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4"/>
        <w:rPr>
          <w:rFonts w:ascii="Times New Roman"/>
          <w:sz w:val="17"/>
        </w:rPr>
      </w:pPr>
      <w:r>
        <w:rPr/>
        <w:pict>
          <v:group style="position:absolute;margin-left:0pt;margin-top:0pt;width:595.450pt;height:841.3pt;mso-position-horizontal-relative:page;mso-position-vertical-relative:page;z-index:-271879168" coordorigin="0,0" coordsize="11909,16826">
            <v:shape style="position:absolute;left:0;top:0;width:11909;height:8282" type="#_x0000_t75" stroked="false">
              <v:imagedata r:id="rId5" o:title=""/>
            </v:shape>
            <v:shape style="position:absolute;left:0;top:8282;width:11909;height:6132" type="#_x0000_t75" stroked="false">
              <v:imagedata r:id="rId6" o:title=""/>
            </v:shape>
            <v:shape style="position:absolute;left:0;top:14414;width:11909;height:2412" type="#_x0000_t75" stroked="false">
              <v:imagedata r:id="rId7" o:title=""/>
            </v:shape>
            <w10:wrap type="none"/>
          </v:group>
        </w:pict>
      </w:r>
    </w:p>
    <w:p>
      <w:pPr>
        <w:spacing w:after="0"/>
        <w:rPr>
          <w:rFonts w:ascii="Times New Roman"/>
          <w:sz w:val="17"/>
        </w:rPr>
        <w:sectPr>
          <w:type w:val="continuous"/>
          <w:pgSz w:w="11910" w:h="16840"/>
          <w:pgMar w:top="1580" w:bottom="280" w:left="600" w:right="0"/>
        </w:sectPr>
      </w:pPr>
    </w:p>
    <w:p>
      <w:pPr>
        <w:pStyle w:val="Heading1"/>
        <w:spacing w:line="367" w:lineRule="exact" w:before="65"/>
        <w:ind w:left="2383" w:right="2983"/>
        <w:rPr>
          <w:rFonts w:ascii="Times New Roman"/>
        </w:rPr>
      </w:pPr>
      <w:r>
        <w:rPr/>
        <w:pict>
          <v:shape style="position:absolute;margin-left:-60.014584pt;margin-top:388.725616pt;width:717.9pt;height:85pt;mso-position-horizontal-relative:page;mso-position-vertical-relative:page;z-index:-271878144;rotation:315" type="#_x0000_t136" fillcolor="#f0e3e3" stroked="f">
            <o:extrusion v:ext="view" autorotationcenter="t"/>
            <v:textpath style="font-family:&amp;quot;Arial&amp;quot;;font-size:85pt;v-text-kern:t;mso-text-shadow:auto" string="VTUNOTESBYSRI"/>
            <v:fill opacity="16191f"/>
            <w10:wrap type="none"/>
          </v:shape>
        </w:pict>
      </w:r>
      <w:r>
        <w:rPr>
          <w:rFonts w:ascii="Times New Roman"/>
        </w:rPr>
        <w:t>OPERATING SYSTEMS</w:t>
      </w:r>
    </w:p>
    <w:p>
      <w:pPr>
        <w:spacing w:before="0"/>
        <w:ind w:left="2383" w:right="2987" w:firstLine="0"/>
        <w:jc w:val="center"/>
        <w:rPr>
          <w:rFonts w:ascii="Times New Roman" w:hAnsi="Times New Roman"/>
          <w:b/>
          <w:sz w:val="24"/>
        </w:rPr>
      </w:pPr>
      <w:r>
        <w:rPr>
          <w:rFonts w:ascii="Times New Roman" w:hAnsi="Times New Roman"/>
          <w:b/>
          <w:sz w:val="24"/>
        </w:rPr>
        <w:t>[As per Choice Based Credit System (CBCS) scheme] (Effective from the academic year 2016 -2017) SEMESTER – VI</w:t>
      </w:r>
    </w:p>
    <w:p>
      <w:pPr>
        <w:pStyle w:val="BodyText"/>
        <w:spacing w:before="10"/>
        <w:rPr>
          <w:rFonts w:ascii="Times New Roman"/>
          <w:b/>
          <w:sz w:val="23"/>
        </w:rPr>
      </w:pPr>
    </w:p>
    <w:p>
      <w:pPr>
        <w:tabs>
          <w:tab w:pos="8761" w:val="left" w:leader="none"/>
        </w:tabs>
        <w:spacing w:before="0"/>
        <w:ind w:left="840" w:right="0" w:firstLine="0"/>
        <w:jc w:val="left"/>
        <w:rPr>
          <w:rFonts w:ascii="Times New Roman"/>
          <w:b/>
          <w:sz w:val="24"/>
        </w:rPr>
      </w:pPr>
      <w:r>
        <w:rPr>
          <w:rFonts w:ascii="Times New Roman"/>
          <w:b/>
          <w:sz w:val="24"/>
        </w:rPr>
        <w:t>Subject</w:t>
      </w:r>
      <w:r>
        <w:rPr>
          <w:rFonts w:ascii="Times New Roman"/>
          <w:b/>
          <w:spacing w:val="-1"/>
          <w:sz w:val="24"/>
        </w:rPr>
        <w:t> </w:t>
      </w:r>
      <w:r>
        <w:rPr>
          <w:rFonts w:ascii="Times New Roman"/>
          <w:b/>
          <w:sz w:val="24"/>
        </w:rPr>
        <w:t>Code</w:t>
      </w:r>
      <w:r>
        <w:rPr>
          <w:rFonts w:ascii="Times New Roman"/>
          <w:b/>
          <w:spacing w:val="-2"/>
          <w:sz w:val="24"/>
        </w:rPr>
        <w:t> </w:t>
      </w:r>
      <w:r>
        <w:rPr>
          <w:rFonts w:ascii="Times New Roman"/>
          <w:b/>
          <w:sz w:val="24"/>
        </w:rPr>
        <w:t>15CS64</w:t>
        <w:tab/>
        <w:t>IA Marks 20</w:t>
      </w:r>
    </w:p>
    <w:p>
      <w:pPr>
        <w:tabs>
          <w:tab w:pos="8761" w:val="left" w:leader="none"/>
        </w:tabs>
        <w:spacing w:before="0"/>
        <w:ind w:left="840" w:right="0" w:firstLine="0"/>
        <w:jc w:val="left"/>
        <w:rPr>
          <w:rFonts w:ascii="Times New Roman"/>
          <w:b/>
          <w:sz w:val="24"/>
        </w:rPr>
      </w:pPr>
      <w:r>
        <w:rPr>
          <w:rFonts w:ascii="Times New Roman"/>
          <w:b/>
          <w:sz w:val="24"/>
        </w:rPr>
        <w:t>Number of Lecture</w:t>
      </w:r>
      <w:r>
        <w:rPr>
          <w:rFonts w:ascii="Times New Roman"/>
          <w:b/>
          <w:spacing w:val="-5"/>
          <w:sz w:val="24"/>
        </w:rPr>
        <w:t> </w:t>
      </w:r>
      <w:r>
        <w:rPr>
          <w:rFonts w:ascii="Times New Roman"/>
          <w:b/>
          <w:sz w:val="24"/>
        </w:rPr>
        <w:t>Hours/Week</w:t>
      </w:r>
      <w:r>
        <w:rPr>
          <w:rFonts w:ascii="Times New Roman"/>
          <w:b/>
          <w:spacing w:val="-1"/>
          <w:sz w:val="24"/>
        </w:rPr>
        <w:t> </w:t>
      </w:r>
      <w:r>
        <w:rPr>
          <w:rFonts w:ascii="Times New Roman"/>
          <w:b/>
          <w:sz w:val="24"/>
        </w:rPr>
        <w:t>04</w:t>
        <w:tab/>
        <w:t>Exam Marks</w:t>
      </w:r>
      <w:r>
        <w:rPr>
          <w:rFonts w:ascii="Times New Roman"/>
          <w:b/>
          <w:spacing w:val="-4"/>
          <w:sz w:val="24"/>
        </w:rPr>
        <w:t> </w:t>
      </w:r>
      <w:r>
        <w:rPr>
          <w:rFonts w:ascii="Times New Roman"/>
          <w:b/>
          <w:sz w:val="24"/>
        </w:rPr>
        <w:t>80</w:t>
      </w:r>
    </w:p>
    <w:p>
      <w:pPr>
        <w:tabs>
          <w:tab w:pos="8761" w:val="left" w:leader="none"/>
        </w:tabs>
        <w:spacing w:line="480" w:lineRule="auto" w:before="0"/>
        <w:ind w:left="4580" w:right="947" w:hanging="3740"/>
        <w:jc w:val="left"/>
        <w:rPr>
          <w:rFonts w:ascii="Times New Roman" w:hAnsi="Times New Roman"/>
          <w:b/>
          <w:sz w:val="24"/>
        </w:rPr>
      </w:pPr>
      <w:r>
        <w:rPr>
          <w:rFonts w:ascii="Times New Roman" w:hAnsi="Times New Roman"/>
          <w:b/>
          <w:sz w:val="24"/>
        </w:rPr>
        <w:t>Total Number of Lecture</w:t>
      </w:r>
      <w:r>
        <w:rPr>
          <w:rFonts w:ascii="Times New Roman" w:hAnsi="Times New Roman"/>
          <w:b/>
          <w:spacing w:val="-5"/>
          <w:sz w:val="24"/>
        </w:rPr>
        <w:t> </w:t>
      </w:r>
      <w:r>
        <w:rPr>
          <w:rFonts w:ascii="Times New Roman" w:hAnsi="Times New Roman"/>
          <w:b/>
          <w:sz w:val="24"/>
        </w:rPr>
        <w:t>Hours</w:t>
      </w:r>
      <w:r>
        <w:rPr>
          <w:rFonts w:ascii="Times New Roman" w:hAnsi="Times New Roman"/>
          <w:b/>
          <w:spacing w:val="-1"/>
          <w:sz w:val="24"/>
        </w:rPr>
        <w:t> </w:t>
      </w:r>
      <w:r>
        <w:rPr>
          <w:rFonts w:ascii="Times New Roman" w:hAnsi="Times New Roman"/>
          <w:b/>
          <w:sz w:val="24"/>
        </w:rPr>
        <w:t>50</w:t>
        <w:tab/>
        <w:tab/>
        <w:t>Exam Hours </w:t>
      </w:r>
      <w:r>
        <w:rPr>
          <w:rFonts w:ascii="Times New Roman" w:hAnsi="Times New Roman"/>
          <w:b/>
          <w:spacing w:val="-8"/>
          <w:sz w:val="24"/>
        </w:rPr>
        <w:t>03 </w:t>
      </w:r>
      <w:r>
        <w:rPr>
          <w:rFonts w:ascii="Times New Roman" w:hAnsi="Times New Roman"/>
          <w:b/>
          <w:sz w:val="24"/>
        </w:rPr>
        <w:t>CREDITS –</w:t>
      </w:r>
      <w:r>
        <w:rPr>
          <w:rFonts w:ascii="Times New Roman" w:hAnsi="Times New Roman"/>
          <w:b/>
          <w:spacing w:val="1"/>
          <w:sz w:val="24"/>
        </w:rPr>
        <w:t> </w:t>
      </w:r>
      <w:r>
        <w:rPr>
          <w:rFonts w:ascii="Times New Roman" w:hAnsi="Times New Roman"/>
          <w:b/>
          <w:sz w:val="24"/>
        </w:rPr>
        <w:t>04</w:t>
      </w:r>
    </w:p>
    <w:p>
      <w:pPr>
        <w:pStyle w:val="Heading2"/>
        <w:tabs>
          <w:tab w:pos="9482" w:val="left" w:leader="none"/>
        </w:tabs>
        <w:spacing w:line="240" w:lineRule="auto" w:before="4"/>
        <w:ind w:left="120" w:firstLine="0"/>
        <w:jc w:val="both"/>
      </w:pPr>
      <w:r>
        <w:rPr/>
        <w:t>Module</w:t>
      </w:r>
      <w:r>
        <w:rPr>
          <w:spacing w:val="-4"/>
        </w:rPr>
        <w:t> </w:t>
      </w:r>
      <w:r>
        <w:rPr/>
        <w:t>-1</w:t>
        <w:tab/>
        <w:t>10</w:t>
      </w:r>
      <w:r>
        <w:rPr>
          <w:spacing w:val="-2"/>
        </w:rPr>
        <w:t> </w:t>
      </w:r>
      <w:r>
        <w:rPr/>
        <w:t>Hours</w:t>
      </w:r>
    </w:p>
    <w:p>
      <w:pPr>
        <w:pStyle w:val="BodyText"/>
        <w:spacing w:before="2"/>
        <w:ind w:left="120" w:right="713"/>
        <w:jc w:val="both"/>
      </w:pPr>
      <w:r>
        <w:rPr>
          <w:b/>
        </w:rPr>
        <w:t>Introduction to operating systems, System structures: </w:t>
      </w:r>
      <w:r>
        <w:rPr/>
        <w:t>What operating systems do; Computer System organization; Computer System architecture; Operating System structure; Operating System operations; Process management; Memory management; Storage management; Protection and Security; Distributed system; Special-purpose systems; Computing environments. Operating System Services; User - Operating System interface; System calls; Types of system calls; System programs; Operating system design and implementation; Operating System structure; Virtual machines; Operating System generation; System boot. </w:t>
      </w:r>
      <w:r>
        <w:rPr>
          <w:b/>
        </w:rPr>
        <w:t>Process Management </w:t>
      </w:r>
      <w:r>
        <w:rPr/>
        <w:t>Process concept; Process scheduling; Operations on processes; Inter process</w:t>
      </w:r>
      <w:r>
        <w:rPr>
          <w:spacing w:val="3"/>
        </w:rPr>
        <w:t> </w:t>
      </w:r>
      <w:r>
        <w:rPr/>
        <w:t>communication</w:t>
      </w:r>
    </w:p>
    <w:p>
      <w:pPr>
        <w:pStyle w:val="BodyText"/>
        <w:spacing w:before="11"/>
        <w:rPr>
          <w:sz w:val="19"/>
        </w:rPr>
      </w:pPr>
    </w:p>
    <w:p>
      <w:pPr>
        <w:pStyle w:val="Heading2"/>
        <w:tabs>
          <w:tab w:pos="9482" w:val="left" w:leader="none"/>
        </w:tabs>
        <w:spacing w:before="1"/>
        <w:ind w:left="120" w:firstLine="0"/>
        <w:jc w:val="both"/>
      </w:pPr>
      <w:r>
        <w:rPr/>
        <w:t>Module</w:t>
      </w:r>
      <w:r>
        <w:rPr>
          <w:spacing w:val="-4"/>
        </w:rPr>
        <w:t> </w:t>
      </w:r>
      <w:r>
        <w:rPr/>
        <w:t>-2</w:t>
        <w:tab/>
        <w:t>10</w:t>
      </w:r>
      <w:r>
        <w:rPr>
          <w:spacing w:val="-2"/>
        </w:rPr>
        <w:t> </w:t>
      </w:r>
      <w:r>
        <w:rPr/>
        <w:t>Hours</w:t>
      </w:r>
    </w:p>
    <w:p>
      <w:pPr>
        <w:pStyle w:val="BodyText"/>
        <w:ind w:left="120" w:right="716"/>
        <w:jc w:val="both"/>
      </w:pPr>
      <w:r>
        <w:rPr>
          <w:b/>
        </w:rPr>
        <w:t>Multi-threaded Programming</w:t>
      </w:r>
      <w:r>
        <w:rPr/>
        <w:t>: Overview; Multithreading models; Thread Libraries; Threading  issues. Process Scheduling: Basic concepts; Scheduling Criteria; Scheduling Algorithms; Multiple- processor scheduling; Thread scheduling. </w:t>
      </w:r>
      <w:r>
        <w:rPr>
          <w:b/>
        </w:rPr>
        <w:t>Process Synchronization: </w:t>
      </w:r>
      <w:r>
        <w:rPr/>
        <w:t>Synchronization: The critical section problem; Peterson’s solution; Synchronization hardware; Semaphores; Classical problems of synchronization;</w:t>
      </w:r>
      <w:r>
        <w:rPr>
          <w:spacing w:val="-1"/>
        </w:rPr>
        <w:t> </w:t>
      </w:r>
      <w:r>
        <w:rPr/>
        <w:t>Monitors.</w:t>
      </w:r>
    </w:p>
    <w:p>
      <w:pPr>
        <w:pStyle w:val="BodyText"/>
      </w:pPr>
    </w:p>
    <w:p>
      <w:pPr>
        <w:pStyle w:val="Heading2"/>
        <w:tabs>
          <w:tab w:pos="9482" w:val="left" w:leader="none"/>
        </w:tabs>
        <w:ind w:left="120" w:firstLine="0"/>
        <w:jc w:val="both"/>
      </w:pPr>
      <w:r>
        <w:rPr/>
        <w:t>Module</w:t>
      </w:r>
      <w:r>
        <w:rPr>
          <w:spacing w:val="-4"/>
        </w:rPr>
        <w:t> </w:t>
      </w:r>
      <w:r>
        <w:rPr/>
        <w:t>-3</w:t>
        <w:tab/>
        <w:t>10</w:t>
      </w:r>
      <w:r>
        <w:rPr>
          <w:spacing w:val="-2"/>
        </w:rPr>
        <w:t> </w:t>
      </w:r>
      <w:r>
        <w:rPr/>
        <w:t>Hours</w:t>
      </w:r>
    </w:p>
    <w:p>
      <w:pPr>
        <w:pStyle w:val="BodyText"/>
        <w:ind w:left="120" w:right="717"/>
        <w:jc w:val="both"/>
      </w:pPr>
      <w:r>
        <w:rPr>
          <w:b/>
        </w:rPr>
        <w:t>Deadlocks : </w:t>
      </w:r>
      <w:r>
        <w:rPr/>
        <w:t>Deadlocks; System model; Deadlock characterization; Methods for handling deadlocks; Deadlock prevention; Deadlock avoidance; Deadlock detection and recovery from deadlock. </w:t>
      </w:r>
      <w:r>
        <w:rPr>
          <w:b/>
        </w:rPr>
        <w:t>Memory Management: </w:t>
      </w:r>
      <w:r>
        <w:rPr/>
        <w:t>Memory management strategies: Background; Swapping; Contiguous memory allocation; Paging; Structure of page table; Segmentation.</w:t>
      </w:r>
    </w:p>
    <w:p>
      <w:pPr>
        <w:pStyle w:val="BodyText"/>
        <w:spacing w:before="1"/>
      </w:pPr>
    </w:p>
    <w:p>
      <w:pPr>
        <w:pStyle w:val="Heading2"/>
        <w:tabs>
          <w:tab w:pos="9482" w:val="left" w:leader="none"/>
        </w:tabs>
        <w:spacing w:before="1"/>
        <w:ind w:left="120" w:firstLine="0"/>
        <w:jc w:val="both"/>
      </w:pPr>
      <w:r>
        <w:rPr/>
        <w:t>Module</w:t>
      </w:r>
      <w:r>
        <w:rPr>
          <w:spacing w:val="-4"/>
        </w:rPr>
        <w:t> </w:t>
      </w:r>
      <w:r>
        <w:rPr/>
        <w:t>-4</w:t>
        <w:tab/>
        <w:t>10</w:t>
      </w:r>
      <w:r>
        <w:rPr>
          <w:spacing w:val="-2"/>
        </w:rPr>
        <w:t> </w:t>
      </w:r>
      <w:r>
        <w:rPr/>
        <w:t>Hours</w:t>
      </w:r>
    </w:p>
    <w:p>
      <w:pPr>
        <w:pStyle w:val="BodyText"/>
        <w:ind w:left="120" w:right="717"/>
        <w:jc w:val="both"/>
      </w:pPr>
      <w:r>
        <w:rPr>
          <w:b/>
        </w:rPr>
        <w:t>Virtual Memory Management</w:t>
      </w:r>
      <w:r>
        <w:rPr/>
        <w:t>: Background; Demand paging; Copy-on-write; Page replacement; Allocation of frames; Thrashing. </w:t>
      </w:r>
      <w:r>
        <w:rPr>
          <w:b/>
        </w:rPr>
        <w:t>File System, Implementation of File System: </w:t>
      </w:r>
      <w:r>
        <w:rPr/>
        <w:t>File system: File concept; Access methods; Directory structure; File system mounting; File sharing; Protection: Implementing File system: File system structure; File system implementation; Directory implementation; Allocation methods; Free space management.</w:t>
      </w:r>
    </w:p>
    <w:p>
      <w:pPr>
        <w:pStyle w:val="BodyText"/>
      </w:pPr>
    </w:p>
    <w:p>
      <w:pPr>
        <w:pStyle w:val="Heading2"/>
        <w:tabs>
          <w:tab w:pos="9482" w:val="left" w:leader="none"/>
        </w:tabs>
        <w:spacing w:line="240" w:lineRule="auto"/>
        <w:ind w:left="120" w:firstLine="0"/>
        <w:jc w:val="both"/>
      </w:pPr>
      <w:r>
        <w:rPr/>
        <w:t>Module</w:t>
      </w:r>
      <w:r>
        <w:rPr>
          <w:spacing w:val="-4"/>
        </w:rPr>
        <w:t> </w:t>
      </w:r>
      <w:r>
        <w:rPr/>
        <w:t>-5</w:t>
        <w:tab/>
        <w:t>10</w:t>
      </w:r>
      <w:r>
        <w:rPr>
          <w:spacing w:val="-2"/>
        </w:rPr>
        <w:t> </w:t>
      </w:r>
      <w:r>
        <w:rPr/>
        <w:t>Hours</w:t>
      </w:r>
    </w:p>
    <w:p>
      <w:pPr>
        <w:pStyle w:val="BodyText"/>
        <w:spacing w:line="237" w:lineRule="auto" w:before="2"/>
        <w:ind w:left="120" w:right="715"/>
        <w:jc w:val="both"/>
        <w:rPr>
          <w:rFonts w:ascii="Times New Roman"/>
          <w:sz w:val="24"/>
        </w:rPr>
      </w:pPr>
      <w:r>
        <w:rPr>
          <w:b/>
        </w:rPr>
        <w:t>Secondary Storage Structures, Protection: </w:t>
      </w:r>
      <w:r>
        <w:rPr/>
        <w:t>Mass storage structures; Disk structure; Disk attachment; Disk scheduling; Disk management; Swap space management. Protection: Goals of protection, Principles of protection, Domain of protection, Access matrix, Implementation of access matrix, Access control, Revocation of access rights, Capability- Based systems. </w:t>
      </w:r>
      <w:r>
        <w:rPr>
          <w:b/>
        </w:rPr>
        <w:t>Case Study: The Linux Operating System: </w:t>
      </w:r>
      <w:r>
        <w:rPr/>
        <w:t>Linux history; Design principles; Kernel modules; Process management; Scheduling; Memory Management; File systems, Input and output; Inter-process</w:t>
      </w:r>
      <w:r>
        <w:rPr>
          <w:spacing w:val="-13"/>
        </w:rPr>
        <w:t> </w:t>
      </w:r>
      <w:r>
        <w:rPr/>
        <w:t>communication</w:t>
      </w:r>
      <w:r>
        <w:rPr>
          <w:rFonts w:ascii="Times New Roman"/>
          <w:sz w:val="24"/>
        </w:rPr>
        <w:t>.</w:t>
      </w:r>
    </w:p>
    <w:p>
      <w:pPr>
        <w:spacing w:after="0" w:line="237" w:lineRule="auto"/>
        <w:jc w:val="both"/>
        <w:rPr>
          <w:rFonts w:ascii="Times New Roman"/>
          <w:sz w:val="24"/>
        </w:rPr>
        <w:sectPr>
          <w:pgSz w:w="11910" w:h="16840"/>
          <w:pgMar w:top="1360" w:bottom="280" w:left="600" w:right="0"/>
        </w:sectPr>
      </w:pPr>
    </w:p>
    <w:p>
      <w:pPr>
        <w:pStyle w:val="BodyText"/>
        <w:rPr>
          <w:rFonts w:ascii="Times New Roman"/>
        </w:rPr>
      </w:pPr>
      <w:r>
        <w:rPr/>
        <w:pict>
          <v:shape style="position:absolute;margin-left:-60.014584pt;margin-top:388.725616pt;width:717.9pt;height:85pt;mso-position-horizontal-relative:page;mso-position-vertical-relative:page;z-index:-271876096;rotation:315" type="#_x0000_t136" fillcolor="#f0e3e3" stroked="f">
            <o:extrusion v:ext="view" autorotationcenter="t"/>
            <v:textpath style="font-family:&amp;quot;Arial&amp;quot;;font-size:85pt;v-text-kern:t;mso-text-shadow:auto" string="VTUNOTESBYSRI"/>
            <v:fill opacity="16191f"/>
            <w10:wrap type="none"/>
          </v:shape>
        </w:pict>
      </w:r>
    </w:p>
    <w:p>
      <w:pPr>
        <w:pStyle w:val="Heading1"/>
        <w:spacing w:before="276"/>
        <w:ind w:left="1603"/>
        <w:jc w:val="left"/>
      </w:pPr>
      <w:r>
        <w:rPr/>
        <w:t>MODULE 1: INTRODUCTION</w:t>
      </w:r>
    </w:p>
    <w:p>
      <w:pPr>
        <w:spacing w:before="0"/>
        <w:ind w:left="3721" w:right="1366" w:firstLine="0"/>
        <w:jc w:val="left"/>
        <w:rPr>
          <w:b/>
          <w:sz w:val="32"/>
        </w:rPr>
      </w:pPr>
      <w:r>
        <w:rPr>
          <w:b/>
          <w:sz w:val="32"/>
        </w:rPr>
        <w:t>OPERATING-SYSTEM STRUCTURES PROCESSES</w:t>
      </w:r>
    </w:p>
    <w:p>
      <w:pPr>
        <w:pStyle w:val="BodyText"/>
        <w:spacing w:before="11"/>
        <w:rPr>
          <w:b/>
          <w:sz w:val="39"/>
        </w:rPr>
      </w:pPr>
    </w:p>
    <w:p>
      <w:pPr>
        <w:pStyle w:val="ListParagraph"/>
        <w:numPr>
          <w:ilvl w:val="1"/>
          <w:numId w:val="1"/>
        </w:numPr>
        <w:tabs>
          <w:tab w:pos="517" w:val="left" w:leader="none"/>
        </w:tabs>
        <w:spacing w:line="240" w:lineRule="auto" w:before="1" w:after="0"/>
        <w:ind w:left="516" w:right="0" w:hanging="397"/>
        <w:jc w:val="left"/>
        <w:rPr>
          <w:sz w:val="20"/>
        </w:rPr>
      </w:pPr>
      <w:r>
        <w:rPr>
          <w:sz w:val="20"/>
        </w:rPr>
        <w:t>Operating</w:t>
      </w:r>
      <w:r>
        <w:rPr>
          <w:spacing w:val="-1"/>
          <w:sz w:val="20"/>
        </w:rPr>
        <w:t> </w:t>
      </w:r>
      <w:r>
        <w:rPr>
          <w:sz w:val="20"/>
        </w:rPr>
        <w:t>System</w:t>
      </w:r>
    </w:p>
    <w:p>
      <w:pPr>
        <w:pStyle w:val="ListParagraph"/>
        <w:numPr>
          <w:ilvl w:val="1"/>
          <w:numId w:val="1"/>
        </w:numPr>
        <w:tabs>
          <w:tab w:pos="517" w:val="left" w:leader="none"/>
        </w:tabs>
        <w:spacing w:line="243" w:lineRule="exact" w:before="1" w:after="0"/>
        <w:ind w:left="516" w:right="0" w:hanging="397"/>
        <w:jc w:val="left"/>
        <w:rPr>
          <w:sz w:val="20"/>
        </w:rPr>
      </w:pPr>
      <w:r>
        <w:rPr>
          <w:sz w:val="20"/>
        </w:rPr>
        <w:t>What Operating Systems</w:t>
      </w:r>
      <w:r>
        <w:rPr>
          <w:spacing w:val="-10"/>
          <w:sz w:val="20"/>
        </w:rPr>
        <w:t> </w:t>
      </w:r>
      <w:r>
        <w:rPr>
          <w:sz w:val="20"/>
        </w:rPr>
        <w:t>Do</w:t>
      </w:r>
    </w:p>
    <w:p>
      <w:pPr>
        <w:pStyle w:val="ListParagraph"/>
        <w:numPr>
          <w:ilvl w:val="2"/>
          <w:numId w:val="1"/>
        </w:numPr>
        <w:tabs>
          <w:tab w:pos="1436" w:val="left" w:leader="none"/>
        </w:tabs>
        <w:spacing w:line="242" w:lineRule="exact" w:before="0" w:after="0"/>
        <w:ind w:left="1435" w:right="0" w:hanging="596"/>
        <w:jc w:val="left"/>
        <w:rPr>
          <w:sz w:val="20"/>
        </w:rPr>
      </w:pPr>
      <w:r>
        <w:rPr>
          <w:sz w:val="20"/>
        </w:rPr>
        <w:t>User</w:t>
      </w:r>
      <w:r>
        <w:rPr>
          <w:spacing w:val="-2"/>
          <w:sz w:val="20"/>
        </w:rPr>
        <w:t> </w:t>
      </w:r>
      <w:r>
        <w:rPr>
          <w:sz w:val="20"/>
        </w:rPr>
        <w:t>View</w:t>
      </w:r>
    </w:p>
    <w:p>
      <w:pPr>
        <w:pStyle w:val="ListParagraph"/>
        <w:numPr>
          <w:ilvl w:val="2"/>
          <w:numId w:val="1"/>
        </w:numPr>
        <w:tabs>
          <w:tab w:pos="1436" w:val="left" w:leader="none"/>
        </w:tabs>
        <w:spacing w:line="242" w:lineRule="exact" w:before="0" w:after="0"/>
        <w:ind w:left="1435" w:right="0" w:hanging="596"/>
        <w:jc w:val="left"/>
        <w:rPr>
          <w:sz w:val="20"/>
        </w:rPr>
      </w:pPr>
      <w:r>
        <w:rPr>
          <w:sz w:val="20"/>
        </w:rPr>
        <w:t>System</w:t>
      </w:r>
      <w:r>
        <w:rPr>
          <w:spacing w:val="-2"/>
          <w:sz w:val="20"/>
        </w:rPr>
        <w:t> </w:t>
      </w:r>
      <w:r>
        <w:rPr>
          <w:sz w:val="20"/>
        </w:rPr>
        <w:t>View</w:t>
      </w:r>
    </w:p>
    <w:p>
      <w:pPr>
        <w:pStyle w:val="ListParagraph"/>
        <w:numPr>
          <w:ilvl w:val="1"/>
          <w:numId w:val="1"/>
        </w:numPr>
        <w:tabs>
          <w:tab w:pos="517" w:val="left" w:leader="none"/>
        </w:tabs>
        <w:spacing w:line="243" w:lineRule="exact" w:before="0" w:after="0"/>
        <w:ind w:left="516" w:right="0" w:hanging="397"/>
        <w:jc w:val="left"/>
        <w:rPr>
          <w:sz w:val="20"/>
        </w:rPr>
      </w:pPr>
      <w:r>
        <w:rPr>
          <w:sz w:val="20"/>
        </w:rPr>
        <w:t>Computer-System</w:t>
      </w:r>
      <w:r>
        <w:rPr>
          <w:spacing w:val="3"/>
          <w:sz w:val="20"/>
        </w:rPr>
        <w:t> </w:t>
      </w:r>
      <w:r>
        <w:rPr>
          <w:sz w:val="20"/>
        </w:rPr>
        <w:t>Organization</w:t>
      </w:r>
    </w:p>
    <w:p>
      <w:pPr>
        <w:pStyle w:val="ListParagraph"/>
        <w:numPr>
          <w:ilvl w:val="2"/>
          <w:numId w:val="1"/>
        </w:numPr>
        <w:tabs>
          <w:tab w:pos="1436" w:val="left" w:leader="none"/>
        </w:tabs>
        <w:spacing w:line="240" w:lineRule="auto" w:before="2" w:after="0"/>
        <w:ind w:left="1435" w:right="0" w:hanging="596"/>
        <w:jc w:val="left"/>
        <w:rPr>
          <w:sz w:val="20"/>
        </w:rPr>
      </w:pPr>
      <w:r>
        <w:rPr>
          <w:sz w:val="20"/>
        </w:rPr>
        <w:t>Computer System</w:t>
      </w:r>
      <w:r>
        <w:rPr>
          <w:spacing w:val="2"/>
          <w:sz w:val="20"/>
        </w:rPr>
        <w:t> </w:t>
      </w:r>
      <w:r>
        <w:rPr>
          <w:sz w:val="20"/>
        </w:rPr>
        <w:t>Organization</w:t>
      </w:r>
    </w:p>
    <w:p>
      <w:pPr>
        <w:pStyle w:val="ListParagraph"/>
        <w:numPr>
          <w:ilvl w:val="2"/>
          <w:numId w:val="1"/>
        </w:numPr>
        <w:tabs>
          <w:tab w:pos="1436" w:val="left" w:leader="none"/>
        </w:tabs>
        <w:spacing w:line="243" w:lineRule="exact" w:before="0" w:after="0"/>
        <w:ind w:left="1435" w:right="0" w:hanging="596"/>
        <w:jc w:val="left"/>
        <w:rPr>
          <w:sz w:val="20"/>
        </w:rPr>
      </w:pPr>
      <w:r>
        <w:rPr>
          <w:sz w:val="20"/>
        </w:rPr>
        <w:t>Storage</w:t>
      </w:r>
      <w:r>
        <w:rPr>
          <w:spacing w:val="-1"/>
          <w:sz w:val="20"/>
        </w:rPr>
        <w:t> </w:t>
      </w:r>
      <w:r>
        <w:rPr>
          <w:sz w:val="20"/>
        </w:rPr>
        <w:t>Structure</w:t>
      </w:r>
    </w:p>
    <w:p>
      <w:pPr>
        <w:pStyle w:val="ListParagraph"/>
        <w:numPr>
          <w:ilvl w:val="2"/>
          <w:numId w:val="1"/>
        </w:numPr>
        <w:tabs>
          <w:tab w:pos="1439" w:val="left" w:leader="none"/>
        </w:tabs>
        <w:spacing w:line="242" w:lineRule="exact" w:before="0" w:after="0"/>
        <w:ind w:left="1438" w:right="0" w:hanging="599"/>
        <w:jc w:val="left"/>
        <w:rPr>
          <w:sz w:val="20"/>
        </w:rPr>
      </w:pPr>
      <w:r>
        <w:rPr>
          <w:sz w:val="20"/>
        </w:rPr>
        <w:t>I/O Structure</w:t>
      </w:r>
    </w:p>
    <w:p>
      <w:pPr>
        <w:pStyle w:val="ListParagraph"/>
        <w:numPr>
          <w:ilvl w:val="1"/>
          <w:numId w:val="1"/>
        </w:numPr>
        <w:tabs>
          <w:tab w:pos="517" w:val="left" w:leader="none"/>
        </w:tabs>
        <w:spacing w:line="243" w:lineRule="exact" w:before="0" w:after="0"/>
        <w:ind w:left="516" w:right="0" w:hanging="397"/>
        <w:jc w:val="left"/>
        <w:rPr>
          <w:sz w:val="20"/>
        </w:rPr>
      </w:pPr>
      <w:r>
        <w:rPr>
          <w:sz w:val="20"/>
        </w:rPr>
        <w:t>Computer-System</w:t>
      </w:r>
      <w:r>
        <w:rPr>
          <w:spacing w:val="1"/>
          <w:sz w:val="20"/>
        </w:rPr>
        <w:t> </w:t>
      </w:r>
      <w:r>
        <w:rPr>
          <w:sz w:val="20"/>
        </w:rPr>
        <w:t>Architecture</w:t>
      </w:r>
    </w:p>
    <w:p>
      <w:pPr>
        <w:pStyle w:val="ListParagraph"/>
        <w:numPr>
          <w:ilvl w:val="2"/>
          <w:numId w:val="1"/>
        </w:numPr>
        <w:tabs>
          <w:tab w:pos="1436" w:val="left" w:leader="none"/>
        </w:tabs>
        <w:spacing w:line="243" w:lineRule="exact" w:before="2" w:after="0"/>
        <w:ind w:left="1435" w:right="0" w:hanging="596"/>
        <w:jc w:val="left"/>
        <w:rPr>
          <w:sz w:val="20"/>
        </w:rPr>
      </w:pPr>
      <w:r>
        <w:rPr>
          <w:sz w:val="20"/>
        </w:rPr>
        <w:t>Single Processor</w:t>
      </w:r>
      <w:r>
        <w:rPr>
          <w:spacing w:val="-3"/>
          <w:sz w:val="20"/>
        </w:rPr>
        <w:t> </w:t>
      </w:r>
      <w:r>
        <w:rPr>
          <w:sz w:val="20"/>
        </w:rPr>
        <w:t>Systems</w:t>
      </w:r>
    </w:p>
    <w:p>
      <w:pPr>
        <w:pStyle w:val="ListParagraph"/>
        <w:numPr>
          <w:ilvl w:val="2"/>
          <w:numId w:val="1"/>
        </w:numPr>
        <w:tabs>
          <w:tab w:pos="1436" w:val="left" w:leader="none"/>
        </w:tabs>
        <w:spacing w:line="242" w:lineRule="exact" w:before="0" w:after="0"/>
        <w:ind w:left="1435" w:right="0" w:hanging="596"/>
        <w:jc w:val="left"/>
        <w:rPr>
          <w:sz w:val="20"/>
        </w:rPr>
      </w:pPr>
      <w:r>
        <w:rPr>
          <w:sz w:val="20"/>
        </w:rPr>
        <w:t>Multiprocessor</w:t>
      </w:r>
      <w:r>
        <w:rPr>
          <w:spacing w:val="-3"/>
          <w:sz w:val="20"/>
        </w:rPr>
        <w:t> </w:t>
      </w:r>
      <w:r>
        <w:rPr>
          <w:sz w:val="20"/>
        </w:rPr>
        <w:t>Systems</w:t>
      </w:r>
    </w:p>
    <w:p>
      <w:pPr>
        <w:pStyle w:val="ListParagraph"/>
        <w:numPr>
          <w:ilvl w:val="2"/>
          <w:numId w:val="1"/>
        </w:numPr>
        <w:tabs>
          <w:tab w:pos="1436" w:val="left" w:leader="none"/>
        </w:tabs>
        <w:spacing w:line="243" w:lineRule="exact" w:before="0" w:after="0"/>
        <w:ind w:left="1435" w:right="0" w:hanging="596"/>
        <w:jc w:val="left"/>
        <w:rPr>
          <w:sz w:val="20"/>
        </w:rPr>
      </w:pPr>
      <w:r>
        <w:rPr>
          <w:sz w:val="20"/>
        </w:rPr>
        <w:t>Clustered</w:t>
      </w:r>
      <w:r>
        <w:rPr>
          <w:spacing w:val="-1"/>
          <w:sz w:val="20"/>
        </w:rPr>
        <w:t> </w:t>
      </w:r>
      <w:r>
        <w:rPr>
          <w:sz w:val="20"/>
        </w:rPr>
        <w:t>Systems</w:t>
      </w:r>
    </w:p>
    <w:p>
      <w:pPr>
        <w:pStyle w:val="ListParagraph"/>
        <w:numPr>
          <w:ilvl w:val="1"/>
          <w:numId w:val="1"/>
        </w:numPr>
        <w:tabs>
          <w:tab w:pos="517" w:val="left" w:leader="none"/>
        </w:tabs>
        <w:spacing w:line="243" w:lineRule="exact" w:before="1" w:after="0"/>
        <w:ind w:left="516" w:right="0" w:hanging="397"/>
        <w:jc w:val="left"/>
        <w:rPr>
          <w:sz w:val="20"/>
        </w:rPr>
      </w:pPr>
      <w:r>
        <w:rPr>
          <w:sz w:val="20"/>
        </w:rPr>
        <w:t>Operating-System</w:t>
      </w:r>
      <w:r>
        <w:rPr>
          <w:spacing w:val="-2"/>
          <w:sz w:val="20"/>
        </w:rPr>
        <w:t> </w:t>
      </w:r>
      <w:r>
        <w:rPr>
          <w:sz w:val="20"/>
        </w:rPr>
        <w:t>Structure</w:t>
      </w:r>
    </w:p>
    <w:p>
      <w:pPr>
        <w:pStyle w:val="ListParagraph"/>
        <w:numPr>
          <w:ilvl w:val="2"/>
          <w:numId w:val="1"/>
        </w:numPr>
        <w:tabs>
          <w:tab w:pos="1436" w:val="left" w:leader="none"/>
        </w:tabs>
        <w:spacing w:line="242" w:lineRule="exact" w:before="0" w:after="0"/>
        <w:ind w:left="1435" w:right="0" w:hanging="596"/>
        <w:jc w:val="left"/>
        <w:rPr>
          <w:sz w:val="20"/>
        </w:rPr>
      </w:pPr>
      <w:r>
        <w:rPr>
          <w:sz w:val="20"/>
        </w:rPr>
        <w:t>Batch</w:t>
      </w:r>
      <w:r>
        <w:rPr>
          <w:spacing w:val="1"/>
          <w:sz w:val="20"/>
        </w:rPr>
        <w:t> </w:t>
      </w:r>
      <w:r>
        <w:rPr>
          <w:sz w:val="20"/>
        </w:rPr>
        <w:t>systems</w:t>
      </w:r>
    </w:p>
    <w:p>
      <w:pPr>
        <w:pStyle w:val="ListParagraph"/>
        <w:numPr>
          <w:ilvl w:val="2"/>
          <w:numId w:val="1"/>
        </w:numPr>
        <w:tabs>
          <w:tab w:pos="1436" w:val="left" w:leader="none"/>
        </w:tabs>
        <w:spacing w:line="242" w:lineRule="exact" w:before="0" w:after="0"/>
        <w:ind w:left="1435" w:right="0" w:hanging="596"/>
        <w:jc w:val="left"/>
        <w:rPr>
          <w:sz w:val="20"/>
        </w:rPr>
      </w:pPr>
      <w:r>
        <w:rPr>
          <w:sz w:val="20"/>
        </w:rPr>
        <w:t>Multi-Programmed Systems</w:t>
      </w:r>
    </w:p>
    <w:p>
      <w:pPr>
        <w:pStyle w:val="ListParagraph"/>
        <w:numPr>
          <w:ilvl w:val="2"/>
          <w:numId w:val="1"/>
        </w:numPr>
        <w:tabs>
          <w:tab w:pos="1436" w:val="left" w:leader="none"/>
        </w:tabs>
        <w:spacing w:line="243" w:lineRule="exact" w:before="0" w:after="0"/>
        <w:ind w:left="1435" w:right="0" w:hanging="596"/>
        <w:jc w:val="left"/>
        <w:rPr>
          <w:sz w:val="20"/>
        </w:rPr>
      </w:pPr>
      <w:r>
        <w:rPr>
          <w:sz w:val="20"/>
        </w:rPr>
        <w:t>Time-Sharing</w:t>
      </w:r>
      <w:r>
        <w:rPr>
          <w:spacing w:val="-1"/>
          <w:sz w:val="20"/>
        </w:rPr>
        <w:t> </w:t>
      </w:r>
      <w:r>
        <w:rPr>
          <w:sz w:val="20"/>
        </w:rPr>
        <w:t>systems</w:t>
      </w:r>
    </w:p>
    <w:p>
      <w:pPr>
        <w:pStyle w:val="ListParagraph"/>
        <w:numPr>
          <w:ilvl w:val="1"/>
          <w:numId w:val="1"/>
        </w:numPr>
        <w:tabs>
          <w:tab w:pos="517" w:val="left" w:leader="none"/>
        </w:tabs>
        <w:spacing w:line="243" w:lineRule="exact" w:before="2" w:after="0"/>
        <w:ind w:left="516" w:right="7793" w:hanging="517"/>
        <w:jc w:val="right"/>
        <w:rPr>
          <w:sz w:val="20"/>
        </w:rPr>
      </w:pPr>
      <w:r>
        <w:rPr>
          <w:sz w:val="20"/>
        </w:rPr>
        <w:t>Operating-System</w:t>
      </w:r>
      <w:r>
        <w:rPr>
          <w:spacing w:val="-8"/>
          <w:sz w:val="20"/>
        </w:rPr>
        <w:t> </w:t>
      </w:r>
      <w:r>
        <w:rPr>
          <w:sz w:val="20"/>
        </w:rPr>
        <w:t>Operations</w:t>
      </w:r>
    </w:p>
    <w:p>
      <w:pPr>
        <w:pStyle w:val="ListParagraph"/>
        <w:numPr>
          <w:ilvl w:val="2"/>
          <w:numId w:val="1"/>
        </w:numPr>
        <w:tabs>
          <w:tab w:pos="596" w:val="left" w:leader="none"/>
        </w:tabs>
        <w:spacing w:line="242" w:lineRule="exact" w:before="0" w:after="0"/>
        <w:ind w:left="1435" w:right="7751" w:hanging="1436"/>
        <w:jc w:val="right"/>
        <w:rPr>
          <w:sz w:val="20"/>
        </w:rPr>
      </w:pPr>
      <w:r>
        <w:rPr>
          <w:sz w:val="20"/>
        </w:rPr>
        <w:t>Dual Mode</w:t>
      </w:r>
      <w:r>
        <w:rPr>
          <w:spacing w:val="-6"/>
          <w:sz w:val="20"/>
        </w:rPr>
        <w:t> </w:t>
      </w:r>
      <w:r>
        <w:rPr>
          <w:sz w:val="20"/>
        </w:rPr>
        <w:t>Operation</w:t>
      </w:r>
    </w:p>
    <w:p>
      <w:pPr>
        <w:pStyle w:val="ListParagraph"/>
        <w:numPr>
          <w:ilvl w:val="2"/>
          <w:numId w:val="1"/>
        </w:numPr>
        <w:tabs>
          <w:tab w:pos="1436" w:val="left" w:leader="none"/>
        </w:tabs>
        <w:spacing w:line="243" w:lineRule="exact" w:before="0" w:after="0"/>
        <w:ind w:left="1435" w:right="0" w:hanging="596"/>
        <w:jc w:val="left"/>
        <w:rPr>
          <w:sz w:val="20"/>
        </w:rPr>
      </w:pPr>
      <w:r>
        <w:rPr>
          <w:sz w:val="20"/>
        </w:rPr>
        <w:t>Timer</w:t>
      </w:r>
    </w:p>
    <w:p>
      <w:pPr>
        <w:pStyle w:val="ListParagraph"/>
        <w:numPr>
          <w:ilvl w:val="1"/>
          <w:numId w:val="1"/>
        </w:numPr>
        <w:tabs>
          <w:tab w:pos="517" w:val="left" w:leader="none"/>
        </w:tabs>
        <w:spacing w:line="243" w:lineRule="exact" w:before="2" w:after="0"/>
        <w:ind w:left="516" w:right="0" w:hanging="397"/>
        <w:jc w:val="left"/>
        <w:rPr>
          <w:sz w:val="20"/>
        </w:rPr>
      </w:pPr>
      <w:r>
        <w:rPr>
          <w:sz w:val="20"/>
        </w:rPr>
        <w:t>Process</w:t>
      </w:r>
      <w:r>
        <w:rPr>
          <w:spacing w:val="-3"/>
          <w:sz w:val="20"/>
        </w:rPr>
        <w:t> </w:t>
      </w:r>
      <w:r>
        <w:rPr>
          <w:sz w:val="20"/>
        </w:rPr>
        <w:t>Management</w:t>
      </w:r>
    </w:p>
    <w:p>
      <w:pPr>
        <w:pStyle w:val="ListParagraph"/>
        <w:numPr>
          <w:ilvl w:val="1"/>
          <w:numId w:val="1"/>
        </w:numPr>
        <w:tabs>
          <w:tab w:pos="517" w:val="left" w:leader="none"/>
        </w:tabs>
        <w:spacing w:line="243" w:lineRule="exact" w:before="0" w:after="0"/>
        <w:ind w:left="516" w:right="0" w:hanging="397"/>
        <w:jc w:val="left"/>
        <w:rPr>
          <w:sz w:val="20"/>
        </w:rPr>
      </w:pPr>
      <w:r>
        <w:rPr>
          <w:sz w:val="20"/>
        </w:rPr>
        <w:t>Memory</w:t>
      </w:r>
      <w:r>
        <w:rPr>
          <w:spacing w:val="-4"/>
          <w:sz w:val="20"/>
        </w:rPr>
        <w:t> </w:t>
      </w:r>
      <w:r>
        <w:rPr>
          <w:sz w:val="20"/>
        </w:rPr>
        <w:t>Management</w:t>
      </w:r>
    </w:p>
    <w:p>
      <w:pPr>
        <w:pStyle w:val="ListParagraph"/>
        <w:numPr>
          <w:ilvl w:val="1"/>
          <w:numId w:val="1"/>
        </w:numPr>
        <w:tabs>
          <w:tab w:pos="517" w:val="left" w:leader="none"/>
        </w:tabs>
        <w:spacing w:line="243" w:lineRule="exact" w:before="0" w:after="0"/>
        <w:ind w:left="516" w:right="0" w:hanging="397"/>
        <w:jc w:val="left"/>
        <w:rPr>
          <w:sz w:val="20"/>
        </w:rPr>
      </w:pPr>
      <w:r>
        <w:rPr>
          <w:sz w:val="20"/>
        </w:rPr>
        <w:t>Storage</w:t>
      </w:r>
      <w:r>
        <w:rPr>
          <w:spacing w:val="-5"/>
          <w:sz w:val="20"/>
        </w:rPr>
        <w:t> </w:t>
      </w:r>
      <w:r>
        <w:rPr>
          <w:sz w:val="20"/>
        </w:rPr>
        <w:t>Management</w:t>
      </w:r>
    </w:p>
    <w:p>
      <w:pPr>
        <w:pStyle w:val="ListParagraph"/>
        <w:numPr>
          <w:ilvl w:val="2"/>
          <w:numId w:val="1"/>
        </w:numPr>
        <w:tabs>
          <w:tab w:pos="1436" w:val="left" w:leader="none"/>
        </w:tabs>
        <w:spacing w:line="243" w:lineRule="exact" w:before="0" w:after="0"/>
        <w:ind w:left="1435" w:right="0" w:hanging="596"/>
        <w:jc w:val="left"/>
        <w:rPr>
          <w:sz w:val="20"/>
        </w:rPr>
      </w:pPr>
      <w:r>
        <w:rPr>
          <w:sz w:val="20"/>
        </w:rPr>
        <w:t>File System</w:t>
      </w:r>
      <w:r>
        <w:rPr>
          <w:spacing w:val="-4"/>
          <w:sz w:val="20"/>
        </w:rPr>
        <w:t> </w:t>
      </w:r>
      <w:r>
        <w:rPr>
          <w:sz w:val="20"/>
        </w:rPr>
        <w:t>Management</w:t>
      </w:r>
    </w:p>
    <w:p>
      <w:pPr>
        <w:pStyle w:val="ListParagraph"/>
        <w:numPr>
          <w:ilvl w:val="2"/>
          <w:numId w:val="1"/>
        </w:numPr>
        <w:tabs>
          <w:tab w:pos="1436" w:val="left" w:leader="none"/>
        </w:tabs>
        <w:spacing w:line="243" w:lineRule="exact" w:before="2" w:after="0"/>
        <w:ind w:left="1435" w:right="0" w:hanging="596"/>
        <w:jc w:val="left"/>
        <w:rPr>
          <w:sz w:val="20"/>
        </w:rPr>
      </w:pPr>
      <w:r>
        <w:rPr>
          <w:sz w:val="20"/>
        </w:rPr>
        <w:t>Mass Storage</w:t>
      </w:r>
      <w:r>
        <w:rPr>
          <w:spacing w:val="-5"/>
          <w:sz w:val="20"/>
        </w:rPr>
        <w:t> </w:t>
      </w:r>
      <w:r>
        <w:rPr>
          <w:sz w:val="20"/>
        </w:rPr>
        <w:t>Management</w:t>
      </w:r>
    </w:p>
    <w:p>
      <w:pPr>
        <w:pStyle w:val="ListParagraph"/>
        <w:numPr>
          <w:ilvl w:val="2"/>
          <w:numId w:val="1"/>
        </w:numPr>
        <w:tabs>
          <w:tab w:pos="1436" w:val="left" w:leader="none"/>
        </w:tabs>
        <w:spacing w:line="242" w:lineRule="exact" w:before="0" w:after="0"/>
        <w:ind w:left="1435" w:right="0" w:hanging="596"/>
        <w:jc w:val="left"/>
        <w:rPr>
          <w:sz w:val="20"/>
        </w:rPr>
      </w:pPr>
      <w:r>
        <w:rPr>
          <w:sz w:val="20"/>
        </w:rPr>
        <w:t>Caching</w:t>
      </w:r>
    </w:p>
    <w:p>
      <w:pPr>
        <w:pStyle w:val="ListParagraph"/>
        <w:numPr>
          <w:ilvl w:val="2"/>
          <w:numId w:val="1"/>
        </w:numPr>
        <w:tabs>
          <w:tab w:pos="1439" w:val="left" w:leader="none"/>
        </w:tabs>
        <w:spacing w:line="242" w:lineRule="exact" w:before="0" w:after="0"/>
        <w:ind w:left="1438" w:right="0" w:hanging="599"/>
        <w:jc w:val="left"/>
        <w:rPr>
          <w:sz w:val="20"/>
        </w:rPr>
      </w:pPr>
      <w:r>
        <w:rPr>
          <w:sz w:val="20"/>
        </w:rPr>
        <w:t>I/O Systems</w:t>
      </w:r>
    </w:p>
    <w:p>
      <w:pPr>
        <w:pStyle w:val="ListParagraph"/>
        <w:numPr>
          <w:ilvl w:val="1"/>
          <w:numId w:val="1"/>
        </w:numPr>
        <w:tabs>
          <w:tab w:pos="644" w:val="left" w:leader="none"/>
        </w:tabs>
        <w:spacing w:line="243" w:lineRule="exact" w:before="0" w:after="0"/>
        <w:ind w:left="643" w:right="0" w:hanging="524"/>
        <w:jc w:val="left"/>
        <w:rPr>
          <w:sz w:val="20"/>
        </w:rPr>
      </w:pPr>
      <w:r>
        <w:rPr>
          <w:sz w:val="20"/>
        </w:rPr>
        <w:t>Protection and</w:t>
      </w:r>
      <w:r>
        <w:rPr>
          <w:spacing w:val="-1"/>
          <w:sz w:val="20"/>
        </w:rPr>
        <w:t> </w:t>
      </w:r>
      <w:r>
        <w:rPr>
          <w:sz w:val="20"/>
        </w:rPr>
        <w:t>Security</w:t>
      </w:r>
    </w:p>
    <w:p>
      <w:pPr>
        <w:pStyle w:val="ListParagraph"/>
        <w:numPr>
          <w:ilvl w:val="1"/>
          <w:numId w:val="1"/>
        </w:numPr>
        <w:tabs>
          <w:tab w:pos="644" w:val="left" w:leader="none"/>
        </w:tabs>
        <w:spacing w:line="243" w:lineRule="exact" w:before="1" w:after="0"/>
        <w:ind w:left="643" w:right="0" w:hanging="524"/>
        <w:jc w:val="left"/>
        <w:rPr>
          <w:sz w:val="20"/>
        </w:rPr>
      </w:pPr>
      <w:r>
        <w:rPr>
          <w:sz w:val="20"/>
        </w:rPr>
        <w:t>Distributed</w:t>
      </w:r>
      <w:r>
        <w:rPr>
          <w:spacing w:val="-1"/>
          <w:sz w:val="20"/>
        </w:rPr>
        <w:t> </w:t>
      </w:r>
      <w:r>
        <w:rPr>
          <w:sz w:val="20"/>
        </w:rPr>
        <w:t>System</w:t>
      </w:r>
    </w:p>
    <w:p>
      <w:pPr>
        <w:pStyle w:val="ListParagraph"/>
        <w:numPr>
          <w:ilvl w:val="1"/>
          <w:numId w:val="1"/>
        </w:numPr>
        <w:tabs>
          <w:tab w:pos="644" w:val="left" w:leader="none"/>
        </w:tabs>
        <w:spacing w:line="242" w:lineRule="exact" w:before="0" w:after="0"/>
        <w:ind w:left="643" w:right="0" w:hanging="524"/>
        <w:jc w:val="left"/>
        <w:rPr>
          <w:sz w:val="20"/>
        </w:rPr>
      </w:pPr>
      <w:r>
        <w:rPr>
          <w:sz w:val="20"/>
        </w:rPr>
        <w:t>Special-Purpose</w:t>
      </w:r>
      <w:r>
        <w:rPr>
          <w:spacing w:val="-1"/>
          <w:sz w:val="20"/>
        </w:rPr>
        <w:t> </w:t>
      </w:r>
      <w:r>
        <w:rPr>
          <w:sz w:val="20"/>
        </w:rPr>
        <w:t>Systems</w:t>
      </w:r>
    </w:p>
    <w:p>
      <w:pPr>
        <w:pStyle w:val="ListParagraph"/>
        <w:numPr>
          <w:ilvl w:val="2"/>
          <w:numId w:val="1"/>
        </w:numPr>
        <w:tabs>
          <w:tab w:pos="1564" w:val="left" w:leader="none"/>
        </w:tabs>
        <w:spacing w:line="243" w:lineRule="exact" w:before="0" w:after="0"/>
        <w:ind w:left="1563" w:right="0" w:hanging="724"/>
        <w:jc w:val="left"/>
        <w:rPr>
          <w:sz w:val="20"/>
        </w:rPr>
      </w:pPr>
      <w:r>
        <w:rPr>
          <w:sz w:val="20"/>
        </w:rPr>
        <w:t>Real-Time Embedded</w:t>
      </w:r>
      <w:r>
        <w:rPr>
          <w:spacing w:val="-3"/>
          <w:sz w:val="20"/>
        </w:rPr>
        <w:t> </w:t>
      </w:r>
      <w:r>
        <w:rPr>
          <w:sz w:val="20"/>
        </w:rPr>
        <w:t>Systems</w:t>
      </w:r>
    </w:p>
    <w:p>
      <w:pPr>
        <w:pStyle w:val="ListParagraph"/>
        <w:numPr>
          <w:ilvl w:val="2"/>
          <w:numId w:val="1"/>
        </w:numPr>
        <w:tabs>
          <w:tab w:pos="1564" w:val="left" w:leader="none"/>
        </w:tabs>
        <w:spacing w:line="243" w:lineRule="exact" w:before="2" w:after="0"/>
        <w:ind w:left="1563" w:right="0" w:hanging="724"/>
        <w:jc w:val="left"/>
        <w:rPr>
          <w:sz w:val="20"/>
        </w:rPr>
      </w:pPr>
      <w:r>
        <w:rPr>
          <w:sz w:val="20"/>
        </w:rPr>
        <w:t>Multimedia</w:t>
      </w:r>
      <w:r>
        <w:rPr>
          <w:spacing w:val="-2"/>
          <w:sz w:val="20"/>
        </w:rPr>
        <w:t> </w:t>
      </w:r>
      <w:r>
        <w:rPr>
          <w:sz w:val="20"/>
        </w:rPr>
        <w:t>Systems</w:t>
      </w:r>
    </w:p>
    <w:p>
      <w:pPr>
        <w:pStyle w:val="ListParagraph"/>
        <w:numPr>
          <w:ilvl w:val="2"/>
          <w:numId w:val="1"/>
        </w:numPr>
        <w:tabs>
          <w:tab w:pos="1564" w:val="left" w:leader="none"/>
        </w:tabs>
        <w:spacing w:line="242" w:lineRule="exact" w:before="0" w:after="0"/>
        <w:ind w:left="1563" w:right="0" w:hanging="724"/>
        <w:jc w:val="left"/>
        <w:rPr>
          <w:sz w:val="20"/>
        </w:rPr>
      </w:pPr>
      <w:r>
        <w:rPr>
          <w:sz w:val="20"/>
        </w:rPr>
        <w:t>Handheld</w:t>
      </w:r>
      <w:r>
        <w:rPr>
          <w:spacing w:val="-1"/>
          <w:sz w:val="20"/>
        </w:rPr>
        <w:t> </w:t>
      </w:r>
      <w:r>
        <w:rPr>
          <w:sz w:val="20"/>
        </w:rPr>
        <w:t>Systems</w:t>
      </w:r>
    </w:p>
    <w:p>
      <w:pPr>
        <w:pStyle w:val="ListParagraph"/>
        <w:numPr>
          <w:ilvl w:val="1"/>
          <w:numId w:val="1"/>
        </w:numPr>
        <w:tabs>
          <w:tab w:pos="644" w:val="left" w:leader="none"/>
        </w:tabs>
        <w:spacing w:line="242" w:lineRule="exact" w:before="0" w:after="0"/>
        <w:ind w:left="643" w:right="0" w:hanging="524"/>
        <w:jc w:val="left"/>
        <w:rPr>
          <w:sz w:val="20"/>
        </w:rPr>
      </w:pPr>
      <w:r>
        <w:rPr>
          <w:sz w:val="20"/>
        </w:rPr>
        <w:t>Computing Environments</w:t>
      </w:r>
    </w:p>
    <w:p>
      <w:pPr>
        <w:pStyle w:val="ListParagraph"/>
        <w:numPr>
          <w:ilvl w:val="2"/>
          <w:numId w:val="1"/>
        </w:numPr>
        <w:tabs>
          <w:tab w:pos="1564" w:val="left" w:leader="none"/>
        </w:tabs>
        <w:spacing w:line="243" w:lineRule="exact" w:before="0" w:after="0"/>
        <w:ind w:left="1563" w:right="0" w:hanging="724"/>
        <w:jc w:val="left"/>
        <w:rPr>
          <w:sz w:val="20"/>
        </w:rPr>
      </w:pPr>
      <w:r>
        <w:rPr>
          <w:sz w:val="20"/>
        </w:rPr>
        <w:t>Traditional</w:t>
      </w:r>
      <w:r>
        <w:rPr>
          <w:spacing w:val="2"/>
          <w:sz w:val="20"/>
        </w:rPr>
        <w:t> </w:t>
      </w:r>
      <w:r>
        <w:rPr>
          <w:sz w:val="20"/>
        </w:rPr>
        <w:t>Computing</w:t>
      </w:r>
    </w:p>
    <w:p>
      <w:pPr>
        <w:pStyle w:val="ListParagraph"/>
        <w:numPr>
          <w:ilvl w:val="2"/>
          <w:numId w:val="1"/>
        </w:numPr>
        <w:tabs>
          <w:tab w:pos="1564" w:val="left" w:leader="none"/>
        </w:tabs>
        <w:spacing w:line="240" w:lineRule="auto" w:before="2" w:after="0"/>
        <w:ind w:left="1563" w:right="0" w:hanging="724"/>
        <w:jc w:val="left"/>
        <w:rPr>
          <w:sz w:val="20"/>
        </w:rPr>
      </w:pPr>
      <w:r>
        <w:rPr>
          <w:sz w:val="20"/>
        </w:rPr>
        <w:t>Client-Server</w:t>
      </w:r>
      <w:r>
        <w:rPr>
          <w:spacing w:val="-3"/>
          <w:sz w:val="20"/>
        </w:rPr>
        <w:t> </w:t>
      </w:r>
      <w:r>
        <w:rPr>
          <w:sz w:val="20"/>
        </w:rPr>
        <w:t>Computing</w:t>
      </w:r>
    </w:p>
    <w:p>
      <w:pPr>
        <w:pStyle w:val="ListParagraph"/>
        <w:numPr>
          <w:ilvl w:val="2"/>
          <w:numId w:val="1"/>
        </w:numPr>
        <w:tabs>
          <w:tab w:pos="1564" w:val="left" w:leader="none"/>
        </w:tabs>
        <w:spacing w:line="243" w:lineRule="exact" w:before="0" w:after="0"/>
        <w:ind w:left="1563" w:right="0" w:hanging="724"/>
        <w:jc w:val="left"/>
        <w:rPr>
          <w:sz w:val="20"/>
        </w:rPr>
      </w:pPr>
      <w:r>
        <w:rPr>
          <w:sz w:val="20"/>
        </w:rPr>
        <w:t>Peer-to-Peer Computing</w:t>
      </w:r>
    </w:p>
    <w:p>
      <w:pPr>
        <w:pStyle w:val="ListParagraph"/>
        <w:numPr>
          <w:ilvl w:val="2"/>
          <w:numId w:val="1"/>
        </w:numPr>
        <w:tabs>
          <w:tab w:pos="1564" w:val="left" w:leader="none"/>
        </w:tabs>
        <w:spacing w:line="243" w:lineRule="exact" w:before="0" w:after="0"/>
        <w:ind w:left="1563" w:right="0" w:hanging="724"/>
        <w:jc w:val="left"/>
        <w:rPr>
          <w:sz w:val="20"/>
        </w:rPr>
      </w:pPr>
      <w:r>
        <w:rPr>
          <w:sz w:val="20"/>
        </w:rPr>
        <w:t>Web Based</w:t>
      </w:r>
      <w:r>
        <w:rPr>
          <w:spacing w:val="1"/>
          <w:sz w:val="20"/>
        </w:rPr>
        <w:t> </w:t>
      </w:r>
      <w:r>
        <w:rPr>
          <w:sz w:val="20"/>
        </w:rPr>
        <w:t>Computing</w:t>
      </w:r>
    </w:p>
    <w:p>
      <w:pPr>
        <w:pStyle w:val="ListParagraph"/>
        <w:numPr>
          <w:ilvl w:val="1"/>
          <w:numId w:val="1"/>
        </w:numPr>
        <w:tabs>
          <w:tab w:pos="644" w:val="left" w:leader="none"/>
        </w:tabs>
        <w:spacing w:line="243" w:lineRule="exact" w:before="2" w:after="0"/>
        <w:ind w:left="643" w:right="0" w:hanging="524"/>
        <w:jc w:val="left"/>
        <w:rPr>
          <w:sz w:val="20"/>
        </w:rPr>
      </w:pPr>
      <w:r>
        <w:rPr>
          <w:sz w:val="20"/>
        </w:rPr>
        <w:t>Operating-System</w:t>
      </w:r>
      <w:r>
        <w:rPr>
          <w:spacing w:val="1"/>
          <w:sz w:val="20"/>
        </w:rPr>
        <w:t> </w:t>
      </w:r>
      <w:r>
        <w:rPr>
          <w:sz w:val="20"/>
        </w:rPr>
        <w:t>Services</w:t>
      </w:r>
    </w:p>
    <w:p>
      <w:pPr>
        <w:pStyle w:val="ListParagraph"/>
        <w:numPr>
          <w:ilvl w:val="1"/>
          <w:numId w:val="1"/>
        </w:numPr>
        <w:tabs>
          <w:tab w:pos="644" w:val="left" w:leader="none"/>
        </w:tabs>
        <w:spacing w:line="242" w:lineRule="exact" w:before="0" w:after="0"/>
        <w:ind w:left="643" w:right="0" w:hanging="524"/>
        <w:jc w:val="left"/>
        <w:rPr>
          <w:sz w:val="20"/>
        </w:rPr>
      </w:pPr>
      <w:r>
        <w:rPr>
          <w:sz w:val="20"/>
        </w:rPr>
        <w:t>User and Operating-System</w:t>
      </w:r>
      <w:r>
        <w:rPr>
          <w:spacing w:val="1"/>
          <w:sz w:val="20"/>
        </w:rPr>
        <w:t> </w:t>
      </w:r>
      <w:r>
        <w:rPr>
          <w:sz w:val="20"/>
        </w:rPr>
        <w:t>Interface</w:t>
      </w:r>
    </w:p>
    <w:p>
      <w:pPr>
        <w:pStyle w:val="ListParagraph"/>
        <w:numPr>
          <w:ilvl w:val="1"/>
          <w:numId w:val="1"/>
        </w:numPr>
        <w:tabs>
          <w:tab w:pos="644" w:val="left" w:leader="none"/>
        </w:tabs>
        <w:spacing w:line="242" w:lineRule="exact" w:before="0" w:after="0"/>
        <w:ind w:left="643" w:right="0" w:hanging="524"/>
        <w:jc w:val="left"/>
        <w:rPr>
          <w:sz w:val="20"/>
        </w:rPr>
      </w:pPr>
      <w:r>
        <w:rPr>
          <w:sz w:val="20"/>
        </w:rPr>
        <w:t>System</w:t>
      </w:r>
      <w:r>
        <w:rPr>
          <w:spacing w:val="-2"/>
          <w:sz w:val="20"/>
        </w:rPr>
        <w:t> </w:t>
      </w:r>
      <w:r>
        <w:rPr>
          <w:sz w:val="20"/>
        </w:rPr>
        <w:t>Calls</w:t>
      </w:r>
    </w:p>
    <w:p>
      <w:pPr>
        <w:pStyle w:val="ListParagraph"/>
        <w:numPr>
          <w:ilvl w:val="1"/>
          <w:numId w:val="1"/>
        </w:numPr>
        <w:tabs>
          <w:tab w:pos="644" w:val="left" w:leader="none"/>
        </w:tabs>
        <w:spacing w:line="243" w:lineRule="exact" w:before="0" w:after="0"/>
        <w:ind w:left="643" w:right="0" w:hanging="524"/>
        <w:jc w:val="left"/>
        <w:rPr>
          <w:sz w:val="20"/>
        </w:rPr>
      </w:pPr>
      <w:r>
        <w:rPr>
          <w:sz w:val="20"/>
        </w:rPr>
        <w:t>Types of System Calls</w:t>
      </w:r>
    </w:p>
    <w:p>
      <w:pPr>
        <w:pStyle w:val="ListParagraph"/>
        <w:numPr>
          <w:ilvl w:val="2"/>
          <w:numId w:val="1"/>
        </w:numPr>
        <w:tabs>
          <w:tab w:pos="1564" w:val="left" w:leader="none"/>
        </w:tabs>
        <w:spacing w:line="243" w:lineRule="exact" w:before="1" w:after="0"/>
        <w:ind w:left="1563" w:right="0" w:hanging="724"/>
        <w:jc w:val="left"/>
        <w:rPr>
          <w:sz w:val="20"/>
        </w:rPr>
      </w:pPr>
      <w:r>
        <w:rPr>
          <w:sz w:val="20"/>
        </w:rPr>
        <w:t>Process</w:t>
      </w:r>
      <w:r>
        <w:rPr>
          <w:spacing w:val="-1"/>
          <w:sz w:val="20"/>
        </w:rPr>
        <w:t> </w:t>
      </w:r>
      <w:r>
        <w:rPr>
          <w:sz w:val="20"/>
        </w:rPr>
        <w:t>Control</w:t>
      </w:r>
    </w:p>
    <w:p>
      <w:pPr>
        <w:pStyle w:val="ListParagraph"/>
        <w:numPr>
          <w:ilvl w:val="2"/>
          <w:numId w:val="1"/>
        </w:numPr>
        <w:tabs>
          <w:tab w:pos="1564" w:val="left" w:leader="none"/>
        </w:tabs>
        <w:spacing w:line="242" w:lineRule="exact" w:before="0" w:after="0"/>
        <w:ind w:left="1563" w:right="0" w:hanging="724"/>
        <w:jc w:val="left"/>
        <w:rPr>
          <w:sz w:val="20"/>
        </w:rPr>
      </w:pPr>
      <w:r>
        <w:rPr>
          <w:sz w:val="20"/>
        </w:rPr>
        <w:t>File</w:t>
      </w:r>
      <w:r>
        <w:rPr>
          <w:spacing w:val="-3"/>
          <w:sz w:val="20"/>
        </w:rPr>
        <w:t> </w:t>
      </w:r>
      <w:r>
        <w:rPr>
          <w:sz w:val="20"/>
        </w:rPr>
        <w:t>Management</w:t>
      </w:r>
    </w:p>
    <w:p>
      <w:pPr>
        <w:pStyle w:val="ListParagraph"/>
        <w:numPr>
          <w:ilvl w:val="2"/>
          <w:numId w:val="1"/>
        </w:numPr>
        <w:tabs>
          <w:tab w:pos="1564" w:val="left" w:leader="none"/>
        </w:tabs>
        <w:spacing w:line="242" w:lineRule="exact" w:before="0" w:after="0"/>
        <w:ind w:left="1563" w:right="0" w:hanging="724"/>
        <w:jc w:val="left"/>
        <w:rPr>
          <w:sz w:val="20"/>
        </w:rPr>
      </w:pPr>
      <w:r>
        <w:rPr>
          <w:sz w:val="20"/>
        </w:rPr>
        <w:t>Device</w:t>
      </w:r>
      <w:r>
        <w:rPr>
          <w:spacing w:val="-2"/>
          <w:sz w:val="20"/>
        </w:rPr>
        <w:t> </w:t>
      </w:r>
      <w:r>
        <w:rPr>
          <w:sz w:val="20"/>
        </w:rPr>
        <w:t>Management</w:t>
      </w:r>
    </w:p>
    <w:p>
      <w:pPr>
        <w:pStyle w:val="ListParagraph"/>
        <w:numPr>
          <w:ilvl w:val="2"/>
          <w:numId w:val="1"/>
        </w:numPr>
        <w:tabs>
          <w:tab w:pos="1565" w:val="left" w:leader="none"/>
        </w:tabs>
        <w:spacing w:line="243" w:lineRule="exact" w:before="0" w:after="0"/>
        <w:ind w:left="1564" w:right="0" w:hanging="725"/>
        <w:jc w:val="left"/>
        <w:rPr>
          <w:sz w:val="20"/>
        </w:rPr>
      </w:pPr>
      <w:r>
        <w:rPr>
          <w:sz w:val="20"/>
        </w:rPr>
        <w:t>Information</w:t>
      </w:r>
      <w:r>
        <w:rPr>
          <w:spacing w:val="-1"/>
          <w:sz w:val="20"/>
        </w:rPr>
        <w:t> </w:t>
      </w:r>
      <w:r>
        <w:rPr>
          <w:sz w:val="20"/>
        </w:rPr>
        <w:t>Maintenance</w:t>
      </w:r>
    </w:p>
    <w:p>
      <w:pPr>
        <w:pStyle w:val="ListParagraph"/>
        <w:numPr>
          <w:ilvl w:val="2"/>
          <w:numId w:val="1"/>
        </w:numPr>
        <w:tabs>
          <w:tab w:pos="1564" w:val="left" w:leader="none"/>
        </w:tabs>
        <w:spacing w:line="243" w:lineRule="exact" w:before="2" w:after="0"/>
        <w:ind w:left="1563" w:right="0" w:hanging="724"/>
        <w:jc w:val="left"/>
        <w:rPr>
          <w:sz w:val="20"/>
        </w:rPr>
      </w:pPr>
      <w:r>
        <w:rPr>
          <w:sz w:val="20"/>
        </w:rPr>
        <w:t>Communication</w:t>
      </w:r>
    </w:p>
    <w:p>
      <w:pPr>
        <w:pStyle w:val="ListParagraph"/>
        <w:numPr>
          <w:ilvl w:val="3"/>
          <w:numId w:val="1"/>
        </w:numPr>
        <w:tabs>
          <w:tab w:pos="2483" w:val="left" w:leader="none"/>
        </w:tabs>
        <w:spacing w:line="242" w:lineRule="exact" w:before="0" w:after="0"/>
        <w:ind w:left="2482" w:right="0" w:hanging="923"/>
        <w:jc w:val="left"/>
        <w:rPr>
          <w:sz w:val="20"/>
        </w:rPr>
      </w:pPr>
      <w:r>
        <w:rPr>
          <w:sz w:val="20"/>
        </w:rPr>
        <w:t>Message Passing</w:t>
      </w:r>
      <w:r>
        <w:rPr>
          <w:spacing w:val="-3"/>
          <w:sz w:val="20"/>
        </w:rPr>
        <w:t> </w:t>
      </w:r>
      <w:r>
        <w:rPr>
          <w:sz w:val="20"/>
        </w:rPr>
        <w:t>Model</w:t>
      </w:r>
    </w:p>
    <w:p>
      <w:pPr>
        <w:pStyle w:val="ListParagraph"/>
        <w:numPr>
          <w:ilvl w:val="3"/>
          <w:numId w:val="1"/>
        </w:numPr>
        <w:tabs>
          <w:tab w:pos="2483" w:val="left" w:leader="none"/>
        </w:tabs>
        <w:spacing w:line="243" w:lineRule="exact" w:before="0" w:after="0"/>
        <w:ind w:left="2482" w:right="0" w:hanging="923"/>
        <w:jc w:val="left"/>
        <w:rPr>
          <w:sz w:val="20"/>
        </w:rPr>
      </w:pPr>
      <w:r>
        <w:rPr>
          <w:sz w:val="20"/>
        </w:rPr>
        <w:t>Shared Memory</w:t>
      </w:r>
      <w:r>
        <w:rPr>
          <w:spacing w:val="-1"/>
          <w:sz w:val="20"/>
        </w:rPr>
        <w:t> </w:t>
      </w:r>
      <w:r>
        <w:rPr>
          <w:sz w:val="20"/>
        </w:rPr>
        <w:t>Model</w:t>
      </w:r>
    </w:p>
    <w:p>
      <w:pPr>
        <w:pStyle w:val="BodyText"/>
        <w:spacing w:before="5"/>
        <w:rPr>
          <w:sz w:val="10"/>
        </w:rPr>
      </w:pPr>
      <w:r>
        <w:rPr/>
        <w:pict>
          <v:group style="position:absolute;margin-left:36pt;margin-top:8.359642pt;width:523.6pt;height:4.45pt;mso-position-horizontal-relative:page;mso-position-vertical-relative:paragraph;z-index:-251656192;mso-wrap-distance-left:0;mso-wrap-distance-right:0" coordorigin="720,167" coordsize="10472,89">
            <v:line style="position:absolute" from="720,226" to="11191,226" stroked="true" strokeweight="3pt" strokecolor="#000000">
              <v:stroke dashstyle="solid"/>
            </v:line>
            <v:line style="position:absolute" from="720,174" to="11191,174" stroked="true" strokeweight=".71997pt" strokecolor="#000000">
              <v:stroke dashstyle="solid"/>
            </v:line>
            <w10:wrap type="topAndBottom"/>
          </v:group>
        </w:pict>
      </w:r>
    </w:p>
    <w:p>
      <w:pPr>
        <w:spacing w:before="12"/>
        <w:ind w:left="100" w:right="0" w:firstLine="0"/>
        <w:jc w:val="left"/>
        <w:rPr>
          <w:rFonts w:ascii="Palatino Linotype"/>
          <w:sz w:val="18"/>
        </w:rPr>
      </w:pPr>
      <w:r>
        <w:rPr>
          <w:rFonts w:ascii="Palatino Linotype"/>
          <w:w w:val="105"/>
          <w:sz w:val="18"/>
        </w:rPr>
        <w:t>Even when you fall on your face, you are still falling forward.</w:t>
      </w:r>
    </w:p>
    <w:p>
      <w:pPr>
        <w:spacing w:after="0"/>
        <w:jc w:val="left"/>
        <w:rPr>
          <w:rFonts w:ascii="Palatino Linotype"/>
          <w:sz w:val="18"/>
        </w:rPr>
        <w:sectPr>
          <w:headerReference w:type="default" r:id="rId8"/>
          <w:footerReference w:type="default" r:id="rId9"/>
          <w:pgSz w:w="11910" w:h="16840"/>
          <w:pgMar w:header="142" w:footer="611" w:top="1420" w:bottom="80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7404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1"/>
          <w:numId w:val="1"/>
        </w:numPr>
        <w:tabs>
          <w:tab w:pos="644" w:val="left" w:leader="none"/>
        </w:tabs>
        <w:spacing w:line="243" w:lineRule="exact" w:before="7" w:after="0"/>
        <w:ind w:left="643" w:right="0" w:hanging="524"/>
        <w:jc w:val="left"/>
        <w:rPr>
          <w:sz w:val="20"/>
        </w:rPr>
      </w:pPr>
      <w:r>
        <w:rPr>
          <w:sz w:val="20"/>
        </w:rPr>
        <w:t>System</w:t>
      </w:r>
      <w:r>
        <w:rPr>
          <w:spacing w:val="-2"/>
          <w:sz w:val="20"/>
        </w:rPr>
        <w:t> </w:t>
      </w:r>
      <w:r>
        <w:rPr>
          <w:sz w:val="20"/>
        </w:rPr>
        <w:t>Programs</w:t>
      </w:r>
    </w:p>
    <w:p>
      <w:pPr>
        <w:pStyle w:val="ListParagraph"/>
        <w:numPr>
          <w:ilvl w:val="1"/>
          <w:numId w:val="1"/>
        </w:numPr>
        <w:tabs>
          <w:tab w:pos="644" w:val="left" w:leader="none"/>
        </w:tabs>
        <w:spacing w:line="240" w:lineRule="auto" w:before="0" w:after="0"/>
        <w:ind w:left="643" w:right="0" w:hanging="524"/>
        <w:jc w:val="left"/>
        <w:rPr>
          <w:sz w:val="20"/>
        </w:rPr>
      </w:pPr>
      <w:r>
        <w:rPr>
          <w:sz w:val="20"/>
        </w:rPr>
        <w:t>Operating-System Design and</w:t>
      </w:r>
      <w:r>
        <w:rPr>
          <w:spacing w:val="1"/>
          <w:sz w:val="20"/>
        </w:rPr>
        <w:t> </w:t>
      </w:r>
      <w:r>
        <w:rPr>
          <w:sz w:val="20"/>
        </w:rPr>
        <w:t>Implementation</w:t>
      </w:r>
    </w:p>
    <w:p>
      <w:pPr>
        <w:pStyle w:val="ListParagraph"/>
        <w:numPr>
          <w:ilvl w:val="2"/>
          <w:numId w:val="1"/>
        </w:numPr>
        <w:tabs>
          <w:tab w:pos="1564" w:val="left" w:leader="none"/>
        </w:tabs>
        <w:spacing w:line="243" w:lineRule="exact" w:before="2" w:after="0"/>
        <w:ind w:left="1563" w:right="0" w:hanging="724"/>
        <w:jc w:val="left"/>
        <w:rPr>
          <w:sz w:val="20"/>
        </w:rPr>
      </w:pPr>
      <w:r>
        <w:rPr>
          <w:sz w:val="20"/>
        </w:rPr>
        <w:t>Design</w:t>
      </w:r>
      <w:r>
        <w:rPr>
          <w:spacing w:val="-1"/>
          <w:sz w:val="20"/>
        </w:rPr>
        <w:t> </w:t>
      </w:r>
      <w:r>
        <w:rPr>
          <w:sz w:val="20"/>
        </w:rPr>
        <w:t>Goals</w:t>
      </w:r>
    </w:p>
    <w:p>
      <w:pPr>
        <w:pStyle w:val="ListParagraph"/>
        <w:numPr>
          <w:ilvl w:val="2"/>
          <w:numId w:val="1"/>
        </w:numPr>
        <w:tabs>
          <w:tab w:pos="1564" w:val="left" w:leader="none"/>
        </w:tabs>
        <w:spacing w:line="242" w:lineRule="exact" w:before="0" w:after="0"/>
        <w:ind w:left="1563" w:right="0" w:hanging="724"/>
        <w:jc w:val="left"/>
        <w:rPr>
          <w:sz w:val="20"/>
        </w:rPr>
      </w:pPr>
      <w:r>
        <w:rPr>
          <w:sz w:val="20"/>
        </w:rPr>
        <w:t>Mechanisms &amp;</w:t>
      </w:r>
      <w:r>
        <w:rPr>
          <w:spacing w:val="-2"/>
          <w:sz w:val="20"/>
        </w:rPr>
        <w:t> </w:t>
      </w:r>
      <w:r>
        <w:rPr>
          <w:sz w:val="20"/>
        </w:rPr>
        <w:t>Policies</w:t>
      </w:r>
    </w:p>
    <w:p>
      <w:pPr>
        <w:pStyle w:val="ListParagraph"/>
        <w:numPr>
          <w:ilvl w:val="2"/>
          <w:numId w:val="1"/>
        </w:numPr>
        <w:tabs>
          <w:tab w:pos="1565" w:val="left" w:leader="none"/>
        </w:tabs>
        <w:spacing w:line="242" w:lineRule="exact" w:before="0" w:after="0"/>
        <w:ind w:left="1564" w:right="0" w:hanging="725"/>
        <w:jc w:val="left"/>
        <w:rPr>
          <w:sz w:val="20"/>
        </w:rPr>
      </w:pPr>
      <w:r>
        <w:rPr>
          <w:sz w:val="20"/>
        </w:rPr>
        <w:t>Implementation</w:t>
      </w:r>
    </w:p>
    <w:p>
      <w:pPr>
        <w:pStyle w:val="ListParagraph"/>
        <w:numPr>
          <w:ilvl w:val="1"/>
          <w:numId w:val="1"/>
        </w:numPr>
        <w:tabs>
          <w:tab w:pos="644" w:val="left" w:leader="none"/>
        </w:tabs>
        <w:spacing w:line="243" w:lineRule="exact" w:before="0" w:after="0"/>
        <w:ind w:left="643" w:right="0" w:hanging="524"/>
        <w:jc w:val="left"/>
        <w:rPr>
          <w:sz w:val="20"/>
        </w:rPr>
      </w:pPr>
      <w:r>
        <w:rPr>
          <w:sz w:val="20"/>
        </w:rPr>
        <w:t>Operating-System</w:t>
      </w:r>
      <w:r>
        <w:rPr>
          <w:spacing w:val="1"/>
          <w:sz w:val="20"/>
        </w:rPr>
        <w:t> </w:t>
      </w:r>
      <w:r>
        <w:rPr>
          <w:sz w:val="20"/>
        </w:rPr>
        <w:t>Structure</w:t>
      </w:r>
    </w:p>
    <w:p>
      <w:pPr>
        <w:pStyle w:val="ListParagraph"/>
        <w:numPr>
          <w:ilvl w:val="2"/>
          <w:numId w:val="1"/>
        </w:numPr>
        <w:tabs>
          <w:tab w:pos="1564" w:val="left" w:leader="none"/>
        </w:tabs>
        <w:spacing w:line="243" w:lineRule="exact" w:before="2" w:after="0"/>
        <w:ind w:left="1563" w:right="0" w:hanging="724"/>
        <w:jc w:val="left"/>
        <w:rPr>
          <w:sz w:val="20"/>
        </w:rPr>
      </w:pPr>
      <w:r>
        <w:rPr>
          <w:sz w:val="20"/>
        </w:rPr>
        <w:t>Simple</w:t>
      </w:r>
      <w:r>
        <w:rPr>
          <w:spacing w:val="-2"/>
          <w:sz w:val="20"/>
        </w:rPr>
        <w:t> </w:t>
      </w:r>
      <w:r>
        <w:rPr>
          <w:sz w:val="20"/>
        </w:rPr>
        <w:t>Structure</w:t>
      </w:r>
    </w:p>
    <w:p>
      <w:pPr>
        <w:pStyle w:val="ListParagraph"/>
        <w:numPr>
          <w:ilvl w:val="2"/>
          <w:numId w:val="1"/>
        </w:numPr>
        <w:tabs>
          <w:tab w:pos="1564" w:val="left" w:leader="none"/>
        </w:tabs>
        <w:spacing w:line="242" w:lineRule="exact" w:before="0" w:after="0"/>
        <w:ind w:left="1563" w:right="0" w:hanging="724"/>
        <w:jc w:val="left"/>
        <w:rPr>
          <w:sz w:val="20"/>
        </w:rPr>
      </w:pPr>
      <w:r>
        <w:rPr>
          <w:sz w:val="20"/>
        </w:rPr>
        <w:t>Layered</w:t>
      </w:r>
      <w:r>
        <w:rPr>
          <w:spacing w:val="1"/>
          <w:sz w:val="20"/>
        </w:rPr>
        <w:t> </w:t>
      </w:r>
      <w:r>
        <w:rPr>
          <w:sz w:val="20"/>
        </w:rPr>
        <w:t>Approach</w:t>
      </w:r>
    </w:p>
    <w:p>
      <w:pPr>
        <w:pStyle w:val="ListParagraph"/>
        <w:numPr>
          <w:ilvl w:val="2"/>
          <w:numId w:val="1"/>
        </w:numPr>
        <w:tabs>
          <w:tab w:pos="1564" w:val="left" w:leader="none"/>
        </w:tabs>
        <w:spacing w:line="242" w:lineRule="exact" w:before="0" w:after="0"/>
        <w:ind w:left="1563" w:right="0" w:hanging="724"/>
        <w:jc w:val="left"/>
        <w:rPr>
          <w:sz w:val="20"/>
        </w:rPr>
      </w:pPr>
      <w:r>
        <w:rPr>
          <w:sz w:val="20"/>
        </w:rPr>
        <w:t>Micro-Kernels</w:t>
      </w:r>
    </w:p>
    <w:p>
      <w:pPr>
        <w:pStyle w:val="ListParagraph"/>
        <w:numPr>
          <w:ilvl w:val="2"/>
          <w:numId w:val="1"/>
        </w:numPr>
        <w:tabs>
          <w:tab w:pos="1564" w:val="left" w:leader="none"/>
        </w:tabs>
        <w:spacing w:line="243" w:lineRule="exact" w:before="0" w:after="0"/>
        <w:ind w:left="1563" w:right="0" w:hanging="724"/>
        <w:jc w:val="left"/>
        <w:rPr>
          <w:sz w:val="20"/>
        </w:rPr>
      </w:pPr>
      <w:r>
        <w:rPr>
          <w:sz w:val="20"/>
        </w:rPr>
        <w:t>Modules</w:t>
      </w:r>
    </w:p>
    <w:p>
      <w:pPr>
        <w:pStyle w:val="ListParagraph"/>
        <w:numPr>
          <w:ilvl w:val="1"/>
          <w:numId w:val="1"/>
        </w:numPr>
        <w:tabs>
          <w:tab w:pos="644" w:val="left" w:leader="none"/>
        </w:tabs>
        <w:spacing w:line="243" w:lineRule="exact" w:before="1" w:after="0"/>
        <w:ind w:left="643" w:right="0" w:hanging="524"/>
        <w:jc w:val="left"/>
        <w:rPr>
          <w:sz w:val="20"/>
        </w:rPr>
      </w:pPr>
      <w:r>
        <w:rPr>
          <w:sz w:val="20"/>
        </w:rPr>
        <w:t>Virtual</w:t>
      </w:r>
      <w:r>
        <w:rPr>
          <w:spacing w:val="1"/>
          <w:sz w:val="20"/>
        </w:rPr>
        <w:t> </w:t>
      </w:r>
      <w:r>
        <w:rPr>
          <w:sz w:val="20"/>
        </w:rPr>
        <w:t>Machines</w:t>
      </w:r>
    </w:p>
    <w:p>
      <w:pPr>
        <w:pStyle w:val="ListParagraph"/>
        <w:numPr>
          <w:ilvl w:val="1"/>
          <w:numId w:val="1"/>
        </w:numPr>
        <w:tabs>
          <w:tab w:pos="644" w:val="left" w:leader="none"/>
        </w:tabs>
        <w:spacing w:line="242" w:lineRule="exact" w:before="0" w:after="0"/>
        <w:ind w:left="643" w:right="0" w:hanging="524"/>
        <w:jc w:val="left"/>
        <w:rPr>
          <w:sz w:val="20"/>
        </w:rPr>
      </w:pPr>
      <w:r>
        <w:rPr>
          <w:sz w:val="20"/>
        </w:rPr>
        <w:t>Operating-System</w:t>
      </w:r>
      <w:r>
        <w:rPr>
          <w:spacing w:val="1"/>
          <w:sz w:val="20"/>
        </w:rPr>
        <w:t> </w:t>
      </w:r>
      <w:r>
        <w:rPr>
          <w:sz w:val="20"/>
        </w:rPr>
        <w:t>Generation</w:t>
      </w:r>
    </w:p>
    <w:p>
      <w:pPr>
        <w:pStyle w:val="ListParagraph"/>
        <w:numPr>
          <w:ilvl w:val="1"/>
          <w:numId w:val="1"/>
        </w:numPr>
        <w:tabs>
          <w:tab w:pos="644" w:val="left" w:leader="none"/>
        </w:tabs>
        <w:spacing w:line="243" w:lineRule="exact" w:before="0" w:after="0"/>
        <w:ind w:left="643" w:right="0" w:hanging="524"/>
        <w:jc w:val="left"/>
        <w:rPr>
          <w:sz w:val="20"/>
        </w:rPr>
      </w:pPr>
      <w:r>
        <w:rPr>
          <w:sz w:val="20"/>
        </w:rPr>
        <w:t>System</w:t>
      </w:r>
      <w:r>
        <w:rPr>
          <w:spacing w:val="-2"/>
          <w:sz w:val="20"/>
        </w:rPr>
        <w:t> </w:t>
      </w:r>
      <w:r>
        <w:rPr>
          <w:sz w:val="20"/>
        </w:rPr>
        <w:t>Boot</w:t>
      </w:r>
    </w:p>
    <w:p>
      <w:pPr>
        <w:pStyle w:val="ListParagraph"/>
        <w:numPr>
          <w:ilvl w:val="1"/>
          <w:numId w:val="1"/>
        </w:numPr>
        <w:tabs>
          <w:tab w:pos="644" w:val="left" w:leader="none"/>
        </w:tabs>
        <w:spacing w:line="243" w:lineRule="exact" w:before="2" w:after="0"/>
        <w:ind w:left="643" w:right="0" w:hanging="524"/>
        <w:jc w:val="left"/>
        <w:rPr>
          <w:sz w:val="20"/>
        </w:rPr>
      </w:pPr>
      <w:r>
        <w:rPr>
          <w:sz w:val="20"/>
        </w:rPr>
        <w:t>Process</w:t>
      </w:r>
      <w:r>
        <w:rPr>
          <w:spacing w:val="-3"/>
          <w:sz w:val="20"/>
        </w:rPr>
        <w:t> </w:t>
      </w:r>
      <w:r>
        <w:rPr>
          <w:sz w:val="20"/>
        </w:rPr>
        <w:t>Concept</w:t>
      </w:r>
    </w:p>
    <w:p>
      <w:pPr>
        <w:pStyle w:val="ListParagraph"/>
        <w:numPr>
          <w:ilvl w:val="2"/>
          <w:numId w:val="1"/>
        </w:numPr>
        <w:tabs>
          <w:tab w:pos="1564" w:val="left" w:leader="none"/>
        </w:tabs>
        <w:spacing w:line="243" w:lineRule="exact" w:before="0" w:after="0"/>
        <w:ind w:left="1563" w:right="0" w:hanging="724"/>
        <w:jc w:val="left"/>
        <w:rPr>
          <w:sz w:val="20"/>
        </w:rPr>
      </w:pPr>
      <w:r>
        <w:rPr>
          <w:sz w:val="20"/>
        </w:rPr>
        <w:t>The</w:t>
      </w:r>
      <w:r>
        <w:rPr>
          <w:spacing w:val="-3"/>
          <w:sz w:val="20"/>
        </w:rPr>
        <w:t> </w:t>
      </w:r>
      <w:r>
        <w:rPr>
          <w:sz w:val="20"/>
        </w:rPr>
        <w:t>Process</w:t>
      </w:r>
    </w:p>
    <w:p>
      <w:pPr>
        <w:pStyle w:val="ListParagraph"/>
        <w:numPr>
          <w:ilvl w:val="2"/>
          <w:numId w:val="1"/>
        </w:numPr>
        <w:tabs>
          <w:tab w:pos="1564" w:val="left" w:leader="none"/>
        </w:tabs>
        <w:spacing w:line="243" w:lineRule="exact" w:before="0" w:after="0"/>
        <w:ind w:left="1563" w:right="0" w:hanging="724"/>
        <w:jc w:val="left"/>
        <w:rPr>
          <w:sz w:val="20"/>
        </w:rPr>
      </w:pPr>
      <w:r>
        <w:rPr>
          <w:sz w:val="20"/>
        </w:rPr>
        <w:t>Process</w:t>
      </w:r>
      <w:r>
        <w:rPr>
          <w:spacing w:val="-2"/>
          <w:sz w:val="20"/>
        </w:rPr>
        <w:t> </w:t>
      </w:r>
      <w:r>
        <w:rPr>
          <w:sz w:val="20"/>
        </w:rPr>
        <w:t>State</w:t>
      </w:r>
    </w:p>
    <w:p>
      <w:pPr>
        <w:pStyle w:val="ListParagraph"/>
        <w:numPr>
          <w:ilvl w:val="2"/>
          <w:numId w:val="1"/>
        </w:numPr>
        <w:tabs>
          <w:tab w:pos="1564" w:val="left" w:leader="none"/>
        </w:tabs>
        <w:spacing w:line="243" w:lineRule="exact" w:before="0" w:after="0"/>
        <w:ind w:left="1563" w:right="0" w:hanging="724"/>
        <w:jc w:val="left"/>
        <w:rPr>
          <w:sz w:val="20"/>
        </w:rPr>
      </w:pPr>
      <w:r>
        <w:rPr>
          <w:sz w:val="20"/>
        </w:rPr>
        <w:t>Process Control</w:t>
      </w:r>
      <w:r>
        <w:rPr>
          <w:spacing w:val="1"/>
          <w:sz w:val="20"/>
        </w:rPr>
        <w:t> </w:t>
      </w:r>
      <w:r>
        <w:rPr>
          <w:sz w:val="20"/>
        </w:rPr>
        <w:t>Block</w:t>
      </w:r>
    </w:p>
    <w:p>
      <w:pPr>
        <w:pStyle w:val="ListParagraph"/>
        <w:numPr>
          <w:ilvl w:val="1"/>
          <w:numId w:val="1"/>
        </w:numPr>
        <w:tabs>
          <w:tab w:pos="644" w:val="left" w:leader="none"/>
        </w:tabs>
        <w:spacing w:line="243" w:lineRule="exact" w:before="2" w:after="0"/>
        <w:ind w:left="643" w:right="0" w:hanging="524"/>
        <w:jc w:val="left"/>
        <w:rPr>
          <w:sz w:val="20"/>
        </w:rPr>
      </w:pPr>
      <w:r>
        <w:rPr>
          <w:sz w:val="20"/>
        </w:rPr>
        <w:t>Process</w:t>
      </w:r>
      <w:r>
        <w:rPr>
          <w:spacing w:val="-3"/>
          <w:sz w:val="20"/>
        </w:rPr>
        <w:t> </w:t>
      </w:r>
      <w:r>
        <w:rPr>
          <w:sz w:val="20"/>
        </w:rPr>
        <w:t>Scheduling</w:t>
      </w:r>
    </w:p>
    <w:p>
      <w:pPr>
        <w:pStyle w:val="ListParagraph"/>
        <w:numPr>
          <w:ilvl w:val="2"/>
          <w:numId w:val="1"/>
        </w:numPr>
        <w:tabs>
          <w:tab w:pos="1564" w:val="left" w:leader="none"/>
        </w:tabs>
        <w:spacing w:line="242" w:lineRule="exact" w:before="0" w:after="0"/>
        <w:ind w:left="1563" w:right="0" w:hanging="724"/>
        <w:jc w:val="left"/>
        <w:rPr>
          <w:sz w:val="20"/>
        </w:rPr>
      </w:pPr>
      <w:r>
        <w:rPr>
          <w:sz w:val="20"/>
        </w:rPr>
        <w:t>Scheduling</w:t>
      </w:r>
      <w:r>
        <w:rPr>
          <w:spacing w:val="-1"/>
          <w:sz w:val="20"/>
        </w:rPr>
        <w:t> </w:t>
      </w:r>
      <w:r>
        <w:rPr>
          <w:sz w:val="20"/>
        </w:rPr>
        <w:t>Queues</w:t>
      </w:r>
    </w:p>
    <w:p>
      <w:pPr>
        <w:pStyle w:val="ListParagraph"/>
        <w:numPr>
          <w:ilvl w:val="2"/>
          <w:numId w:val="1"/>
        </w:numPr>
        <w:tabs>
          <w:tab w:pos="1564" w:val="left" w:leader="none"/>
        </w:tabs>
        <w:spacing w:line="243" w:lineRule="exact" w:before="0" w:after="0"/>
        <w:ind w:left="1563" w:right="0" w:hanging="724"/>
        <w:jc w:val="left"/>
        <w:rPr>
          <w:sz w:val="20"/>
        </w:rPr>
      </w:pPr>
      <w:r>
        <w:rPr>
          <w:sz w:val="20"/>
        </w:rPr>
        <w:t>Schedulers</w:t>
      </w:r>
    </w:p>
    <w:p>
      <w:pPr>
        <w:pStyle w:val="ListParagraph"/>
        <w:numPr>
          <w:ilvl w:val="2"/>
          <w:numId w:val="1"/>
        </w:numPr>
        <w:tabs>
          <w:tab w:pos="1564" w:val="left" w:leader="none"/>
        </w:tabs>
        <w:spacing w:line="243" w:lineRule="exact" w:before="2" w:after="0"/>
        <w:ind w:left="1563" w:right="0" w:hanging="724"/>
        <w:jc w:val="left"/>
        <w:rPr>
          <w:sz w:val="20"/>
        </w:rPr>
      </w:pPr>
      <w:r>
        <w:rPr>
          <w:sz w:val="20"/>
        </w:rPr>
        <w:t>Context</w:t>
      </w:r>
      <w:r>
        <w:rPr>
          <w:spacing w:val="-2"/>
          <w:sz w:val="20"/>
        </w:rPr>
        <w:t> </w:t>
      </w:r>
      <w:r>
        <w:rPr>
          <w:sz w:val="20"/>
        </w:rPr>
        <w:t>Switch</w:t>
      </w:r>
    </w:p>
    <w:p>
      <w:pPr>
        <w:pStyle w:val="ListParagraph"/>
        <w:numPr>
          <w:ilvl w:val="1"/>
          <w:numId w:val="1"/>
        </w:numPr>
        <w:tabs>
          <w:tab w:pos="644" w:val="left" w:leader="none"/>
        </w:tabs>
        <w:spacing w:line="242" w:lineRule="exact" w:before="0" w:after="0"/>
        <w:ind w:left="643" w:right="0" w:hanging="524"/>
        <w:jc w:val="left"/>
        <w:rPr>
          <w:sz w:val="20"/>
        </w:rPr>
      </w:pPr>
      <w:r>
        <w:rPr>
          <w:sz w:val="20"/>
        </w:rPr>
        <w:t>Operations on Processes</w:t>
      </w:r>
    </w:p>
    <w:p>
      <w:pPr>
        <w:pStyle w:val="ListParagraph"/>
        <w:numPr>
          <w:ilvl w:val="2"/>
          <w:numId w:val="1"/>
        </w:numPr>
        <w:tabs>
          <w:tab w:pos="1564" w:val="left" w:leader="none"/>
        </w:tabs>
        <w:spacing w:line="242" w:lineRule="exact" w:before="0" w:after="0"/>
        <w:ind w:left="1563" w:right="0" w:hanging="724"/>
        <w:jc w:val="left"/>
        <w:rPr>
          <w:sz w:val="20"/>
        </w:rPr>
      </w:pPr>
      <w:r>
        <w:rPr>
          <w:sz w:val="20"/>
        </w:rPr>
        <w:t>Process</w:t>
      </w:r>
      <w:r>
        <w:rPr>
          <w:spacing w:val="-1"/>
          <w:sz w:val="20"/>
        </w:rPr>
        <w:t> </w:t>
      </w:r>
      <w:r>
        <w:rPr>
          <w:sz w:val="20"/>
        </w:rPr>
        <w:t>Creation</w:t>
      </w:r>
    </w:p>
    <w:p>
      <w:pPr>
        <w:pStyle w:val="ListParagraph"/>
        <w:numPr>
          <w:ilvl w:val="2"/>
          <w:numId w:val="1"/>
        </w:numPr>
        <w:tabs>
          <w:tab w:pos="1564" w:val="left" w:leader="none"/>
        </w:tabs>
        <w:spacing w:line="243" w:lineRule="exact" w:before="0" w:after="0"/>
        <w:ind w:left="1563" w:right="0" w:hanging="724"/>
        <w:jc w:val="left"/>
        <w:rPr>
          <w:sz w:val="20"/>
        </w:rPr>
      </w:pPr>
      <w:r>
        <w:rPr>
          <w:sz w:val="20"/>
        </w:rPr>
        <w:t>Process</w:t>
      </w:r>
      <w:r>
        <w:rPr>
          <w:spacing w:val="-1"/>
          <w:sz w:val="20"/>
        </w:rPr>
        <w:t> </w:t>
      </w:r>
      <w:r>
        <w:rPr>
          <w:sz w:val="20"/>
        </w:rPr>
        <w:t>Termination</w:t>
      </w:r>
    </w:p>
    <w:p>
      <w:pPr>
        <w:pStyle w:val="ListParagraph"/>
        <w:numPr>
          <w:ilvl w:val="1"/>
          <w:numId w:val="1"/>
        </w:numPr>
        <w:tabs>
          <w:tab w:pos="646" w:val="left" w:leader="none"/>
        </w:tabs>
        <w:spacing w:line="243" w:lineRule="exact" w:before="1" w:after="0"/>
        <w:ind w:left="645" w:right="0" w:hanging="526"/>
        <w:jc w:val="left"/>
        <w:rPr>
          <w:sz w:val="20"/>
        </w:rPr>
      </w:pPr>
      <w:r>
        <w:rPr>
          <w:sz w:val="20"/>
        </w:rPr>
        <w:t>Inter-process</w:t>
      </w:r>
      <w:r>
        <w:rPr>
          <w:spacing w:val="-1"/>
          <w:sz w:val="20"/>
        </w:rPr>
        <w:t> </w:t>
      </w:r>
      <w:r>
        <w:rPr>
          <w:sz w:val="20"/>
        </w:rPr>
        <w:t>Communication</w:t>
      </w:r>
    </w:p>
    <w:p>
      <w:pPr>
        <w:pStyle w:val="ListParagraph"/>
        <w:numPr>
          <w:ilvl w:val="2"/>
          <w:numId w:val="1"/>
        </w:numPr>
        <w:tabs>
          <w:tab w:pos="1564" w:val="left" w:leader="none"/>
        </w:tabs>
        <w:spacing w:line="242" w:lineRule="exact" w:before="0" w:after="0"/>
        <w:ind w:left="1563" w:right="0" w:hanging="724"/>
        <w:jc w:val="left"/>
        <w:rPr>
          <w:sz w:val="20"/>
        </w:rPr>
      </w:pPr>
      <w:r>
        <w:rPr>
          <w:sz w:val="20"/>
        </w:rPr>
        <w:t>Shared-Memory Systems</w:t>
      </w:r>
    </w:p>
    <w:p>
      <w:pPr>
        <w:pStyle w:val="ListParagraph"/>
        <w:numPr>
          <w:ilvl w:val="2"/>
          <w:numId w:val="1"/>
        </w:numPr>
        <w:tabs>
          <w:tab w:pos="1564" w:val="left" w:leader="none"/>
        </w:tabs>
        <w:spacing w:line="242" w:lineRule="exact" w:before="0" w:after="0"/>
        <w:ind w:left="1563" w:right="0" w:hanging="724"/>
        <w:jc w:val="left"/>
        <w:rPr>
          <w:sz w:val="20"/>
        </w:rPr>
      </w:pPr>
      <w:r>
        <w:rPr>
          <w:sz w:val="20"/>
        </w:rPr>
        <w:t>Message-Passing</w:t>
      </w:r>
      <w:r>
        <w:rPr>
          <w:spacing w:val="-9"/>
          <w:sz w:val="20"/>
        </w:rPr>
        <w:t> </w:t>
      </w:r>
      <w:r>
        <w:rPr>
          <w:sz w:val="20"/>
        </w:rPr>
        <w:t>Systems</w:t>
      </w:r>
    </w:p>
    <w:p>
      <w:pPr>
        <w:pStyle w:val="ListParagraph"/>
        <w:numPr>
          <w:ilvl w:val="3"/>
          <w:numId w:val="1"/>
        </w:numPr>
        <w:tabs>
          <w:tab w:pos="2485" w:val="left" w:leader="none"/>
        </w:tabs>
        <w:spacing w:line="243" w:lineRule="exact" w:before="0" w:after="0"/>
        <w:ind w:left="2484" w:right="0" w:hanging="925"/>
        <w:jc w:val="left"/>
        <w:rPr>
          <w:sz w:val="20"/>
        </w:rPr>
      </w:pPr>
      <w:r>
        <w:rPr>
          <w:sz w:val="20"/>
        </w:rPr>
        <w:t>Naming</w:t>
      </w:r>
    </w:p>
    <w:p>
      <w:pPr>
        <w:pStyle w:val="ListParagraph"/>
        <w:numPr>
          <w:ilvl w:val="3"/>
          <w:numId w:val="1"/>
        </w:numPr>
        <w:tabs>
          <w:tab w:pos="2483" w:val="left" w:leader="none"/>
        </w:tabs>
        <w:spacing w:line="243" w:lineRule="exact" w:before="2" w:after="0"/>
        <w:ind w:left="2482" w:right="0" w:hanging="923"/>
        <w:jc w:val="left"/>
        <w:rPr>
          <w:sz w:val="20"/>
        </w:rPr>
      </w:pPr>
      <w:r>
        <w:rPr>
          <w:sz w:val="20"/>
        </w:rPr>
        <w:t>Synchronization</w:t>
      </w:r>
    </w:p>
    <w:p>
      <w:pPr>
        <w:pStyle w:val="ListParagraph"/>
        <w:numPr>
          <w:ilvl w:val="3"/>
          <w:numId w:val="1"/>
        </w:numPr>
        <w:tabs>
          <w:tab w:pos="2482" w:val="left" w:leader="none"/>
        </w:tabs>
        <w:spacing w:line="243" w:lineRule="exact" w:before="0" w:after="0"/>
        <w:ind w:left="2482" w:right="0" w:hanging="922"/>
        <w:jc w:val="left"/>
        <w:rPr>
          <w:sz w:val="20"/>
        </w:rPr>
      </w:pPr>
      <w:r>
        <w:rPr>
          <w:sz w:val="20"/>
        </w:rPr>
        <w:t>Buffering</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1"/>
        <w:ind w:left="100" w:right="0" w:firstLine="0"/>
        <w:jc w:val="left"/>
        <w:rPr>
          <w:rFonts w:ascii="Palatino Linotype"/>
          <w:sz w:val="18"/>
        </w:rPr>
      </w:pPr>
      <w:r>
        <w:rPr>
          <w:rFonts w:ascii="Palatino Linotype"/>
          <w:w w:val="110"/>
          <w:sz w:val="18"/>
        </w:rPr>
        <w:t>The secret to life is meaningless unless you discover it yourself.</w:t>
      </w:r>
    </w:p>
    <w:p>
      <w:pPr>
        <w:spacing w:after="0"/>
        <w:jc w:val="left"/>
        <w:rPr>
          <w:rFonts w:ascii="Palatino Linotype"/>
          <w:sz w:val="18"/>
        </w:rPr>
        <w:sectPr>
          <w:headerReference w:type="default" r:id="rId10"/>
          <w:footerReference w:type="default" r:id="rId11"/>
          <w:pgSz w:w="11910" w:h="16840"/>
          <w:pgMar w:header="142" w:footer="763" w:top="1340" w:bottom="960" w:left="600" w:right="0"/>
          <w:pgNumType w:start="2"/>
        </w:sectPr>
      </w:pPr>
    </w:p>
    <w:p>
      <w:pPr>
        <w:pStyle w:val="BodyText"/>
        <w:rPr>
          <w:rFonts w:ascii="Palatino Linotype"/>
        </w:rPr>
      </w:pPr>
      <w:r>
        <w:rPr/>
        <w:pict>
          <v:shape style="position:absolute;margin-left:-60.014584pt;margin-top:388.725616pt;width:717.9pt;height:85pt;mso-position-horizontal-relative:page;mso-position-vertical-relative:page;z-index:-271873024;rotation:315" type="#_x0000_t136" fillcolor="#f0e3e3" stroked="f">
            <o:extrusion v:ext="view" autorotationcenter="t"/>
            <v:textpath style="font-family:&amp;quot;Arial&amp;quot;;font-size:85pt;v-text-kern:t;mso-text-shadow:auto" string="VTUNOTESBYSRI"/>
            <v:fill opacity="16191f"/>
            <w10:wrap type="none"/>
          </v:shape>
        </w:pict>
      </w:r>
    </w:p>
    <w:p>
      <w:pPr>
        <w:pStyle w:val="Heading1"/>
        <w:spacing w:before="237"/>
        <w:ind w:left="2383" w:right="2980"/>
      </w:pPr>
      <w:r>
        <w:rPr/>
        <w:t>MODULE 1: INTRODUCTION</w:t>
      </w:r>
    </w:p>
    <w:p>
      <w:pPr>
        <w:pStyle w:val="BodyText"/>
        <w:spacing w:before="11"/>
        <w:rPr>
          <w:b/>
          <w:sz w:val="39"/>
        </w:rPr>
      </w:pPr>
    </w:p>
    <w:p>
      <w:pPr>
        <w:pStyle w:val="Heading2"/>
        <w:numPr>
          <w:ilvl w:val="1"/>
          <w:numId w:val="2"/>
        </w:numPr>
        <w:tabs>
          <w:tab w:pos="543" w:val="left" w:leader="none"/>
        </w:tabs>
        <w:spacing w:line="243" w:lineRule="exact" w:before="0" w:after="0"/>
        <w:ind w:left="542" w:right="0" w:hanging="423"/>
        <w:jc w:val="left"/>
      </w:pPr>
      <w:r>
        <w:rPr/>
        <w:t>Operating</w:t>
      </w:r>
      <w:r>
        <w:rPr>
          <w:spacing w:val="-3"/>
        </w:rPr>
        <w:t> </w:t>
      </w:r>
      <w:r>
        <w:rPr/>
        <w:t>System</w:t>
      </w:r>
    </w:p>
    <w:p>
      <w:pPr>
        <w:pStyle w:val="ListParagraph"/>
        <w:numPr>
          <w:ilvl w:val="0"/>
          <w:numId w:val="3"/>
        </w:numPr>
        <w:tabs>
          <w:tab w:pos="298" w:val="left" w:leader="none"/>
        </w:tabs>
        <w:spacing w:line="242" w:lineRule="exact" w:before="0" w:after="0"/>
        <w:ind w:left="297" w:right="0" w:hanging="178"/>
        <w:jc w:val="left"/>
        <w:rPr>
          <w:sz w:val="20"/>
        </w:rPr>
      </w:pPr>
      <w:r>
        <w:rPr>
          <w:sz w:val="20"/>
        </w:rPr>
        <w:t>An OS is a program that acts as an intermediary</w:t>
      </w:r>
      <w:r>
        <w:rPr>
          <w:spacing w:val="-4"/>
          <w:sz w:val="20"/>
        </w:rPr>
        <w:t> </w:t>
      </w:r>
      <w:r>
        <w:rPr>
          <w:sz w:val="20"/>
        </w:rPr>
        <w:t>between</w:t>
      </w:r>
    </w:p>
    <w:p>
      <w:pPr>
        <w:pStyle w:val="BodyText"/>
        <w:spacing w:line="243" w:lineRule="exact"/>
        <w:ind w:left="840"/>
      </w:pPr>
      <w:r>
        <w:rPr>
          <w:rFonts w:ascii="Arial" w:hAnsi="Arial"/>
        </w:rPr>
        <w:t>→ </w:t>
      </w:r>
      <w:r>
        <w:rPr/>
        <w:t>computer-user and</w:t>
      </w:r>
    </w:p>
    <w:p>
      <w:pPr>
        <w:pStyle w:val="BodyText"/>
        <w:spacing w:line="243" w:lineRule="exact"/>
        <w:ind w:left="840"/>
      </w:pPr>
      <w:r>
        <w:rPr>
          <w:rFonts w:ascii="Arial" w:hAnsi="Arial"/>
        </w:rPr>
        <w:t>→ </w:t>
      </w:r>
      <w:r>
        <w:rPr/>
        <w:t>computer-hardware.</w:t>
      </w:r>
    </w:p>
    <w:p>
      <w:pPr>
        <w:pStyle w:val="ListParagraph"/>
        <w:numPr>
          <w:ilvl w:val="0"/>
          <w:numId w:val="3"/>
        </w:numPr>
        <w:tabs>
          <w:tab w:pos="300" w:val="left" w:leader="none"/>
        </w:tabs>
        <w:spacing w:line="243" w:lineRule="exact" w:before="4" w:after="0"/>
        <w:ind w:left="300" w:right="0" w:hanging="180"/>
        <w:jc w:val="left"/>
        <w:rPr>
          <w:sz w:val="20"/>
        </w:rPr>
      </w:pPr>
      <w:r>
        <w:rPr>
          <w:sz w:val="20"/>
        </w:rPr>
        <w:t>It also provides a basis for</w:t>
      </w:r>
      <w:r>
        <w:rPr>
          <w:spacing w:val="-8"/>
          <w:sz w:val="20"/>
        </w:rPr>
        <w:t> </w:t>
      </w:r>
      <w:r>
        <w:rPr>
          <w:sz w:val="20"/>
        </w:rPr>
        <w:t>application-programs</w:t>
      </w:r>
    </w:p>
    <w:p>
      <w:pPr>
        <w:pStyle w:val="ListParagraph"/>
        <w:numPr>
          <w:ilvl w:val="0"/>
          <w:numId w:val="3"/>
        </w:numPr>
        <w:tabs>
          <w:tab w:pos="298" w:val="left" w:leader="none"/>
        </w:tabs>
        <w:spacing w:line="241" w:lineRule="exact" w:before="0" w:after="0"/>
        <w:ind w:left="297" w:right="0" w:hanging="178"/>
        <w:jc w:val="left"/>
        <w:rPr>
          <w:sz w:val="20"/>
        </w:rPr>
      </w:pPr>
      <w:r>
        <w:rPr>
          <w:sz w:val="20"/>
        </w:rPr>
        <w:t>Goals of</w:t>
      </w:r>
      <w:r>
        <w:rPr>
          <w:spacing w:val="-2"/>
          <w:sz w:val="20"/>
        </w:rPr>
        <w:t> </w:t>
      </w:r>
      <w:r>
        <w:rPr>
          <w:sz w:val="20"/>
        </w:rPr>
        <w:t>OS: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To execute</w:t>
      </w:r>
      <w:r>
        <w:rPr>
          <w:spacing w:val="-3"/>
          <w:sz w:val="20"/>
        </w:rPr>
        <w:t> </w:t>
      </w:r>
      <w:r>
        <w:rPr>
          <w:sz w:val="20"/>
        </w:rPr>
        <w:t>programs.</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To make solving user-problems easier.</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To make the computer convenient to</w:t>
      </w:r>
      <w:r>
        <w:rPr>
          <w:spacing w:val="-6"/>
          <w:sz w:val="20"/>
        </w:rPr>
        <w:t> </w:t>
      </w:r>
      <w:r>
        <w:rPr>
          <w:sz w:val="20"/>
        </w:rPr>
        <w:t>use.</w:t>
      </w:r>
    </w:p>
    <w:p>
      <w:pPr>
        <w:pStyle w:val="ListParagraph"/>
        <w:numPr>
          <w:ilvl w:val="0"/>
          <w:numId w:val="3"/>
        </w:numPr>
        <w:tabs>
          <w:tab w:pos="298" w:val="left" w:leader="none"/>
        </w:tabs>
        <w:spacing w:line="240" w:lineRule="auto" w:before="2" w:after="0"/>
        <w:ind w:left="297" w:right="0" w:hanging="178"/>
        <w:jc w:val="left"/>
        <w:rPr>
          <w:sz w:val="20"/>
        </w:rPr>
      </w:pPr>
      <w:r>
        <w:rPr>
          <w:sz w:val="20"/>
        </w:rPr>
        <w:t>The OS (also called kernel) is the one program running at all times on the</w:t>
      </w:r>
      <w:r>
        <w:rPr>
          <w:spacing w:val="-17"/>
          <w:sz w:val="20"/>
        </w:rPr>
        <w:t> </w:t>
      </w:r>
      <w:r>
        <w:rPr>
          <w:sz w:val="20"/>
        </w:rPr>
        <w:t>computer.</w:t>
      </w:r>
    </w:p>
    <w:p>
      <w:pPr>
        <w:pStyle w:val="ListParagraph"/>
        <w:numPr>
          <w:ilvl w:val="0"/>
          <w:numId w:val="3"/>
        </w:numPr>
        <w:tabs>
          <w:tab w:pos="298" w:val="left" w:leader="none"/>
        </w:tabs>
        <w:spacing w:line="242" w:lineRule="exact" w:before="2" w:after="0"/>
        <w:ind w:left="297" w:right="0" w:hanging="178"/>
        <w:jc w:val="left"/>
        <w:rPr>
          <w:sz w:val="20"/>
        </w:rPr>
      </w:pPr>
      <w:r>
        <w:rPr>
          <w:sz w:val="20"/>
        </w:rPr>
        <w:t>Different types of</w:t>
      </w:r>
      <w:r>
        <w:rPr>
          <w:spacing w:val="-2"/>
          <w:sz w:val="20"/>
        </w:rPr>
        <w:t> </w:t>
      </w:r>
      <w:r>
        <w:rPr>
          <w:sz w:val="20"/>
        </w:rPr>
        <w:t>OS:</w:t>
      </w:r>
    </w:p>
    <w:p>
      <w:pPr>
        <w:pStyle w:val="ListParagraph"/>
        <w:numPr>
          <w:ilvl w:val="1"/>
          <w:numId w:val="3"/>
        </w:numPr>
        <w:tabs>
          <w:tab w:pos="1069" w:val="left" w:leader="none"/>
        </w:tabs>
        <w:spacing w:line="241" w:lineRule="exact" w:before="0" w:after="0"/>
        <w:ind w:left="1068" w:right="0" w:hanging="229"/>
        <w:jc w:val="left"/>
        <w:rPr>
          <w:sz w:val="20"/>
        </w:rPr>
      </w:pPr>
      <w:r>
        <w:rPr>
          <w:sz w:val="20"/>
        </w:rPr>
        <w:t>Mainframe OS is designed to optimize utilization of</w:t>
      </w:r>
      <w:r>
        <w:rPr>
          <w:spacing w:val="-10"/>
          <w:sz w:val="20"/>
        </w:rPr>
        <w:t> </w:t>
      </w:r>
      <w:r>
        <w:rPr>
          <w:sz w:val="20"/>
        </w:rPr>
        <w:t>hardware.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Personal computer (PC) OS supports complex game, business</w:t>
      </w:r>
      <w:r>
        <w:rPr>
          <w:spacing w:val="-3"/>
          <w:sz w:val="20"/>
        </w:rPr>
        <w:t> </w:t>
      </w:r>
      <w:r>
        <w:rPr>
          <w:sz w:val="20"/>
        </w:rPr>
        <w:t>application.</w:t>
      </w:r>
    </w:p>
    <w:p>
      <w:pPr>
        <w:pStyle w:val="ListParagraph"/>
        <w:numPr>
          <w:ilvl w:val="1"/>
          <w:numId w:val="3"/>
        </w:numPr>
        <w:tabs>
          <w:tab w:pos="1069" w:val="left" w:leader="none"/>
        </w:tabs>
        <w:spacing w:line="244" w:lineRule="auto" w:before="0" w:after="0"/>
        <w:ind w:left="840" w:right="1297" w:firstLine="0"/>
        <w:jc w:val="left"/>
        <w:rPr>
          <w:sz w:val="20"/>
        </w:rPr>
      </w:pPr>
      <w:r>
        <w:rPr>
          <w:sz w:val="20"/>
        </w:rPr>
        <w:t>Handheld computer OS is designed to provide an environment in which a user can easily interface with the computer to execute</w:t>
      </w:r>
      <w:r>
        <w:rPr>
          <w:spacing w:val="-10"/>
          <w:sz w:val="20"/>
        </w:rPr>
        <w:t> </w:t>
      </w:r>
      <w:r>
        <w:rPr>
          <w:sz w:val="20"/>
        </w:rPr>
        <w:t>programs.</w:t>
      </w:r>
    </w:p>
    <w:p>
      <w:pPr>
        <w:pStyle w:val="BodyText"/>
        <w:spacing w:before="4"/>
        <w:rPr>
          <w:sz w:val="19"/>
        </w:rPr>
      </w:pPr>
    </w:p>
    <w:p>
      <w:pPr>
        <w:pStyle w:val="Heading2"/>
        <w:numPr>
          <w:ilvl w:val="1"/>
          <w:numId w:val="2"/>
        </w:numPr>
        <w:tabs>
          <w:tab w:pos="543" w:val="left" w:leader="none"/>
        </w:tabs>
        <w:spacing w:line="240" w:lineRule="auto" w:before="1" w:after="0"/>
        <w:ind w:left="542" w:right="0" w:hanging="423"/>
        <w:jc w:val="left"/>
      </w:pPr>
      <w:r>
        <w:rPr/>
        <w:t>What Operating Systems</w:t>
      </w:r>
      <w:r>
        <w:rPr>
          <w:spacing w:val="-2"/>
        </w:rPr>
        <w:t> </w:t>
      </w:r>
      <w:r>
        <w:rPr/>
        <w:t>do?</w:t>
      </w:r>
    </w:p>
    <w:p>
      <w:pPr>
        <w:pStyle w:val="ListParagraph"/>
        <w:numPr>
          <w:ilvl w:val="0"/>
          <w:numId w:val="3"/>
        </w:numPr>
        <w:tabs>
          <w:tab w:pos="298" w:val="left" w:leader="none"/>
        </w:tabs>
        <w:spacing w:line="243" w:lineRule="exact" w:before="1" w:after="0"/>
        <w:ind w:left="297" w:right="0" w:hanging="178"/>
        <w:jc w:val="left"/>
        <w:rPr>
          <w:sz w:val="20"/>
        </w:rPr>
      </w:pPr>
      <w:r>
        <w:rPr>
          <w:sz w:val="20"/>
        </w:rPr>
        <w:t>Four components of a computer (Figure</w:t>
      </w:r>
      <w:r>
        <w:rPr>
          <w:spacing w:val="-5"/>
          <w:sz w:val="20"/>
        </w:rPr>
        <w:t> </w:t>
      </w:r>
      <w:r>
        <w:rPr>
          <w:sz w:val="20"/>
        </w:rPr>
        <w:t>1.1):</w:t>
      </w:r>
    </w:p>
    <w:p>
      <w:pPr>
        <w:pStyle w:val="ListParagraph"/>
        <w:numPr>
          <w:ilvl w:val="2"/>
          <w:numId w:val="2"/>
        </w:numPr>
        <w:tabs>
          <w:tab w:pos="1129" w:val="left" w:leader="none"/>
        </w:tabs>
        <w:spacing w:line="242" w:lineRule="exact" w:before="0" w:after="0"/>
        <w:ind w:left="1128" w:right="0" w:hanging="289"/>
        <w:jc w:val="left"/>
        <w:rPr>
          <w:sz w:val="20"/>
        </w:rPr>
      </w:pPr>
      <w:r>
        <w:rPr>
          <w:sz w:val="20"/>
        </w:rPr>
        <w:t>Hardware</w:t>
      </w:r>
    </w:p>
    <w:p>
      <w:pPr>
        <w:pStyle w:val="ListParagraph"/>
        <w:numPr>
          <w:ilvl w:val="2"/>
          <w:numId w:val="2"/>
        </w:numPr>
        <w:tabs>
          <w:tab w:pos="1129" w:val="left" w:leader="none"/>
        </w:tabs>
        <w:spacing w:line="243" w:lineRule="exact" w:before="0" w:after="0"/>
        <w:ind w:left="1128" w:right="0" w:hanging="289"/>
        <w:jc w:val="left"/>
        <w:rPr>
          <w:sz w:val="20"/>
        </w:rPr>
      </w:pPr>
      <w:r>
        <w:rPr>
          <w:sz w:val="20"/>
        </w:rPr>
        <w:t>OS</w:t>
      </w:r>
    </w:p>
    <w:p>
      <w:pPr>
        <w:pStyle w:val="ListParagraph"/>
        <w:numPr>
          <w:ilvl w:val="2"/>
          <w:numId w:val="2"/>
        </w:numPr>
        <w:tabs>
          <w:tab w:pos="1129" w:val="left" w:leader="none"/>
        </w:tabs>
        <w:spacing w:line="243" w:lineRule="exact" w:before="2" w:after="0"/>
        <w:ind w:left="1128" w:right="0" w:hanging="289"/>
        <w:jc w:val="left"/>
        <w:rPr>
          <w:sz w:val="20"/>
        </w:rPr>
      </w:pPr>
      <w:r>
        <w:rPr>
          <w:sz w:val="20"/>
        </w:rPr>
        <w:t>Application programs</w:t>
      </w:r>
      <w:r>
        <w:rPr>
          <w:spacing w:val="2"/>
          <w:sz w:val="20"/>
        </w:rPr>
        <w:t> </w:t>
      </w:r>
      <w:r>
        <w:rPr>
          <w:sz w:val="20"/>
        </w:rPr>
        <w:t>and</w:t>
      </w:r>
    </w:p>
    <w:p>
      <w:pPr>
        <w:pStyle w:val="ListParagraph"/>
        <w:numPr>
          <w:ilvl w:val="2"/>
          <w:numId w:val="2"/>
        </w:numPr>
        <w:tabs>
          <w:tab w:pos="1129" w:val="left" w:leader="none"/>
        </w:tabs>
        <w:spacing w:line="243" w:lineRule="exact" w:before="0" w:after="0"/>
        <w:ind w:left="1128" w:right="0" w:hanging="289"/>
        <w:jc w:val="left"/>
        <w:rPr>
          <w:sz w:val="20"/>
        </w:rPr>
      </w:pPr>
      <w:r>
        <w:rPr>
          <w:sz w:val="20"/>
        </w:rPr>
        <w:t>Users</w:t>
      </w:r>
    </w:p>
    <w:p>
      <w:pPr>
        <w:pStyle w:val="BodyText"/>
        <w:ind w:left="2928"/>
      </w:pPr>
      <w:r>
        <w:rPr/>
        <w:drawing>
          <wp:inline distT="0" distB="0" distL="0" distR="0">
            <wp:extent cx="3167963" cy="2664237"/>
            <wp:effectExtent l="0" t="0" r="0" b="0"/>
            <wp:docPr id="7" name="image5.jpeg"/>
            <wp:cNvGraphicFramePr>
              <a:graphicFrameLocks noChangeAspect="1"/>
            </wp:cNvGraphicFramePr>
            <a:graphic>
              <a:graphicData uri="http://schemas.openxmlformats.org/drawingml/2006/picture">
                <pic:pic>
                  <pic:nvPicPr>
                    <pic:cNvPr id="8" name="image5.jpeg"/>
                    <pic:cNvPicPr/>
                  </pic:nvPicPr>
                  <pic:blipFill>
                    <a:blip r:embed="rId13" cstate="print"/>
                    <a:stretch>
                      <a:fillRect/>
                    </a:stretch>
                  </pic:blipFill>
                  <pic:spPr>
                    <a:xfrm>
                      <a:off x="0" y="0"/>
                      <a:ext cx="3167963" cy="2664237"/>
                    </a:xfrm>
                    <a:prstGeom prst="rect">
                      <a:avLst/>
                    </a:prstGeom>
                  </pic:spPr>
                </pic:pic>
              </a:graphicData>
            </a:graphic>
          </wp:inline>
        </w:drawing>
      </w:r>
      <w:r>
        <w:rPr/>
      </w:r>
    </w:p>
    <w:p>
      <w:pPr>
        <w:pStyle w:val="BodyText"/>
        <w:spacing w:before="38"/>
        <w:ind w:left="398" w:right="1002"/>
        <w:jc w:val="center"/>
      </w:pPr>
      <w:r>
        <w:rPr/>
        <w:t>Figure 1.1 Abstract view of the components of a computer system</w:t>
      </w:r>
    </w:p>
    <w:p>
      <w:pPr>
        <w:pStyle w:val="BodyText"/>
        <w:spacing w:before="1"/>
      </w:pPr>
    </w:p>
    <w:p>
      <w:pPr>
        <w:pStyle w:val="ListParagraph"/>
        <w:numPr>
          <w:ilvl w:val="0"/>
          <w:numId w:val="3"/>
        </w:numPr>
        <w:tabs>
          <w:tab w:pos="298" w:val="left" w:leader="none"/>
        </w:tabs>
        <w:spacing w:line="242" w:lineRule="exact" w:before="0" w:after="0"/>
        <w:ind w:left="297" w:right="0" w:hanging="178"/>
        <w:jc w:val="left"/>
        <w:rPr>
          <w:sz w:val="20"/>
        </w:rPr>
      </w:pPr>
      <w:r>
        <w:rPr>
          <w:sz w:val="20"/>
        </w:rPr>
        <w:t>Hardware provides basic</w:t>
      </w:r>
      <w:r>
        <w:rPr>
          <w:spacing w:val="-5"/>
          <w:sz w:val="20"/>
        </w:rPr>
        <w:t> </w:t>
      </w:r>
      <w:r>
        <w:rPr>
          <w:sz w:val="20"/>
        </w:rPr>
        <w:t>computing-resources:</w:t>
      </w:r>
    </w:p>
    <w:p>
      <w:pPr>
        <w:pStyle w:val="BodyText"/>
        <w:spacing w:line="242" w:lineRule="exact"/>
        <w:ind w:left="840"/>
      </w:pPr>
      <w:r>
        <w:rPr>
          <w:rFonts w:ascii="Arial" w:hAnsi="Arial"/>
        </w:rPr>
        <w:t>→ </w:t>
      </w:r>
      <w:r>
        <w:rPr/>
        <w:t>CPU</w:t>
      </w:r>
    </w:p>
    <w:p>
      <w:pPr>
        <w:pStyle w:val="BodyText"/>
        <w:spacing w:line="243" w:lineRule="exact" w:before="1"/>
        <w:ind w:left="840"/>
      </w:pPr>
      <w:r>
        <w:rPr>
          <w:rFonts w:ascii="Arial" w:hAnsi="Arial"/>
        </w:rPr>
        <w:t>→ </w:t>
      </w:r>
      <w:r>
        <w:rPr/>
        <w:t>memory and</w:t>
      </w:r>
    </w:p>
    <w:p>
      <w:pPr>
        <w:pStyle w:val="BodyText"/>
        <w:spacing w:line="243" w:lineRule="exact"/>
        <w:ind w:left="840"/>
      </w:pPr>
      <w:r>
        <w:rPr>
          <w:rFonts w:ascii="Arial" w:hAnsi="Arial"/>
        </w:rPr>
        <w:t>→ </w:t>
      </w:r>
      <w:r>
        <w:rPr/>
        <w:t>I/O devices.</w:t>
      </w:r>
    </w:p>
    <w:p>
      <w:pPr>
        <w:pStyle w:val="ListParagraph"/>
        <w:numPr>
          <w:ilvl w:val="0"/>
          <w:numId w:val="3"/>
        </w:numPr>
        <w:tabs>
          <w:tab w:pos="298" w:val="left" w:leader="none"/>
        </w:tabs>
        <w:spacing w:line="240" w:lineRule="auto" w:before="4" w:after="0"/>
        <w:ind w:left="840" w:right="968" w:hanging="721"/>
        <w:jc w:val="left"/>
        <w:rPr>
          <w:sz w:val="20"/>
        </w:rPr>
      </w:pPr>
      <w:r>
        <w:rPr>
          <w:sz w:val="20"/>
        </w:rPr>
        <w:t>Application-program defines how the resources are used to solve computing-problems of the users. Ex: word processors, spread sheets,</w:t>
      </w:r>
      <w:r>
        <w:rPr>
          <w:spacing w:val="-5"/>
          <w:sz w:val="20"/>
        </w:rPr>
        <w:t> </w:t>
      </w:r>
      <w:r>
        <w:rPr>
          <w:sz w:val="20"/>
        </w:rPr>
        <w:t>compilers.</w:t>
      </w:r>
    </w:p>
    <w:p>
      <w:pPr>
        <w:pStyle w:val="ListParagraph"/>
        <w:numPr>
          <w:ilvl w:val="0"/>
          <w:numId w:val="3"/>
        </w:numPr>
        <w:tabs>
          <w:tab w:pos="317" w:val="left" w:leader="none"/>
        </w:tabs>
        <w:spacing w:line="240" w:lineRule="auto" w:before="0" w:after="0"/>
        <w:ind w:left="120" w:right="719" w:firstLine="0"/>
        <w:jc w:val="left"/>
        <w:rPr>
          <w:sz w:val="20"/>
        </w:rPr>
      </w:pPr>
      <w:r>
        <w:rPr>
          <w:sz w:val="20"/>
        </w:rPr>
        <w:t>The OS controls &amp; co-ordinates the use of hardware among various application-program for various users.</w:t>
      </w:r>
    </w:p>
    <w:p>
      <w:pPr>
        <w:pStyle w:val="ListParagraph"/>
        <w:numPr>
          <w:ilvl w:val="0"/>
          <w:numId w:val="3"/>
        </w:numPr>
        <w:tabs>
          <w:tab w:pos="178" w:val="left" w:leader="none"/>
          <w:tab w:pos="2160" w:val="left" w:leader="none"/>
        </w:tabs>
        <w:spacing w:line="243" w:lineRule="exact" w:before="0" w:after="0"/>
        <w:ind w:left="297" w:right="7844" w:hanging="298"/>
        <w:jc w:val="right"/>
        <w:rPr>
          <w:sz w:val="20"/>
        </w:rPr>
      </w:pPr>
      <w:r>
        <w:rPr>
          <w:sz w:val="20"/>
        </w:rPr>
        <w:t>Two views</w:t>
      </w:r>
      <w:r>
        <w:rPr>
          <w:spacing w:val="-3"/>
          <w:sz w:val="20"/>
        </w:rPr>
        <w:t> </w:t>
      </w:r>
      <w:r>
        <w:rPr>
          <w:sz w:val="20"/>
        </w:rPr>
        <w:t>of OS:</w:t>
        <w:tab/>
        <w:t>1) User</w:t>
      </w:r>
      <w:r>
        <w:rPr>
          <w:spacing w:val="-6"/>
          <w:sz w:val="20"/>
        </w:rPr>
        <w:t> </w:t>
      </w:r>
      <w:r>
        <w:rPr>
          <w:sz w:val="20"/>
        </w:rPr>
        <w:t>and</w:t>
      </w:r>
    </w:p>
    <w:p>
      <w:pPr>
        <w:pStyle w:val="BodyText"/>
        <w:spacing w:line="243" w:lineRule="exact"/>
        <w:ind w:right="7915"/>
        <w:jc w:val="right"/>
      </w:pPr>
      <w:r>
        <w:rPr/>
        <w:t>2) System.</w:t>
      </w:r>
    </w:p>
    <w:p>
      <w:pPr>
        <w:pStyle w:val="BodyText"/>
        <w:spacing w:before="1"/>
        <w:rPr>
          <w:sz w:val="12"/>
        </w:rPr>
      </w:pPr>
    </w:p>
    <w:p>
      <w:pPr>
        <w:spacing w:before="92"/>
        <w:ind w:left="100" w:right="0" w:firstLine="0"/>
        <w:jc w:val="left"/>
        <w:rPr>
          <w:rFonts w:ascii="Palatino Linotype"/>
          <w:sz w:val="18"/>
        </w:rPr>
      </w:pPr>
      <w:r>
        <w:rPr>
          <w:rFonts w:ascii="Palatino Linotype"/>
          <w:w w:val="110"/>
          <w:sz w:val="18"/>
        </w:rPr>
        <w:t>Have the passion, take the action &amp; magic will happen.</w:t>
      </w:r>
    </w:p>
    <w:p>
      <w:pPr>
        <w:spacing w:after="0"/>
        <w:jc w:val="left"/>
        <w:rPr>
          <w:rFonts w:ascii="Palatino Linotype"/>
          <w:sz w:val="18"/>
        </w:rPr>
        <w:sectPr>
          <w:headerReference w:type="default" r:id="rId12"/>
          <w:pgSz w:w="11910" w:h="16840"/>
          <w:pgMar w:header="142" w:footer="763" w:top="142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709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4"/>
        </w:numPr>
        <w:tabs>
          <w:tab w:pos="759" w:val="left" w:leader="none"/>
        </w:tabs>
        <w:spacing w:line="243" w:lineRule="exact" w:before="7" w:after="0"/>
        <w:ind w:left="758" w:right="0" w:hanging="639"/>
        <w:jc w:val="left"/>
      </w:pPr>
      <w:r>
        <w:rPr/>
        <w:t>User</w:t>
      </w:r>
      <w:r>
        <w:rPr>
          <w:spacing w:val="-1"/>
        </w:rPr>
        <w:t> </w:t>
      </w:r>
      <w:r>
        <w:rPr/>
        <w:t>View</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user's view of the computer depends on the interface being</w:t>
      </w:r>
      <w:r>
        <w:rPr>
          <w:spacing w:val="-8"/>
          <w:sz w:val="20"/>
        </w:rPr>
        <w:t> </w:t>
      </w:r>
      <w:r>
        <w:rPr>
          <w:sz w:val="20"/>
        </w:rPr>
        <w:t>used:</w:t>
      </w:r>
    </w:p>
    <w:p>
      <w:pPr>
        <w:pStyle w:val="ListParagraph"/>
        <w:numPr>
          <w:ilvl w:val="3"/>
          <w:numId w:val="4"/>
        </w:numPr>
        <w:tabs>
          <w:tab w:pos="1129" w:val="left" w:leader="none"/>
        </w:tabs>
        <w:spacing w:line="242" w:lineRule="exact" w:before="2" w:after="0"/>
        <w:ind w:left="1128" w:right="0" w:hanging="289"/>
        <w:jc w:val="left"/>
        <w:rPr>
          <w:sz w:val="20"/>
        </w:rPr>
      </w:pPr>
      <w:r>
        <w:rPr>
          <w:sz w:val="20"/>
        </w:rPr>
        <w:t>Most users use a PC consisting of a monitor, keyboard and</w:t>
      </w:r>
      <w:r>
        <w:rPr>
          <w:spacing w:val="3"/>
          <w:sz w:val="20"/>
        </w:rPr>
        <w:t> </w:t>
      </w:r>
      <w:r>
        <w:rPr>
          <w:sz w:val="20"/>
        </w:rPr>
        <w:t>system-unit.</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OS is designed mostly for ease of</w:t>
      </w:r>
      <w:r>
        <w:rPr>
          <w:spacing w:val="-8"/>
          <w:sz w:val="20"/>
        </w:rPr>
        <w:t> </w:t>
      </w:r>
      <w:r>
        <w:rPr>
          <w:sz w:val="20"/>
        </w:rPr>
        <w:t>use.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Some attention is paid to</w:t>
      </w:r>
      <w:r>
        <w:rPr>
          <w:spacing w:val="-6"/>
          <w:sz w:val="20"/>
        </w:rPr>
        <w:t> </w:t>
      </w:r>
      <w:r>
        <w:rPr>
          <w:sz w:val="20"/>
        </w:rPr>
        <w:t>performance.</w:t>
      </w:r>
    </w:p>
    <w:p>
      <w:pPr>
        <w:pStyle w:val="BodyText"/>
        <w:spacing w:line="242" w:lineRule="exact" w:before="4"/>
        <w:ind w:left="1560"/>
        <w:rPr>
          <w:b/>
        </w:rPr>
      </w:pPr>
      <w:r>
        <w:rPr/>
        <w:t>No attention is paid to resource utilization</w:t>
      </w:r>
      <w:r>
        <w:rPr>
          <w:b/>
        </w:rPr>
        <w: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OS is optimized for the single-user</w:t>
      </w:r>
      <w:r>
        <w:rPr>
          <w:spacing w:val="-6"/>
          <w:sz w:val="20"/>
        </w:rPr>
        <w:t> </w:t>
      </w:r>
      <w:r>
        <w:rPr>
          <w:sz w:val="20"/>
        </w:rPr>
        <w:t>experience.</w:t>
      </w:r>
    </w:p>
    <w:p>
      <w:pPr>
        <w:pStyle w:val="ListParagraph"/>
        <w:numPr>
          <w:ilvl w:val="3"/>
          <w:numId w:val="4"/>
        </w:numPr>
        <w:tabs>
          <w:tab w:pos="1129" w:val="left" w:leader="none"/>
        </w:tabs>
        <w:spacing w:line="242" w:lineRule="exact" w:before="1" w:after="0"/>
        <w:ind w:left="1128" w:right="0" w:hanging="289"/>
        <w:jc w:val="left"/>
        <w:rPr>
          <w:sz w:val="20"/>
        </w:rPr>
      </w:pPr>
      <w:r>
        <w:rPr>
          <w:sz w:val="20"/>
        </w:rPr>
        <w:t>Some users use a terminal connected to a mainframe or (a</w:t>
      </w:r>
      <w:r>
        <w:rPr>
          <w:spacing w:val="-12"/>
          <w:sz w:val="20"/>
        </w:rPr>
        <w:t> </w:t>
      </w:r>
      <w:r>
        <w:rPr>
          <w:sz w:val="20"/>
        </w:rPr>
        <w:t>minicomputer).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OS is</w:t>
      </w:r>
      <w:r>
        <w:rPr>
          <w:spacing w:val="-4"/>
          <w:sz w:val="20"/>
        </w:rPr>
        <w:t> </w:t>
      </w:r>
      <w:r>
        <w:rPr>
          <w:sz w:val="20"/>
        </w:rPr>
        <w:t>designed</w:t>
      </w:r>
    </w:p>
    <w:p>
      <w:pPr>
        <w:pStyle w:val="BodyText"/>
        <w:spacing w:line="243" w:lineRule="exact" w:before="2"/>
        <w:ind w:left="1560"/>
      </w:pPr>
      <w:r>
        <w:rPr>
          <w:rFonts w:ascii="Arial" w:hAnsi="Arial"/>
        </w:rPr>
        <w:t>→ </w:t>
      </w:r>
      <w:r>
        <w:rPr/>
        <w:t>to maximize resource utilization.</w:t>
      </w:r>
    </w:p>
    <w:p>
      <w:pPr>
        <w:pStyle w:val="BodyText"/>
        <w:spacing w:line="243" w:lineRule="exact"/>
        <w:ind w:left="1560"/>
      </w:pPr>
      <w:r>
        <w:rPr>
          <w:rFonts w:ascii="Arial" w:hAnsi="Arial"/>
        </w:rPr>
        <w:t>→ </w:t>
      </w:r>
      <w:r>
        <w:rPr/>
        <w:t>to assure that no individual user takes more than her fair share.</w:t>
      </w:r>
    </w:p>
    <w:p>
      <w:pPr>
        <w:pStyle w:val="ListParagraph"/>
        <w:numPr>
          <w:ilvl w:val="3"/>
          <w:numId w:val="4"/>
        </w:numPr>
        <w:tabs>
          <w:tab w:pos="1129" w:val="left" w:leader="none"/>
        </w:tabs>
        <w:spacing w:line="242" w:lineRule="exact" w:before="4" w:after="0"/>
        <w:ind w:left="1128" w:right="0" w:hanging="289"/>
        <w:jc w:val="left"/>
        <w:rPr>
          <w:sz w:val="20"/>
        </w:rPr>
      </w:pPr>
      <w:r>
        <w:rPr>
          <w:sz w:val="20"/>
        </w:rPr>
        <w:t>Some users use a workstation connected to</w:t>
      </w:r>
      <w:r>
        <w:rPr>
          <w:spacing w:val="-1"/>
          <w:sz w:val="20"/>
        </w:rPr>
        <w:t> </w:t>
      </w:r>
      <w:r>
        <w:rPr>
          <w:sz w:val="20"/>
        </w:rPr>
        <w:t>network.</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users have dedicated resources such as networking and</w:t>
      </w:r>
      <w:r>
        <w:rPr>
          <w:spacing w:val="-6"/>
          <w:sz w:val="20"/>
        </w:rPr>
        <w:t> </w:t>
      </w:r>
      <w:r>
        <w:rPr>
          <w:sz w:val="20"/>
        </w:rPr>
        <w:t>servers.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OS is designed to compromise</w:t>
      </w:r>
      <w:r>
        <w:rPr>
          <w:spacing w:val="-3"/>
          <w:sz w:val="20"/>
        </w:rPr>
        <w:t> </w:t>
      </w:r>
      <w:r>
        <w:rPr>
          <w:sz w:val="20"/>
        </w:rPr>
        <w:t>between</w:t>
      </w:r>
    </w:p>
    <w:p>
      <w:pPr>
        <w:pStyle w:val="BodyText"/>
        <w:spacing w:line="243" w:lineRule="exact" w:before="1"/>
        <w:ind w:left="1560"/>
      </w:pPr>
      <w:r>
        <w:rPr>
          <w:rFonts w:ascii="Arial" w:hAnsi="Arial"/>
        </w:rPr>
        <w:t>→ </w:t>
      </w:r>
      <w:r>
        <w:rPr/>
        <w:t>individual usability and</w:t>
      </w:r>
    </w:p>
    <w:p>
      <w:pPr>
        <w:pStyle w:val="BodyText"/>
        <w:spacing w:line="243" w:lineRule="exact"/>
        <w:ind w:left="1560"/>
      </w:pPr>
      <w:r>
        <w:rPr>
          <w:rFonts w:ascii="Arial" w:hAnsi="Arial"/>
        </w:rPr>
        <w:t>→ </w:t>
      </w:r>
      <w:r>
        <w:rPr/>
        <w:t>resource utilization.</w:t>
      </w:r>
    </w:p>
    <w:p>
      <w:pPr>
        <w:pStyle w:val="ListParagraph"/>
        <w:numPr>
          <w:ilvl w:val="3"/>
          <w:numId w:val="4"/>
        </w:numPr>
        <w:tabs>
          <w:tab w:pos="1129" w:val="left" w:leader="none"/>
        </w:tabs>
        <w:spacing w:line="242" w:lineRule="exact" w:before="4" w:after="0"/>
        <w:ind w:left="1128" w:right="0" w:hanging="289"/>
        <w:jc w:val="left"/>
        <w:rPr>
          <w:sz w:val="20"/>
        </w:rPr>
      </w:pPr>
      <w:r>
        <w:rPr>
          <w:sz w:val="20"/>
        </w:rPr>
        <w:t>Some users use a handheld</w:t>
      </w:r>
      <w:r>
        <w:rPr>
          <w:spacing w:val="-1"/>
          <w:sz w:val="20"/>
        </w:rPr>
        <w:t> </w:t>
      </w:r>
      <w:r>
        <w:rPr>
          <w:sz w:val="20"/>
        </w:rPr>
        <w:t>computer.</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OS is designed mostly for individual</w:t>
      </w:r>
      <w:r>
        <w:rPr>
          <w:spacing w:val="-6"/>
          <w:sz w:val="20"/>
        </w:rPr>
        <w:t> </w:t>
      </w:r>
      <w:r>
        <w:rPr>
          <w:sz w:val="20"/>
        </w:rPr>
        <w:t>usability.</w:t>
      </w:r>
    </w:p>
    <w:p>
      <w:pPr>
        <w:pStyle w:val="ListParagraph"/>
        <w:numPr>
          <w:ilvl w:val="1"/>
          <w:numId w:val="3"/>
        </w:numPr>
        <w:tabs>
          <w:tab w:pos="1069" w:val="left" w:leader="none"/>
        </w:tabs>
        <w:spacing w:line="243" w:lineRule="exact" w:before="0" w:after="0"/>
        <w:ind w:left="1068" w:right="0" w:hanging="229"/>
        <w:jc w:val="left"/>
        <w:rPr>
          <w:sz w:val="20"/>
        </w:rPr>
      </w:pPr>
      <w:r>
        <w:rPr>
          <w:sz w:val="20"/>
        </w:rPr>
        <w:t>Performance per unit of battery life is a very important</w:t>
      </w:r>
      <w:r>
        <w:rPr>
          <w:spacing w:val="-9"/>
          <w:sz w:val="20"/>
        </w:rPr>
        <w:t> </w:t>
      </w:r>
      <w:r>
        <w:rPr>
          <w:sz w:val="20"/>
        </w:rPr>
        <w:t>factor.</w:t>
      </w:r>
    </w:p>
    <w:p>
      <w:pPr>
        <w:pStyle w:val="BodyText"/>
        <w:spacing w:before="3"/>
      </w:pPr>
    </w:p>
    <w:p>
      <w:pPr>
        <w:pStyle w:val="Heading2"/>
        <w:numPr>
          <w:ilvl w:val="2"/>
          <w:numId w:val="4"/>
        </w:numPr>
        <w:tabs>
          <w:tab w:pos="759" w:val="left" w:leader="none"/>
        </w:tabs>
        <w:spacing w:line="243" w:lineRule="exact" w:before="0" w:after="0"/>
        <w:ind w:left="758" w:right="0" w:hanging="639"/>
        <w:jc w:val="left"/>
      </w:pPr>
      <w:r>
        <w:rPr/>
        <w:t>System View</w:t>
      </w:r>
    </w:p>
    <w:p>
      <w:pPr>
        <w:pStyle w:val="ListParagraph"/>
        <w:numPr>
          <w:ilvl w:val="0"/>
          <w:numId w:val="5"/>
        </w:numPr>
        <w:tabs>
          <w:tab w:pos="440" w:val="left" w:leader="none"/>
        </w:tabs>
        <w:spacing w:line="241" w:lineRule="exact" w:before="0" w:after="0"/>
        <w:ind w:left="439" w:right="0" w:hanging="320"/>
        <w:jc w:val="left"/>
        <w:rPr>
          <w:b/>
          <w:sz w:val="20"/>
        </w:rPr>
      </w:pPr>
      <w:r>
        <w:rPr>
          <w:b/>
          <w:sz w:val="20"/>
        </w:rPr>
        <w:t>An OS as a resource</w:t>
      </w:r>
      <w:r>
        <w:rPr>
          <w:b/>
          <w:spacing w:val="-4"/>
          <w:sz w:val="20"/>
        </w:rPr>
        <w:t> </w:t>
      </w:r>
      <w:r>
        <w:rPr>
          <w:b/>
          <w:sz w:val="20"/>
        </w:rPr>
        <w:t>allocator</w:t>
      </w:r>
    </w:p>
    <w:p>
      <w:pPr>
        <w:pStyle w:val="ListParagraph"/>
        <w:numPr>
          <w:ilvl w:val="1"/>
          <w:numId w:val="5"/>
        </w:numPr>
        <w:tabs>
          <w:tab w:pos="1069" w:val="left" w:leader="none"/>
        </w:tabs>
        <w:spacing w:line="242" w:lineRule="exact" w:before="0" w:after="0"/>
        <w:ind w:left="1068" w:right="0" w:hanging="229"/>
        <w:jc w:val="left"/>
        <w:rPr>
          <w:sz w:val="20"/>
        </w:rPr>
      </w:pPr>
      <w:r>
        <w:rPr>
          <w:sz w:val="20"/>
        </w:rPr>
        <w:t>Resources used to solve a</w:t>
      </w:r>
      <w:r>
        <w:rPr>
          <w:spacing w:val="-6"/>
          <w:sz w:val="20"/>
        </w:rPr>
        <w:t> </w:t>
      </w:r>
      <w:r>
        <w:rPr>
          <w:sz w:val="20"/>
        </w:rPr>
        <w:t>computing-problem:</w:t>
      </w:r>
    </w:p>
    <w:p>
      <w:pPr>
        <w:pStyle w:val="BodyText"/>
        <w:spacing w:line="243" w:lineRule="exact" w:before="2"/>
        <w:ind w:left="1560"/>
      </w:pPr>
      <w:r>
        <w:rPr>
          <w:rFonts w:ascii="Arial" w:hAnsi="Arial"/>
        </w:rPr>
        <w:t>→ </w:t>
      </w:r>
      <w:r>
        <w:rPr/>
        <w:t>CPU time</w:t>
      </w:r>
    </w:p>
    <w:p>
      <w:pPr>
        <w:pStyle w:val="BodyText"/>
        <w:spacing w:line="243" w:lineRule="exact"/>
        <w:ind w:left="1560"/>
      </w:pPr>
      <w:r>
        <w:rPr>
          <w:rFonts w:ascii="Arial" w:hAnsi="Arial"/>
        </w:rPr>
        <w:t>→ </w:t>
      </w:r>
      <w:r>
        <w:rPr/>
        <w:t>memory-space</w:t>
      </w:r>
    </w:p>
    <w:p>
      <w:pPr>
        <w:pStyle w:val="BodyText"/>
        <w:spacing w:line="243" w:lineRule="exact" w:before="1"/>
        <w:ind w:left="1560"/>
      </w:pPr>
      <w:r>
        <w:rPr>
          <w:rFonts w:ascii="Arial" w:hAnsi="Arial"/>
        </w:rPr>
        <w:t>→ </w:t>
      </w:r>
      <w:r>
        <w:rPr/>
        <w:t>file-storage space and</w:t>
      </w:r>
    </w:p>
    <w:p>
      <w:pPr>
        <w:pStyle w:val="BodyText"/>
        <w:spacing w:line="243" w:lineRule="exact"/>
        <w:ind w:left="1560"/>
      </w:pPr>
      <w:r>
        <w:rPr>
          <w:rFonts w:ascii="Arial" w:hAnsi="Arial"/>
        </w:rPr>
        <w:t>→ </w:t>
      </w:r>
      <w:r>
        <w:rPr/>
        <w:t>I/0 devices.</w:t>
      </w:r>
    </w:p>
    <w:p>
      <w:pPr>
        <w:pStyle w:val="ListParagraph"/>
        <w:numPr>
          <w:ilvl w:val="1"/>
          <w:numId w:val="5"/>
        </w:numPr>
        <w:tabs>
          <w:tab w:pos="1069" w:val="left" w:leader="none"/>
        </w:tabs>
        <w:spacing w:line="240" w:lineRule="auto" w:before="2" w:after="0"/>
        <w:ind w:left="1068" w:right="0" w:hanging="229"/>
        <w:jc w:val="left"/>
        <w:rPr>
          <w:sz w:val="20"/>
        </w:rPr>
      </w:pPr>
      <w:r>
        <w:rPr>
          <w:sz w:val="20"/>
        </w:rPr>
        <w:t>The OS manages and allocates the above resources to programs and the</w:t>
      </w:r>
      <w:r>
        <w:rPr>
          <w:spacing w:val="-14"/>
          <w:sz w:val="20"/>
        </w:rPr>
        <w:t> </w:t>
      </w:r>
      <w:r>
        <w:rPr>
          <w:sz w:val="20"/>
        </w:rPr>
        <w:t>users.</w:t>
      </w:r>
    </w:p>
    <w:p>
      <w:pPr>
        <w:pStyle w:val="Heading2"/>
        <w:numPr>
          <w:ilvl w:val="0"/>
          <w:numId w:val="5"/>
        </w:numPr>
        <w:tabs>
          <w:tab w:pos="440" w:val="left" w:leader="none"/>
        </w:tabs>
        <w:spacing w:line="242" w:lineRule="exact" w:before="1" w:after="0"/>
        <w:ind w:left="439" w:right="0" w:hanging="320"/>
        <w:jc w:val="left"/>
      </w:pPr>
      <w:r>
        <w:rPr/>
        <w:t>An OS is a control program</w:t>
      </w:r>
    </w:p>
    <w:p>
      <w:pPr>
        <w:pStyle w:val="ListParagraph"/>
        <w:numPr>
          <w:ilvl w:val="1"/>
          <w:numId w:val="5"/>
        </w:numPr>
        <w:tabs>
          <w:tab w:pos="1069" w:val="left" w:leader="none"/>
        </w:tabs>
        <w:spacing w:line="242" w:lineRule="exact" w:before="0" w:after="0"/>
        <w:ind w:left="1068" w:right="0" w:hanging="229"/>
        <w:jc w:val="left"/>
        <w:rPr>
          <w:sz w:val="20"/>
        </w:rPr>
      </w:pPr>
      <w:r>
        <w:rPr>
          <w:sz w:val="20"/>
        </w:rPr>
        <w:t>The OS is needed to</w:t>
      </w:r>
      <w:r>
        <w:rPr>
          <w:spacing w:val="-3"/>
          <w:sz w:val="20"/>
        </w:rPr>
        <w:t> </w:t>
      </w:r>
      <w:r>
        <w:rPr>
          <w:sz w:val="20"/>
        </w:rPr>
        <w:t>control:</w:t>
      </w:r>
    </w:p>
    <w:p>
      <w:pPr>
        <w:pStyle w:val="BodyText"/>
        <w:spacing w:line="243" w:lineRule="exact" w:before="2"/>
        <w:ind w:left="1560"/>
      </w:pPr>
      <w:r>
        <w:rPr>
          <w:rFonts w:ascii="Arial" w:hAnsi="Arial"/>
        </w:rPr>
        <w:t>→ </w:t>
      </w:r>
      <w:r>
        <w:rPr/>
        <w:t>operations of I/0 devices and</w:t>
      </w:r>
    </w:p>
    <w:p>
      <w:pPr>
        <w:pStyle w:val="BodyText"/>
        <w:spacing w:line="243" w:lineRule="exact"/>
        <w:ind w:left="1560"/>
      </w:pPr>
      <w:r>
        <w:rPr>
          <w:rFonts w:ascii="Arial" w:hAnsi="Arial"/>
        </w:rPr>
        <w:t>→ </w:t>
      </w:r>
      <w:r>
        <w:rPr/>
        <w:t>execution of user-programs to prevent errors.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spacing w:before="0"/>
        <w:ind w:left="100" w:right="0" w:firstLine="0"/>
        <w:jc w:val="left"/>
        <w:rPr>
          <w:rFonts w:ascii="Palatino Linotype"/>
          <w:sz w:val="18"/>
        </w:rPr>
      </w:pPr>
      <w:r>
        <w:rPr>
          <w:rFonts w:ascii="Palatino Linotype"/>
          <w:w w:val="110"/>
          <w:sz w:val="18"/>
        </w:rPr>
        <w:t>When your experience, qualifications, and skills fail you. Let your hope, prayer, and faith carry you through.</w:t>
      </w:r>
    </w:p>
    <w:p>
      <w:pPr>
        <w:spacing w:after="0"/>
        <w:jc w:val="left"/>
        <w:rPr>
          <w:rFonts w:ascii="Palatino Linotype"/>
          <w:sz w:val="18"/>
        </w:rPr>
        <w:sectPr>
          <w:headerReference w:type="default" r:id="rId14"/>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679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543" w:val="left" w:leader="none"/>
        </w:tabs>
        <w:spacing w:line="243" w:lineRule="exact" w:before="7" w:after="0"/>
        <w:ind w:left="542" w:right="0" w:hanging="423"/>
        <w:jc w:val="left"/>
      </w:pPr>
      <w:r>
        <w:rPr/>
        <w:t>Computer System</w:t>
      </w:r>
      <w:r>
        <w:rPr>
          <w:spacing w:val="-1"/>
        </w:rPr>
        <w:t> </w:t>
      </w:r>
      <w:r>
        <w:rPr/>
        <w:t>Organization</w:t>
      </w:r>
    </w:p>
    <w:p>
      <w:pPr>
        <w:pStyle w:val="ListParagraph"/>
        <w:numPr>
          <w:ilvl w:val="2"/>
          <w:numId w:val="6"/>
        </w:numPr>
        <w:tabs>
          <w:tab w:pos="759" w:val="left" w:leader="none"/>
        </w:tabs>
        <w:spacing w:line="240" w:lineRule="auto" w:before="0" w:after="0"/>
        <w:ind w:left="758" w:right="0" w:hanging="639"/>
        <w:jc w:val="left"/>
        <w:rPr>
          <w:b/>
          <w:sz w:val="20"/>
        </w:rPr>
      </w:pPr>
      <w:r>
        <w:rPr>
          <w:b/>
          <w:sz w:val="20"/>
        </w:rPr>
        <w:t>Computer System</w:t>
      </w:r>
      <w:r>
        <w:rPr>
          <w:b/>
          <w:spacing w:val="-4"/>
          <w:sz w:val="20"/>
        </w:rPr>
        <w:t> </w:t>
      </w:r>
      <w:r>
        <w:rPr>
          <w:b/>
          <w:sz w:val="20"/>
        </w:rPr>
        <w:t>Organization</w:t>
      </w:r>
    </w:p>
    <w:p>
      <w:pPr>
        <w:pStyle w:val="ListParagraph"/>
        <w:numPr>
          <w:ilvl w:val="0"/>
          <w:numId w:val="3"/>
        </w:numPr>
        <w:tabs>
          <w:tab w:pos="298" w:val="left" w:leader="none"/>
        </w:tabs>
        <w:spacing w:line="242" w:lineRule="exact" w:before="2" w:after="0"/>
        <w:ind w:left="297" w:right="0" w:hanging="178"/>
        <w:jc w:val="left"/>
        <w:rPr>
          <w:sz w:val="20"/>
        </w:rPr>
      </w:pPr>
      <w:r>
        <w:rPr>
          <w:sz w:val="20"/>
        </w:rPr>
        <w:t>A computer consists</w:t>
      </w:r>
      <w:r>
        <w:rPr>
          <w:spacing w:val="-1"/>
          <w:sz w:val="20"/>
        </w:rPr>
        <w:t> </w:t>
      </w:r>
      <w:r>
        <w:rPr>
          <w:sz w:val="20"/>
        </w:rPr>
        <w:t>of</w:t>
      </w:r>
    </w:p>
    <w:p>
      <w:pPr>
        <w:pStyle w:val="BodyText"/>
        <w:spacing w:line="241" w:lineRule="exact"/>
        <w:ind w:left="840"/>
      </w:pPr>
      <w:r>
        <w:rPr>
          <w:rFonts w:ascii="Arial" w:hAnsi="Arial"/>
        </w:rPr>
        <w:t>→ </w:t>
      </w:r>
      <w:r>
        <w:rPr/>
        <w:t>one or more CPUs and</w:t>
      </w:r>
    </w:p>
    <w:p>
      <w:pPr>
        <w:pStyle w:val="BodyText"/>
        <w:spacing w:line="243" w:lineRule="exact"/>
        <w:ind w:left="840"/>
      </w:pPr>
      <w:r>
        <w:rPr>
          <w:rFonts w:ascii="Arial" w:hAnsi="Arial"/>
        </w:rPr>
        <w:t>→ </w:t>
      </w:r>
      <w:r>
        <w:rPr/>
        <w:t>no. of device-controllers (Figure 1.2).</w:t>
      </w:r>
    </w:p>
    <w:p>
      <w:pPr>
        <w:pStyle w:val="ListParagraph"/>
        <w:numPr>
          <w:ilvl w:val="0"/>
          <w:numId w:val="3"/>
        </w:numPr>
        <w:tabs>
          <w:tab w:pos="298" w:val="left" w:leader="none"/>
        </w:tabs>
        <w:spacing w:line="243" w:lineRule="exact" w:before="4" w:after="0"/>
        <w:ind w:left="297" w:right="0" w:hanging="178"/>
        <w:jc w:val="left"/>
        <w:rPr>
          <w:sz w:val="20"/>
        </w:rPr>
      </w:pPr>
      <w:r>
        <w:rPr>
          <w:sz w:val="20"/>
        </w:rPr>
        <w:t>Controller is in charge of a specific type of device (for ex: audio</w:t>
      </w:r>
      <w:r>
        <w:rPr>
          <w:spacing w:val="-15"/>
          <w:sz w:val="20"/>
        </w:rPr>
        <w:t> </w:t>
      </w:r>
      <w:r>
        <w:rPr>
          <w:sz w:val="20"/>
        </w:rPr>
        <w:t>devices).</w:t>
      </w:r>
    </w:p>
    <w:p>
      <w:pPr>
        <w:pStyle w:val="ListParagraph"/>
        <w:numPr>
          <w:ilvl w:val="0"/>
          <w:numId w:val="3"/>
        </w:numPr>
        <w:tabs>
          <w:tab w:pos="298" w:val="left" w:leader="none"/>
        </w:tabs>
        <w:spacing w:line="242" w:lineRule="exact" w:before="0" w:after="0"/>
        <w:ind w:left="297" w:right="0" w:hanging="178"/>
        <w:jc w:val="left"/>
        <w:rPr>
          <w:sz w:val="20"/>
        </w:rPr>
      </w:pPr>
      <w:r>
        <w:rPr>
          <w:sz w:val="20"/>
        </w:rPr>
        <w:t>CPU and controllers can execute</w:t>
      </w:r>
      <w:r>
        <w:rPr>
          <w:spacing w:val="-2"/>
          <w:sz w:val="20"/>
        </w:rPr>
        <w:t> </w:t>
      </w:r>
      <w:r>
        <w:rPr>
          <w:sz w:val="20"/>
        </w:rPr>
        <w:t>concurrently.</w:t>
      </w:r>
    </w:p>
    <w:p>
      <w:pPr>
        <w:pStyle w:val="ListParagraph"/>
        <w:numPr>
          <w:ilvl w:val="0"/>
          <w:numId w:val="3"/>
        </w:numPr>
        <w:tabs>
          <w:tab w:pos="298" w:val="left" w:leader="none"/>
        </w:tabs>
        <w:spacing w:line="243" w:lineRule="exact" w:before="0" w:after="0"/>
        <w:ind w:left="297" w:right="0" w:hanging="178"/>
        <w:jc w:val="left"/>
        <w:rPr>
          <w:sz w:val="20"/>
        </w:rPr>
      </w:pPr>
      <w:r>
        <w:rPr>
          <w:sz w:val="20"/>
        </w:rPr>
        <w:t>A memory-controller is used to synchronize access to the</w:t>
      </w:r>
      <w:r>
        <w:rPr>
          <w:spacing w:val="-12"/>
          <w:sz w:val="20"/>
        </w:rPr>
        <w:t> </w:t>
      </w:r>
      <w:r>
        <w:rPr>
          <w:sz w:val="20"/>
        </w:rPr>
        <w:t>shared-memory.</w:t>
      </w:r>
    </w:p>
    <w:p>
      <w:pPr>
        <w:pStyle w:val="ListParagraph"/>
        <w:numPr>
          <w:ilvl w:val="0"/>
          <w:numId w:val="3"/>
        </w:numPr>
        <w:tabs>
          <w:tab w:pos="298" w:val="left" w:leader="none"/>
        </w:tabs>
        <w:spacing w:line="243" w:lineRule="exact" w:before="1" w:after="0"/>
        <w:ind w:left="297" w:right="0" w:hanging="178"/>
        <w:jc w:val="left"/>
        <w:rPr>
          <w:sz w:val="20"/>
        </w:rPr>
      </w:pPr>
      <w:r>
        <w:rPr>
          <w:sz w:val="20"/>
        </w:rPr>
        <w:t>Following events occur for a computer to start</w:t>
      </w:r>
      <w:r>
        <w:rPr>
          <w:spacing w:val="-4"/>
          <w:sz w:val="20"/>
        </w:rPr>
        <w:t> </w:t>
      </w:r>
      <w:r>
        <w:rPr>
          <w:sz w:val="20"/>
        </w:rPr>
        <w:t>running:</w:t>
      </w:r>
    </w:p>
    <w:p>
      <w:pPr>
        <w:pStyle w:val="ListParagraph"/>
        <w:numPr>
          <w:ilvl w:val="3"/>
          <w:numId w:val="6"/>
        </w:numPr>
        <w:tabs>
          <w:tab w:pos="1129" w:val="left" w:leader="none"/>
        </w:tabs>
        <w:spacing w:line="242" w:lineRule="exact" w:before="0" w:after="0"/>
        <w:ind w:left="1128" w:right="0" w:hanging="289"/>
        <w:jc w:val="left"/>
        <w:rPr>
          <w:sz w:val="20"/>
        </w:rPr>
      </w:pPr>
      <w:r>
        <w:rPr>
          <w:sz w:val="20"/>
        </w:rPr>
        <w:t>Bootstrap program is an initial program that runs when computer is</w:t>
      </w:r>
      <w:r>
        <w:rPr>
          <w:spacing w:val="-1"/>
          <w:sz w:val="20"/>
        </w:rPr>
        <w:t> </w:t>
      </w:r>
      <w:r>
        <w:rPr>
          <w:sz w:val="20"/>
        </w:rPr>
        <w:t>powered-up.</w:t>
      </w:r>
    </w:p>
    <w:p>
      <w:pPr>
        <w:pStyle w:val="ListParagraph"/>
        <w:numPr>
          <w:ilvl w:val="3"/>
          <w:numId w:val="6"/>
        </w:numPr>
        <w:tabs>
          <w:tab w:pos="1129" w:val="left" w:leader="none"/>
        </w:tabs>
        <w:spacing w:line="241" w:lineRule="exact" w:before="0" w:after="0"/>
        <w:ind w:left="1128" w:right="0" w:hanging="289"/>
        <w:jc w:val="left"/>
        <w:rPr>
          <w:sz w:val="20"/>
        </w:rPr>
      </w:pPr>
      <w:r>
        <w:rPr>
          <w:sz w:val="20"/>
        </w:rPr>
        <w:t>Bootstrap</w:t>
      </w:r>
      <w:r>
        <w:rPr>
          <w:spacing w:val="-1"/>
          <w:sz w:val="20"/>
        </w:rPr>
        <w:t> </w:t>
      </w:r>
      <w:r>
        <w:rPr>
          <w:sz w:val="20"/>
        </w:rPr>
        <w:t>program</w:t>
      </w:r>
    </w:p>
    <w:p>
      <w:pPr>
        <w:pStyle w:val="BodyText"/>
        <w:spacing w:line="242" w:lineRule="exact"/>
        <w:ind w:left="1560"/>
      </w:pPr>
      <w:r>
        <w:rPr>
          <w:rFonts w:ascii="Arial" w:hAnsi="Arial"/>
        </w:rPr>
        <w:t>→ </w:t>
      </w:r>
      <w:r>
        <w:rPr/>
        <w:t>initializes all the system from registers to memory-contents and</w:t>
      </w:r>
    </w:p>
    <w:p>
      <w:pPr>
        <w:pStyle w:val="BodyText"/>
        <w:spacing w:before="2"/>
        <w:ind w:left="1560"/>
      </w:pPr>
      <w:r>
        <w:rPr>
          <w:rFonts w:ascii="Arial" w:hAnsi="Arial"/>
        </w:rPr>
        <w:t>→ </w:t>
      </w:r>
      <w:r>
        <w:rPr/>
        <w:t>loads OS into memory.</w:t>
      </w:r>
    </w:p>
    <w:p>
      <w:pPr>
        <w:pStyle w:val="ListParagraph"/>
        <w:numPr>
          <w:ilvl w:val="3"/>
          <w:numId w:val="6"/>
        </w:numPr>
        <w:tabs>
          <w:tab w:pos="1129" w:val="left" w:leader="none"/>
        </w:tabs>
        <w:spacing w:line="243" w:lineRule="exact" w:before="1" w:after="0"/>
        <w:ind w:left="1128" w:right="0" w:hanging="289"/>
        <w:jc w:val="left"/>
        <w:rPr>
          <w:sz w:val="20"/>
        </w:rPr>
      </w:pPr>
      <w:r>
        <w:rPr>
          <w:sz w:val="20"/>
        </w:rPr>
        <w:t>Then, OS</w:t>
      </w:r>
    </w:p>
    <w:p>
      <w:pPr>
        <w:pStyle w:val="BodyText"/>
        <w:spacing w:line="243" w:lineRule="exact"/>
        <w:ind w:left="1560"/>
      </w:pPr>
      <w:r>
        <w:rPr>
          <w:rFonts w:ascii="Arial" w:hAnsi="Arial"/>
        </w:rPr>
        <w:t>→ </w:t>
      </w:r>
      <w:r>
        <w:rPr/>
        <w:t>starts executing the first process (such as "init") and</w:t>
      </w:r>
    </w:p>
    <w:p>
      <w:pPr>
        <w:pStyle w:val="BodyText"/>
        <w:spacing w:line="243" w:lineRule="exact"/>
        <w:ind w:left="1560"/>
      </w:pPr>
      <w:r>
        <w:rPr>
          <w:rFonts w:ascii="Arial" w:hAnsi="Arial"/>
        </w:rPr>
        <w:t>→ </w:t>
      </w:r>
      <w:r>
        <w:rPr/>
        <w:t>waits for some event to occur.</w:t>
      </w:r>
    </w:p>
    <w:p>
      <w:pPr>
        <w:pStyle w:val="ListParagraph"/>
        <w:numPr>
          <w:ilvl w:val="3"/>
          <w:numId w:val="6"/>
        </w:numPr>
        <w:tabs>
          <w:tab w:pos="1175" w:val="left" w:leader="none"/>
        </w:tabs>
        <w:spacing w:line="240" w:lineRule="auto" w:before="2" w:after="0"/>
        <w:ind w:left="840" w:right="717" w:firstLine="0"/>
        <w:jc w:val="left"/>
        <w:rPr>
          <w:sz w:val="20"/>
        </w:rPr>
      </w:pPr>
      <w:r>
        <w:rPr>
          <w:sz w:val="20"/>
        </w:rPr>
        <w:t>The occurrence of an event is signaled by an interrupt from either the hardware or the software (Figure</w:t>
      </w:r>
      <w:r>
        <w:rPr>
          <w:spacing w:val="-5"/>
          <w:sz w:val="20"/>
        </w:rPr>
        <w:t> </w:t>
      </w:r>
      <w:r>
        <w:rPr>
          <w:sz w:val="20"/>
        </w:rPr>
        <w:t>1.3).</w:t>
      </w:r>
    </w:p>
    <w:p>
      <w:pPr>
        <w:pStyle w:val="ListParagraph"/>
        <w:numPr>
          <w:ilvl w:val="4"/>
          <w:numId w:val="6"/>
        </w:numPr>
        <w:tabs>
          <w:tab w:pos="1779" w:val="left" w:leader="none"/>
        </w:tabs>
        <w:spacing w:line="243" w:lineRule="exact" w:before="1" w:after="0"/>
        <w:ind w:left="1778" w:right="0" w:hanging="219"/>
        <w:jc w:val="left"/>
        <w:rPr>
          <w:sz w:val="20"/>
        </w:rPr>
      </w:pPr>
      <w:r>
        <w:rPr>
          <w:sz w:val="20"/>
        </w:rPr>
        <w:t>Hardware may trigger an interrupt by sending a signal to the</w:t>
      </w:r>
      <w:r>
        <w:rPr>
          <w:spacing w:val="-9"/>
          <w:sz w:val="20"/>
        </w:rPr>
        <w:t> </w:t>
      </w:r>
      <w:r>
        <w:rPr>
          <w:sz w:val="20"/>
        </w:rPr>
        <w:t>CPU.</w:t>
      </w:r>
    </w:p>
    <w:p>
      <w:pPr>
        <w:pStyle w:val="ListParagraph"/>
        <w:numPr>
          <w:ilvl w:val="4"/>
          <w:numId w:val="6"/>
        </w:numPr>
        <w:tabs>
          <w:tab w:pos="1834" w:val="left" w:leader="none"/>
        </w:tabs>
        <w:spacing w:line="243" w:lineRule="exact" w:before="0" w:after="0"/>
        <w:ind w:left="1833" w:right="0" w:hanging="274"/>
        <w:jc w:val="left"/>
        <w:rPr>
          <w:sz w:val="20"/>
        </w:rPr>
      </w:pPr>
      <w:r>
        <w:rPr>
          <w:sz w:val="20"/>
        </w:rPr>
        <w:t>Software may trigger an interrupt by executing a</w:t>
      </w:r>
      <w:r>
        <w:rPr>
          <w:spacing w:val="-5"/>
          <w:sz w:val="20"/>
        </w:rPr>
        <w:t> </w:t>
      </w:r>
      <w:r>
        <w:rPr>
          <w:sz w:val="20"/>
        </w:rPr>
        <w:t>system-call.</w:t>
      </w:r>
    </w:p>
    <w:p>
      <w:pPr>
        <w:pStyle w:val="ListParagraph"/>
        <w:numPr>
          <w:ilvl w:val="3"/>
          <w:numId w:val="6"/>
        </w:numPr>
        <w:tabs>
          <w:tab w:pos="1129" w:val="left" w:leader="none"/>
        </w:tabs>
        <w:spacing w:line="242" w:lineRule="exact" w:before="1" w:after="0"/>
        <w:ind w:left="1128" w:right="0" w:hanging="289"/>
        <w:jc w:val="left"/>
        <w:rPr>
          <w:sz w:val="20"/>
        </w:rPr>
      </w:pPr>
      <w:r>
        <w:rPr>
          <w:sz w:val="20"/>
        </w:rPr>
        <w:t>When CPU is interrupted, the</w:t>
      </w:r>
      <w:r>
        <w:rPr>
          <w:spacing w:val="-3"/>
          <w:sz w:val="20"/>
        </w:rPr>
        <w:t> </w:t>
      </w:r>
      <w:r>
        <w:rPr>
          <w:sz w:val="20"/>
        </w:rPr>
        <w:t>CPU</w:t>
      </w:r>
    </w:p>
    <w:p>
      <w:pPr>
        <w:pStyle w:val="BodyText"/>
        <w:spacing w:line="241" w:lineRule="exact"/>
        <w:ind w:left="1560"/>
      </w:pPr>
      <w:r>
        <w:rPr>
          <w:rFonts w:ascii="Arial" w:hAnsi="Arial"/>
        </w:rPr>
        <w:t>→ </w:t>
      </w:r>
      <w:r>
        <w:rPr/>
        <w:t>stops current computation and</w:t>
      </w:r>
    </w:p>
    <w:p>
      <w:pPr>
        <w:pStyle w:val="BodyText"/>
        <w:spacing w:line="243" w:lineRule="exact"/>
        <w:ind w:left="1560"/>
      </w:pPr>
      <w:r>
        <w:rPr>
          <w:rFonts w:ascii="Arial" w:hAnsi="Arial"/>
        </w:rPr>
        <w:t>→ </w:t>
      </w:r>
      <w:r>
        <w:rPr/>
        <w:t>transfers control to ISR (interrupt service routine).</w:t>
      </w:r>
    </w:p>
    <w:p>
      <w:pPr>
        <w:pStyle w:val="ListParagraph"/>
        <w:numPr>
          <w:ilvl w:val="3"/>
          <w:numId w:val="6"/>
        </w:numPr>
        <w:tabs>
          <w:tab w:pos="1129" w:val="left" w:leader="none"/>
        </w:tabs>
        <w:spacing w:line="243" w:lineRule="exact" w:before="4" w:after="0"/>
        <w:ind w:left="1128" w:right="0" w:hanging="289"/>
        <w:jc w:val="left"/>
        <w:rPr>
          <w:sz w:val="20"/>
        </w:rPr>
      </w:pPr>
      <w:r>
        <w:rPr>
          <w:sz w:val="20"/>
        </w:rPr>
        <w:t>Finally, the ISR executes; on completion, the CPU resumes the interrupted</w:t>
      </w:r>
      <w:r>
        <w:rPr>
          <w:spacing w:val="-18"/>
          <w:sz w:val="20"/>
        </w:rPr>
        <w:t> </w:t>
      </w:r>
      <w:r>
        <w:rPr>
          <w:sz w:val="20"/>
        </w:rPr>
        <w:t>computation.</w:t>
      </w:r>
    </w:p>
    <w:p>
      <w:pPr>
        <w:pStyle w:val="Heading2"/>
        <w:spacing w:line="242" w:lineRule="exact"/>
        <w:ind w:left="120" w:firstLine="0"/>
      </w:pPr>
      <w:r>
        <w:rPr/>
        <w:t>Common Functions of Interrupts</w:t>
      </w:r>
    </w:p>
    <w:p>
      <w:pPr>
        <w:pStyle w:val="ListParagraph"/>
        <w:numPr>
          <w:ilvl w:val="0"/>
          <w:numId w:val="3"/>
        </w:numPr>
        <w:tabs>
          <w:tab w:pos="341" w:val="left" w:leader="none"/>
        </w:tabs>
        <w:spacing w:line="240" w:lineRule="auto" w:before="0" w:after="0"/>
        <w:ind w:left="120" w:right="713" w:firstLine="0"/>
        <w:jc w:val="left"/>
        <w:rPr>
          <w:sz w:val="20"/>
        </w:rPr>
      </w:pPr>
      <w:r>
        <w:rPr>
          <w:sz w:val="20"/>
        </w:rPr>
        <w:t>Interrupt transfers control to the ISR generally, through the interrupt-vector, which contains the addresses of all the service</w:t>
      </w:r>
      <w:r>
        <w:rPr>
          <w:spacing w:val="-1"/>
          <w:sz w:val="20"/>
        </w:rPr>
        <w:t> </w:t>
      </w:r>
      <w:r>
        <w:rPr>
          <w:sz w:val="20"/>
        </w:rPr>
        <w:t>routines.</w:t>
      </w:r>
    </w:p>
    <w:p>
      <w:pPr>
        <w:pStyle w:val="ListParagraph"/>
        <w:numPr>
          <w:ilvl w:val="0"/>
          <w:numId w:val="3"/>
        </w:numPr>
        <w:tabs>
          <w:tab w:pos="300" w:val="left" w:leader="none"/>
        </w:tabs>
        <w:spacing w:line="243" w:lineRule="exact" w:before="1" w:after="0"/>
        <w:ind w:left="299" w:right="0" w:hanging="180"/>
        <w:jc w:val="left"/>
        <w:rPr>
          <w:sz w:val="20"/>
        </w:rPr>
      </w:pPr>
      <w:r>
        <w:rPr>
          <w:sz w:val="20"/>
        </w:rPr>
        <w:t>Interrupt architecture must save the address of the</w:t>
      </w:r>
      <w:r>
        <w:rPr>
          <w:spacing w:val="-4"/>
          <w:sz w:val="20"/>
        </w:rPr>
        <w:t> </w:t>
      </w:r>
      <w:r>
        <w:rPr>
          <w:sz w:val="20"/>
        </w:rPr>
        <w:t>interrupted-instruction.</w:t>
      </w:r>
    </w:p>
    <w:p>
      <w:pPr>
        <w:pStyle w:val="ListParagraph"/>
        <w:numPr>
          <w:ilvl w:val="0"/>
          <w:numId w:val="3"/>
        </w:numPr>
        <w:tabs>
          <w:tab w:pos="367" w:val="left" w:leader="none"/>
        </w:tabs>
        <w:spacing w:line="243" w:lineRule="exact" w:before="0" w:after="0"/>
        <w:ind w:left="366" w:right="0" w:hanging="247"/>
        <w:jc w:val="left"/>
        <w:rPr>
          <w:sz w:val="20"/>
        </w:rPr>
      </w:pPr>
      <w:r>
        <w:rPr>
          <w:sz w:val="20"/>
        </w:rPr>
        <w:t>Incoming interrupts are disabled while another interrupt is being processed to prevent a</w:t>
      </w:r>
      <w:r>
        <w:rPr>
          <w:spacing w:val="15"/>
          <w:sz w:val="20"/>
        </w:rPr>
        <w:t> </w:t>
      </w:r>
      <w:r>
        <w:rPr>
          <w:sz w:val="20"/>
        </w:rPr>
        <w:t>lost</w:t>
      </w:r>
    </w:p>
    <w:p>
      <w:pPr>
        <w:pStyle w:val="BodyText"/>
        <w:ind w:left="120"/>
      </w:pPr>
      <w:r>
        <w:rPr/>
        <w:t>interrupt.</w:t>
      </w:r>
    </w:p>
    <w:p>
      <w:pPr>
        <w:pStyle w:val="ListParagraph"/>
        <w:numPr>
          <w:ilvl w:val="0"/>
          <w:numId w:val="3"/>
        </w:numPr>
        <w:tabs>
          <w:tab w:pos="298" w:val="left" w:leader="none"/>
        </w:tabs>
        <w:spacing w:line="243" w:lineRule="exact" w:before="1" w:after="0"/>
        <w:ind w:left="297" w:right="0" w:hanging="178"/>
        <w:jc w:val="left"/>
        <w:rPr>
          <w:sz w:val="20"/>
        </w:rPr>
      </w:pPr>
      <w:r>
        <w:rPr>
          <w:sz w:val="20"/>
        </w:rPr>
        <w:t>A trap is a software-generated interrupt caused either by an error or a user</w:t>
      </w:r>
      <w:r>
        <w:rPr>
          <w:spacing w:val="-10"/>
          <w:sz w:val="20"/>
        </w:rPr>
        <w:t> </w:t>
      </w:r>
      <w:r>
        <w:rPr>
          <w:sz w:val="20"/>
        </w:rPr>
        <w:t>request.</w:t>
      </w:r>
    </w:p>
    <w:p>
      <w:pPr>
        <w:pStyle w:val="ListParagraph"/>
        <w:numPr>
          <w:ilvl w:val="0"/>
          <w:numId w:val="3"/>
        </w:numPr>
        <w:tabs>
          <w:tab w:pos="298" w:val="left" w:leader="none"/>
        </w:tabs>
        <w:spacing w:line="243" w:lineRule="exact" w:before="0" w:after="0"/>
        <w:ind w:left="297" w:right="0" w:hanging="178"/>
        <w:jc w:val="left"/>
        <w:rPr>
          <w:sz w:val="20"/>
        </w:rPr>
      </w:pPr>
      <w:r>
        <w:rPr>
          <w:sz w:val="20"/>
        </w:rPr>
        <w:t>A modern OS is</w:t>
      </w:r>
      <w:r>
        <w:rPr>
          <w:spacing w:val="-2"/>
          <w:sz w:val="20"/>
        </w:rPr>
        <w:t> </w:t>
      </w:r>
      <w:r>
        <w:rPr>
          <w:sz w:val="20"/>
        </w:rPr>
        <w:t>interrupt-driven.</w:t>
      </w:r>
    </w:p>
    <w:p>
      <w:pPr>
        <w:pStyle w:val="BodyText"/>
        <w:ind w:left="2474"/>
      </w:pPr>
      <w:r>
        <w:rPr/>
        <w:drawing>
          <wp:inline distT="0" distB="0" distL="0" distR="0">
            <wp:extent cx="3543463" cy="1785366"/>
            <wp:effectExtent l="0" t="0" r="0" b="0"/>
            <wp:docPr id="11" name="image6.jpeg"/>
            <wp:cNvGraphicFramePr>
              <a:graphicFrameLocks noChangeAspect="1"/>
            </wp:cNvGraphicFramePr>
            <a:graphic>
              <a:graphicData uri="http://schemas.openxmlformats.org/drawingml/2006/picture">
                <pic:pic>
                  <pic:nvPicPr>
                    <pic:cNvPr id="12" name="image6.jpeg"/>
                    <pic:cNvPicPr/>
                  </pic:nvPicPr>
                  <pic:blipFill>
                    <a:blip r:embed="rId15" cstate="print"/>
                    <a:stretch>
                      <a:fillRect/>
                    </a:stretch>
                  </pic:blipFill>
                  <pic:spPr>
                    <a:xfrm>
                      <a:off x="0" y="0"/>
                      <a:ext cx="3543463" cy="1785366"/>
                    </a:xfrm>
                    <a:prstGeom prst="rect">
                      <a:avLst/>
                    </a:prstGeom>
                  </pic:spPr>
                </pic:pic>
              </a:graphicData>
            </a:graphic>
          </wp:inline>
        </w:drawing>
      </w:r>
      <w:r>
        <w:rPr/>
      </w:r>
    </w:p>
    <w:p>
      <w:pPr>
        <w:pStyle w:val="BodyText"/>
        <w:ind w:left="2383" w:right="2984"/>
        <w:jc w:val="center"/>
      </w:pPr>
      <w:r>
        <w:rPr/>
        <w:t>Figure 1.2 A modern computer system</w:t>
      </w:r>
    </w:p>
    <w:p>
      <w:pPr>
        <w:pStyle w:val="BodyText"/>
        <w:spacing w:before="5"/>
        <w:rPr>
          <w:sz w:val="16"/>
        </w:rPr>
      </w:pPr>
      <w:r>
        <w:rPr/>
        <w:drawing>
          <wp:anchor distT="0" distB="0" distL="0" distR="0" allowOverlap="1" layoutInCell="1" locked="0" behindDoc="0" simplePos="0" relativeHeight="10">
            <wp:simplePos x="0" y="0"/>
            <wp:positionH relativeFrom="page">
              <wp:posOffset>2103120</wp:posOffset>
            </wp:positionH>
            <wp:positionV relativeFrom="paragraph">
              <wp:posOffset>152024</wp:posOffset>
            </wp:positionV>
            <wp:extent cx="3356022" cy="1637347"/>
            <wp:effectExtent l="0" t="0" r="0" b="0"/>
            <wp:wrapTopAndBottom/>
            <wp:docPr id="13" name="image7.jpeg"/>
            <wp:cNvGraphicFramePr>
              <a:graphicFrameLocks noChangeAspect="1"/>
            </wp:cNvGraphicFramePr>
            <a:graphic>
              <a:graphicData uri="http://schemas.openxmlformats.org/drawingml/2006/picture">
                <pic:pic>
                  <pic:nvPicPr>
                    <pic:cNvPr id="14" name="image7.jpeg"/>
                    <pic:cNvPicPr/>
                  </pic:nvPicPr>
                  <pic:blipFill>
                    <a:blip r:embed="rId16" cstate="print"/>
                    <a:stretch>
                      <a:fillRect/>
                    </a:stretch>
                  </pic:blipFill>
                  <pic:spPr>
                    <a:xfrm>
                      <a:off x="0" y="0"/>
                      <a:ext cx="3356022" cy="1637347"/>
                    </a:xfrm>
                    <a:prstGeom prst="rect">
                      <a:avLst/>
                    </a:prstGeom>
                  </pic:spPr>
                </pic:pic>
              </a:graphicData>
            </a:graphic>
          </wp:anchor>
        </w:drawing>
      </w:r>
    </w:p>
    <w:p>
      <w:pPr>
        <w:pStyle w:val="BodyText"/>
        <w:ind w:left="401" w:right="1000"/>
        <w:jc w:val="center"/>
      </w:pPr>
      <w:r>
        <w:rPr/>
        <w:t>Figure 1.3 Interrupt time line for a single process doing output</w:t>
      </w:r>
    </w:p>
    <w:p>
      <w:pPr>
        <w:spacing w:before="210"/>
        <w:ind w:left="100" w:right="0" w:firstLine="0"/>
        <w:jc w:val="left"/>
        <w:rPr>
          <w:rFonts w:ascii="Palatino Linotype"/>
          <w:sz w:val="18"/>
        </w:rPr>
      </w:pPr>
      <w:r>
        <w:rPr>
          <w:rFonts w:ascii="Palatino Linotype"/>
          <w:w w:val="110"/>
          <w:sz w:val="18"/>
        </w:rPr>
        <w:t>Vision without action is daydream. Action without vision is nightmare.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648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
        </w:numPr>
        <w:tabs>
          <w:tab w:pos="759" w:val="left" w:leader="none"/>
        </w:tabs>
        <w:spacing w:line="243" w:lineRule="exact" w:before="7" w:after="0"/>
        <w:ind w:left="758" w:right="0" w:hanging="639"/>
        <w:jc w:val="left"/>
      </w:pPr>
      <w:r>
        <w:rPr/>
        <w:t>Storage</w:t>
      </w:r>
      <w:r>
        <w:rPr>
          <w:spacing w:val="-3"/>
        </w:rPr>
        <w:t> </w:t>
      </w:r>
      <w:r>
        <w:rPr/>
        <w:t>Structure</w:t>
      </w:r>
    </w:p>
    <w:p>
      <w:pPr>
        <w:pStyle w:val="ListParagraph"/>
        <w:numPr>
          <w:ilvl w:val="0"/>
          <w:numId w:val="3"/>
        </w:numPr>
        <w:tabs>
          <w:tab w:pos="298" w:val="left" w:leader="none"/>
        </w:tabs>
        <w:spacing w:line="240" w:lineRule="auto" w:before="0" w:after="0"/>
        <w:ind w:left="297" w:right="0" w:hanging="178"/>
        <w:jc w:val="left"/>
        <w:rPr>
          <w:sz w:val="20"/>
        </w:rPr>
      </w:pPr>
      <w:r>
        <w:rPr>
          <w:sz w:val="20"/>
        </w:rPr>
        <w:t>Programs must be in main-memory (also called RAM) to be</w:t>
      </w:r>
      <w:r>
        <w:rPr>
          <w:spacing w:val="-5"/>
          <w:sz w:val="20"/>
        </w:rPr>
        <w:t> </w:t>
      </w:r>
      <w:r>
        <w:rPr>
          <w:sz w:val="20"/>
        </w:rPr>
        <w:t>executed.</w:t>
      </w:r>
    </w:p>
    <w:p>
      <w:pPr>
        <w:pStyle w:val="ListParagraph"/>
        <w:numPr>
          <w:ilvl w:val="0"/>
          <w:numId w:val="3"/>
        </w:numPr>
        <w:tabs>
          <w:tab w:pos="300" w:val="left" w:leader="none"/>
        </w:tabs>
        <w:spacing w:line="243" w:lineRule="exact" w:before="2" w:after="0"/>
        <w:ind w:left="299" w:right="0" w:hanging="180"/>
        <w:jc w:val="left"/>
        <w:rPr>
          <w:sz w:val="20"/>
        </w:rPr>
      </w:pPr>
      <w:r>
        <w:rPr>
          <w:sz w:val="20"/>
        </w:rPr>
        <w:t>Interaction with memory is done through a series of load or store</w:t>
      </w:r>
      <w:r>
        <w:rPr>
          <w:spacing w:val="-8"/>
          <w:sz w:val="20"/>
        </w:rPr>
        <w:t> </w:t>
      </w:r>
      <w:r>
        <w:rPr>
          <w:sz w:val="20"/>
        </w:rPr>
        <w:t>instructions.</w:t>
      </w:r>
    </w:p>
    <w:p>
      <w:pPr>
        <w:pStyle w:val="Heading2"/>
        <w:numPr>
          <w:ilvl w:val="3"/>
          <w:numId w:val="6"/>
        </w:numPr>
        <w:tabs>
          <w:tab w:pos="1158" w:val="left" w:leader="none"/>
        </w:tabs>
        <w:spacing w:line="241" w:lineRule="exact" w:before="0" w:after="0"/>
        <w:ind w:left="1157" w:right="0" w:hanging="318"/>
        <w:jc w:val="left"/>
      </w:pPr>
      <w:r>
        <w:rPr/>
        <w:t>Load</w:t>
      </w:r>
      <w:r>
        <w:rPr>
          <w:spacing w:val="-1"/>
        </w:rPr>
        <w:t> </w:t>
      </w:r>
      <w:r>
        <w:rPr/>
        <w:t>Instruction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Moves a word from main-memory to an internal register within the</w:t>
      </w:r>
      <w:r>
        <w:rPr>
          <w:spacing w:val="-5"/>
          <w:sz w:val="20"/>
        </w:rPr>
        <w:t> </w:t>
      </w:r>
      <w:r>
        <w:rPr>
          <w:sz w:val="20"/>
        </w:rPr>
        <w:t>CPU.</w:t>
      </w:r>
    </w:p>
    <w:p>
      <w:pPr>
        <w:pStyle w:val="Heading2"/>
        <w:numPr>
          <w:ilvl w:val="3"/>
          <w:numId w:val="6"/>
        </w:numPr>
        <w:tabs>
          <w:tab w:pos="1141" w:val="left" w:leader="none"/>
        </w:tabs>
        <w:spacing w:line="243" w:lineRule="exact" w:before="2" w:after="0"/>
        <w:ind w:left="1140" w:right="0" w:hanging="301"/>
        <w:jc w:val="left"/>
      </w:pPr>
      <w:r>
        <w:rPr/>
        <w:t>Store Instruction</w:t>
      </w:r>
    </w:p>
    <w:p>
      <w:pPr>
        <w:pStyle w:val="ListParagraph"/>
        <w:numPr>
          <w:ilvl w:val="1"/>
          <w:numId w:val="3"/>
        </w:numPr>
        <w:tabs>
          <w:tab w:pos="1069" w:val="left" w:leader="none"/>
        </w:tabs>
        <w:spacing w:line="243" w:lineRule="exact" w:before="0" w:after="0"/>
        <w:ind w:left="1068" w:right="0" w:hanging="229"/>
        <w:jc w:val="left"/>
        <w:rPr>
          <w:sz w:val="20"/>
        </w:rPr>
      </w:pPr>
      <w:r>
        <w:rPr>
          <w:sz w:val="20"/>
        </w:rPr>
        <w:t>Moves the content of a register to</w:t>
      </w:r>
      <w:r>
        <w:rPr>
          <w:spacing w:val="-7"/>
          <w:sz w:val="20"/>
        </w:rPr>
        <w:t> </w:t>
      </w:r>
      <w:r>
        <w:rPr>
          <w:sz w:val="20"/>
        </w:rPr>
        <w:t>main-memory.</w:t>
      </w:r>
    </w:p>
    <w:p>
      <w:pPr>
        <w:pStyle w:val="ListParagraph"/>
        <w:numPr>
          <w:ilvl w:val="0"/>
          <w:numId w:val="3"/>
        </w:numPr>
        <w:tabs>
          <w:tab w:pos="298" w:val="left" w:leader="none"/>
        </w:tabs>
        <w:spacing w:line="243" w:lineRule="exact" w:before="1" w:after="0"/>
        <w:ind w:left="297" w:right="0" w:hanging="178"/>
        <w:jc w:val="left"/>
        <w:rPr>
          <w:sz w:val="20"/>
        </w:rPr>
      </w:pPr>
      <w:r>
        <w:rPr>
          <w:sz w:val="20"/>
        </w:rPr>
        <w:t>Also, the CPU automatically loads instructions from main-memory for</w:t>
      </w:r>
      <w:r>
        <w:rPr>
          <w:spacing w:val="-9"/>
          <w:sz w:val="20"/>
        </w:rPr>
        <w:t> </w:t>
      </w:r>
      <w:r>
        <w:rPr>
          <w:sz w:val="20"/>
        </w:rPr>
        <w:t>execution.</w:t>
      </w:r>
    </w:p>
    <w:p>
      <w:pPr>
        <w:pStyle w:val="ListParagraph"/>
        <w:numPr>
          <w:ilvl w:val="0"/>
          <w:numId w:val="3"/>
        </w:numPr>
        <w:tabs>
          <w:tab w:pos="303" w:val="left" w:leader="none"/>
        </w:tabs>
        <w:spacing w:line="240" w:lineRule="auto" w:before="0" w:after="0"/>
        <w:ind w:left="120" w:right="720" w:firstLine="0"/>
        <w:jc w:val="left"/>
        <w:rPr>
          <w:sz w:val="20"/>
        </w:rPr>
      </w:pPr>
      <w:r>
        <w:rPr>
          <w:sz w:val="20"/>
        </w:rPr>
        <w:t>Ideally, we want the programs &amp; data to reside in main-memory permanently. This is not possible for 2</w:t>
      </w:r>
      <w:r>
        <w:rPr>
          <w:spacing w:val="-2"/>
          <w:sz w:val="20"/>
        </w:rPr>
        <w:t> </w:t>
      </w:r>
      <w:r>
        <w:rPr>
          <w:sz w:val="20"/>
        </w:rPr>
        <w:t>reasons:</w:t>
      </w:r>
    </w:p>
    <w:p>
      <w:pPr>
        <w:pStyle w:val="ListParagraph"/>
        <w:numPr>
          <w:ilvl w:val="0"/>
          <w:numId w:val="7"/>
        </w:numPr>
        <w:tabs>
          <w:tab w:pos="1129" w:val="left" w:leader="none"/>
        </w:tabs>
        <w:spacing w:line="243" w:lineRule="exact" w:before="1" w:after="0"/>
        <w:ind w:left="1128" w:right="0" w:hanging="289"/>
        <w:jc w:val="left"/>
        <w:rPr>
          <w:sz w:val="20"/>
        </w:rPr>
      </w:pPr>
      <w:r>
        <w:rPr>
          <w:sz w:val="20"/>
        </w:rPr>
        <w:t>Main-memory is</w:t>
      </w:r>
      <w:r>
        <w:rPr>
          <w:spacing w:val="-4"/>
          <w:sz w:val="20"/>
        </w:rPr>
        <w:t> </w:t>
      </w:r>
      <w:r>
        <w:rPr>
          <w:sz w:val="20"/>
        </w:rPr>
        <w:t>small.</w:t>
      </w:r>
    </w:p>
    <w:p>
      <w:pPr>
        <w:pStyle w:val="ListParagraph"/>
        <w:numPr>
          <w:ilvl w:val="0"/>
          <w:numId w:val="7"/>
        </w:numPr>
        <w:tabs>
          <w:tab w:pos="1129" w:val="left" w:leader="none"/>
        </w:tabs>
        <w:spacing w:line="242" w:lineRule="exact" w:before="0" w:after="0"/>
        <w:ind w:left="1128" w:right="0" w:hanging="289"/>
        <w:jc w:val="left"/>
        <w:rPr>
          <w:sz w:val="20"/>
        </w:rPr>
      </w:pPr>
      <w:r>
        <w:rPr>
          <w:sz w:val="20"/>
        </w:rPr>
        <w:t>Main-memory is volatile i.e. it loses its contents when</w:t>
      </w:r>
      <w:r>
        <w:rPr>
          <w:spacing w:val="-17"/>
          <w:sz w:val="20"/>
        </w:rPr>
        <w:t> </w:t>
      </w:r>
      <w:r>
        <w:rPr>
          <w:sz w:val="20"/>
        </w:rPr>
        <w:t>powered-off.</w:t>
      </w:r>
    </w:p>
    <w:p>
      <w:pPr>
        <w:pStyle w:val="ListParagraph"/>
        <w:numPr>
          <w:ilvl w:val="0"/>
          <w:numId w:val="3"/>
        </w:numPr>
        <w:tabs>
          <w:tab w:pos="298" w:val="left" w:leader="none"/>
        </w:tabs>
        <w:spacing w:line="240" w:lineRule="auto" w:before="0" w:after="0"/>
        <w:ind w:left="840" w:right="3168" w:hanging="721"/>
        <w:jc w:val="left"/>
        <w:rPr>
          <w:sz w:val="20"/>
        </w:rPr>
      </w:pPr>
      <w:r>
        <w:rPr>
          <w:sz w:val="20"/>
        </w:rPr>
        <w:t>Most computers provide secondary-storage as an extension of main-memory. For ex: magnetic</w:t>
      </w:r>
      <w:r>
        <w:rPr>
          <w:spacing w:val="-1"/>
          <w:sz w:val="20"/>
        </w:rPr>
        <w:t> </w:t>
      </w:r>
      <w:r>
        <w:rPr>
          <w:sz w:val="20"/>
        </w:rPr>
        <w:t>disk.</w:t>
      </w:r>
    </w:p>
    <w:p>
      <w:pPr>
        <w:pStyle w:val="ListParagraph"/>
        <w:numPr>
          <w:ilvl w:val="0"/>
          <w:numId w:val="3"/>
        </w:numPr>
        <w:tabs>
          <w:tab w:pos="298" w:val="left" w:leader="none"/>
        </w:tabs>
        <w:spacing w:line="240" w:lineRule="auto" w:before="1" w:after="0"/>
        <w:ind w:left="297" w:right="0" w:hanging="178"/>
        <w:jc w:val="left"/>
        <w:rPr>
          <w:sz w:val="20"/>
        </w:rPr>
      </w:pPr>
      <w:r>
        <w:rPr>
          <w:sz w:val="20"/>
        </w:rPr>
        <w:t>Main</w:t>
      </w:r>
      <w:r>
        <w:rPr>
          <w:spacing w:val="-1"/>
          <w:sz w:val="20"/>
        </w:rPr>
        <w:t> </w:t>
      </w:r>
      <w:r>
        <w:rPr>
          <w:sz w:val="20"/>
        </w:rPr>
        <w:t>requirement:</w:t>
      </w:r>
    </w:p>
    <w:p>
      <w:pPr>
        <w:pStyle w:val="BodyText"/>
        <w:ind w:left="840"/>
      </w:pPr>
      <w:r>
        <w:rPr/>
        <w:t>The secondary-storage must hold large amount of data permanently.</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wide range of storage-systems can be organized in a hierarchy (Figure</w:t>
      </w:r>
      <w:r>
        <w:rPr>
          <w:spacing w:val="-10"/>
          <w:sz w:val="20"/>
        </w:rPr>
        <w:t> </w:t>
      </w:r>
      <w:r>
        <w:rPr>
          <w:sz w:val="20"/>
        </w:rPr>
        <w:t>1.4).</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higher levels are expensive, but they are</w:t>
      </w:r>
      <w:r>
        <w:rPr>
          <w:spacing w:val="-7"/>
          <w:sz w:val="20"/>
        </w:rPr>
        <w:t> </w:t>
      </w:r>
      <w:r>
        <w:rPr>
          <w:sz w:val="20"/>
        </w:rPr>
        <w:t>fast.</w:t>
      </w:r>
    </w:p>
    <w:p>
      <w:pPr>
        <w:pStyle w:val="BodyText"/>
        <w:spacing w:line="243" w:lineRule="exact"/>
        <w:ind w:left="840"/>
      </w:pPr>
      <w:r>
        <w:rPr/>
        <w:t>The lower levels are inexpensive, but they are slow.</w:t>
      </w:r>
    </w:p>
    <w:p>
      <w:pPr>
        <w:pStyle w:val="BodyText"/>
        <w:spacing w:before="9"/>
        <w:rPr>
          <w:sz w:val="16"/>
        </w:rPr>
      </w:pPr>
      <w:r>
        <w:rPr/>
        <w:drawing>
          <wp:anchor distT="0" distB="0" distL="0" distR="0" allowOverlap="1" layoutInCell="1" locked="0" behindDoc="0" simplePos="0" relativeHeight="13">
            <wp:simplePos x="0" y="0"/>
            <wp:positionH relativeFrom="page">
              <wp:posOffset>1961514</wp:posOffset>
            </wp:positionH>
            <wp:positionV relativeFrom="paragraph">
              <wp:posOffset>154132</wp:posOffset>
            </wp:positionV>
            <wp:extent cx="3637915" cy="3048000"/>
            <wp:effectExtent l="0" t="0" r="0" b="0"/>
            <wp:wrapTopAndBottom/>
            <wp:docPr id="15" name="image8.jpeg"/>
            <wp:cNvGraphicFramePr>
              <a:graphicFrameLocks noChangeAspect="1"/>
            </wp:cNvGraphicFramePr>
            <a:graphic>
              <a:graphicData uri="http://schemas.openxmlformats.org/drawingml/2006/picture">
                <pic:pic>
                  <pic:nvPicPr>
                    <pic:cNvPr id="16" name="image8.jpeg"/>
                    <pic:cNvPicPr/>
                  </pic:nvPicPr>
                  <pic:blipFill>
                    <a:blip r:embed="rId17" cstate="print"/>
                    <a:stretch>
                      <a:fillRect/>
                    </a:stretch>
                  </pic:blipFill>
                  <pic:spPr>
                    <a:xfrm>
                      <a:off x="0" y="0"/>
                      <a:ext cx="3637915" cy="3048000"/>
                    </a:xfrm>
                    <a:prstGeom prst="rect">
                      <a:avLst/>
                    </a:prstGeom>
                  </pic:spPr>
                </pic:pic>
              </a:graphicData>
            </a:graphic>
          </wp:anchor>
        </w:drawing>
      </w:r>
    </w:p>
    <w:p>
      <w:pPr>
        <w:pStyle w:val="BodyText"/>
        <w:ind w:left="3543"/>
      </w:pPr>
      <w:r>
        <w:rPr/>
        <w:t>Figure 1.4 Storage-device hierarchy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7"/>
        </w:rPr>
      </w:pPr>
    </w:p>
    <w:p>
      <w:pPr>
        <w:spacing w:before="92"/>
        <w:ind w:left="100" w:right="0" w:firstLine="0"/>
        <w:jc w:val="left"/>
        <w:rPr>
          <w:rFonts w:ascii="Palatino Linotype"/>
          <w:sz w:val="18"/>
        </w:rPr>
      </w:pPr>
      <w:r>
        <w:rPr>
          <w:rFonts w:ascii="Palatino Linotype"/>
          <w:w w:val="110"/>
          <w:sz w:val="18"/>
        </w:rPr>
        <w:t>The measure of who we are is what we do with what we have.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6176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
        </w:numPr>
        <w:tabs>
          <w:tab w:pos="759" w:val="left" w:leader="none"/>
        </w:tabs>
        <w:spacing w:line="243" w:lineRule="exact" w:before="7" w:after="0"/>
        <w:ind w:left="758" w:right="0" w:hanging="639"/>
        <w:jc w:val="left"/>
      </w:pPr>
      <w:r>
        <w:rPr/>
        <w:t>I/O Structure</w:t>
      </w:r>
    </w:p>
    <w:p>
      <w:pPr>
        <w:pStyle w:val="ListParagraph"/>
        <w:numPr>
          <w:ilvl w:val="0"/>
          <w:numId w:val="3"/>
        </w:numPr>
        <w:tabs>
          <w:tab w:pos="298" w:val="left" w:leader="none"/>
        </w:tabs>
        <w:spacing w:line="240" w:lineRule="auto" w:before="0" w:after="0"/>
        <w:ind w:left="297" w:right="0" w:hanging="178"/>
        <w:jc w:val="left"/>
        <w:rPr>
          <w:sz w:val="20"/>
        </w:rPr>
      </w:pPr>
      <w:r>
        <w:rPr>
          <w:sz w:val="20"/>
        </w:rPr>
        <w:t>A computer consists of CPUs and multiple device controllers (Figure</w:t>
      </w:r>
      <w:r>
        <w:rPr>
          <w:spacing w:val="-12"/>
          <w:sz w:val="20"/>
        </w:rPr>
        <w:t> </w:t>
      </w:r>
      <w:r>
        <w:rPr>
          <w:sz w:val="20"/>
        </w:rPr>
        <w:t>1.5).</w:t>
      </w:r>
    </w:p>
    <w:p>
      <w:pPr>
        <w:pStyle w:val="ListParagraph"/>
        <w:numPr>
          <w:ilvl w:val="0"/>
          <w:numId w:val="3"/>
        </w:numPr>
        <w:tabs>
          <w:tab w:pos="298" w:val="left" w:leader="none"/>
        </w:tabs>
        <w:spacing w:line="243" w:lineRule="exact" w:before="2" w:after="0"/>
        <w:ind w:left="297" w:right="0" w:hanging="178"/>
        <w:jc w:val="left"/>
        <w:rPr>
          <w:sz w:val="20"/>
        </w:rPr>
      </w:pPr>
      <w:r>
        <w:rPr>
          <w:sz w:val="20"/>
        </w:rPr>
        <w:t>A controller is in charge of a specific type of</w:t>
      </w:r>
      <w:r>
        <w:rPr>
          <w:spacing w:val="-13"/>
          <w:sz w:val="20"/>
        </w:rPr>
        <w:t> </w:t>
      </w:r>
      <w:r>
        <w:rPr>
          <w:sz w:val="20"/>
        </w:rPr>
        <w:t>device.</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controller</w:t>
      </w:r>
      <w:r>
        <w:rPr>
          <w:spacing w:val="-3"/>
          <w:sz w:val="20"/>
        </w:rPr>
        <w:t> </w:t>
      </w:r>
      <w:r>
        <w:rPr>
          <w:sz w:val="20"/>
        </w:rPr>
        <w:t>maintains</w:t>
      </w:r>
    </w:p>
    <w:p>
      <w:pPr>
        <w:pStyle w:val="BodyText"/>
        <w:spacing w:line="242" w:lineRule="exact"/>
        <w:ind w:left="840"/>
      </w:pPr>
      <w:r>
        <w:rPr>
          <w:rFonts w:ascii="Arial" w:hAnsi="Arial"/>
        </w:rPr>
        <w:t>→ </w:t>
      </w:r>
      <w:r>
        <w:rPr/>
        <w:t>some local buffer and</w:t>
      </w:r>
    </w:p>
    <w:p>
      <w:pPr>
        <w:pStyle w:val="BodyText"/>
        <w:spacing w:before="1"/>
        <w:ind w:left="840"/>
      </w:pPr>
      <w:r>
        <w:rPr>
          <w:rFonts w:ascii="Arial" w:hAnsi="Arial"/>
        </w:rPr>
        <w:t>→ </w:t>
      </w:r>
      <w:r>
        <w:rPr/>
        <w:t>set of special-purpose registers.</w:t>
      </w:r>
    </w:p>
    <w:p>
      <w:pPr>
        <w:pStyle w:val="ListParagraph"/>
        <w:numPr>
          <w:ilvl w:val="0"/>
          <w:numId w:val="3"/>
        </w:numPr>
        <w:tabs>
          <w:tab w:pos="298" w:val="left" w:leader="none"/>
        </w:tabs>
        <w:spacing w:line="243" w:lineRule="exact" w:before="2" w:after="0"/>
        <w:ind w:left="297" w:right="0" w:hanging="178"/>
        <w:jc w:val="left"/>
        <w:rPr>
          <w:sz w:val="20"/>
        </w:rPr>
      </w:pPr>
      <w:r>
        <w:rPr>
          <w:sz w:val="20"/>
        </w:rPr>
        <w:t>Typically, OS has a device-driver for each</w:t>
      </w:r>
      <w:r>
        <w:rPr>
          <w:spacing w:val="-4"/>
          <w:sz w:val="20"/>
        </w:rPr>
        <w:t> </w:t>
      </w:r>
      <w:r>
        <w:rPr>
          <w:sz w:val="20"/>
        </w:rPr>
        <w:t>controller.</w:t>
      </w:r>
    </w:p>
    <w:p>
      <w:pPr>
        <w:pStyle w:val="ListParagraph"/>
        <w:numPr>
          <w:ilvl w:val="0"/>
          <w:numId w:val="3"/>
        </w:numPr>
        <w:tabs>
          <w:tab w:pos="300" w:val="left" w:leader="none"/>
        </w:tabs>
        <w:spacing w:line="243" w:lineRule="exact" w:before="0" w:after="0"/>
        <w:ind w:left="299" w:right="0" w:hanging="180"/>
        <w:jc w:val="left"/>
        <w:rPr>
          <w:sz w:val="20"/>
        </w:rPr>
      </w:pPr>
      <w:r>
        <w:rPr>
          <w:sz w:val="20"/>
        </w:rPr>
        <w:t>Interrupt-driven</w:t>
      </w:r>
      <w:r>
        <w:rPr>
          <w:spacing w:val="1"/>
          <w:sz w:val="20"/>
        </w:rPr>
        <w:t> </w:t>
      </w:r>
      <w:r>
        <w:rPr>
          <w:sz w:val="20"/>
        </w:rPr>
        <w:t>I/O:</w:t>
      </w:r>
    </w:p>
    <w:p>
      <w:pPr>
        <w:pStyle w:val="ListParagraph"/>
        <w:numPr>
          <w:ilvl w:val="3"/>
          <w:numId w:val="6"/>
        </w:numPr>
        <w:tabs>
          <w:tab w:pos="1129" w:val="left" w:leader="none"/>
        </w:tabs>
        <w:spacing w:line="243" w:lineRule="exact" w:before="1" w:after="0"/>
        <w:ind w:left="1128" w:right="0" w:hanging="289"/>
        <w:jc w:val="left"/>
        <w:rPr>
          <w:sz w:val="20"/>
        </w:rPr>
      </w:pPr>
      <w:r>
        <w:rPr>
          <w:sz w:val="20"/>
        </w:rPr>
        <w:t>Driver loads the appropriate registers within the</w:t>
      </w:r>
      <w:r>
        <w:rPr>
          <w:spacing w:val="-11"/>
          <w:sz w:val="20"/>
        </w:rPr>
        <w:t> </w:t>
      </w:r>
      <w:r>
        <w:rPr>
          <w:sz w:val="20"/>
        </w:rPr>
        <w:t>controller.</w:t>
      </w:r>
    </w:p>
    <w:p>
      <w:pPr>
        <w:pStyle w:val="ListParagraph"/>
        <w:numPr>
          <w:ilvl w:val="3"/>
          <w:numId w:val="6"/>
        </w:numPr>
        <w:tabs>
          <w:tab w:pos="1129" w:val="left" w:leader="none"/>
        </w:tabs>
        <w:spacing w:line="242" w:lineRule="exact" w:before="0" w:after="0"/>
        <w:ind w:left="1128" w:right="0" w:hanging="289"/>
        <w:jc w:val="left"/>
        <w:rPr>
          <w:sz w:val="20"/>
        </w:rPr>
      </w:pPr>
      <w:r>
        <w:rPr>
          <w:sz w:val="20"/>
        </w:rPr>
        <w:t>Controller examines the contents of registers to determine what action to</w:t>
      </w:r>
      <w:r>
        <w:rPr>
          <w:spacing w:val="-11"/>
          <w:sz w:val="20"/>
        </w:rPr>
        <w:t> </w:t>
      </w:r>
      <w:r>
        <w:rPr>
          <w:sz w:val="20"/>
        </w:rPr>
        <w:t>take.</w:t>
      </w:r>
    </w:p>
    <w:p>
      <w:pPr>
        <w:pStyle w:val="ListParagraph"/>
        <w:numPr>
          <w:ilvl w:val="3"/>
          <w:numId w:val="6"/>
        </w:numPr>
        <w:tabs>
          <w:tab w:pos="1129" w:val="left" w:leader="none"/>
        </w:tabs>
        <w:spacing w:line="242" w:lineRule="exact" w:before="0" w:after="0"/>
        <w:ind w:left="1128" w:right="0" w:hanging="289"/>
        <w:jc w:val="left"/>
        <w:rPr>
          <w:sz w:val="20"/>
        </w:rPr>
      </w:pPr>
      <w:r>
        <w:rPr>
          <w:sz w:val="20"/>
        </w:rPr>
        <w:t>Controller transfers data from the device to its local</w:t>
      </w:r>
      <w:r>
        <w:rPr>
          <w:spacing w:val="-7"/>
          <w:sz w:val="20"/>
        </w:rPr>
        <w:t> </w:t>
      </w:r>
      <w:r>
        <w:rPr>
          <w:sz w:val="20"/>
        </w:rPr>
        <w:t>buffer.</w:t>
      </w:r>
    </w:p>
    <w:p>
      <w:pPr>
        <w:pStyle w:val="ListParagraph"/>
        <w:numPr>
          <w:ilvl w:val="3"/>
          <w:numId w:val="6"/>
        </w:numPr>
        <w:tabs>
          <w:tab w:pos="1129" w:val="left" w:leader="none"/>
        </w:tabs>
        <w:spacing w:line="243" w:lineRule="exact" w:before="0" w:after="0"/>
        <w:ind w:left="1128" w:right="0" w:hanging="289"/>
        <w:jc w:val="left"/>
        <w:rPr>
          <w:sz w:val="20"/>
        </w:rPr>
      </w:pPr>
      <w:r>
        <w:rPr>
          <w:sz w:val="20"/>
        </w:rPr>
        <w:t>Controller informs the driver via an interrupt that it has finished its</w:t>
      </w:r>
      <w:r>
        <w:rPr>
          <w:spacing w:val="-16"/>
          <w:sz w:val="20"/>
        </w:rPr>
        <w:t> </w:t>
      </w:r>
      <w:r>
        <w:rPr>
          <w:sz w:val="20"/>
        </w:rPr>
        <w:t>operation.</w:t>
      </w:r>
    </w:p>
    <w:p>
      <w:pPr>
        <w:pStyle w:val="ListParagraph"/>
        <w:numPr>
          <w:ilvl w:val="3"/>
          <w:numId w:val="6"/>
        </w:numPr>
        <w:tabs>
          <w:tab w:pos="1129" w:val="left" w:leader="none"/>
        </w:tabs>
        <w:spacing w:line="243" w:lineRule="exact" w:before="2" w:after="0"/>
        <w:ind w:left="1128" w:right="0" w:hanging="289"/>
        <w:jc w:val="left"/>
        <w:rPr>
          <w:sz w:val="20"/>
        </w:rPr>
      </w:pPr>
      <w:r>
        <w:rPr>
          <w:sz w:val="20"/>
        </w:rPr>
        <w:t>Driver then returns control to the</w:t>
      </w:r>
      <w:r>
        <w:rPr>
          <w:spacing w:val="1"/>
          <w:sz w:val="20"/>
        </w:rPr>
        <w:t> </w:t>
      </w:r>
      <w:r>
        <w:rPr>
          <w:sz w:val="20"/>
        </w:rPr>
        <w:t>OS.</w:t>
      </w:r>
    </w:p>
    <w:p>
      <w:pPr>
        <w:pStyle w:val="ListParagraph"/>
        <w:numPr>
          <w:ilvl w:val="0"/>
          <w:numId w:val="3"/>
        </w:numPr>
        <w:tabs>
          <w:tab w:pos="298" w:val="left" w:leader="none"/>
        </w:tabs>
        <w:spacing w:line="240" w:lineRule="auto" w:before="0" w:after="0"/>
        <w:ind w:left="259" w:right="2045" w:hanging="140"/>
        <w:jc w:val="left"/>
        <w:rPr>
          <w:sz w:val="20"/>
        </w:rPr>
      </w:pPr>
      <w:r>
        <w:rPr>
          <w:sz w:val="20"/>
        </w:rPr>
        <w:t>Problem: Interrupt-driven I/O produces high overhead when used for bulk data-transfer. Solution: Use DMA (direct memory</w:t>
      </w:r>
      <w:r>
        <w:rPr>
          <w:spacing w:val="-3"/>
          <w:sz w:val="20"/>
        </w:rPr>
        <w:t> </w:t>
      </w:r>
      <w:r>
        <w:rPr>
          <w:sz w:val="20"/>
        </w:rPr>
        <w:t>access).</w:t>
      </w:r>
    </w:p>
    <w:p>
      <w:pPr>
        <w:pStyle w:val="ListParagraph"/>
        <w:numPr>
          <w:ilvl w:val="0"/>
          <w:numId w:val="3"/>
        </w:numPr>
        <w:tabs>
          <w:tab w:pos="312" w:val="left" w:leader="none"/>
        </w:tabs>
        <w:spacing w:line="240" w:lineRule="auto" w:before="0" w:after="0"/>
        <w:ind w:left="120" w:right="719" w:firstLine="0"/>
        <w:jc w:val="left"/>
        <w:rPr>
          <w:sz w:val="20"/>
        </w:rPr>
      </w:pPr>
      <w:r>
        <w:rPr>
          <w:sz w:val="20"/>
        </w:rPr>
        <w:t>In DMA, the controller transfers blocks of data from buffer-storage directly to main memory without CPU</w:t>
      </w:r>
      <w:r>
        <w:rPr>
          <w:spacing w:val="-1"/>
          <w:sz w:val="20"/>
        </w:rPr>
        <w:t> </w:t>
      </w:r>
      <w:r>
        <w:rPr>
          <w:sz w:val="20"/>
        </w:rPr>
        <w:t>intervention.</w:t>
      </w:r>
    </w:p>
    <w:p>
      <w:pPr>
        <w:pStyle w:val="BodyText"/>
        <w:spacing w:before="7"/>
        <w:rPr>
          <w:sz w:val="16"/>
        </w:rPr>
      </w:pPr>
      <w:r>
        <w:rPr/>
        <w:drawing>
          <wp:anchor distT="0" distB="0" distL="0" distR="0" allowOverlap="1" layoutInCell="1" locked="0" behindDoc="0" simplePos="0" relativeHeight="16">
            <wp:simplePos x="0" y="0"/>
            <wp:positionH relativeFrom="page">
              <wp:posOffset>1909445</wp:posOffset>
            </wp:positionH>
            <wp:positionV relativeFrom="paragraph">
              <wp:posOffset>153122</wp:posOffset>
            </wp:positionV>
            <wp:extent cx="3810779" cy="3057525"/>
            <wp:effectExtent l="0" t="0" r="0" b="0"/>
            <wp:wrapTopAndBottom/>
            <wp:docPr id="17" name="image9.jpeg"/>
            <wp:cNvGraphicFramePr>
              <a:graphicFrameLocks noChangeAspect="1"/>
            </wp:cNvGraphicFramePr>
            <a:graphic>
              <a:graphicData uri="http://schemas.openxmlformats.org/drawingml/2006/picture">
                <pic:pic>
                  <pic:nvPicPr>
                    <pic:cNvPr id="18" name="image9.jpeg"/>
                    <pic:cNvPicPr/>
                  </pic:nvPicPr>
                  <pic:blipFill>
                    <a:blip r:embed="rId18" cstate="print"/>
                    <a:stretch>
                      <a:fillRect/>
                    </a:stretch>
                  </pic:blipFill>
                  <pic:spPr>
                    <a:xfrm>
                      <a:off x="0" y="0"/>
                      <a:ext cx="3810779" cy="3057525"/>
                    </a:xfrm>
                    <a:prstGeom prst="rect">
                      <a:avLst/>
                    </a:prstGeom>
                  </pic:spPr>
                </pic:pic>
              </a:graphicData>
            </a:graphic>
          </wp:anchor>
        </w:drawing>
      </w:r>
    </w:p>
    <w:p>
      <w:pPr>
        <w:pStyle w:val="BodyText"/>
        <w:spacing w:before="47"/>
        <w:ind w:left="2835"/>
      </w:pPr>
      <w:r>
        <w:rPr/>
        <w:t>Figure 1.5 How a modern computer system works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18"/>
        </w:rPr>
      </w:pPr>
    </w:p>
    <w:p>
      <w:pPr>
        <w:spacing w:before="0"/>
        <w:ind w:left="100" w:right="0" w:firstLine="0"/>
        <w:jc w:val="left"/>
        <w:rPr>
          <w:rFonts w:ascii="Palatino Linotype"/>
          <w:sz w:val="18"/>
        </w:rPr>
      </w:pPr>
      <w:r>
        <w:rPr>
          <w:rFonts w:ascii="Palatino Linotype"/>
          <w:w w:val="110"/>
          <w:sz w:val="18"/>
        </w:rPr>
        <w:t>Life is a journey, its not a race. Walk through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586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543" w:val="left" w:leader="none"/>
        </w:tabs>
        <w:spacing w:line="243" w:lineRule="exact" w:before="7" w:after="0"/>
        <w:ind w:left="542" w:right="0" w:hanging="423"/>
        <w:jc w:val="left"/>
      </w:pPr>
      <w:r>
        <w:rPr/>
        <w:t>Computer System</w:t>
      </w:r>
      <w:r>
        <w:rPr>
          <w:spacing w:val="-1"/>
        </w:rPr>
        <w:t> </w:t>
      </w:r>
      <w:r>
        <w:rPr/>
        <w:t>Architecture</w:t>
      </w:r>
    </w:p>
    <w:p>
      <w:pPr>
        <w:pStyle w:val="ListParagraph"/>
        <w:numPr>
          <w:ilvl w:val="2"/>
          <w:numId w:val="2"/>
        </w:numPr>
        <w:tabs>
          <w:tab w:pos="1129" w:val="left" w:leader="none"/>
        </w:tabs>
        <w:spacing w:line="240" w:lineRule="auto" w:before="0" w:after="0"/>
        <w:ind w:left="1128" w:right="0" w:hanging="289"/>
        <w:jc w:val="left"/>
        <w:rPr>
          <w:sz w:val="20"/>
        </w:rPr>
      </w:pPr>
      <w:r>
        <w:rPr>
          <w:sz w:val="20"/>
        </w:rPr>
        <w:t>Single-Processor Systems</w:t>
      </w:r>
    </w:p>
    <w:p>
      <w:pPr>
        <w:pStyle w:val="ListParagraph"/>
        <w:numPr>
          <w:ilvl w:val="2"/>
          <w:numId w:val="2"/>
        </w:numPr>
        <w:tabs>
          <w:tab w:pos="1129" w:val="left" w:leader="none"/>
        </w:tabs>
        <w:spacing w:line="243" w:lineRule="exact" w:before="2" w:after="0"/>
        <w:ind w:left="1128" w:right="0" w:hanging="289"/>
        <w:jc w:val="left"/>
        <w:rPr>
          <w:sz w:val="20"/>
        </w:rPr>
      </w:pPr>
      <w:r>
        <w:rPr>
          <w:sz w:val="20"/>
        </w:rPr>
        <w:t>Multiprocessor</w:t>
      </w:r>
      <w:r>
        <w:rPr>
          <w:spacing w:val="-3"/>
          <w:sz w:val="20"/>
        </w:rPr>
        <w:t> </w:t>
      </w:r>
      <w:r>
        <w:rPr>
          <w:sz w:val="20"/>
        </w:rPr>
        <w:t>Systems</w:t>
      </w:r>
    </w:p>
    <w:p>
      <w:pPr>
        <w:pStyle w:val="ListParagraph"/>
        <w:numPr>
          <w:ilvl w:val="2"/>
          <w:numId w:val="2"/>
        </w:numPr>
        <w:tabs>
          <w:tab w:pos="1129" w:val="left" w:leader="none"/>
        </w:tabs>
        <w:spacing w:line="243" w:lineRule="exact" w:before="0" w:after="0"/>
        <w:ind w:left="1128" w:right="0" w:hanging="289"/>
        <w:jc w:val="left"/>
        <w:rPr>
          <w:sz w:val="20"/>
        </w:rPr>
      </w:pPr>
      <w:r>
        <w:rPr>
          <w:sz w:val="20"/>
        </w:rPr>
        <w:t>Clustered</w:t>
      </w:r>
      <w:r>
        <w:rPr>
          <w:spacing w:val="-2"/>
          <w:sz w:val="20"/>
        </w:rPr>
        <w:t> </w:t>
      </w:r>
      <w:r>
        <w:rPr>
          <w:sz w:val="20"/>
        </w:rPr>
        <w:t>Systems</w:t>
      </w:r>
    </w:p>
    <w:p>
      <w:pPr>
        <w:pStyle w:val="BodyText"/>
        <w:spacing w:before="11"/>
        <w:rPr>
          <w:sz w:val="19"/>
        </w:rPr>
      </w:pPr>
    </w:p>
    <w:p>
      <w:pPr>
        <w:pStyle w:val="Heading2"/>
        <w:numPr>
          <w:ilvl w:val="2"/>
          <w:numId w:val="8"/>
        </w:numPr>
        <w:tabs>
          <w:tab w:pos="759" w:val="left" w:leader="none"/>
        </w:tabs>
        <w:spacing w:line="240" w:lineRule="auto" w:before="0" w:after="0"/>
        <w:ind w:left="758" w:right="0" w:hanging="639"/>
        <w:jc w:val="left"/>
      </w:pPr>
      <w:r>
        <w:rPr/>
        <w:t>Single Processor</w:t>
      </w:r>
      <w:r>
        <w:rPr>
          <w:spacing w:val="-5"/>
        </w:rPr>
        <w:t> </w:t>
      </w:r>
      <w:r>
        <w:rPr/>
        <w:t>Systems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system has only one general-purpose</w:t>
      </w:r>
      <w:r>
        <w:rPr>
          <w:spacing w:val="-3"/>
          <w:sz w:val="20"/>
        </w:rPr>
        <w:t> </w:t>
      </w:r>
      <w:r>
        <w:rPr>
          <w:sz w:val="20"/>
        </w:rPr>
        <w:t>CPU.</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CPU is capable of executing a general-purpose</w:t>
      </w:r>
      <w:r>
        <w:rPr>
          <w:spacing w:val="-7"/>
          <w:sz w:val="20"/>
        </w:rPr>
        <w:t> </w:t>
      </w:r>
      <w:r>
        <w:rPr>
          <w:sz w:val="20"/>
        </w:rPr>
        <w:t>instruction-set.</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These systems range from PDAs through</w:t>
      </w:r>
      <w:r>
        <w:rPr>
          <w:spacing w:val="1"/>
          <w:sz w:val="20"/>
        </w:rPr>
        <w:t> </w:t>
      </w:r>
      <w:r>
        <w:rPr>
          <w:sz w:val="20"/>
        </w:rPr>
        <w:t>mainframes.</w:t>
      </w:r>
    </w:p>
    <w:p>
      <w:pPr>
        <w:pStyle w:val="ListParagraph"/>
        <w:numPr>
          <w:ilvl w:val="0"/>
          <w:numId w:val="3"/>
        </w:numPr>
        <w:tabs>
          <w:tab w:pos="298" w:val="left" w:leader="none"/>
        </w:tabs>
        <w:spacing w:line="243" w:lineRule="exact" w:before="0" w:after="0"/>
        <w:ind w:left="297" w:right="0" w:hanging="178"/>
        <w:jc w:val="left"/>
        <w:rPr>
          <w:sz w:val="20"/>
        </w:rPr>
      </w:pPr>
      <w:r>
        <w:rPr>
          <w:sz w:val="20"/>
        </w:rPr>
        <w:t>Almost all systems have following processors:</w:t>
      </w:r>
    </w:p>
    <w:p>
      <w:pPr>
        <w:pStyle w:val="Heading2"/>
        <w:numPr>
          <w:ilvl w:val="3"/>
          <w:numId w:val="8"/>
        </w:numPr>
        <w:tabs>
          <w:tab w:pos="1158" w:val="left" w:leader="none"/>
        </w:tabs>
        <w:spacing w:line="242" w:lineRule="exact" w:before="1" w:after="0"/>
        <w:ind w:left="1157" w:right="0" w:hanging="318"/>
        <w:jc w:val="left"/>
      </w:pPr>
      <w:r>
        <w:rPr/>
        <w:t>Special Purpose</w:t>
      </w:r>
      <w:r>
        <w:rPr>
          <w:spacing w:val="-4"/>
        </w:rPr>
        <w:t> </w:t>
      </w:r>
      <w:r>
        <w:rPr/>
        <w:t>Processors</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Include disk, keyboard, and graphics</w:t>
      </w:r>
      <w:r>
        <w:rPr>
          <w:spacing w:val="-9"/>
          <w:sz w:val="20"/>
        </w:rPr>
        <w:t> </w:t>
      </w:r>
      <w:r>
        <w:rPr>
          <w:sz w:val="20"/>
        </w:rPr>
        <w:t>controllers.</w:t>
      </w:r>
    </w:p>
    <w:p>
      <w:pPr>
        <w:pStyle w:val="Heading2"/>
        <w:numPr>
          <w:ilvl w:val="3"/>
          <w:numId w:val="8"/>
        </w:numPr>
        <w:tabs>
          <w:tab w:pos="1160" w:val="left" w:leader="none"/>
        </w:tabs>
        <w:spacing w:line="243" w:lineRule="exact" w:before="2" w:after="0"/>
        <w:ind w:left="1159" w:right="0" w:hanging="320"/>
        <w:jc w:val="left"/>
      </w:pPr>
      <w:r>
        <w:rPr/>
        <w:t>General Purpose</w:t>
      </w:r>
      <w:r>
        <w:rPr>
          <w:spacing w:val="-4"/>
        </w:rPr>
        <w:t> </w:t>
      </w:r>
      <w:r>
        <w:rPr/>
        <w:t>Processors</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Include I/O</w:t>
      </w:r>
      <w:r>
        <w:rPr>
          <w:spacing w:val="-5"/>
          <w:sz w:val="20"/>
        </w:rPr>
        <w:t> </w:t>
      </w:r>
      <w:r>
        <w:rPr>
          <w:sz w:val="20"/>
        </w:rPr>
        <w:t>processors.</w:t>
      </w:r>
    </w:p>
    <w:p>
      <w:pPr>
        <w:pStyle w:val="ListParagraph"/>
        <w:numPr>
          <w:ilvl w:val="0"/>
          <w:numId w:val="3"/>
        </w:numPr>
        <w:tabs>
          <w:tab w:pos="298" w:val="left" w:leader="none"/>
        </w:tabs>
        <w:spacing w:line="240" w:lineRule="auto" w:before="1" w:after="0"/>
        <w:ind w:left="297" w:right="0" w:hanging="178"/>
        <w:jc w:val="left"/>
        <w:rPr>
          <w:sz w:val="20"/>
        </w:rPr>
      </w:pPr>
      <w:r>
        <w:rPr>
          <w:sz w:val="20"/>
        </w:rPr>
        <w:t>Special-purpose processors run a limited instruction set and do not run</w:t>
      </w:r>
      <w:r>
        <w:rPr>
          <w:spacing w:val="-7"/>
          <w:sz w:val="20"/>
        </w:rPr>
        <w:t> </w:t>
      </w:r>
      <w:r>
        <w:rPr>
          <w:sz w:val="20"/>
        </w:rPr>
        <w:t>user-processes.</w:t>
      </w:r>
    </w:p>
    <w:p>
      <w:pPr>
        <w:pStyle w:val="BodyText"/>
        <w:spacing w:before="2"/>
      </w:pPr>
    </w:p>
    <w:p>
      <w:pPr>
        <w:pStyle w:val="Heading2"/>
        <w:numPr>
          <w:ilvl w:val="2"/>
          <w:numId w:val="8"/>
        </w:numPr>
        <w:tabs>
          <w:tab w:pos="757" w:val="left" w:leader="none"/>
        </w:tabs>
        <w:spacing w:line="243" w:lineRule="exact" w:before="0" w:after="0"/>
        <w:ind w:left="756" w:right="0" w:hanging="637"/>
        <w:jc w:val="left"/>
      </w:pPr>
      <w:r>
        <w:rPr/>
        <w:t>Multi-Processor</w:t>
      </w:r>
      <w:r>
        <w:rPr>
          <w:spacing w:val="-2"/>
        </w:rPr>
        <w:t> </w:t>
      </w:r>
      <w:r>
        <w:rPr/>
        <w:t>Systems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These systems have two or more processors which can</w:t>
      </w:r>
      <w:r>
        <w:rPr>
          <w:spacing w:val="-5"/>
          <w:sz w:val="20"/>
        </w:rPr>
        <w:t> </w:t>
      </w:r>
      <w:r>
        <w:rPr>
          <w:sz w:val="20"/>
        </w:rPr>
        <w:t>share:</w:t>
      </w:r>
    </w:p>
    <w:p>
      <w:pPr>
        <w:pStyle w:val="BodyText"/>
        <w:tabs>
          <w:tab w:pos="3000" w:val="left" w:leader="none"/>
          <w:tab w:pos="5161" w:val="left" w:leader="none"/>
        </w:tabs>
        <w:spacing w:line="242" w:lineRule="exact"/>
        <w:ind w:left="840"/>
      </w:pPr>
      <w:r>
        <w:rPr>
          <w:rFonts w:ascii="Arial" w:hAnsi="Arial"/>
        </w:rPr>
        <w:t>→</w:t>
      </w:r>
      <w:r>
        <w:rPr>
          <w:rFonts w:ascii="Arial" w:hAnsi="Arial"/>
          <w:spacing w:val="13"/>
        </w:rPr>
        <w:t> </w:t>
      </w:r>
      <w:r>
        <w:rPr/>
        <w:t>bus</w:t>
        <w:tab/>
      </w:r>
      <w:r>
        <w:rPr>
          <w:rFonts w:ascii="Arial" w:hAnsi="Arial"/>
        </w:rPr>
        <w:t>→</w:t>
      </w:r>
      <w:r>
        <w:rPr>
          <w:rFonts w:ascii="Arial" w:hAnsi="Arial"/>
          <w:spacing w:val="13"/>
        </w:rPr>
        <w:t> </w:t>
      </w:r>
      <w:r>
        <w:rPr/>
        <w:t>clock</w:t>
        <w:tab/>
      </w:r>
      <w:r>
        <w:rPr>
          <w:rFonts w:ascii="Arial" w:hAnsi="Arial"/>
        </w:rPr>
        <w:t>→ </w:t>
      </w:r>
      <w:r>
        <w:rPr/>
        <w:t>memory/peripheral</w:t>
      </w:r>
      <w:r>
        <w:rPr>
          <w:spacing w:val="17"/>
        </w:rPr>
        <w:t> </w:t>
      </w:r>
      <w:r>
        <w:rPr/>
        <w:t>devices</w:t>
      </w:r>
    </w:p>
    <w:p>
      <w:pPr>
        <w:pStyle w:val="ListParagraph"/>
        <w:numPr>
          <w:ilvl w:val="0"/>
          <w:numId w:val="3"/>
        </w:numPr>
        <w:tabs>
          <w:tab w:pos="298" w:val="left" w:leader="none"/>
        </w:tabs>
        <w:spacing w:line="243" w:lineRule="exact" w:before="4" w:after="0"/>
        <w:ind w:left="297" w:right="0" w:hanging="178"/>
        <w:jc w:val="left"/>
        <w:rPr>
          <w:sz w:val="20"/>
        </w:rPr>
      </w:pPr>
      <w:r>
        <w:rPr>
          <w:sz w:val="20"/>
        </w:rPr>
        <w:t>Advantages:</w:t>
      </w:r>
    </w:p>
    <w:p>
      <w:pPr>
        <w:pStyle w:val="Heading2"/>
        <w:numPr>
          <w:ilvl w:val="3"/>
          <w:numId w:val="8"/>
        </w:numPr>
        <w:tabs>
          <w:tab w:pos="1160" w:val="left" w:leader="none"/>
        </w:tabs>
        <w:spacing w:line="241" w:lineRule="exact" w:before="0" w:after="0"/>
        <w:ind w:left="1159" w:right="0" w:hanging="320"/>
        <w:jc w:val="left"/>
      </w:pPr>
      <w:r>
        <w:rPr/>
        <w:t>Increased</w:t>
      </w:r>
      <w:r>
        <w:rPr>
          <w:spacing w:val="-1"/>
        </w:rPr>
        <w:t> </w:t>
      </w:r>
      <w:r>
        <w:rPr/>
        <w:t>Throughput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By increasing no. of processors, we expect to get more work done in less</w:t>
      </w:r>
      <w:r>
        <w:rPr>
          <w:spacing w:val="-16"/>
          <w:sz w:val="20"/>
        </w:rPr>
        <w:t> </w:t>
      </w:r>
      <w:r>
        <w:rPr>
          <w:sz w:val="20"/>
        </w:rPr>
        <w:t>time.</w:t>
      </w:r>
    </w:p>
    <w:p>
      <w:pPr>
        <w:pStyle w:val="Heading2"/>
        <w:numPr>
          <w:ilvl w:val="3"/>
          <w:numId w:val="8"/>
        </w:numPr>
        <w:tabs>
          <w:tab w:pos="1158" w:val="left" w:leader="none"/>
        </w:tabs>
        <w:spacing w:line="242" w:lineRule="exact" w:before="4" w:after="0"/>
        <w:ind w:left="1157" w:right="0" w:hanging="318"/>
        <w:jc w:val="left"/>
      </w:pPr>
      <w:r>
        <w:rPr/>
        <w:t>Economy of</w:t>
      </w:r>
      <w:r>
        <w:rPr>
          <w:spacing w:val="-1"/>
        </w:rPr>
        <w:t> </w:t>
      </w:r>
      <w:r>
        <w:rPr/>
        <w:t>Scale</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These systems are cheaper because they can</w:t>
      </w:r>
      <w:r>
        <w:rPr>
          <w:spacing w:val="-7"/>
          <w:sz w:val="20"/>
        </w:rPr>
        <w:t> </w:t>
      </w:r>
      <w:r>
        <w:rPr>
          <w:sz w:val="20"/>
        </w:rPr>
        <w:t>share</w:t>
      </w:r>
    </w:p>
    <w:p>
      <w:pPr>
        <w:pStyle w:val="BodyText"/>
        <w:tabs>
          <w:tab w:pos="3720" w:val="left" w:leader="none"/>
          <w:tab w:pos="5881" w:val="left" w:leader="none"/>
        </w:tabs>
        <w:spacing w:line="243" w:lineRule="exact"/>
        <w:ind w:left="1560"/>
      </w:pPr>
      <w:r>
        <w:rPr>
          <w:rFonts w:ascii="Arial" w:hAnsi="Arial"/>
        </w:rPr>
        <w:t>→</w:t>
      </w:r>
      <w:r>
        <w:rPr>
          <w:rFonts w:ascii="Arial" w:hAnsi="Arial"/>
          <w:spacing w:val="13"/>
        </w:rPr>
        <w:t> </w:t>
      </w:r>
      <w:r>
        <w:rPr/>
        <w:t>peripherals</w:t>
        <w:tab/>
      </w:r>
      <w:r>
        <w:rPr>
          <w:rFonts w:ascii="Arial" w:hAnsi="Arial"/>
        </w:rPr>
        <w:t>→</w:t>
      </w:r>
      <w:r>
        <w:rPr>
          <w:rFonts w:ascii="Arial" w:hAnsi="Arial"/>
          <w:spacing w:val="11"/>
        </w:rPr>
        <w:t> </w:t>
      </w:r>
      <w:r>
        <w:rPr/>
        <w:t>mass-storage</w:t>
        <w:tab/>
      </w:r>
      <w:r>
        <w:rPr>
          <w:rFonts w:ascii="Arial" w:hAnsi="Arial"/>
        </w:rPr>
        <w:t>→</w:t>
      </w:r>
      <w:r>
        <w:rPr>
          <w:rFonts w:ascii="Arial" w:hAnsi="Arial"/>
          <w:spacing w:val="14"/>
        </w:rPr>
        <w:t> </w:t>
      </w:r>
      <w:r>
        <w:rPr/>
        <w:t>power-supply.</w:t>
      </w:r>
    </w:p>
    <w:p>
      <w:pPr>
        <w:pStyle w:val="ListParagraph"/>
        <w:numPr>
          <w:ilvl w:val="1"/>
          <w:numId w:val="3"/>
        </w:numPr>
        <w:tabs>
          <w:tab w:pos="1076" w:val="left" w:leader="none"/>
        </w:tabs>
        <w:spacing w:line="240" w:lineRule="auto" w:before="1" w:after="0"/>
        <w:ind w:left="840" w:right="723" w:firstLine="0"/>
        <w:jc w:val="left"/>
        <w:rPr>
          <w:sz w:val="20"/>
        </w:rPr>
      </w:pPr>
      <w:r>
        <w:rPr>
          <w:sz w:val="20"/>
        </w:rPr>
        <w:t>If many programs operate on same data, they will be stored on one disk &amp; all processors can share</w:t>
      </w:r>
      <w:r>
        <w:rPr>
          <w:spacing w:val="-1"/>
          <w:sz w:val="20"/>
        </w:rPr>
        <w:t> </w:t>
      </w:r>
      <w:r>
        <w:rPr>
          <w:sz w:val="20"/>
        </w:rPr>
        <w:t>them.</w:t>
      </w:r>
    </w:p>
    <w:p>
      <w:pPr>
        <w:pStyle w:val="Heading2"/>
        <w:numPr>
          <w:ilvl w:val="3"/>
          <w:numId w:val="8"/>
        </w:numPr>
        <w:tabs>
          <w:tab w:pos="1160" w:val="left" w:leader="none"/>
        </w:tabs>
        <w:spacing w:line="243" w:lineRule="exact" w:before="1" w:after="0"/>
        <w:ind w:left="1159" w:right="0" w:hanging="320"/>
        <w:jc w:val="left"/>
      </w:pPr>
      <w:r>
        <w:rPr/>
        <w:t>Increased</w:t>
      </w:r>
      <w:r>
        <w:rPr>
          <w:spacing w:val="-1"/>
        </w:rPr>
        <w:t> </w:t>
      </w:r>
      <w:r>
        <w:rPr/>
        <w:t>Reliability</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failure of one processor will not halt the</w:t>
      </w:r>
      <w:r>
        <w:rPr>
          <w:spacing w:val="-6"/>
          <w:sz w:val="20"/>
        </w:rPr>
        <w:t> </w:t>
      </w:r>
      <w:r>
        <w:rPr>
          <w:sz w:val="20"/>
        </w:rPr>
        <w:t>system.</w:t>
      </w:r>
    </w:p>
    <w:p>
      <w:pPr>
        <w:pStyle w:val="ListParagraph"/>
        <w:numPr>
          <w:ilvl w:val="0"/>
          <w:numId w:val="3"/>
        </w:numPr>
        <w:tabs>
          <w:tab w:pos="298" w:val="left" w:leader="none"/>
          <w:tab w:pos="5161" w:val="left" w:leader="none"/>
        </w:tabs>
        <w:spacing w:line="243" w:lineRule="exact" w:before="2" w:after="0"/>
        <w:ind w:left="297" w:right="0" w:hanging="178"/>
        <w:jc w:val="left"/>
        <w:rPr>
          <w:sz w:val="20"/>
        </w:rPr>
      </w:pPr>
      <w:r>
        <w:rPr>
          <w:sz w:val="20"/>
        </w:rPr>
        <w:t>Two types of</w:t>
      </w:r>
      <w:r>
        <w:rPr>
          <w:spacing w:val="-9"/>
          <w:sz w:val="20"/>
        </w:rPr>
        <w:t> </w:t>
      </w:r>
      <w:r>
        <w:rPr>
          <w:sz w:val="20"/>
        </w:rPr>
        <w:t>multiple-processor</w:t>
      </w:r>
      <w:r>
        <w:rPr>
          <w:spacing w:val="-1"/>
          <w:sz w:val="20"/>
        </w:rPr>
        <w:t> </w:t>
      </w:r>
      <w:r>
        <w:rPr>
          <w:sz w:val="20"/>
        </w:rPr>
        <w:t>systems:</w:t>
        <w:tab/>
        <w:t>1) Asymmetric multiprocessing (AMP)</w:t>
      </w:r>
      <w:r>
        <w:rPr>
          <w:spacing w:val="-2"/>
          <w:sz w:val="20"/>
        </w:rPr>
        <w:t> </w:t>
      </w:r>
      <w:r>
        <w:rPr>
          <w:sz w:val="20"/>
        </w:rPr>
        <w:t>and</w:t>
      </w:r>
    </w:p>
    <w:p>
      <w:pPr>
        <w:pStyle w:val="BodyText"/>
        <w:spacing w:line="243" w:lineRule="exact"/>
        <w:ind w:left="5161"/>
      </w:pPr>
      <w:r>
        <w:rPr/>
        <w:t>2) Symmetric multiprocessing (SMP)</w:t>
      </w:r>
    </w:p>
    <w:p>
      <w:pPr>
        <w:pStyle w:val="Heading2"/>
        <w:numPr>
          <w:ilvl w:val="0"/>
          <w:numId w:val="9"/>
        </w:numPr>
        <w:tabs>
          <w:tab w:pos="440" w:val="left" w:leader="none"/>
        </w:tabs>
        <w:spacing w:line="243" w:lineRule="exact" w:before="0" w:after="0"/>
        <w:ind w:left="439" w:right="0" w:hanging="320"/>
        <w:jc w:val="left"/>
      </w:pPr>
      <w:r>
        <w:rPr/>
        <w:t>Asymmetric Multiprocessing</w:t>
      </w:r>
    </w:p>
    <w:p>
      <w:pPr>
        <w:pStyle w:val="ListParagraph"/>
        <w:numPr>
          <w:ilvl w:val="0"/>
          <w:numId w:val="3"/>
        </w:numPr>
        <w:tabs>
          <w:tab w:pos="298" w:val="left" w:leader="none"/>
        </w:tabs>
        <w:spacing w:line="243" w:lineRule="exact" w:before="1" w:after="0"/>
        <w:ind w:left="297" w:right="0" w:hanging="178"/>
        <w:jc w:val="left"/>
        <w:rPr>
          <w:sz w:val="20"/>
        </w:rPr>
      </w:pPr>
      <w:r>
        <w:rPr>
          <w:sz w:val="20"/>
        </w:rPr>
        <w:t>This uses master-slave relationship (Figure</w:t>
      </w:r>
      <w:r>
        <w:rPr>
          <w:spacing w:val="-7"/>
          <w:sz w:val="20"/>
        </w:rPr>
        <w:t> </w:t>
      </w:r>
      <w:r>
        <w:rPr>
          <w:sz w:val="20"/>
        </w:rPr>
        <w:t>1.6).</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processor is assigned a specific</w:t>
      </w:r>
      <w:r>
        <w:rPr>
          <w:spacing w:val="-8"/>
          <w:sz w:val="20"/>
        </w:rPr>
        <w:t> </w:t>
      </w:r>
      <w:r>
        <w:rPr>
          <w:sz w:val="20"/>
        </w:rPr>
        <w:t>task.</w:t>
      </w:r>
    </w:p>
    <w:p>
      <w:pPr>
        <w:pStyle w:val="ListParagraph"/>
        <w:numPr>
          <w:ilvl w:val="0"/>
          <w:numId w:val="3"/>
        </w:numPr>
        <w:tabs>
          <w:tab w:pos="298" w:val="left" w:leader="none"/>
        </w:tabs>
        <w:spacing w:line="243" w:lineRule="exact" w:before="0" w:after="0"/>
        <w:ind w:left="297" w:right="0" w:hanging="178"/>
        <w:jc w:val="left"/>
        <w:rPr>
          <w:sz w:val="20"/>
        </w:rPr>
      </w:pPr>
      <w:r>
        <w:rPr>
          <w:sz w:val="20"/>
        </w:rPr>
        <w:t>A master-processor controls the</w:t>
      </w:r>
      <w:r>
        <w:rPr>
          <w:spacing w:val="-8"/>
          <w:sz w:val="20"/>
        </w:rPr>
        <w:t> </w:t>
      </w:r>
      <w:r>
        <w:rPr>
          <w:sz w:val="20"/>
        </w:rPr>
        <w:t>system.</w:t>
      </w:r>
    </w:p>
    <w:p>
      <w:pPr>
        <w:pStyle w:val="BodyText"/>
        <w:spacing w:line="243" w:lineRule="exact" w:before="2"/>
        <w:ind w:left="840"/>
      </w:pPr>
      <w:r>
        <w:rPr/>
        <w:t>The other processors look to the master for instruction.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master-processor schedules and allocates work to the</w:t>
      </w:r>
      <w:r>
        <w:rPr>
          <w:spacing w:val="-2"/>
          <w:sz w:val="20"/>
        </w:rPr>
        <w:t> </w:t>
      </w:r>
      <w:r>
        <w:rPr>
          <w:sz w:val="20"/>
        </w:rPr>
        <w:t>slave-processors.</w:t>
      </w:r>
    </w:p>
    <w:p>
      <w:pPr>
        <w:pStyle w:val="Heading2"/>
        <w:numPr>
          <w:ilvl w:val="0"/>
          <w:numId w:val="9"/>
        </w:numPr>
        <w:tabs>
          <w:tab w:pos="437" w:val="left" w:leader="none"/>
        </w:tabs>
        <w:spacing w:line="242" w:lineRule="exact" w:before="0" w:after="0"/>
        <w:ind w:left="436" w:right="0" w:hanging="317"/>
        <w:jc w:val="left"/>
      </w:pPr>
      <w:r>
        <w:rPr/>
        <w:t>Symmetric Multiprocessing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processor runs an identical copy of OS.</w:t>
      </w:r>
    </w:p>
    <w:p>
      <w:pPr>
        <w:pStyle w:val="ListParagraph"/>
        <w:numPr>
          <w:ilvl w:val="0"/>
          <w:numId w:val="3"/>
        </w:numPr>
        <w:tabs>
          <w:tab w:pos="298" w:val="left" w:leader="none"/>
        </w:tabs>
        <w:spacing w:line="243" w:lineRule="exact" w:before="2" w:after="0"/>
        <w:ind w:left="297" w:right="0" w:hanging="178"/>
        <w:jc w:val="left"/>
        <w:rPr>
          <w:sz w:val="20"/>
        </w:rPr>
      </w:pPr>
      <w:r>
        <w:rPr>
          <w:sz w:val="20"/>
        </w:rPr>
        <w:t>All processors are peers; no master-slave relationship exists between</w:t>
      </w:r>
      <w:r>
        <w:rPr>
          <w:spacing w:val="-5"/>
          <w:sz w:val="20"/>
        </w:rPr>
        <w:t> </w:t>
      </w:r>
      <w:r>
        <w:rPr>
          <w:sz w:val="20"/>
        </w:rPr>
        <w:t>processors.</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ListParagraph"/>
        <w:numPr>
          <w:ilvl w:val="1"/>
          <w:numId w:val="9"/>
        </w:numPr>
        <w:tabs>
          <w:tab w:pos="1129" w:val="left" w:leader="none"/>
        </w:tabs>
        <w:spacing w:line="242" w:lineRule="exact" w:before="0" w:after="0"/>
        <w:ind w:left="1128" w:right="0" w:hanging="289"/>
        <w:jc w:val="left"/>
        <w:rPr>
          <w:sz w:val="20"/>
        </w:rPr>
      </w:pPr>
      <w:r>
        <w:rPr>
          <w:sz w:val="20"/>
        </w:rPr>
        <w:t>Many processes can run</w:t>
      </w:r>
      <w:r>
        <w:rPr>
          <w:spacing w:val="-1"/>
          <w:sz w:val="20"/>
        </w:rPr>
        <w:t> </w:t>
      </w:r>
      <w:r>
        <w:rPr>
          <w:sz w:val="20"/>
        </w:rPr>
        <w:t>simultaneously.</w:t>
      </w:r>
    </w:p>
    <w:p>
      <w:pPr>
        <w:pStyle w:val="ListParagraph"/>
        <w:numPr>
          <w:ilvl w:val="1"/>
          <w:numId w:val="9"/>
        </w:numPr>
        <w:tabs>
          <w:tab w:pos="1129" w:val="left" w:leader="none"/>
        </w:tabs>
        <w:spacing w:line="243" w:lineRule="exact" w:before="0" w:after="0"/>
        <w:ind w:left="1128" w:right="0" w:hanging="289"/>
        <w:jc w:val="left"/>
        <w:rPr>
          <w:sz w:val="20"/>
        </w:rPr>
      </w:pPr>
      <w:r>
        <w:rPr>
          <w:sz w:val="20"/>
        </w:rPr>
        <w:t>Processes and resources are shared dynamically among the various</w:t>
      </w:r>
      <w:r>
        <w:rPr>
          <w:spacing w:val="-11"/>
          <w:sz w:val="20"/>
        </w:rPr>
        <w:t> </w:t>
      </w:r>
      <w:r>
        <w:rPr>
          <w:sz w:val="20"/>
        </w:rPr>
        <w:t>processors.</w:t>
      </w:r>
    </w:p>
    <w:p>
      <w:pPr>
        <w:pStyle w:val="ListParagraph"/>
        <w:numPr>
          <w:ilvl w:val="0"/>
          <w:numId w:val="3"/>
        </w:numPr>
        <w:tabs>
          <w:tab w:pos="298" w:val="left" w:leader="none"/>
        </w:tabs>
        <w:spacing w:line="240" w:lineRule="auto" w:before="2" w:after="0"/>
        <w:ind w:left="297" w:right="0" w:hanging="178"/>
        <w:jc w:val="left"/>
        <w:rPr>
          <w:sz w:val="20"/>
        </w:rPr>
      </w:pPr>
      <w:r>
        <w:rPr>
          <w:sz w:val="20"/>
        </w:rPr>
        <w:t>Disadvantage:</w:t>
      </w:r>
    </w:p>
    <w:p>
      <w:pPr>
        <w:pStyle w:val="BodyText"/>
        <w:ind w:left="840" w:right="739"/>
      </w:pPr>
      <w:r>
        <w:rPr/>
        <w:drawing>
          <wp:anchor distT="0" distB="0" distL="0" distR="0" allowOverlap="1" layoutInCell="1" locked="0" behindDoc="0" simplePos="0" relativeHeight="19">
            <wp:simplePos x="0" y="0"/>
            <wp:positionH relativeFrom="page">
              <wp:posOffset>2299509</wp:posOffset>
            </wp:positionH>
            <wp:positionV relativeFrom="paragraph">
              <wp:posOffset>376096</wp:posOffset>
            </wp:positionV>
            <wp:extent cx="2991182" cy="1440180"/>
            <wp:effectExtent l="0" t="0" r="0" b="0"/>
            <wp:wrapTopAndBottom/>
            <wp:docPr id="19" name="image10.png"/>
            <wp:cNvGraphicFramePr>
              <a:graphicFrameLocks noChangeAspect="1"/>
            </wp:cNvGraphicFramePr>
            <a:graphic>
              <a:graphicData uri="http://schemas.openxmlformats.org/drawingml/2006/picture">
                <pic:pic>
                  <pic:nvPicPr>
                    <pic:cNvPr id="20" name="image10.png"/>
                    <pic:cNvPicPr/>
                  </pic:nvPicPr>
                  <pic:blipFill>
                    <a:blip r:embed="rId19" cstate="print"/>
                    <a:stretch>
                      <a:fillRect/>
                    </a:stretch>
                  </pic:blipFill>
                  <pic:spPr>
                    <a:xfrm>
                      <a:off x="0" y="0"/>
                      <a:ext cx="2991182" cy="1440180"/>
                    </a:xfrm>
                    <a:prstGeom prst="rect">
                      <a:avLst/>
                    </a:prstGeom>
                  </pic:spPr>
                </pic:pic>
              </a:graphicData>
            </a:graphic>
          </wp:anchor>
        </w:drawing>
      </w:r>
      <w:r>
        <w:rPr/>
        <w:t>1) Since CPUs are separate, one CPU may be sitting idle while another CPU is overloaded. This results in inefficiencies.</w:t>
      </w:r>
    </w:p>
    <w:p>
      <w:pPr>
        <w:pStyle w:val="BodyText"/>
        <w:spacing w:before="46"/>
        <w:ind w:left="2804"/>
      </w:pPr>
      <w:r>
        <w:rPr/>
        <w:t>Figure 1.6 Symmetric multiprocessing architecture</w:t>
      </w:r>
    </w:p>
    <w:p>
      <w:pPr>
        <w:pStyle w:val="BodyText"/>
        <w:spacing w:before="8"/>
        <w:rPr>
          <w:sz w:val="18"/>
        </w:rPr>
      </w:pPr>
    </w:p>
    <w:p>
      <w:pPr>
        <w:spacing w:before="0"/>
        <w:ind w:left="100" w:right="0" w:firstLine="0"/>
        <w:jc w:val="left"/>
        <w:rPr>
          <w:rFonts w:ascii="Palatino Linotype"/>
          <w:sz w:val="18"/>
        </w:rPr>
      </w:pPr>
      <w:r>
        <w:rPr>
          <w:rFonts w:ascii="Palatino Linotype"/>
          <w:w w:val="110"/>
          <w:sz w:val="18"/>
        </w:rPr>
        <w:t>You are what you think about all day long.</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556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8"/>
        </w:numPr>
        <w:tabs>
          <w:tab w:pos="759" w:val="left" w:leader="none"/>
        </w:tabs>
        <w:spacing w:line="243" w:lineRule="exact" w:before="7" w:after="0"/>
        <w:ind w:left="758" w:right="0" w:hanging="639"/>
        <w:jc w:val="left"/>
      </w:pPr>
      <w:r>
        <w:rPr/>
        <w:t>Clustered</w:t>
      </w:r>
      <w:r>
        <w:rPr>
          <w:spacing w:val="-1"/>
        </w:rPr>
        <w:t> </w:t>
      </w:r>
      <w:r>
        <w:rPr/>
        <w:t>Systems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These systems consist of two or more systems coupled together (Figure</w:t>
      </w:r>
      <w:r>
        <w:rPr>
          <w:spacing w:val="-14"/>
          <w:sz w:val="20"/>
        </w:rPr>
        <w:t> </w:t>
      </w:r>
      <w:r>
        <w:rPr>
          <w:sz w:val="20"/>
        </w:rPr>
        <w:t>1.7).</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These systems share storage &amp; closely linked via</w:t>
      </w:r>
      <w:r>
        <w:rPr>
          <w:spacing w:val="-1"/>
          <w:sz w:val="20"/>
        </w:rPr>
        <w:t> </w:t>
      </w:r>
      <w:r>
        <w:rPr>
          <w:sz w:val="20"/>
        </w:rPr>
        <w:t>LAN.</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ListParagraph"/>
        <w:numPr>
          <w:ilvl w:val="3"/>
          <w:numId w:val="8"/>
        </w:numPr>
        <w:tabs>
          <w:tab w:pos="1129" w:val="left" w:leader="none"/>
        </w:tabs>
        <w:spacing w:line="242" w:lineRule="exact" w:before="0" w:after="0"/>
        <w:ind w:left="1128" w:right="0" w:hanging="289"/>
        <w:jc w:val="left"/>
        <w:rPr>
          <w:sz w:val="20"/>
        </w:rPr>
      </w:pPr>
      <w:r>
        <w:rPr>
          <w:sz w:val="20"/>
        </w:rPr>
        <w:t>Used to provide high-availability</w:t>
      </w:r>
      <w:r>
        <w:rPr>
          <w:spacing w:val="-6"/>
          <w:sz w:val="20"/>
        </w:rPr>
        <w:t> </w:t>
      </w:r>
      <w:r>
        <w:rPr>
          <w:sz w:val="20"/>
        </w:rPr>
        <w:t>service.</w:t>
      </w:r>
    </w:p>
    <w:p>
      <w:pPr>
        <w:pStyle w:val="ListParagraph"/>
        <w:numPr>
          <w:ilvl w:val="0"/>
          <w:numId w:val="3"/>
        </w:numPr>
        <w:tabs>
          <w:tab w:pos="298" w:val="left" w:leader="none"/>
        </w:tabs>
        <w:spacing w:line="243" w:lineRule="exact" w:before="0" w:after="0"/>
        <w:ind w:left="297" w:right="0" w:hanging="178"/>
        <w:jc w:val="left"/>
        <w:rPr>
          <w:sz w:val="20"/>
        </w:rPr>
      </w:pPr>
      <w:r>
        <w:rPr>
          <w:sz w:val="20"/>
        </w:rPr>
        <w:t>High-availability is obtained by adding a level of redundancy in the</w:t>
      </w:r>
      <w:r>
        <w:rPr>
          <w:spacing w:val="-11"/>
          <w:sz w:val="20"/>
        </w:rPr>
        <w:t> </w:t>
      </w:r>
      <w:r>
        <w:rPr>
          <w:sz w:val="20"/>
        </w:rPr>
        <w:t>system.</w:t>
      </w:r>
    </w:p>
    <w:p>
      <w:pPr>
        <w:pStyle w:val="ListParagraph"/>
        <w:numPr>
          <w:ilvl w:val="0"/>
          <w:numId w:val="3"/>
        </w:numPr>
        <w:tabs>
          <w:tab w:pos="298" w:val="left" w:leader="none"/>
        </w:tabs>
        <w:spacing w:line="242" w:lineRule="exact" w:before="2" w:after="0"/>
        <w:ind w:left="297" w:right="0" w:hanging="178"/>
        <w:jc w:val="left"/>
        <w:rPr>
          <w:sz w:val="20"/>
        </w:rPr>
      </w:pPr>
      <w:r>
        <w:rPr>
          <w:sz w:val="20"/>
        </w:rPr>
        <w:t>Working</w:t>
      </w:r>
      <w:r>
        <w:rPr>
          <w:spacing w:val="-1"/>
          <w:sz w:val="20"/>
        </w:rPr>
        <w:t> </w:t>
      </w:r>
      <w:r>
        <w:rPr>
          <w:sz w:val="20"/>
        </w:rPr>
        <w:t>procedure:</w:t>
      </w:r>
    </w:p>
    <w:p>
      <w:pPr>
        <w:pStyle w:val="ListParagraph"/>
        <w:numPr>
          <w:ilvl w:val="1"/>
          <w:numId w:val="3"/>
        </w:numPr>
        <w:tabs>
          <w:tab w:pos="1069" w:val="left" w:leader="none"/>
        </w:tabs>
        <w:spacing w:line="241" w:lineRule="exact" w:before="0" w:after="0"/>
        <w:ind w:left="1068" w:right="0" w:hanging="229"/>
        <w:jc w:val="left"/>
        <w:rPr>
          <w:sz w:val="20"/>
        </w:rPr>
      </w:pPr>
      <w:r>
        <w:rPr>
          <w:sz w:val="20"/>
        </w:rPr>
        <w:t>A cluster-software runs on the</w:t>
      </w:r>
      <w:r>
        <w:rPr>
          <w:spacing w:val="-4"/>
          <w:sz w:val="20"/>
        </w:rPr>
        <w:t> </w:t>
      </w:r>
      <w:r>
        <w:rPr>
          <w:sz w:val="20"/>
        </w:rPr>
        <w:t>cluster-nodes.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Each node can monitor one or more other nodes (over the</w:t>
      </w:r>
      <w:r>
        <w:rPr>
          <w:spacing w:val="-12"/>
          <w:sz w:val="20"/>
        </w:rPr>
        <w:t> </w:t>
      </w:r>
      <w:r>
        <w:rPr>
          <w:sz w:val="20"/>
        </w:rPr>
        <w:t>LAN).</w:t>
      </w:r>
    </w:p>
    <w:p>
      <w:pPr>
        <w:pStyle w:val="ListParagraph"/>
        <w:numPr>
          <w:ilvl w:val="1"/>
          <w:numId w:val="3"/>
        </w:numPr>
        <w:tabs>
          <w:tab w:pos="1071" w:val="left" w:leader="none"/>
        </w:tabs>
        <w:spacing w:line="243" w:lineRule="exact" w:before="1" w:after="0"/>
        <w:ind w:left="1070" w:right="0" w:hanging="231"/>
        <w:jc w:val="left"/>
        <w:rPr>
          <w:sz w:val="20"/>
        </w:rPr>
      </w:pPr>
      <w:r>
        <w:rPr>
          <w:sz w:val="20"/>
        </w:rPr>
        <w:t>If the monitored-node fails, the monitoring-node</w:t>
      </w:r>
      <w:r>
        <w:rPr>
          <w:spacing w:val="-9"/>
          <w:sz w:val="20"/>
        </w:rPr>
        <w:t> </w:t>
      </w:r>
      <w:r>
        <w:rPr>
          <w:sz w:val="20"/>
        </w:rPr>
        <w:t>can</w:t>
      </w:r>
    </w:p>
    <w:p>
      <w:pPr>
        <w:pStyle w:val="BodyText"/>
        <w:spacing w:line="242" w:lineRule="exact"/>
        <w:ind w:left="1560"/>
      </w:pPr>
      <w:r>
        <w:rPr>
          <w:rFonts w:ascii="Arial" w:hAnsi="Arial"/>
        </w:rPr>
        <w:t>→ </w:t>
      </w:r>
      <w:r>
        <w:rPr/>
        <w:t>take ownership of failed-node‟s storage and</w:t>
      </w:r>
    </w:p>
    <w:p>
      <w:pPr>
        <w:pStyle w:val="BodyText"/>
        <w:spacing w:line="243" w:lineRule="exact"/>
        <w:ind w:left="1560"/>
      </w:pPr>
      <w:r>
        <w:rPr>
          <w:rFonts w:ascii="Arial" w:hAnsi="Arial"/>
        </w:rPr>
        <w:t>→ </w:t>
      </w:r>
      <w:r>
        <w:rPr/>
        <w:t>restart the applications running on the failed-node.</w:t>
      </w:r>
    </w:p>
    <w:p>
      <w:pPr>
        <w:pStyle w:val="ListParagraph"/>
        <w:numPr>
          <w:ilvl w:val="1"/>
          <w:numId w:val="3"/>
        </w:numPr>
        <w:tabs>
          <w:tab w:pos="1069" w:val="left" w:leader="none"/>
        </w:tabs>
        <w:spacing w:line="240" w:lineRule="auto" w:before="2" w:after="0"/>
        <w:ind w:left="1068" w:right="0" w:hanging="229"/>
        <w:jc w:val="left"/>
        <w:rPr>
          <w:sz w:val="20"/>
        </w:rPr>
      </w:pPr>
      <w:r>
        <w:rPr>
          <w:sz w:val="20"/>
        </w:rPr>
        <w:t>The users and clients of the applications see only a brief interruption of</w:t>
      </w:r>
      <w:r>
        <w:rPr>
          <w:spacing w:val="-18"/>
          <w:sz w:val="20"/>
        </w:rPr>
        <w:t> </w:t>
      </w:r>
      <w:r>
        <w:rPr>
          <w:sz w:val="20"/>
        </w:rPr>
        <w:t>service.</w:t>
      </w:r>
    </w:p>
    <w:p>
      <w:pPr>
        <w:pStyle w:val="ListParagraph"/>
        <w:numPr>
          <w:ilvl w:val="0"/>
          <w:numId w:val="3"/>
        </w:numPr>
        <w:tabs>
          <w:tab w:pos="298" w:val="left" w:leader="none"/>
          <w:tab w:pos="2280" w:val="left" w:leader="none"/>
        </w:tabs>
        <w:spacing w:line="240" w:lineRule="auto" w:before="1" w:after="0"/>
        <w:ind w:left="297" w:right="0" w:hanging="178"/>
        <w:jc w:val="left"/>
        <w:rPr>
          <w:sz w:val="20"/>
        </w:rPr>
      </w:pPr>
      <w:r>
        <w:rPr>
          <w:sz w:val="20"/>
        </w:rPr>
        <w:t>Two</w:t>
      </w:r>
      <w:r>
        <w:rPr>
          <w:spacing w:val="-4"/>
          <w:sz w:val="20"/>
        </w:rPr>
        <w:t> </w:t>
      </w:r>
      <w:r>
        <w:rPr>
          <w:sz w:val="20"/>
        </w:rPr>
        <w:t>types are:</w:t>
        <w:tab/>
        <w:t>1) Asymmetric</w:t>
      </w:r>
      <w:r>
        <w:rPr>
          <w:spacing w:val="-3"/>
          <w:sz w:val="20"/>
        </w:rPr>
        <w:t> </w:t>
      </w:r>
      <w:r>
        <w:rPr>
          <w:sz w:val="20"/>
        </w:rPr>
        <w:t>and</w:t>
      </w:r>
    </w:p>
    <w:p>
      <w:pPr>
        <w:pStyle w:val="ListParagraph"/>
        <w:numPr>
          <w:ilvl w:val="3"/>
          <w:numId w:val="8"/>
        </w:numPr>
        <w:tabs>
          <w:tab w:pos="2569" w:val="left" w:leader="none"/>
        </w:tabs>
        <w:spacing w:line="240" w:lineRule="auto" w:before="2" w:after="0"/>
        <w:ind w:left="2568" w:right="0" w:hanging="289"/>
        <w:jc w:val="left"/>
        <w:rPr>
          <w:sz w:val="20"/>
        </w:rPr>
      </w:pPr>
      <w:r>
        <w:rPr>
          <w:sz w:val="20"/>
        </w:rPr>
        <w:t>Symmetric</w:t>
      </w:r>
    </w:p>
    <w:p>
      <w:pPr>
        <w:pStyle w:val="Heading2"/>
        <w:numPr>
          <w:ilvl w:val="0"/>
          <w:numId w:val="10"/>
        </w:numPr>
        <w:tabs>
          <w:tab w:pos="440" w:val="left" w:leader="none"/>
        </w:tabs>
        <w:spacing w:line="243" w:lineRule="exact" w:before="0" w:after="0"/>
        <w:ind w:left="439" w:right="0" w:hanging="320"/>
        <w:jc w:val="left"/>
      </w:pPr>
      <w:r>
        <w:rPr/>
        <w:t>Asymmetric Clustering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One node is in hot-standby mode while the other nodes are running the</w:t>
      </w:r>
      <w:r>
        <w:rPr>
          <w:spacing w:val="-19"/>
          <w:sz w:val="20"/>
        </w:rPr>
        <w:t> </w:t>
      </w:r>
      <w:r>
        <w:rPr>
          <w:sz w:val="20"/>
        </w:rPr>
        <w:t>applications.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hot-standby node does nothing but monitor the</w:t>
      </w:r>
      <w:r>
        <w:rPr>
          <w:spacing w:val="-9"/>
          <w:sz w:val="20"/>
        </w:rPr>
        <w:t> </w:t>
      </w:r>
      <w:r>
        <w:rPr>
          <w:sz w:val="20"/>
        </w:rPr>
        <w:t>active-server.</w:t>
      </w:r>
    </w:p>
    <w:p>
      <w:pPr>
        <w:pStyle w:val="ListParagraph"/>
        <w:numPr>
          <w:ilvl w:val="0"/>
          <w:numId w:val="3"/>
        </w:numPr>
        <w:tabs>
          <w:tab w:pos="300" w:val="left" w:leader="none"/>
        </w:tabs>
        <w:spacing w:line="243" w:lineRule="exact" w:before="2" w:after="0"/>
        <w:ind w:left="299" w:right="0" w:hanging="180"/>
        <w:jc w:val="left"/>
        <w:rPr>
          <w:sz w:val="20"/>
        </w:rPr>
      </w:pPr>
      <w:r>
        <w:rPr>
          <w:sz w:val="20"/>
        </w:rPr>
        <w:t>If the server fails, the hot-standby node becomes the active</w:t>
      </w:r>
      <w:r>
        <w:rPr>
          <w:spacing w:val="-15"/>
          <w:sz w:val="20"/>
        </w:rPr>
        <w:t> </w:t>
      </w:r>
      <w:r>
        <w:rPr>
          <w:sz w:val="20"/>
        </w:rPr>
        <w:t>server.</w:t>
      </w:r>
    </w:p>
    <w:p>
      <w:pPr>
        <w:pStyle w:val="Heading2"/>
        <w:numPr>
          <w:ilvl w:val="0"/>
          <w:numId w:val="10"/>
        </w:numPr>
        <w:tabs>
          <w:tab w:pos="437" w:val="left" w:leader="none"/>
        </w:tabs>
        <w:spacing w:line="242" w:lineRule="exact" w:before="0" w:after="0"/>
        <w:ind w:left="436" w:right="0" w:hanging="317"/>
        <w:jc w:val="left"/>
      </w:pPr>
      <w:r>
        <w:rPr/>
        <w:t>Symmetric Clustering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 or more nodes are running applications, and are monitoring each</w:t>
      </w:r>
      <w:r>
        <w:rPr>
          <w:spacing w:val="-6"/>
          <w:sz w:val="20"/>
        </w:rPr>
        <w:t> </w:t>
      </w:r>
      <w:r>
        <w:rPr>
          <w:sz w:val="20"/>
        </w:rPr>
        <w:t>other.</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w:t>
      </w:r>
    </w:p>
    <w:p>
      <w:pPr>
        <w:pStyle w:val="ListParagraph"/>
        <w:numPr>
          <w:ilvl w:val="1"/>
          <w:numId w:val="10"/>
        </w:numPr>
        <w:tabs>
          <w:tab w:pos="1129" w:val="left" w:leader="none"/>
        </w:tabs>
        <w:spacing w:line="243" w:lineRule="exact" w:before="1" w:after="0"/>
        <w:ind w:left="1128" w:right="0" w:hanging="289"/>
        <w:jc w:val="left"/>
        <w:rPr>
          <w:sz w:val="20"/>
        </w:rPr>
      </w:pPr>
      <w:r>
        <w:rPr>
          <w:sz w:val="20"/>
        </w:rPr>
        <w:t>This mode is more efficient, as it uses all of the available</w:t>
      </w:r>
      <w:r>
        <w:rPr>
          <w:spacing w:val="-15"/>
          <w:sz w:val="20"/>
        </w:rPr>
        <w:t> </w:t>
      </w:r>
      <w:r>
        <w:rPr>
          <w:sz w:val="20"/>
        </w:rPr>
        <w:t>hardware.</w:t>
      </w:r>
    </w:p>
    <w:p>
      <w:pPr>
        <w:pStyle w:val="ListParagraph"/>
        <w:numPr>
          <w:ilvl w:val="0"/>
          <w:numId w:val="3"/>
        </w:numPr>
        <w:tabs>
          <w:tab w:pos="300" w:val="left" w:leader="none"/>
        </w:tabs>
        <w:spacing w:line="243" w:lineRule="exact" w:before="0" w:after="0"/>
        <w:ind w:left="299" w:right="0" w:hanging="180"/>
        <w:jc w:val="left"/>
        <w:rPr>
          <w:sz w:val="20"/>
        </w:rPr>
      </w:pPr>
      <w:r>
        <w:rPr>
          <w:sz w:val="20"/>
        </w:rPr>
        <w:t>It does require that more than one application be available to</w:t>
      </w:r>
      <w:r>
        <w:rPr>
          <w:spacing w:val="-16"/>
          <w:sz w:val="20"/>
        </w:rPr>
        <w:t> </w:t>
      </w:r>
      <w:r>
        <w:rPr>
          <w:sz w:val="20"/>
        </w:rPr>
        <w:t>run.</w:t>
      </w:r>
    </w:p>
    <w:p>
      <w:pPr>
        <w:pStyle w:val="BodyText"/>
        <w:spacing w:before="7"/>
        <w:rPr>
          <w:sz w:val="16"/>
        </w:rPr>
      </w:pPr>
      <w:r>
        <w:rPr/>
        <w:drawing>
          <wp:anchor distT="0" distB="0" distL="0" distR="0" allowOverlap="1" layoutInCell="1" locked="0" behindDoc="0" simplePos="0" relativeHeight="22">
            <wp:simplePos x="0" y="0"/>
            <wp:positionH relativeFrom="page">
              <wp:posOffset>1824354</wp:posOffset>
            </wp:positionH>
            <wp:positionV relativeFrom="paragraph">
              <wp:posOffset>153080</wp:posOffset>
            </wp:positionV>
            <wp:extent cx="3913504" cy="1981200"/>
            <wp:effectExtent l="0" t="0" r="0" b="0"/>
            <wp:wrapTopAndBottom/>
            <wp:docPr id="21" name="image11.jpeg"/>
            <wp:cNvGraphicFramePr>
              <a:graphicFrameLocks noChangeAspect="1"/>
            </wp:cNvGraphicFramePr>
            <a:graphic>
              <a:graphicData uri="http://schemas.openxmlformats.org/drawingml/2006/picture">
                <pic:pic>
                  <pic:nvPicPr>
                    <pic:cNvPr id="22" name="image11.jpeg"/>
                    <pic:cNvPicPr/>
                  </pic:nvPicPr>
                  <pic:blipFill>
                    <a:blip r:embed="rId20" cstate="print"/>
                    <a:stretch>
                      <a:fillRect/>
                    </a:stretch>
                  </pic:blipFill>
                  <pic:spPr>
                    <a:xfrm>
                      <a:off x="0" y="0"/>
                      <a:ext cx="3913504" cy="1981200"/>
                    </a:xfrm>
                    <a:prstGeom prst="rect">
                      <a:avLst/>
                    </a:prstGeom>
                  </pic:spPr>
                </pic:pic>
              </a:graphicData>
            </a:graphic>
          </wp:anchor>
        </w:drawing>
      </w:r>
    </w:p>
    <w:p>
      <w:pPr>
        <w:pStyle w:val="BodyText"/>
        <w:spacing w:before="78"/>
        <w:ind w:left="2813"/>
      </w:pPr>
      <w:r>
        <w:rPr/>
        <w:t>Figure 1.7 General structure of a clustered 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7"/>
        </w:rPr>
      </w:pPr>
    </w:p>
    <w:p>
      <w:pPr>
        <w:spacing w:before="92"/>
        <w:ind w:left="100" w:right="0" w:firstLine="0"/>
        <w:jc w:val="left"/>
        <w:rPr>
          <w:rFonts w:ascii="Palatino Linotype"/>
          <w:sz w:val="18"/>
        </w:rPr>
      </w:pPr>
      <w:r>
        <w:rPr>
          <w:rFonts w:ascii="Palatino Linotype"/>
          <w:w w:val="110"/>
          <w:sz w:val="18"/>
        </w:rPr>
        <w:t>Positivity is all about overlooking the negative fact.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525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543" w:val="left" w:leader="none"/>
        </w:tabs>
        <w:spacing w:line="243" w:lineRule="exact" w:before="7" w:after="0"/>
        <w:ind w:left="542" w:right="0" w:hanging="423"/>
        <w:jc w:val="left"/>
      </w:pPr>
      <w:r>
        <w:rPr/>
        <w:t>Operating System</w:t>
      </w:r>
      <w:r>
        <w:rPr>
          <w:spacing w:val="-2"/>
        </w:rPr>
        <w:t> </w:t>
      </w:r>
      <w:r>
        <w:rPr/>
        <w:t>Structure</w:t>
      </w:r>
    </w:p>
    <w:p>
      <w:pPr>
        <w:pStyle w:val="ListParagraph"/>
        <w:numPr>
          <w:ilvl w:val="2"/>
          <w:numId w:val="2"/>
        </w:numPr>
        <w:tabs>
          <w:tab w:pos="1129" w:val="left" w:leader="none"/>
        </w:tabs>
        <w:spacing w:line="240" w:lineRule="auto" w:before="0" w:after="0"/>
        <w:ind w:left="1128" w:right="0" w:hanging="289"/>
        <w:jc w:val="left"/>
        <w:rPr>
          <w:sz w:val="20"/>
        </w:rPr>
      </w:pPr>
      <w:r>
        <w:rPr>
          <w:sz w:val="20"/>
        </w:rPr>
        <w:t>Batch</w:t>
      </w:r>
      <w:r>
        <w:rPr>
          <w:spacing w:val="-2"/>
          <w:sz w:val="20"/>
        </w:rPr>
        <w:t> </w:t>
      </w:r>
      <w:r>
        <w:rPr>
          <w:sz w:val="20"/>
        </w:rPr>
        <w:t>Systems</w:t>
      </w:r>
    </w:p>
    <w:p>
      <w:pPr>
        <w:pStyle w:val="ListParagraph"/>
        <w:numPr>
          <w:ilvl w:val="2"/>
          <w:numId w:val="2"/>
        </w:numPr>
        <w:tabs>
          <w:tab w:pos="1129" w:val="left" w:leader="none"/>
        </w:tabs>
        <w:spacing w:line="243" w:lineRule="exact" w:before="2" w:after="0"/>
        <w:ind w:left="1128" w:right="0" w:hanging="289"/>
        <w:jc w:val="left"/>
        <w:rPr>
          <w:sz w:val="20"/>
        </w:rPr>
      </w:pPr>
      <w:r>
        <w:rPr>
          <w:sz w:val="20"/>
        </w:rPr>
        <w:t>Multi-Programmed</w:t>
      </w:r>
      <w:r>
        <w:rPr>
          <w:spacing w:val="-1"/>
          <w:sz w:val="20"/>
        </w:rPr>
        <w:t> </w:t>
      </w:r>
      <w:r>
        <w:rPr>
          <w:sz w:val="20"/>
        </w:rPr>
        <w:t>Systems</w:t>
      </w:r>
    </w:p>
    <w:p>
      <w:pPr>
        <w:pStyle w:val="BodyText"/>
        <w:spacing w:line="243" w:lineRule="exact"/>
        <w:ind w:left="840"/>
      </w:pPr>
      <w:r>
        <w:rPr/>
        <w:t>3. Time-Sharing Systems</w:t>
      </w:r>
    </w:p>
    <w:p>
      <w:pPr>
        <w:pStyle w:val="BodyText"/>
        <w:spacing w:before="11"/>
        <w:rPr>
          <w:sz w:val="19"/>
        </w:rPr>
      </w:pPr>
    </w:p>
    <w:p>
      <w:pPr>
        <w:pStyle w:val="Heading2"/>
        <w:numPr>
          <w:ilvl w:val="2"/>
          <w:numId w:val="11"/>
        </w:numPr>
        <w:tabs>
          <w:tab w:pos="759" w:val="left" w:leader="none"/>
        </w:tabs>
        <w:spacing w:line="240" w:lineRule="auto" w:before="0" w:after="0"/>
        <w:ind w:left="758" w:right="0" w:hanging="639"/>
        <w:jc w:val="left"/>
      </w:pPr>
      <w:r>
        <w:rPr/>
        <w:t>Batch</w:t>
      </w:r>
      <w:r>
        <w:rPr>
          <w:spacing w:val="-1"/>
        </w:rPr>
        <w:t> </w:t>
      </w:r>
      <w:r>
        <w:rPr/>
        <w:t>Systems</w:t>
      </w:r>
    </w:p>
    <w:p>
      <w:pPr>
        <w:pStyle w:val="ListParagraph"/>
        <w:numPr>
          <w:ilvl w:val="0"/>
          <w:numId w:val="3"/>
        </w:numPr>
        <w:tabs>
          <w:tab w:pos="298" w:val="left" w:leader="none"/>
        </w:tabs>
        <w:spacing w:line="243" w:lineRule="exact" w:before="2" w:after="0"/>
        <w:ind w:left="297" w:right="0" w:hanging="178"/>
        <w:jc w:val="left"/>
        <w:rPr>
          <w:sz w:val="20"/>
        </w:rPr>
      </w:pPr>
      <w:r>
        <w:rPr>
          <w:sz w:val="20"/>
        </w:rPr>
        <w:t>Early computers were physically enormous machines run from a</w:t>
      </w:r>
      <w:r>
        <w:rPr>
          <w:spacing w:val="-6"/>
          <w:sz w:val="20"/>
        </w:rPr>
        <w:t> </w:t>
      </w:r>
      <w:r>
        <w:rPr>
          <w:sz w:val="20"/>
        </w:rPr>
        <w:t>console.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common input devices were card readers and tape</w:t>
      </w:r>
      <w:r>
        <w:rPr>
          <w:spacing w:val="-1"/>
          <w:sz w:val="20"/>
        </w:rPr>
        <w:t> </w:t>
      </w:r>
      <w:r>
        <w:rPr>
          <w:sz w:val="20"/>
        </w:rPr>
        <w:t>drives.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common output devices were line printers, tape drives, and card</w:t>
      </w:r>
      <w:r>
        <w:rPr>
          <w:spacing w:val="-8"/>
          <w:sz w:val="20"/>
        </w:rPr>
        <w:t> </w:t>
      </w:r>
      <w:r>
        <w:rPr>
          <w:sz w:val="20"/>
        </w:rPr>
        <w:t>punches.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w:t>
      </w:r>
      <w:r>
        <w:rPr>
          <w:spacing w:val="-1"/>
          <w:sz w:val="20"/>
        </w:rPr>
        <w:t> </w:t>
      </w:r>
      <w:r>
        <w:rPr>
          <w:sz w:val="20"/>
        </w:rPr>
        <w:t>user</w:t>
      </w:r>
    </w:p>
    <w:p>
      <w:pPr>
        <w:pStyle w:val="BodyText"/>
        <w:spacing w:line="243" w:lineRule="exact"/>
        <w:ind w:left="840"/>
      </w:pPr>
      <w:r>
        <w:rPr>
          <w:rFonts w:ascii="Arial" w:hAnsi="Arial"/>
        </w:rPr>
        <w:t>→ </w:t>
      </w:r>
      <w:r>
        <w:rPr/>
        <w:t>prepared a job which consisted of the program, the data, and control information</w:t>
      </w:r>
    </w:p>
    <w:p>
      <w:pPr>
        <w:pStyle w:val="BodyText"/>
        <w:spacing w:line="243" w:lineRule="exact"/>
        <w:ind w:left="840"/>
      </w:pPr>
      <w:r>
        <w:rPr>
          <w:rFonts w:ascii="Arial" w:hAnsi="Arial"/>
        </w:rPr>
        <w:t>→ </w:t>
      </w:r>
      <w:r>
        <w:rPr/>
        <w:t>submitted the job to the computer-operator.</w:t>
      </w:r>
    </w:p>
    <w:p>
      <w:pPr>
        <w:pStyle w:val="ListParagraph"/>
        <w:numPr>
          <w:ilvl w:val="0"/>
          <w:numId w:val="3"/>
        </w:numPr>
        <w:tabs>
          <w:tab w:pos="298" w:val="left" w:leader="none"/>
        </w:tabs>
        <w:spacing w:line="243" w:lineRule="exact" w:before="3" w:after="0"/>
        <w:ind w:left="297" w:right="0" w:hanging="178"/>
        <w:jc w:val="left"/>
        <w:rPr>
          <w:sz w:val="20"/>
        </w:rPr>
      </w:pPr>
      <w:r>
        <w:rPr>
          <w:sz w:val="20"/>
        </w:rPr>
        <w:t>The job was usually in the form of punch</w:t>
      </w:r>
      <w:r>
        <w:rPr>
          <w:spacing w:val="-12"/>
          <w:sz w:val="20"/>
        </w:rPr>
        <w:t> </w:t>
      </w:r>
      <w:r>
        <w:rPr>
          <w:sz w:val="20"/>
        </w:rPr>
        <w:t>cards.</w:t>
      </w:r>
    </w:p>
    <w:p>
      <w:pPr>
        <w:pStyle w:val="ListParagraph"/>
        <w:numPr>
          <w:ilvl w:val="0"/>
          <w:numId w:val="3"/>
        </w:numPr>
        <w:tabs>
          <w:tab w:pos="298" w:val="left" w:leader="none"/>
        </w:tabs>
        <w:spacing w:line="242" w:lineRule="exact" w:before="0" w:after="0"/>
        <w:ind w:left="297" w:right="0" w:hanging="178"/>
        <w:jc w:val="left"/>
        <w:rPr>
          <w:sz w:val="20"/>
        </w:rPr>
      </w:pPr>
      <w:r>
        <w:rPr>
          <w:sz w:val="20"/>
        </w:rPr>
        <w:t>At some later time (after minutes, hours, or days), the output</w:t>
      </w:r>
      <w:r>
        <w:rPr>
          <w:spacing w:val="-15"/>
          <w:sz w:val="20"/>
        </w:rPr>
        <w:t> </w:t>
      </w:r>
      <w:r>
        <w:rPr>
          <w:sz w:val="20"/>
        </w:rPr>
        <w:t>appeared.</w:t>
      </w:r>
    </w:p>
    <w:p>
      <w:pPr>
        <w:pStyle w:val="ListParagraph"/>
        <w:numPr>
          <w:ilvl w:val="0"/>
          <w:numId w:val="3"/>
        </w:numPr>
        <w:tabs>
          <w:tab w:pos="322" w:val="left" w:leader="none"/>
        </w:tabs>
        <w:spacing w:line="243" w:lineRule="exact" w:before="0" w:after="0"/>
        <w:ind w:left="321" w:right="0" w:hanging="202"/>
        <w:jc w:val="left"/>
        <w:rPr>
          <w:sz w:val="20"/>
        </w:rPr>
      </w:pPr>
      <w:r>
        <w:rPr>
          <w:sz w:val="20"/>
        </w:rPr>
        <w:t>To</w:t>
      </w:r>
      <w:r>
        <w:rPr>
          <w:spacing w:val="22"/>
          <w:sz w:val="20"/>
        </w:rPr>
        <w:t> </w:t>
      </w:r>
      <w:r>
        <w:rPr>
          <w:sz w:val="20"/>
        </w:rPr>
        <w:t>speed</w:t>
      </w:r>
      <w:r>
        <w:rPr>
          <w:spacing w:val="21"/>
          <w:sz w:val="20"/>
        </w:rPr>
        <w:t> </w:t>
      </w:r>
      <w:r>
        <w:rPr>
          <w:sz w:val="20"/>
        </w:rPr>
        <w:t>up</w:t>
      </w:r>
      <w:r>
        <w:rPr>
          <w:spacing w:val="21"/>
          <w:sz w:val="20"/>
        </w:rPr>
        <w:t> </w:t>
      </w:r>
      <w:r>
        <w:rPr>
          <w:sz w:val="20"/>
        </w:rPr>
        <w:t>processing,</w:t>
      </w:r>
      <w:r>
        <w:rPr>
          <w:spacing w:val="20"/>
          <w:sz w:val="20"/>
        </w:rPr>
        <w:t> </w:t>
      </w:r>
      <w:r>
        <w:rPr>
          <w:sz w:val="20"/>
        </w:rPr>
        <w:t>operators</w:t>
      </w:r>
      <w:r>
        <w:rPr>
          <w:spacing w:val="20"/>
          <w:sz w:val="20"/>
        </w:rPr>
        <w:t> </w:t>
      </w:r>
      <w:r>
        <w:rPr>
          <w:sz w:val="20"/>
        </w:rPr>
        <w:t>batched</w:t>
      </w:r>
      <w:r>
        <w:rPr>
          <w:spacing w:val="21"/>
          <w:sz w:val="20"/>
        </w:rPr>
        <w:t> </w:t>
      </w:r>
      <w:r>
        <w:rPr>
          <w:sz w:val="20"/>
        </w:rPr>
        <w:t>together</w:t>
      </w:r>
      <w:r>
        <w:rPr>
          <w:spacing w:val="21"/>
          <w:sz w:val="20"/>
        </w:rPr>
        <w:t> </w:t>
      </w:r>
      <w:r>
        <w:rPr>
          <w:sz w:val="20"/>
        </w:rPr>
        <w:t>jobs</w:t>
      </w:r>
      <w:r>
        <w:rPr>
          <w:spacing w:val="22"/>
          <w:sz w:val="20"/>
        </w:rPr>
        <w:t> </w:t>
      </w:r>
      <w:r>
        <w:rPr>
          <w:sz w:val="20"/>
        </w:rPr>
        <w:t>with</w:t>
      </w:r>
      <w:r>
        <w:rPr>
          <w:spacing w:val="22"/>
          <w:sz w:val="20"/>
        </w:rPr>
        <w:t> </w:t>
      </w:r>
      <w:r>
        <w:rPr>
          <w:sz w:val="20"/>
        </w:rPr>
        <w:t>similar</w:t>
      </w:r>
      <w:r>
        <w:rPr>
          <w:spacing w:val="20"/>
          <w:sz w:val="20"/>
        </w:rPr>
        <w:t> </w:t>
      </w:r>
      <w:r>
        <w:rPr>
          <w:sz w:val="20"/>
        </w:rPr>
        <w:t>needs</w:t>
      </w:r>
      <w:r>
        <w:rPr>
          <w:spacing w:val="20"/>
          <w:sz w:val="20"/>
        </w:rPr>
        <w:t> </w:t>
      </w:r>
      <w:r>
        <w:rPr>
          <w:sz w:val="20"/>
        </w:rPr>
        <w:t>and</w:t>
      </w:r>
      <w:r>
        <w:rPr>
          <w:spacing w:val="21"/>
          <w:sz w:val="20"/>
        </w:rPr>
        <w:t> </w:t>
      </w:r>
      <w:r>
        <w:rPr>
          <w:sz w:val="20"/>
        </w:rPr>
        <w:t>ran</w:t>
      </w:r>
      <w:r>
        <w:rPr>
          <w:spacing w:val="23"/>
          <w:sz w:val="20"/>
        </w:rPr>
        <w:t> </w:t>
      </w:r>
      <w:r>
        <w:rPr>
          <w:sz w:val="20"/>
        </w:rPr>
        <w:t>them</w:t>
      </w:r>
      <w:r>
        <w:rPr>
          <w:spacing w:val="23"/>
          <w:sz w:val="20"/>
        </w:rPr>
        <w:t> </w:t>
      </w:r>
      <w:r>
        <w:rPr>
          <w:sz w:val="20"/>
        </w:rPr>
        <w:t>through</w:t>
      </w:r>
    </w:p>
    <w:p>
      <w:pPr>
        <w:pStyle w:val="BodyText"/>
        <w:ind w:left="120"/>
      </w:pPr>
      <w:r>
        <w:rPr/>
        <w:t>the computer as a group.</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w:t>
      </w:r>
    </w:p>
    <w:p>
      <w:pPr>
        <w:pStyle w:val="ListParagraph"/>
        <w:numPr>
          <w:ilvl w:val="3"/>
          <w:numId w:val="11"/>
        </w:numPr>
        <w:tabs>
          <w:tab w:pos="1129" w:val="left" w:leader="none"/>
        </w:tabs>
        <w:spacing w:line="243" w:lineRule="exact" w:before="0" w:after="0"/>
        <w:ind w:left="1128" w:right="0" w:hanging="289"/>
        <w:jc w:val="left"/>
        <w:rPr>
          <w:sz w:val="20"/>
        </w:rPr>
      </w:pPr>
      <w:r>
        <w:rPr>
          <w:sz w:val="20"/>
        </w:rPr>
        <w:t>The CPU is often idle, because the speeds of the mechanical I/O</w:t>
      </w:r>
      <w:r>
        <w:rPr>
          <w:spacing w:val="-14"/>
          <w:sz w:val="20"/>
        </w:rPr>
        <w:t> </w:t>
      </w:r>
      <w:r>
        <w:rPr>
          <w:sz w:val="20"/>
        </w:rPr>
        <w:t>devices.</w:t>
      </w:r>
    </w:p>
    <w:p>
      <w:pPr>
        <w:pStyle w:val="BodyText"/>
        <w:spacing w:before="1"/>
      </w:pPr>
    </w:p>
    <w:p>
      <w:pPr>
        <w:pStyle w:val="Heading2"/>
        <w:numPr>
          <w:ilvl w:val="2"/>
          <w:numId w:val="11"/>
        </w:numPr>
        <w:tabs>
          <w:tab w:pos="757" w:val="left" w:leader="none"/>
        </w:tabs>
        <w:spacing w:line="243" w:lineRule="exact" w:before="0" w:after="0"/>
        <w:ind w:left="756" w:right="0" w:hanging="637"/>
        <w:jc w:val="left"/>
      </w:pPr>
      <w:r>
        <w:rPr/>
        <w:t>Multi-Programmed</w:t>
      </w:r>
      <w:r>
        <w:rPr>
          <w:spacing w:val="-3"/>
        </w:rPr>
        <w:t> </w:t>
      </w:r>
      <w:r>
        <w:rPr/>
        <w:t>Systems</w:t>
      </w:r>
    </w:p>
    <w:p>
      <w:pPr>
        <w:pStyle w:val="ListParagraph"/>
        <w:numPr>
          <w:ilvl w:val="0"/>
          <w:numId w:val="3"/>
        </w:numPr>
        <w:tabs>
          <w:tab w:pos="331" w:val="left" w:leader="none"/>
        </w:tabs>
        <w:spacing w:line="242" w:lineRule="exact" w:before="0" w:after="0"/>
        <w:ind w:left="330" w:right="0" w:hanging="211"/>
        <w:jc w:val="left"/>
        <w:rPr>
          <w:sz w:val="20"/>
        </w:rPr>
      </w:pPr>
      <w:r>
        <w:rPr>
          <w:sz w:val="20"/>
        </w:rPr>
        <w:t>Multiprogramming</w:t>
      </w:r>
      <w:r>
        <w:rPr>
          <w:spacing w:val="28"/>
          <w:sz w:val="20"/>
        </w:rPr>
        <w:t> </w:t>
      </w:r>
      <w:r>
        <w:rPr>
          <w:sz w:val="20"/>
        </w:rPr>
        <w:t>increases</w:t>
      </w:r>
      <w:r>
        <w:rPr>
          <w:spacing w:val="30"/>
          <w:sz w:val="20"/>
        </w:rPr>
        <w:t> </w:t>
      </w:r>
      <w:r>
        <w:rPr>
          <w:sz w:val="20"/>
        </w:rPr>
        <w:t>CPU</w:t>
      </w:r>
      <w:r>
        <w:rPr>
          <w:spacing w:val="31"/>
          <w:sz w:val="20"/>
        </w:rPr>
        <w:t> </w:t>
      </w:r>
      <w:r>
        <w:rPr>
          <w:sz w:val="20"/>
        </w:rPr>
        <w:t>utilization</w:t>
      </w:r>
      <w:r>
        <w:rPr>
          <w:spacing w:val="29"/>
          <w:sz w:val="20"/>
        </w:rPr>
        <w:t> </w:t>
      </w:r>
      <w:r>
        <w:rPr>
          <w:sz w:val="20"/>
        </w:rPr>
        <w:t>by</w:t>
      </w:r>
      <w:r>
        <w:rPr>
          <w:spacing w:val="30"/>
          <w:sz w:val="20"/>
        </w:rPr>
        <w:t> </w:t>
      </w:r>
      <w:r>
        <w:rPr>
          <w:sz w:val="20"/>
        </w:rPr>
        <w:t>organizing</w:t>
      </w:r>
      <w:r>
        <w:rPr>
          <w:spacing w:val="28"/>
          <w:sz w:val="20"/>
        </w:rPr>
        <w:t> </w:t>
      </w:r>
      <w:r>
        <w:rPr>
          <w:sz w:val="20"/>
        </w:rPr>
        <w:t>jobs</w:t>
      </w:r>
      <w:r>
        <w:rPr>
          <w:spacing w:val="30"/>
          <w:sz w:val="20"/>
        </w:rPr>
        <w:t> </w:t>
      </w:r>
      <w:r>
        <w:rPr>
          <w:sz w:val="20"/>
        </w:rPr>
        <w:t>so</w:t>
      </w:r>
      <w:r>
        <w:rPr>
          <w:spacing w:val="29"/>
          <w:sz w:val="20"/>
        </w:rPr>
        <w:t> </w:t>
      </w:r>
      <w:r>
        <w:rPr>
          <w:sz w:val="20"/>
        </w:rPr>
        <w:t>that</w:t>
      </w:r>
      <w:r>
        <w:rPr>
          <w:spacing w:val="31"/>
          <w:sz w:val="20"/>
        </w:rPr>
        <w:t> </w:t>
      </w:r>
      <w:r>
        <w:rPr>
          <w:sz w:val="20"/>
        </w:rPr>
        <w:t>the</w:t>
      </w:r>
      <w:r>
        <w:rPr>
          <w:spacing w:val="29"/>
          <w:sz w:val="20"/>
        </w:rPr>
        <w:t> </w:t>
      </w:r>
      <w:r>
        <w:rPr>
          <w:sz w:val="20"/>
        </w:rPr>
        <w:t>CPU</w:t>
      </w:r>
      <w:r>
        <w:rPr>
          <w:spacing w:val="31"/>
          <w:sz w:val="20"/>
        </w:rPr>
        <w:t> </w:t>
      </w:r>
      <w:r>
        <w:rPr>
          <w:sz w:val="20"/>
        </w:rPr>
        <w:t>always</w:t>
      </w:r>
      <w:r>
        <w:rPr>
          <w:spacing w:val="30"/>
          <w:sz w:val="20"/>
        </w:rPr>
        <w:t> </w:t>
      </w:r>
      <w:r>
        <w:rPr>
          <w:sz w:val="20"/>
        </w:rPr>
        <w:t>has</w:t>
      </w:r>
      <w:r>
        <w:rPr>
          <w:spacing w:val="31"/>
          <w:sz w:val="20"/>
        </w:rPr>
        <w:t> </w:t>
      </w:r>
      <w:r>
        <w:rPr>
          <w:sz w:val="20"/>
        </w:rPr>
        <w:t>one</w:t>
      </w:r>
      <w:r>
        <w:rPr>
          <w:spacing w:val="29"/>
          <w:sz w:val="20"/>
        </w:rPr>
        <w:t> </w:t>
      </w:r>
      <w:r>
        <w:rPr>
          <w:sz w:val="20"/>
        </w:rPr>
        <w:t>to</w:t>
      </w:r>
    </w:p>
    <w:p>
      <w:pPr>
        <w:pStyle w:val="BodyText"/>
        <w:spacing w:line="242" w:lineRule="exact"/>
        <w:ind w:left="120"/>
      </w:pPr>
      <w:r>
        <w:rPr/>
        <w:t>execute.</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idea is as</w:t>
      </w:r>
      <w:r>
        <w:rPr>
          <w:spacing w:val="-5"/>
          <w:sz w:val="20"/>
        </w:rPr>
        <w:t> </w:t>
      </w:r>
      <w:r>
        <w:rPr>
          <w:sz w:val="20"/>
        </w:rPr>
        <w:t>follows:</w:t>
      </w:r>
    </w:p>
    <w:p>
      <w:pPr>
        <w:pStyle w:val="ListParagraph"/>
        <w:numPr>
          <w:ilvl w:val="3"/>
          <w:numId w:val="11"/>
        </w:numPr>
        <w:tabs>
          <w:tab w:pos="1129" w:val="left" w:leader="none"/>
        </w:tabs>
        <w:spacing w:line="243" w:lineRule="exact" w:before="2" w:after="0"/>
        <w:ind w:left="1128" w:right="0" w:hanging="289"/>
        <w:jc w:val="left"/>
        <w:rPr>
          <w:sz w:val="20"/>
        </w:rPr>
      </w:pPr>
      <w:r>
        <w:rPr>
          <w:sz w:val="20"/>
        </w:rPr>
        <w:t>OS keeps several jobs in memory simultaneously (Figure</w:t>
      </w:r>
      <w:r>
        <w:rPr>
          <w:spacing w:val="-4"/>
          <w:sz w:val="20"/>
        </w:rPr>
        <w:t> </w:t>
      </w:r>
      <w:r>
        <w:rPr>
          <w:sz w:val="20"/>
        </w:rPr>
        <w:t>1.8).</w:t>
      </w:r>
    </w:p>
    <w:p>
      <w:pPr>
        <w:pStyle w:val="ListParagraph"/>
        <w:numPr>
          <w:ilvl w:val="3"/>
          <w:numId w:val="11"/>
        </w:numPr>
        <w:tabs>
          <w:tab w:pos="1129" w:val="left" w:leader="none"/>
        </w:tabs>
        <w:spacing w:line="240" w:lineRule="auto" w:before="0" w:after="0"/>
        <w:ind w:left="1118" w:right="784" w:hanging="279"/>
        <w:jc w:val="left"/>
        <w:rPr>
          <w:sz w:val="20"/>
        </w:rPr>
      </w:pPr>
      <w:r>
        <w:rPr>
          <w:sz w:val="20"/>
        </w:rPr>
        <w:t>OS picks and begins to execute one of the jobs </w:t>
      </w:r>
      <w:r>
        <w:rPr>
          <w:spacing w:val="4"/>
          <w:sz w:val="20"/>
        </w:rPr>
        <w:t>in </w:t>
      </w:r>
      <w:r>
        <w:rPr>
          <w:sz w:val="20"/>
        </w:rPr>
        <w:t>the memory. Eventually, the job may</w:t>
      </w:r>
      <w:r>
        <w:rPr>
          <w:spacing w:val="-41"/>
          <w:sz w:val="20"/>
        </w:rPr>
        <w:t> </w:t>
      </w:r>
      <w:r>
        <w:rPr>
          <w:sz w:val="20"/>
        </w:rPr>
        <w:t>have to wait for some task, such as an I/O operation, to</w:t>
      </w:r>
      <w:r>
        <w:rPr>
          <w:spacing w:val="-14"/>
          <w:sz w:val="20"/>
        </w:rPr>
        <w:t> </w:t>
      </w:r>
      <w:r>
        <w:rPr>
          <w:sz w:val="20"/>
        </w:rPr>
        <w:t>complete.</w:t>
      </w:r>
    </w:p>
    <w:p>
      <w:pPr>
        <w:pStyle w:val="ListParagraph"/>
        <w:numPr>
          <w:ilvl w:val="3"/>
          <w:numId w:val="11"/>
        </w:numPr>
        <w:tabs>
          <w:tab w:pos="1129" w:val="left" w:leader="none"/>
        </w:tabs>
        <w:spacing w:line="243" w:lineRule="exact" w:before="1" w:after="0"/>
        <w:ind w:left="1128" w:right="0" w:hanging="289"/>
        <w:jc w:val="left"/>
        <w:rPr>
          <w:sz w:val="20"/>
        </w:rPr>
      </w:pPr>
      <w:r>
        <w:rPr>
          <w:sz w:val="20"/>
        </w:rPr>
        <w:t>OS simply switches to, and executes, another</w:t>
      </w:r>
      <w:r>
        <w:rPr>
          <w:spacing w:val="-8"/>
          <w:sz w:val="20"/>
        </w:rPr>
        <w:t> </w:t>
      </w:r>
      <w:r>
        <w:rPr>
          <w:sz w:val="20"/>
        </w:rPr>
        <w:t>job.</w:t>
      </w:r>
    </w:p>
    <w:p>
      <w:pPr>
        <w:pStyle w:val="ListParagraph"/>
        <w:numPr>
          <w:ilvl w:val="3"/>
          <w:numId w:val="11"/>
        </w:numPr>
        <w:tabs>
          <w:tab w:pos="1129" w:val="left" w:leader="none"/>
        </w:tabs>
        <w:spacing w:line="242" w:lineRule="exact" w:before="0" w:after="0"/>
        <w:ind w:left="1128" w:right="0" w:hanging="289"/>
        <w:jc w:val="left"/>
        <w:rPr>
          <w:sz w:val="20"/>
        </w:rPr>
      </w:pPr>
      <w:r>
        <w:rPr>
          <w:sz w:val="20"/>
        </w:rPr>
        <w:t>When that job needs to wait, the CPU is switched to another job, and so</w:t>
      </w:r>
      <w:r>
        <w:rPr>
          <w:spacing w:val="-10"/>
          <w:sz w:val="20"/>
        </w:rPr>
        <w:t> </w:t>
      </w:r>
      <w:r>
        <w:rPr>
          <w:sz w:val="20"/>
        </w:rPr>
        <w:t>on.</w:t>
      </w:r>
    </w:p>
    <w:p>
      <w:pPr>
        <w:pStyle w:val="ListParagraph"/>
        <w:numPr>
          <w:ilvl w:val="3"/>
          <w:numId w:val="11"/>
        </w:numPr>
        <w:tabs>
          <w:tab w:pos="1129" w:val="left" w:leader="none"/>
        </w:tabs>
        <w:spacing w:line="242" w:lineRule="exact" w:before="0" w:after="0"/>
        <w:ind w:left="1128" w:right="0" w:hanging="289"/>
        <w:jc w:val="left"/>
        <w:rPr>
          <w:sz w:val="20"/>
        </w:rPr>
      </w:pPr>
      <w:r>
        <w:rPr>
          <w:sz w:val="20"/>
        </w:rPr>
        <w:t>As long as at least one job needs to execute, the CPU is never</w:t>
      </w:r>
      <w:r>
        <w:rPr>
          <w:spacing w:val="-16"/>
          <w:sz w:val="20"/>
        </w:rPr>
        <w:t> </w:t>
      </w:r>
      <w:r>
        <w:rPr>
          <w:sz w:val="20"/>
        </w:rPr>
        <w:t>idle.</w:t>
      </w:r>
    </w:p>
    <w:p>
      <w:pPr>
        <w:pStyle w:val="ListParagraph"/>
        <w:numPr>
          <w:ilvl w:val="0"/>
          <w:numId w:val="3"/>
        </w:numPr>
        <w:tabs>
          <w:tab w:pos="305" w:val="left" w:leader="none"/>
        </w:tabs>
        <w:spacing w:line="243" w:lineRule="exact" w:before="0" w:after="0"/>
        <w:ind w:left="304" w:right="0" w:hanging="185"/>
        <w:jc w:val="left"/>
        <w:rPr>
          <w:sz w:val="20"/>
        </w:rPr>
      </w:pPr>
      <w:r>
        <w:rPr>
          <w:sz w:val="20"/>
        </w:rPr>
        <w:t>If several jobs are ready to be brought into memory, and if there is not enough room for all of</w:t>
      </w:r>
      <w:r>
        <w:rPr>
          <w:spacing w:val="67"/>
          <w:sz w:val="20"/>
        </w:rPr>
        <w:t> </w:t>
      </w:r>
      <w:r>
        <w:rPr>
          <w:sz w:val="20"/>
        </w:rPr>
        <w:t>them,</w:t>
      </w:r>
    </w:p>
    <w:p>
      <w:pPr>
        <w:pStyle w:val="BodyText"/>
        <w:spacing w:line="243" w:lineRule="exact" w:before="2"/>
        <w:ind w:left="120"/>
        <w:rPr>
          <w:b/>
        </w:rPr>
      </w:pPr>
      <w:r>
        <w:rPr/>
        <w:t>then the system must choose among them. Making this decision is job scheduling</w:t>
      </w:r>
      <w:r>
        <w:rPr>
          <w:b/>
        </w:rPr>
        <w:t>.</w:t>
      </w:r>
    </w:p>
    <w:p>
      <w:pPr>
        <w:pStyle w:val="ListParagraph"/>
        <w:numPr>
          <w:ilvl w:val="0"/>
          <w:numId w:val="3"/>
        </w:numPr>
        <w:tabs>
          <w:tab w:pos="305" w:val="left" w:leader="none"/>
        </w:tabs>
        <w:spacing w:line="240" w:lineRule="auto" w:before="0" w:after="0"/>
        <w:ind w:left="120" w:right="722" w:firstLine="0"/>
        <w:jc w:val="left"/>
        <w:rPr>
          <w:sz w:val="20"/>
        </w:rPr>
      </w:pPr>
      <w:r>
        <w:rPr>
          <w:sz w:val="20"/>
        </w:rPr>
        <w:t>If several jobs are ready to run at the same time, the system must choose among them. Making this decision is CPU</w:t>
      </w:r>
      <w:r>
        <w:rPr>
          <w:spacing w:val="-2"/>
          <w:sz w:val="20"/>
        </w:rPr>
        <w:t> </w:t>
      </w:r>
      <w:r>
        <w:rPr>
          <w:sz w:val="20"/>
        </w:rPr>
        <w:t>scheduling.</w:t>
      </w:r>
    </w:p>
    <w:p>
      <w:pPr>
        <w:pStyle w:val="BodyText"/>
        <w:spacing w:before="3"/>
        <w:rPr>
          <w:sz w:val="25"/>
        </w:rPr>
      </w:pPr>
      <w:r>
        <w:rPr/>
        <w:drawing>
          <wp:anchor distT="0" distB="0" distL="0" distR="0" allowOverlap="1" layoutInCell="1" locked="0" behindDoc="0" simplePos="0" relativeHeight="25">
            <wp:simplePos x="0" y="0"/>
            <wp:positionH relativeFrom="page">
              <wp:posOffset>3094989</wp:posOffset>
            </wp:positionH>
            <wp:positionV relativeFrom="paragraph">
              <wp:posOffset>220080</wp:posOffset>
            </wp:positionV>
            <wp:extent cx="1285875" cy="2085975"/>
            <wp:effectExtent l="0" t="0" r="0" b="0"/>
            <wp:wrapTopAndBottom/>
            <wp:docPr id="23" name="image12.png"/>
            <wp:cNvGraphicFramePr>
              <a:graphicFrameLocks noChangeAspect="1"/>
            </wp:cNvGraphicFramePr>
            <a:graphic>
              <a:graphicData uri="http://schemas.openxmlformats.org/drawingml/2006/picture">
                <pic:pic>
                  <pic:nvPicPr>
                    <pic:cNvPr id="24" name="image12.png"/>
                    <pic:cNvPicPr/>
                  </pic:nvPicPr>
                  <pic:blipFill>
                    <a:blip r:embed="rId21" cstate="print"/>
                    <a:stretch>
                      <a:fillRect/>
                    </a:stretch>
                  </pic:blipFill>
                  <pic:spPr>
                    <a:xfrm>
                      <a:off x="0" y="0"/>
                      <a:ext cx="1285875" cy="2085975"/>
                    </a:xfrm>
                    <a:prstGeom prst="rect">
                      <a:avLst/>
                    </a:prstGeom>
                  </pic:spPr>
                </pic:pic>
              </a:graphicData>
            </a:graphic>
          </wp:anchor>
        </w:drawing>
      </w:r>
    </w:p>
    <w:p>
      <w:pPr>
        <w:pStyle w:val="BodyText"/>
        <w:spacing w:before="123"/>
        <w:ind w:left="2426"/>
      </w:pPr>
      <w:r>
        <w:rPr/>
        <w:t>Figure 1.8 Memory layout for a multiprogramming 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1"/>
        </w:rPr>
      </w:pPr>
    </w:p>
    <w:p>
      <w:pPr>
        <w:spacing w:before="93"/>
        <w:ind w:left="100" w:right="0" w:firstLine="0"/>
        <w:jc w:val="left"/>
        <w:rPr>
          <w:rFonts w:ascii="Palatino Linotype"/>
          <w:sz w:val="18"/>
        </w:rPr>
      </w:pPr>
      <w:r>
        <w:rPr>
          <w:rFonts w:ascii="Palatino Linotype"/>
          <w:w w:val="110"/>
          <w:sz w:val="18"/>
        </w:rPr>
        <w:t>Adversity introduces a man to himself.</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504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1"/>
        </w:numPr>
        <w:tabs>
          <w:tab w:pos="757" w:val="left" w:leader="none"/>
        </w:tabs>
        <w:spacing w:line="243" w:lineRule="exact" w:before="7" w:after="0"/>
        <w:ind w:left="756" w:right="0" w:hanging="637"/>
        <w:jc w:val="left"/>
      </w:pPr>
      <w:r>
        <w:rPr/>
        <w:t>Time Sharing</w:t>
      </w:r>
      <w:r>
        <w:rPr>
          <w:spacing w:val="-2"/>
        </w:rPr>
        <w:t> </w:t>
      </w:r>
      <w:r>
        <w:rPr/>
        <w:t>Systems</w:t>
      </w:r>
    </w:p>
    <w:p>
      <w:pPr>
        <w:pStyle w:val="ListParagraph"/>
        <w:numPr>
          <w:ilvl w:val="0"/>
          <w:numId w:val="3"/>
        </w:numPr>
        <w:tabs>
          <w:tab w:pos="298" w:val="left" w:leader="none"/>
        </w:tabs>
        <w:spacing w:line="240" w:lineRule="auto" w:before="0" w:after="0"/>
        <w:ind w:left="297" w:right="0" w:hanging="178"/>
        <w:jc w:val="left"/>
        <w:rPr>
          <w:sz w:val="20"/>
        </w:rPr>
      </w:pPr>
      <w:r>
        <w:rPr>
          <w:sz w:val="20"/>
        </w:rPr>
        <w:t>Time sharing (or multitasking) is a logical extension of</w:t>
      </w:r>
      <w:r>
        <w:rPr>
          <w:spacing w:val="-10"/>
          <w:sz w:val="20"/>
        </w:rPr>
        <w:t> </w:t>
      </w:r>
      <w:r>
        <w:rPr>
          <w:sz w:val="20"/>
        </w:rPr>
        <w:t>multiprogramming.</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CPU executes multiple jobs by switching between</w:t>
      </w:r>
      <w:r>
        <w:rPr>
          <w:spacing w:val="-5"/>
          <w:sz w:val="20"/>
        </w:rPr>
        <w:t> </w:t>
      </w:r>
      <w:r>
        <w:rPr>
          <w:sz w:val="20"/>
        </w:rPr>
        <w:t>them.</w:t>
      </w:r>
    </w:p>
    <w:p>
      <w:pPr>
        <w:pStyle w:val="ListParagraph"/>
        <w:numPr>
          <w:ilvl w:val="0"/>
          <w:numId w:val="3"/>
        </w:numPr>
        <w:tabs>
          <w:tab w:pos="310" w:val="left" w:leader="none"/>
        </w:tabs>
        <w:spacing w:line="240" w:lineRule="auto" w:before="0" w:after="0"/>
        <w:ind w:left="120" w:right="723" w:firstLine="0"/>
        <w:jc w:val="left"/>
        <w:rPr>
          <w:sz w:val="20"/>
        </w:rPr>
      </w:pPr>
      <w:r>
        <w:rPr>
          <w:sz w:val="20"/>
        </w:rPr>
        <w:t>Switching between jobs occur so frequently that the users can interact with each program while it is running.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Many users are allowed to share the computer</w:t>
      </w:r>
      <w:r>
        <w:rPr>
          <w:spacing w:val="-4"/>
          <w:sz w:val="20"/>
        </w:rPr>
        <w:t> </w:t>
      </w:r>
      <w:r>
        <w:rPr>
          <w:sz w:val="20"/>
        </w:rPr>
        <w:t>simultaneously.</w:t>
      </w:r>
    </w:p>
    <w:p>
      <w:pPr>
        <w:pStyle w:val="ListParagraph"/>
        <w:numPr>
          <w:ilvl w:val="0"/>
          <w:numId w:val="3"/>
        </w:numPr>
        <w:tabs>
          <w:tab w:pos="307" w:val="left" w:leader="none"/>
        </w:tabs>
        <w:spacing w:line="240" w:lineRule="auto" w:before="1" w:after="0"/>
        <w:ind w:left="120" w:right="716" w:firstLine="0"/>
        <w:jc w:val="left"/>
        <w:rPr>
          <w:sz w:val="20"/>
        </w:rPr>
      </w:pPr>
      <w:r>
        <w:rPr>
          <w:sz w:val="20"/>
        </w:rPr>
        <w:t>CPU scheduling and multiprogramming are used to provide each user with a small portion of a </w:t>
      </w:r>
      <w:r>
        <w:rPr>
          <w:spacing w:val="2"/>
          <w:sz w:val="20"/>
        </w:rPr>
        <w:t>time- </w:t>
      </w:r>
      <w:r>
        <w:rPr>
          <w:sz w:val="20"/>
        </w:rPr>
        <w:t>shared</w:t>
      </w:r>
      <w:r>
        <w:rPr>
          <w:spacing w:val="1"/>
          <w:sz w:val="20"/>
        </w:rPr>
        <w:t> </w:t>
      </w:r>
      <w:r>
        <w:rPr>
          <w:sz w:val="20"/>
        </w:rPr>
        <w:t>computer.</w:t>
      </w:r>
    </w:p>
    <w:p>
      <w:pPr>
        <w:pStyle w:val="ListParagraph"/>
        <w:numPr>
          <w:ilvl w:val="0"/>
          <w:numId w:val="3"/>
        </w:numPr>
        <w:tabs>
          <w:tab w:pos="322" w:val="left" w:leader="none"/>
        </w:tabs>
        <w:spacing w:line="241" w:lineRule="exact" w:before="0" w:after="0"/>
        <w:ind w:left="321" w:right="0" w:hanging="202"/>
        <w:jc w:val="left"/>
        <w:rPr>
          <w:sz w:val="20"/>
        </w:rPr>
      </w:pPr>
      <w:r>
        <w:rPr>
          <w:sz w:val="20"/>
        </w:rPr>
        <w:t>To</w:t>
      </w:r>
      <w:r>
        <w:rPr>
          <w:spacing w:val="23"/>
          <w:sz w:val="20"/>
        </w:rPr>
        <w:t> </w:t>
      </w:r>
      <w:r>
        <w:rPr>
          <w:sz w:val="20"/>
        </w:rPr>
        <w:t>obtain</w:t>
      </w:r>
      <w:r>
        <w:rPr>
          <w:spacing w:val="22"/>
          <w:sz w:val="20"/>
        </w:rPr>
        <w:t> </w:t>
      </w:r>
      <w:r>
        <w:rPr>
          <w:sz w:val="20"/>
        </w:rPr>
        <w:t>a</w:t>
      </w:r>
      <w:r>
        <w:rPr>
          <w:spacing w:val="22"/>
          <w:sz w:val="20"/>
        </w:rPr>
        <w:t> </w:t>
      </w:r>
      <w:r>
        <w:rPr>
          <w:sz w:val="20"/>
        </w:rPr>
        <w:t>good</w:t>
      </w:r>
      <w:r>
        <w:rPr>
          <w:spacing w:val="22"/>
          <w:sz w:val="20"/>
        </w:rPr>
        <w:t> </w:t>
      </w:r>
      <w:r>
        <w:rPr>
          <w:sz w:val="20"/>
        </w:rPr>
        <w:t>response</w:t>
      </w:r>
      <w:r>
        <w:rPr>
          <w:spacing w:val="21"/>
          <w:sz w:val="20"/>
        </w:rPr>
        <w:t> </w:t>
      </w:r>
      <w:r>
        <w:rPr>
          <w:sz w:val="20"/>
        </w:rPr>
        <w:t>time,</w:t>
      </w:r>
      <w:r>
        <w:rPr>
          <w:spacing w:val="21"/>
          <w:sz w:val="20"/>
        </w:rPr>
        <w:t> </w:t>
      </w:r>
      <w:r>
        <w:rPr>
          <w:sz w:val="20"/>
        </w:rPr>
        <w:t>jobs</w:t>
      </w:r>
      <w:r>
        <w:rPr>
          <w:spacing w:val="21"/>
          <w:sz w:val="20"/>
        </w:rPr>
        <w:t> </w:t>
      </w:r>
      <w:r>
        <w:rPr>
          <w:sz w:val="20"/>
        </w:rPr>
        <w:t>may</w:t>
      </w:r>
      <w:r>
        <w:rPr>
          <w:spacing w:val="24"/>
          <w:sz w:val="20"/>
        </w:rPr>
        <w:t> </w:t>
      </w:r>
      <w:r>
        <w:rPr>
          <w:sz w:val="20"/>
        </w:rPr>
        <w:t>have</w:t>
      </w:r>
      <w:r>
        <w:rPr>
          <w:spacing w:val="21"/>
          <w:sz w:val="20"/>
        </w:rPr>
        <w:t> </w:t>
      </w:r>
      <w:r>
        <w:rPr>
          <w:sz w:val="20"/>
        </w:rPr>
        <w:t>to</w:t>
      </w:r>
      <w:r>
        <w:rPr>
          <w:spacing w:val="21"/>
          <w:sz w:val="20"/>
        </w:rPr>
        <w:t> </w:t>
      </w:r>
      <w:r>
        <w:rPr>
          <w:sz w:val="20"/>
        </w:rPr>
        <w:t>be</w:t>
      </w:r>
      <w:r>
        <w:rPr>
          <w:spacing w:val="23"/>
          <w:sz w:val="20"/>
        </w:rPr>
        <w:t> </w:t>
      </w:r>
      <w:r>
        <w:rPr>
          <w:sz w:val="20"/>
        </w:rPr>
        <w:t>swapped</w:t>
      </w:r>
      <w:r>
        <w:rPr>
          <w:spacing w:val="22"/>
          <w:sz w:val="20"/>
        </w:rPr>
        <w:t> </w:t>
      </w:r>
      <w:r>
        <w:rPr>
          <w:sz w:val="20"/>
        </w:rPr>
        <w:t>in</w:t>
      </w:r>
      <w:r>
        <w:rPr>
          <w:spacing w:val="20"/>
          <w:sz w:val="20"/>
        </w:rPr>
        <w:t> </w:t>
      </w:r>
      <w:r>
        <w:rPr>
          <w:sz w:val="20"/>
        </w:rPr>
        <w:t>and</w:t>
      </w:r>
      <w:r>
        <w:rPr>
          <w:spacing w:val="22"/>
          <w:sz w:val="20"/>
        </w:rPr>
        <w:t> </w:t>
      </w:r>
      <w:r>
        <w:rPr>
          <w:sz w:val="20"/>
        </w:rPr>
        <w:t>out</w:t>
      </w:r>
      <w:r>
        <w:rPr>
          <w:spacing w:val="22"/>
          <w:sz w:val="20"/>
        </w:rPr>
        <w:t> </w:t>
      </w:r>
      <w:r>
        <w:rPr>
          <w:sz w:val="20"/>
        </w:rPr>
        <w:t>of</w:t>
      </w:r>
      <w:r>
        <w:rPr>
          <w:spacing w:val="21"/>
          <w:sz w:val="20"/>
        </w:rPr>
        <w:t> </w:t>
      </w:r>
      <w:r>
        <w:rPr>
          <w:sz w:val="20"/>
        </w:rPr>
        <w:t>main</w:t>
      </w:r>
      <w:r>
        <w:rPr>
          <w:spacing w:val="23"/>
          <w:sz w:val="20"/>
        </w:rPr>
        <w:t> </w:t>
      </w:r>
      <w:r>
        <w:rPr>
          <w:sz w:val="20"/>
        </w:rPr>
        <w:t>memory</w:t>
      </w:r>
      <w:r>
        <w:rPr>
          <w:spacing w:val="21"/>
          <w:sz w:val="20"/>
        </w:rPr>
        <w:t> </w:t>
      </w:r>
      <w:r>
        <w:rPr>
          <w:sz w:val="20"/>
        </w:rPr>
        <w:t>to</w:t>
      </w:r>
      <w:r>
        <w:rPr>
          <w:spacing w:val="21"/>
          <w:sz w:val="20"/>
        </w:rPr>
        <w:t> </w:t>
      </w:r>
      <w:r>
        <w:rPr>
          <w:sz w:val="20"/>
        </w:rPr>
        <w:t>the</w:t>
      </w:r>
    </w:p>
    <w:p>
      <w:pPr>
        <w:pStyle w:val="BodyText"/>
        <w:spacing w:line="243" w:lineRule="exact"/>
        <w:ind w:left="120"/>
      </w:pPr>
      <w:r>
        <w:rPr/>
        <w:t>disk (called as backing store).</w:t>
      </w:r>
    </w:p>
    <w:p>
      <w:pPr>
        <w:pStyle w:val="ListParagraph"/>
        <w:numPr>
          <w:ilvl w:val="0"/>
          <w:numId w:val="3"/>
        </w:numPr>
        <w:tabs>
          <w:tab w:pos="339" w:val="left" w:leader="none"/>
        </w:tabs>
        <w:spacing w:line="243" w:lineRule="exact" w:before="2" w:after="0"/>
        <w:ind w:left="338" w:right="0" w:hanging="219"/>
        <w:jc w:val="left"/>
        <w:rPr>
          <w:sz w:val="20"/>
        </w:rPr>
      </w:pPr>
      <w:r>
        <w:rPr>
          <w:sz w:val="20"/>
        </w:rPr>
        <w:t>Virtual</w:t>
      </w:r>
      <w:r>
        <w:rPr>
          <w:spacing w:val="40"/>
          <w:sz w:val="20"/>
        </w:rPr>
        <w:t> </w:t>
      </w:r>
      <w:r>
        <w:rPr>
          <w:sz w:val="20"/>
        </w:rPr>
        <w:t>memory</w:t>
      </w:r>
      <w:r>
        <w:rPr>
          <w:spacing w:val="38"/>
          <w:sz w:val="20"/>
        </w:rPr>
        <w:t> </w:t>
      </w:r>
      <w:r>
        <w:rPr>
          <w:sz w:val="20"/>
        </w:rPr>
        <w:t>is</w:t>
      </w:r>
      <w:r>
        <w:rPr>
          <w:spacing w:val="37"/>
          <w:sz w:val="20"/>
        </w:rPr>
        <w:t> </w:t>
      </w:r>
      <w:r>
        <w:rPr>
          <w:sz w:val="20"/>
        </w:rPr>
        <w:t>a</w:t>
      </w:r>
      <w:r>
        <w:rPr>
          <w:spacing w:val="39"/>
          <w:sz w:val="20"/>
        </w:rPr>
        <w:t> </w:t>
      </w:r>
      <w:r>
        <w:rPr>
          <w:sz w:val="20"/>
        </w:rPr>
        <w:t>technique</w:t>
      </w:r>
      <w:r>
        <w:rPr>
          <w:spacing w:val="37"/>
          <w:sz w:val="20"/>
        </w:rPr>
        <w:t> </w:t>
      </w:r>
      <w:r>
        <w:rPr>
          <w:sz w:val="20"/>
        </w:rPr>
        <w:t>that</w:t>
      </w:r>
      <w:r>
        <w:rPr>
          <w:spacing w:val="39"/>
          <w:sz w:val="20"/>
        </w:rPr>
        <w:t> </w:t>
      </w:r>
      <w:r>
        <w:rPr>
          <w:sz w:val="20"/>
        </w:rPr>
        <w:t>allows</w:t>
      </w:r>
      <w:r>
        <w:rPr>
          <w:spacing w:val="38"/>
          <w:sz w:val="20"/>
        </w:rPr>
        <w:t> </w:t>
      </w:r>
      <w:r>
        <w:rPr>
          <w:sz w:val="20"/>
        </w:rPr>
        <w:t>the</w:t>
      </w:r>
      <w:r>
        <w:rPr>
          <w:spacing w:val="37"/>
          <w:sz w:val="20"/>
        </w:rPr>
        <w:t> </w:t>
      </w:r>
      <w:r>
        <w:rPr>
          <w:sz w:val="20"/>
        </w:rPr>
        <w:t>execution</w:t>
      </w:r>
      <w:r>
        <w:rPr>
          <w:spacing w:val="39"/>
          <w:sz w:val="20"/>
        </w:rPr>
        <w:t> </w:t>
      </w:r>
      <w:r>
        <w:rPr>
          <w:sz w:val="20"/>
        </w:rPr>
        <w:t>of</w:t>
      </w:r>
      <w:r>
        <w:rPr>
          <w:spacing w:val="38"/>
          <w:sz w:val="20"/>
        </w:rPr>
        <w:t> </w:t>
      </w:r>
      <w:r>
        <w:rPr>
          <w:sz w:val="20"/>
        </w:rPr>
        <w:t>a</w:t>
      </w:r>
      <w:r>
        <w:rPr>
          <w:spacing w:val="39"/>
          <w:sz w:val="20"/>
        </w:rPr>
        <w:t> </w:t>
      </w:r>
      <w:r>
        <w:rPr>
          <w:sz w:val="20"/>
        </w:rPr>
        <w:t>job</w:t>
      </w:r>
      <w:r>
        <w:rPr>
          <w:spacing w:val="41"/>
          <w:sz w:val="20"/>
        </w:rPr>
        <w:t> </w:t>
      </w:r>
      <w:r>
        <w:rPr>
          <w:sz w:val="20"/>
        </w:rPr>
        <w:t>that</w:t>
      </w:r>
      <w:r>
        <w:rPr>
          <w:spacing w:val="39"/>
          <w:sz w:val="20"/>
        </w:rPr>
        <w:t> </w:t>
      </w:r>
      <w:r>
        <w:rPr>
          <w:sz w:val="20"/>
        </w:rPr>
        <w:t>may</w:t>
      </w:r>
      <w:r>
        <w:rPr>
          <w:spacing w:val="38"/>
          <w:sz w:val="20"/>
        </w:rPr>
        <w:t> </w:t>
      </w:r>
      <w:r>
        <w:rPr>
          <w:sz w:val="20"/>
        </w:rPr>
        <w:t>not</w:t>
      </w:r>
      <w:r>
        <w:rPr>
          <w:spacing w:val="39"/>
          <w:sz w:val="20"/>
        </w:rPr>
        <w:t> </w:t>
      </w:r>
      <w:r>
        <w:rPr>
          <w:sz w:val="20"/>
        </w:rPr>
        <w:t>be</w:t>
      </w:r>
      <w:r>
        <w:rPr>
          <w:spacing w:val="37"/>
          <w:sz w:val="20"/>
        </w:rPr>
        <w:t> </w:t>
      </w:r>
      <w:r>
        <w:rPr>
          <w:sz w:val="20"/>
        </w:rPr>
        <w:t>completely</w:t>
      </w:r>
      <w:r>
        <w:rPr>
          <w:spacing w:val="38"/>
          <w:sz w:val="20"/>
        </w:rPr>
        <w:t> </w:t>
      </w:r>
      <w:r>
        <w:rPr>
          <w:sz w:val="20"/>
        </w:rPr>
        <w:t>in</w:t>
      </w:r>
    </w:p>
    <w:p>
      <w:pPr>
        <w:pStyle w:val="BodyText"/>
        <w:spacing w:line="242" w:lineRule="exact"/>
        <w:ind w:left="120"/>
      </w:pPr>
      <w:r>
        <w:rPr/>
        <w:t>memory.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 of virtual-memory:</w:t>
      </w:r>
    </w:p>
    <w:p>
      <w:pPr>
        <w:pStyle w:val="ListParagraph"/>
        <w:numPr>
          <w:ilvl w:val="3"/>
          <w:numId w:val="11"/>
        </w:numPr>
        <w:tabs>
          <w:tab w:pos="1129" w:val="left" w:leader="none"/>
        </w:tabs>
        <w:spacing w:line="243" w:lineRule="exact" w:before="2" w:after="0"/>
        <w:ind w:left="1128" w:right="0" w:hanging="289"/>
        <w:jc w:val="left"/>
        <w:rPr>
          <w:sz w:val="20"/>
        </w:rPr>
      </w:pPr>
      <w:r>
        <w:rPr>
          <w:sz w:val="20"/>
        </w:rPr>
        <w:t>Programs can be larger than physical</w:t>
      </w:r>
      <w:r>
        <w:rPr>
          <w:spacing w:val="1"/>
          <w:sz w:val="20"/>
        </w:rPr>
        <w:t> </w:t>
      </w:r>
      <w:r>
        <w:rPr>
          <w:sz w:val="20"/>
        </w:rPr>
        <w:t>memory.</w:t>
      </w:r>
    </w:p>
    <w:p>
      <w:pPr>
        <w:pStyle w:val="ListParagraph"/>
        <w:numPr>
          <w:ilvl w:val="0"/>
          <w:numId w:val="3"/>
        </w:numPr>
        <w:tabs>
          <w:tab w:pos="298" w:val="left" w:leader="none"/>
        </w:tabs>
        <w:spacing w:line="241" w:lineRule="exact" w:before="0" w:after="0"/>
        <w:ind w:left="297" w:right="0" w:hanging="178"/>
        <w:jc w:val="left"/>
        <w:rPr>
          <w:sz w:val="20"/>
        </w:rPr>
      </w:pPr>
      <w:r>
        <w:rPr>
          <w:sz w:val="20"/>
        </w:rPr>
        <w:t>Main</w:t>
      </w:r>
      <w:r>
        <w:rPr>
          <w:spacing w:val="-1"/>
          <w:sz w:val="20"/>
        </w:rPr>
        <w:t> </w:t>
      </w:r>
      <w:r>
        <w:rPr>
          <w:sz w:val="20"/>
        </w:rPr>
        <w:t>requirements: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system must provide a</w:t>
      </w:r>
      <w:r>
        <w:rPr>
          <w:spacing w:val="-3"/>
          <w:sz w:val="20"/>
        </w:rPr>
        <w:t> </w:t>
      </w:r>
      <w:r>
        <w:rPr>
          <w:sz w:val="20"/>
        </w:rPr>
        <w:t>file-system.</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system must provide</w:t>
      </w:r>
      <w:r>
        <w:rPr>
          <w:spacing w:val="-2"/>
          <w:sz w:val="20"/>
        </w:rPr>
        <w:t> </w:t>
      </w:r>
      <w:r>
        <w:rPr>
          <w:sz w:val="20"/>
        </w:rPr>
        <w:t>disk-management.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system must provide CPU-scheduling to support concurrent</w:t>
      </w:r>
      <w:r>
        <w:rPr>
          <w:spacing w:val="-24"/>
          <w:sz w:val="20"/>
        </w:rPr>
        <w:t> </w:t>
      </w:r>
      <w:r>
        <w:rPr>
          <w:sz w:val="20"/>
        </w:rPr>
        <w:t>execution.</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system must provide job-synchronization to ensure orderly</w:t>
      </w:r>
      <w:r>
        <w:rPr>
          <w:spacing w:val="-22"/>
          <w:sz w:val="20"/>
        </w:rPr>
        <w:t> </w:t>
      </w:r>
      <w:r>
        <w:rPr>
          <w:sz w:val="20"/>
        </w:rPr>
        <w:t>execution.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pPr>
    </w:p>
    <w:p>
      <w:pPr>
        <w:spacing w:before="0"/>
        <w:ind w:left="100" w:right="0" w:firstLine="0"/>
        <w:jc w:val="left"/>
        <w:rPr>
          <w:rFonts w:ascii="Palatino Linotype"/>
          <w:sz w:val="18"/>
        </w:rPr>
      </w:pPr>
      <w:r>
        <w:rPr>
          <w:rFonts w:ascii="Palatino Linotype"/>
          <w:w w:val="110"/>
          <w:sz w:val="18"/>
        </w:rPr>
        <w:t>There is no education like adversity.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474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543" w:val="left" w:leader="none"/>
        </w:tabs>
        <w:spacing w:line="243" w:lineRule="exact" w:before="7" w:after="0"/>
        <w:ind w:left="542" w:right="0" w:hanging="423"/>
        <w:jc w:val="left"/>
      </w:pPr>
      <w:r>
        <w:rPr/>
        <w:t>Operating System</w:t>
      </w:r>
      <w:r>
        <w:rPr>
          <w:spacing w:val="-2"/>
        </w:rPr>
        <w:t> </w:t>
      </w:r>
      <w:r>
        <w:rPr/>
        <w:t>Operations</w:t>
      </w:r>
    </w:p>
    <w:p>
      <w:pPr>
        <w:pStyle w:val="ListParagraph"/>
        <w:numPr>
          <w:ilvl w:val="0"/>
          <w:numId w:val="3"/>
        </w:numPr>
        <w:tabs>
          <w:tab w:pos="298" w:val="left" w:leader="none"/>
        </w:tabs>
        <w:spacing w:line="240" w:lineRule="auto" w:before="0" w:after="0"/>
        <w:ind w:left="297" w:right="0" w:hanging="178"/>
        <w:jc w:val="left"/>
        <w:rPr>
          <w:sz w:val="20"/>
        </w:rPr>
      </w:pPr>
      <w:r>
        <w:rPr>
          <w:sz w:val="20"/>
        </w:rPr>
        <w:t>Modern OS is interrupt</w:t>
      </w:r>
      <w:r>
        <w:rPr>
          <w:spacing w:val="-1"/>
          <w:sz w:val="20"/>
        </w:rPr>
        <w:t> </w:t>
      </w:r>
      <w:r>
        <w:rPr>
          <w:sz w:val="20"/>
        </w:rPr>
        <w:t>driven.</w:t>
      </w:r>
    </w:p>
    <w:p>
      <w:pPr>
        <w:pStyle w:val="ListParagraph"/>
        <w:numPr>
          <w:ilvl w:val="0"/>
          <w:numId w:val="3"/>
        </w:numPr>
        <w:tabs>
          <w:tab w:pos="298" w:val="left" w:leader="none"/>
        </w:tabs>
        <w:spacing w:line="243" w:lineRule="exact" w:before="2" w:after="0"/>
        <w:ind w:left="297" w:right="0" w:hanging="178"/>
        <w:jc w:val="left"/>
        <w:rPr>
          <w:sz w:val="20"/>
        </w:rPr>
      </w:pPr>
      <w:r>
        <w:rPr>
          <w:sz w:val="20"/>
        </w:rPr>
        <w:t>Events are always signaled by the occurrence of an interrupt or a</w:t>
      </w:r>
      <w:r>
        <w:rPr>
          <w:spacing w:val="-8"/>
          <w:sz w:val="20"/>
        </w:rPr>
        <w:t> </w:t>
      </w:r>
      <w:r>
        <w:rPr>
          <w:sz w:val="20"/>
        </w:rPr>
        <w:t>trap.</w:t>
      </w:r>
    </w:p>
    <w:p>
      <w:pPr>
        <w:pStyle w:val="ListParagraph"/>
        <w:numPr>
          <w:ilvl w:val="0"/>
          <w:numId w:val="3"/>
        </w:numPr>
        <w:tabs>
          <w:tab w:pos="298" w:val="left" w:leader="none"/>
        </w:tabs>
        <w:spacing w:line="241" w:lineRule="exact" w:before="0" w:after="0"/>
        <w:ind w:left="297" w:right="0" w:hanging="178"/>
        <w:jc w:val="left"/>
        <w:rPr>
          <w:sz w:val="20"/>
        </w:rPr>
      </w:pPr>
      <w:r>
        <w:rPr>
          <w:sz w:val="20"/>
        </w:rPr>
        <w:t>A trap is a software generated interrupt caused either</w:t>
      </w:r>
      <w:r>
        <w:rPr>
          <w:spacing w:val="-5"/>
          <w:sz w:val="20"/>
        </w:rPr>
        <w:t> </w:t>
      </w:r>
      <w:r>
        <w:rPr>
          <w:sz w:val="20"/>
        </w:rPr>
        <w:t>by</w:t>
      </w:r>
    </w:p>
    <w:p>
      <w:pPr>
        <w:pStyle w:val="BodyText"/>
        <w:spacing w:line="242" w:lineRule="exact"/>
        <w:ind w:left="840"/>
      </w:pPr>
      <w:r>
        <w:rPr>
          <w:rFonts w:ascii="Arial" w:hAnsi="Arial"/>
        </w:rPr>
        <w:t>→ </w:t>
      </w:r>
      <w:r>
        <w:rPr/>
        <w:t>error (for example division by zero) or</w:t>
      </w:r>
    </w:p>
    <w:p>
      <w:pPr>
        <w:pStyle w:val="BodyText"/>
        <w:spacing w:before="1"/>
        <w:ind w:left="840"/>
      </w:pPr>
      <w:r>
        <w:rPr>
          <w:rFonts w:ascii="Arial" w:hAnsi="Arial"/>
        </w:rPr>
        <w:t>→ </w:t>
      </w:r>
      <w:r>
        <w:rPr/>
        <w:t>request from a user-program that an OS service be performed.</w:t>
      </w:r>
    </w:p>
    <w:p>
      <w:pPr>
        <w:pStyle w:val="ListParagraph"/>
        <w:numPr>
          <w:ilvl w:val="0"/>
          <w:numId w:val="3"/>
        </w:numPr>
        <w:tabs>
          <w:tab w:pos="327" w:val="left" w:leader="none"/>
        </w:tabs>
        <w:spacing w:line="243" w:lineRule="exact" w:before="2" w:after="0"/>
        <w:ind w:left="326" w:right="0" w:hanging="207"/>
        <w:jc w:val="left"/>
        <w:rPr>
          <w:sz w:val="20"/>
        </w:rPr>
      </w:pPr>
      <w:r>
        <w:rPr>
          <w:sz w:val="20"/>
        </w:rPr>
        <w:t>For each type of interrupt, separate segments of code in the OS determine what action should</w:t>
      </w:r>
      <w:r>
        <w:rPr>
          <w:spacing w:val="-12"/>
          <w:sz w:val="20"/>
        </w:rPr>
        <w:t> </w:t>
      </w:r>
      <w:r>
        <w:rPr>
          <w:sz w:val="20"/>
        </w:rPr>
        <w:t>be</w:t>
      </w:r>
    </w:p>
    <w:p>
      <w:pPr>
        <w:pStyle w:val="BodyText"/>
        <w:spacing w:line="243" w:lineRule="exact"/>
        <w:ind w:left="120"/>
      </w:pPr>
      <w:r>
        <w:rPr/>
        <w:t>taken.</w:t>
      </w:r>
    </w:p>
    <w:p>
      <w:pPr>
        <w:pStyle w:val="ListParagraph"/>
        <w:numPr>
          <w:ilvl w:val="0"/>
          <w:numId w:val="3"/>
        </w:numPr>
        <w:tabs>
          <w:tab w:pos="300" w:val="left" w:leader="none"/>
        </w:tabs>
        <w:spacing w:line="240" w:lineRule="auto" w:before="1" w:after="0"/>
        <w:ind w:left="299" w:right="0" w:hanging="180"/>
        <w:jc w:val="left"/>
        <w:rPr>
          <w:sz w:val="20"/>
        </w:rPr>
      </w:pPr>
      <w:r>
        <w:rPr>
          <w:sz w:val="20"/>
        </w:rPr>
        <w:t>ISR (Interrupt Service Routine) is provided that is responsible for dealing with the</w:t>
      </w:r>
      <w:r>
        <w:rPr>
          <w:spacing w:val="-18"/>
          <w:sz w:val="20"/>
        </w:rPr>
        <w:t> </w:t>
      </w:r>
      <w:r>
        <w:rPr>
          <w:sz w:val="20"/>
        </w:rPr>
        <w:t>interrupt.</w:t>
      </w:r>
    </w:p>
    <w:p>
      <w:pPr>
        <w:pStyle w:val="BodyText"/>
        <w:spacing w:before="11"/>
        <w:rPr>
          <w:sz w:val="19"/>
        </w:rPr>
      </w:pPr>
    </w:p>
    <w:p>
      <w:pPr>
        <w:pStyle w:val="Heading2"/>
        <w:numPr>
          <w:ilvl w:val="2"/>
          <w:numId w:val="12"/>
        </w:numPr>
        <w:tabs>
          <w:tab w:pos="759" w:val="left" w:leader="none"/>
        </w:tabs>
        <w:spacing w:line="243" w:lineRule="exact" w:before="0" w:after="0"/>
        <w:ind w:left="758" w:right="0" w:hanging="639"/>
        <w:jc w:val="left"/>
      </w:pPr>
      <w:r>
        <w:rPr/>
        <w:t>Dual Mode</w:t>
      </w:r>
      <w:r>
        <w:rPr>
          <w:spacing w:val="-1"/>
        </w:rPr>
        <w:t> </w:t>
      </w:r>
      <w:r>
        <w:rPr/>
        <w:t>Operation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Problem: We must be able to differentiate between the execution</w:t>
      </w:r>
      <w:r>
        <w:rPr>
          <w:spacing w:val="-5"/>
          <w:sz w:val="20"/>
        </w:rPr>
        <w:t> </w:t>
      </w:r>
      <w:r>
        <w:rPr>
          <w:sz w:val="20"/>
        </w:rPr>
        <w:t>of</w:t>
      </w:r>
    </w:p>
    <w:p>
      <w:pPr>
        <w:pStyle w:val="BodyText"/>
        <w:spacing w:line="243" w:lineRule="exact"/>
        <w:ind w:left="840"/>
      </w:pPr>
      <w:r>
        <w:rPr>
          <w:rFonts w:ascii="Arial" w:hAnsi="Arial"/>
        </w:rPr>
        <w:t>→ </w:t>
      </w:r>
      <w:r>
        <w:rPr/>
        <w:t>OS code and</w:t>
      </w:r>
    </w:p>
    <w:p>
      <w:pPr>
        <w:pStyle w:val="BodyText"/>
        <w:spacing w:line="243" w:lineRule="exact"/>
        <w:ind w:left="840"/>
      </w:pPr>
      <w:r>
        <w:rPr>
          <w:rFonts w:ascii="Arial" w:hAnsi="Arial"/>
        </w:rPr>
        <w:t>→ </w:t>
      </w:r>
      <w:r>
        <w:rPr/>
        <w:t>user-defined code.</w:t>
      </w:r>
    </w:p>
    <w:p>
      <w:pPr>
        <w:pStyle w:val="BodyText"/>
        <w:spacing w:before="4"/>
        <w:ind w:left="259"/>
      </w:pPr>
      <w:r>
        <w:rPr/>
        <w:t>Solution: Most computers provide hardware-support.</w:t>
      </w:r>
    </w:p>
    <w:p>
      <w:pPr>
        <w:pStyle w:val="ListParagraph"/>
        <w:numPr>
          <w:ilvl w:val="0"/>
          <w:numId w:val="3"/>
        </w:numPr>
        <w:tabs>
          <w:tab w:pos="298" w:val="left" w:leader="none"/>
          <w:tab w:pos="4440" w:val="left" w:leader="none"/>
        </w:tabs>
        <w:spacing w:line="243" w:lineRule="exact" w:before="0" w:after="0"/>
        <w:ind w:left="297" w:right="0" w:hanging="178"/>
        <w:jc w:val="left"/>
        <w:rPr>
          <w:sz w:val="20"/>
        </w:rPr>
      </w:pPr>
      <w:r>
        <w:rPr>
          <w:sz w:val="20"/>
        </w:rPr>
        <w:t>Two modes of operation</w:t>
      </w:r>
      <w:r>
        <w:rPr>
          <w:spacing w:val="-6"/>
          <w:sz w:val="20"/>
        </w:rPr>
        <w:t> </w:t>
      </w:r>
      <w:r>
        <w:rPr>
          <w:sz w:val="20"/>
        </w:rPr>
        <w:t>(Figure</w:t>
      </w:r>
      <w:r>
        <w:rPr>
          <w:spacing w:val="-4"/>
          <w:sz w:val="20"/>
        </w:rPr>
        <w:t> </w:t>
      </w:r>
      <w:r>
        <w:rPr>
          <w:sz w:val="20"/>
        </w:rPr>
        <w:t>1.9):</w:t>
        <w:tab/>
        <w:t>1) User mode</w:t>
      </w:r>
      <w:r>
        <w:rPr>
          <w:spacing w:val="-2"/>
          <w:sz w:val="20"/>
        </w:rPr>
        <w:t> </w:t>
      </w:r>
      <w:r>
        <w:rPr>
          <w:sz w:val="20"/>
        </w:rPr>
        <w:t>and</w:t>
      </w:r>
    </w:p>
    <w:p>
      <w:pPr>
        <w:pStyle w:val="ListParagraph"/>
        <w:numPr>
          <w:ilvl w:val="3"/>
          <w:numId w:val="11"/>
        </w:numPr>
        <w:tabs>
          <w:tab w:pos="4729" w:val="left" w:leader="none"/>
        </w:tabs>
        <w:spacing w:line="242" w:lineRule="exact" w:before="0" w:after="0"/>
        <w:ind w:left="4729" w:right="0" w:hanging="288"/>
        <w:jc w:val="left"/>
        <w:rPr>
          <w:sz w:val="20"/>
        </w:rPr>
      </w:pPr>
      <w:r>
        <w:rPr>
          <w:sz w:val="20"/>
        </w:rPr>
        <w:t>Kernel</w:t>
      </w:r>
      <w:r>
        <w:rPr>
          <w:spacing w:val="1"/>
          <w:sz w:val="20"/>
        </w:rPr>
        <w:t> </w:t>
      </w:r>
      <w:r>
        <w:rPr>
          <w:sz w:val="20"/>
        </w:rPr>
        <w:t>mode</w:t>
      </w:r>
    </w:p>
    <w:p>
      <w:pPr>
        <w:pStyle w:val="ListParagraph"/>
        <w:numPr>
          <w:ilvl w:val="0"/>
          <w:numId w:val="3"/>
        </w:numPr>
        <w:tabs>
          <w:tab w:pos="298" w:val="left" w:leader="none"/>
        </w:tabs>
        <w:spacing w:line="243" w:lineRule="exact" w:before="0" w:after="0"/>
        <w:ind w:left="297" w:right="0" w:hanging="178"/>
        <w:jc w:val="left"/>
        <w:rPr>
          <w:sz w:val="20"/>
        </w:rPr>
      </w:pPr>
      <w:r>
        <w:rPr>
          <w:sz w:val="20"/>
        </w:rPr>
        <w:t>A mode bit is a bit added to the hardware of the computer to indicate the current</w:t>
      </w:r>
      <w:r>
        <w:rPr>
          <w:spacing w:val="-20"/>
          <w:sz w:val="20"/>
        </w:rPr>
        <w:t> </w:t>
      </w:r>
      <w:r>
        <w:rPr>
          <w:sz w:val="20"/>
        </w:rPr>
        <w:t>mode:</w:t>
      </w:r>
    </w:p>
    <w:p>
      <w:pPr>
        <w:pStyle w:val="BodyText"/>
        <w:spacing w:before="2"/>
        <w:ind w:left="840"/>
      </w:pPr>
      <w:r>
        <w:rPr/>
        <w:t>i.e. kernel (0) or user (1)</w:t>
      </w:r>
    </w:p>
    <w:p>
      <w:pPr>
        <w:pStyle w:val="BodyText"/>
        <w:spacing w:before="6"/>
        <w:rPr>
          <w:sz w:val="16"/>
        </w:rPr>
      </w:pPr>
      <w:r>
        <w:rPr/>
        <w:drawing>
          <wp:anchor distT="0" distB="0" distL="0" distR="0" allowOverlap="1" layoutInCell="1" locked="0" behindDoc="0" simplePos="0" relativeHeight="30">
            <wp:simplePos x="0" y="0"/>
            <wp:positionH relativeFrom="page">
              <wp:posOffset>1329055</wp:posOffset>
            </wp:positionH>
            <wp:positionV relativeFrom="paragraph">
              <wp:posOffset>152293</wp:posOffset>
            </wp:positionV>
            <wp:extent cx="4873494" cy="1514475"/>
            <wp:effectExtent l="0" t="0" r="0" b="0"/>
            <wp:wrapTopAndBottom/>
            <wp:docPr id="25" name="image13.jpeg"/>
            <wp:cNvGraphicFramePr>
              <a:graphicFrameLocks noChangeAspect="1"/>
            </wp:cNvGraphicFramePr>
            <a:graphic>
              <a:graphicData uri="http://schemas.openxmlformats.org/drawingml/2006/picture">
                <pic:pic>
                  <pic:nvPicPr>
                    <pic:cNvPr id="26" name="image13.jpeg"/>
                    <pic:cNvPicPr/>
                  </pic:nvPicPr>
                  <pic:blipFill>
                    <a:blip r:embed="rId22" cstate="print"/>
                    <a:stretch>
                      <a:fillRect/>
                    </a:stretch>
                  </pic:blipFill>
                  <pic:spPr>
                    <a:xfrm>
                      <a:off x="0" y="0"/>
                      <a:ext cx="4873494" cy="1514475"/>
                    </a:xfrm>
                    <a:prstGeom prst="rect">
                      <a:avLst/>
                    </a:prstGeom>
                  </pic:spPr>
                </pic:pic>
              </a:graphicData>
            </a:graphic>
          </wp:anchor>
        </w:drawing>
      </w:r>
    </w:p>
    <w:p>
      <w:pPr>
        <w:pStyle w:val="BodyText"/>
        <w:ind w:left="2989"/>
      </w:pPr>
      <w:r>
        <w:rPr/>
        <w:t>Figure 1.9 Transition from user to kernel mode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Working</w:t>
      </w:r>
      <w:r>
        <w:rPr>
          <w:spacing w:val="-1"/>
          <w:sz w:val="20"/>
        </w:rPr>
        <w:t> </w:t>
      </w:r>
      <w:r>
        <w:rPr>
          <w:sz w:val="20"/>
        </w:rPr>
        <w:t>principle:</w:t>
      </w:r>
    </w:p>
    <w:p>
      <w:pPr>
        <w:pStyle w:val="ListParagraph"/>
        <w:numPr>
          <w:ilvl w:val="0"/>
          <w:numId w:val="13"/>
        </w:numPr>
        <w:tabs>
          <w:tab w:pos="1129" w:val="left" w:leader="none"/>
        </w:tabs>
        <w:spacing w:line="242" w:lineRule="exact" w:before="0" w:after="0"/>
        <w:ind w:left="1128" w:right="0" w:hanging="289"/>
        <w:jc w:val="left"/>
        <w:rPr>
          <w:sz w:val="20"/>
        </w:rPr>
      </w:pPr>
      <w:r>
        <w:rPr>
          <w:sz w:val="20"/>
        </w:rPr>
        <w:t>At system boot time, the hardware starts in</w:t>
      </w:r>
      <w:r>
        <w:rPr>
          <w:spacing w:val="-8"/>
          <w:sz w:val="20"/>
        </w:rPr>
        <w:t> </w:t>
      </w:r>
      <w:r>
        <w:rPr>
          <w:sz w:val="20"/>
        </w:rPr>
        <w:t>kernel-mode.</w:t>
      </w:r>
    </w:p>
    <w:p>
      <w:pPr>
        <w:pStyle w:val="ListParagraph"/>
        <w:numPr>
          <w:ilvl w:val="0"/>
          <w:numId w:val="13"/>
        </w:numPr>
        <w:tabs>
          <w:tab w:pos="1129" w:val="left" w:leader="none"/>
        </w:tabs>
        <w:spacing w:line="242" w:lineRule="exact" w:before="0" w:after="0"/>
        <w:ind w:left="1128" w:right="0" w:hanging="289"/>
        <w:jc w:val="left"/>
        <w:rPr>
          <w:sz w:val="20"/>
        </w:rPr>
      </w:pPr>
      <w:r>
        <w:rPr>
          <w:sz w:val="20"/>
        </w:rPr>
        <w:t>The OS is then loaded and starts user applications in</w:t>
      </w:r>
      <w:r>
        <w:rPr>
          <w:spacing w:val="-10"/>
          <w:sz w:val="20"/>
        </w:rPr>
        <w:t> </w:t>
      </w:r>
      <w:r>
        <w:rPr>
          <w:sz w:val="20"/>
        </w:rPr>
        <w:t>user-mode.</w:t>
      </w:r>
    </w:p>
    <w:p>
      <w:pPr>
        <w:pStyle w:val="ListParagraph"/>
        <w:numPr>
          <w:ilvl w:val="0"/>
          <w:numId w:val="13"/>
        </w:numPr>
        <w:tabs>
          <w:tab w:pos="1139" w:val="left" w:leader="none"/>
        </w:tabs>
        <w:spacing w:line="240" w:lineRule="auto" w:before="0" w:after="0"/>
        <w:ind w:left="840" w:right="714" w:firstLine="0"/>
        <w:jc w:val="left"/>
        <w:rPr>
          <w:sz w:val="20"/>
        </w:rPr>
      </w:pPr>
      <w:r>
        <w:rPr>
          <w:sz w:val="20"/>
        </w:rPr>
        <w:t>Whenever a trap or interrupt occurs, the hardware switches from user-mode to kernel-mode (that is, changes the state of the mode bit to</w:t>
      </w:r>
      <w:r>
        <w:rPr>
          <w:spacing w:val="-10"/>
          <w:sz w:val="20"/>
        </w:rPr>
        <w:t> </w:t>
      </w:r>
      <w:r>
        <w:rPr>
          <w:sz w:val="20"/>
        </w:rPr>
        <w:t>0).</w:t>
      </w:r>
    </w:p>
    <w:p>
      <w:pPr>
        <w:pStyle w:val="ListParagraph"/>
        <w:numPr>
          <w:ilvl w:val="0"/>
          <w:numId w:val="13"/>
        </w:numPr>
        <w:tabs>
          <w:tab w:pos="1170" w:val="left" w:leader="none"/>
        </w:tabs>
        <w:spacing w:line="240" w:lineRule="auto" w:before="1" w:after="0"/>
        <w:ind w:left="840" w:right="718" w:firstLine="0"/>
        <w:jc w:val="left"/>
        <w:rPr>
          <w:sz w:val="20"/>
        </w:rPr>
      </w:pPr>
      <w:r>
        <w:rPr>
          <w:sz w:val="20"/>
        </w:rPr>
        <w:t>The system always switches to user-mode (by setting the mode bit to 1) before passing control to a</w:t>
      </w:r>
      <w:r>
        <w:rPr>
          <w:spacing w:val="-1"/>
          <w:sz w:val="20"/>
        </w:rPr>
        <w:t> </w:t>
      </w:r>
      <w:r>
        <w:rPr>
          <w:sz w:val="20"/>
        </w:rPr>
        <w:t>user-program.</w:t>
      </w:r>
    </w:p>
    <w:p>
      <w:pPr>
        <w:pStyle w:val="ListParagraph"/>
        <w:numPr>
          <w:ilvl w:val="0"/>
          <w:numId w:val="3"/>
        </w:numPr>
        <w:tabs>
          <w:tab w:pos="298" w:val="left" w:leader="none"/>
        </w:tabs>
        <w:spacing w:line="241" w:lineRule="exact" w:before="0" w:after="0"/>
        <w:ind w:left="297" w:right="0" w:hanging="178"/>
        <w:jc w:val="left"/>
        <w:rPr>
          <w:sz w:val="20"/>
        </w:rPr>
      </w:pPr>
      <w:r>
        <w:rPr>
          <w:sz w:val="20"/>
        </w:rPr>
        <w:t>Dual mode protects</w:t>
      </w:r>
    </w:p>
    <w:p>
      <w:pPr>
        <w:pStyle w:val="BodyText"/>
        <w:spacing w:line="243" w:lineRule="exact"/>
        <w:ind w:left="840"/>
      </w:pPr>
      <w:r>
        <w:rPr>
          <w:rFonts w:ascii="Arial" w:hAnsi="Arial"/>
        </w:rPr>
        <w:t>→ </w:t>
      </w:r>
      <w:r>
        <w:rPr/>
        <w:t>OS from errant users and</w:t>
      </w:r>
    </w:p>
    <w:p>
      <w:pPr>
        <w:pStyle w:val="BodyText"/>
        <w:spacing w:line="243" w:lineRule="exact"/>
        <w:ind w:left="840"/>
      </w:pPr>
      <w:r>
        <w:rPr>
          <w:rFonts w:ascii="Arial" w:hAnsi="Arial"/>
        </w:rPr>
        <w:t>→ </w:t>
      </w:r>
      <w:r>
        <w:rPr/>
        <w:t>errant users from one another.</w:t>
      </w:r>
    </w:p>
    <w:p>
      <w:pPr>
        <w:pStyle w:val="ListParagraph"/>
        <w:numPr>
          <w:ilvl w:val="0"/>
          <w:numId w:val="3"/>
        </w:numPr>
        <w:tabs>
          <w:tab w:pos="298" w:val="left" w:leader="none"/>
        </w:tabs>
        <w:spacing w:line="243" w:lineRule="exact" w:before="3" w:after="0"/>
        <w:ind w:left="297" w:right="0" w:hanging="178"/>
        <w:jc w:val="left"/>
        <w:rPr>
          <w:sz w:val="20"/>
        </w:rPr>
      </w:pPr>
      <w:r>
        <w:rPr>
          <w:sz w:val="20"/>
        </w:rPr>
        <w:t>Privileged instruction is executed only in</w:t>
      </w:r>
      <w:r>
        <w:rPr>
          <w:spacing w:val="-5"/>
          <w:sz w:val="20"/>
        </w:rPr>
        <w:t> </w:t>
      </w:r>
      <w:r>
        <w:rPr>
          <w:sz w:val="20"/>
        </w:rPr>
        <w:t>kernel-mode.</w:t>
      </w:r>
    </w:p>
    <w:p>
      <w:pPr>
        <w:pStyle w:val="ListParagraph"/>
        <w:numPr>
          <w:ilvl w:val="0"/>
          <w:numId w:val="3"/>
        </w:numPr>
        <w:tabs>
          <w:tab w:pos="332" w:val="left" w:leader="none"/>
        </w:tabs>
        <w:spacing w:line="240" w:lineRule="auto" w:before="0" w:after="0"/>
        <w:ind w:left="120" w:right="718" w:firstLine="0"/>
        <w:jc w:val="left"/>
        <w:rPr>
          <w:sz w:val="20"/>
        </w:rPr>
      </w:pPr>
      <w:r>
        <w:rPr>
          <w:sz w:val="20"/>
        </w:rPr>
        <w:t>If an attempt is made to execute a privileged instruction in user-mode, the hardware treats it as illegal and traps it to the</w:t>
      </w:r>
      <w:r>
        <w:rPr>
          <w:spacing w:val="-2"/>
          <w:sz w:val="20"/>
        </w:rPr>
        <w:t> </w:t>
      </w:r>
      <w:r>
        <w:rPr>
          <w:sz w:val="20"/>
        </w:rPr>
        <w:t>OS.</w:t>
      </w:r>
    </w:p>
    <w:p>
      <w:pPr>
        <w:pStyle w:val="ListParagraph"/>
        <w:numPr>
          <w:ilvl w:val="0"/>
          <w:numId w:val="3"/>
        </w:numPr>
        <w:tabs>
          <w:tab w:pos="315" w:val="left" w:leader="none"/>
        </w:tabs>
        <w:spacing w:line="240" w:lineRule="auto" w:before="0" w:after="0"/>
        <w:ind w:left="120" w:right="715" w:firstLine="0"/>
        <w:jc w:val="left"/>
        <w:rPr>
          <w:sz w:val="20"/>
        </w:rPr>
      </w:pPr>
      <w:r>
        <w:rPr>
          <w:sz w:val="20"/>
        </w:rPr>
        <w:t>A system calls are called by user-program to ask the OS to perform the tasks on behalf of the user program.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16"/>
        </w:rPr>
      </w:pPr>
    </w:p>
    <w:p>
      <w:pPr>
        <w:spacing w:before="92"/>
        <w:ind w:left="100" w:right="0" w:firstLine="0"/>
        <w:jc w:val="left"/>
        <w:rPr>
          <w:rFonts w:ascii="Palatino Linotype"/>
          <w:sz w:val="18"/>
        </w:rPr>
      </w:pPr>
      <w:r>
        <w:rPr>
          <w:rFonts w:ascii="Palatino Linotype"/>
          <w:w w:val="105"/>
          <w:sz w:val="18"/>
        </w:rPr>
        <w:t>The art of being wise is the art of knowing what to overlook.</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453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2"/>
        </w:numPr>
        <w:tabs>
          <w:tab w:pos="757" w:val="left" w:leader="none"/>
        </w:tabs>
        <w:spacing w:line="243" w:lineRule="exact" w:before="7" w:after="0"/>
        <w:ind w:left="756" w:right="0" w:hanging="637"/>
        <w:jc w:val="left"/>
      </w:pPr>
      <w:r>
        <w:rPr/>
        <w:t>Timer</w:t>
      </w:r>
    </w:p>
    <w:p>
      <w:pPr>
        <w:pStyle w:val="ListParagraph"/>
        <w:numPr>
          <w:ilvl w:val="0"/>
          <w:numId w:val="3"/>
        </w:numPr>
        <w:tabs>
          <w:tab w:pos="305" w:val="left" w:leader="none"/>
        </w:tabs>
        <w:spacing w:line="240" w:lineRule="auto" w:before="0" w:after="0"/>
        <w:ind w:left="120" w:right="723" w:firstLine="0"/>
        <w:jc w:val="left"/>
        <w:rPr>
          <w:sz w:val="20"/>
        </w:rPr>
      </w:pPr>
      <w:r>
        <w:rPr>
          <w:sz w:val="20"/>
        </w:rPr>
        <w:t>Problem: We cannot allow a user-program to get stuck in an infinite loop and never return control to the</w:t>
      </w:r>
      <w:r>
        <w:rPr>
          <w:spacing w:val="-3"/>
          <w:sz w:val="20"/>
        </w:rPr>
        <w:t> </w:t>
      </w:r>
      <w:r>
        <w:rPr>
          <w:sz w:val="20"/>
        </w:rPr>
        <w:t>OS.</w:t>
      </w:r>
    </w:p>
    <w:p>
      <w:pPr>
        <w:pStyle w:val="BodyText"/>
        <w:spacing w:line="243" w:lineRule="exact" w:before="1"/>
        <w:ind w:left="189"/>
      </w:pPr>
      <w:r>
        <w:rPr/>
        <w:t>Solution: We can use a timer.</w:t>
      </w:r>
    </w:p>
    <w:p>
      <w:pPr>
        <w:pStyle w:val="ListParagraph"/>
        <w:numPr>
          <w:ilvl w:val="0"/>
          <w:numId w:val="3"/>
        </w:numPr>
        <w:tabs>
          <w:tab w:pos="298" w:val="left" w:leader="none"/>
        </w:tabs>
        <w:spacing w:line="242" w:lineRule="exact" w:before="0" w:after="0"/>
        <w:ind w:left="297" w:right="0" w:hanging="178"/>
        <w:jc w:val="left"/>
        <w:rPr>
          <w:sz w:val="20"/>
        </w:rPr>
      </w:pPr>
      <w:r>
        <w:rPr>
          <w:sz w:val="20"/>
        </w:rPr>
        <w:t>A timer can be set to interrupt the computer after a specific</w:t>
      </w:r>
      <w:r>
        <w:rPr>
          <w:spacing w:val="-4"/>
          <w:sz w:val="20"/>
        </w:rPr>
        <w:t> </w:t>
      </w:r>
      <w:r>
        <w:rPr>
          <w:sz w:val="20"/>
        </w:rPr>
        <w:t>period.</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period may be fixed (for ex: 1/60 second) or variable (for ex: from 1ns to</w:t>
      </w:r>
      <w:r>
        <w:rPr>
          <w:spacing w:val="-10"/>
          <w:sz w:val="20"/>
        </w:rPr>
        <w:t> </w:t>
      </w:r>
      <w:r>
        <w:rPr>
          <w:sz w:val="20"/>
        </w:rPr>
        <w:t>1ms).</w:t>
      </w:r>
    </w:p>
    <w:p>
      <w:pPr>
        <w:pStyle w:val="ListParagraph"/>
        <w:numPr>
          <w:ilvl w:val="0"/>
          <w:numId w:val="3"/>
        </w:numPr>
        <w:tabs>
          <w:tab w:pos="298" w:val="left" w:leader="none"/>
        </w:tabs>
        <w:spacing w:line="243" w:lineRule="exact" w:before="2" w:after="0"/>
        <w:ind w:left="297" w:right="0" w:hanging="178"/>
        <w:jc w:val="left"/>
        <w:rPr>
          <w:sz w:val="20"/>
        </w:rPr>
      </w:pPr>
      <w:r>
        <w:rPr>
          <w:sz w:val="20"/>
        </w:rPr>
        <w:t>A variable timer is implemented by a fixed-rate clock and a</w:t>
      </w:r>
      <w:r>
        <w:rPr>
          <w:spacing w:val="-7"/>
          <w:sz w:val="20"/>
        </w:rPr>
        <w:t> </w:t>
      </w:r>
      <w:r>
        <w:rPr>
          <w:sz w:val="20"/>
        </w:rPr>
        <w:t>counter.</w:t>
      </w:r>
    </w:p>
    <w:p>
      <w:pPr>
        <w:pStyle w:val="ListParagraph"/>
        <w:numPr>
          <w:ilvl w:val="0"/>
          <w:numId w:val="3"/>
        </w:numPr>
        <w:tabs>
          <w:tab w:pos="298" w:val="left" w:leader="none"/>
        </w:tabs>
        <w:spacing w:line="242" w:lineRule="exact" w:before="0" w:after="0"/>
        <w:ind w:left="297" w:right="0" w:hanging="178"/>
        <w:jc w:val="left"/>
        <w:rPr>
          <w:sz w:val="20"/>
        </w:rPr>
      </w:pPr>
      <w:r>
        <w:rPr>
          <w:sz w:val="20"/>
        </w:rPr>
        <w:t>Working</w:t>
      </w:r>
      <w:r>
        <w:rPr>
          <w:spacing w:val="-1"/>
          <w:sz w:val="20"/>
        </w:rPr>
        <w:t> </w:t>
      </w:r>
      <w:r>
        <w:rPr>
          <w:sz w:val="20"/>
        </w:rPr>
        <w:t>procedure:</w:t>
      </w:r>
    </w:p>
    <w:p>
      <w:pPr>
        <w:pStyle w:val="ListParagraph"/>
        <w:numPr>
          <w:ilvl w:val="3"/>
          <w:numId w:val="12"/>
        </w:numPr>
        <w:tabs>
          <w:tab w:pos="1129" w:val="left" w:leader="none"/>
        </w:tabs>
        <w:spacing w:line="242" w:lineRule="exact" w:before="0" w:after="0"/>
        <w:ind w:left="1128" w:right="0" w:hanging="289"/>
        <w:jc w:val="left"/>
        <w:rPr>
          <w:sz w:val="20"/>
        </w:rPr>
      </w:pPr>
      <w:r>
        <w:rPr>
          <w:sz w:val="20"/>
        </w:rPr>
        <w:t>The OS sets the</w:t>
      </w:r>
      <w:r>
        <w:rPr>
          <w:spacing w:val="-1"/>
          <w:sz w:val="20"/>
        </w:rPr>
        <w:t> </w:t>
      </w:r>
      <w:r>
        <w:rPr>
          <w:sz w:val="20"/>
        </w:rPr>
        <w:t>counter.</w:t>
      </w:r>
    </w:p>
    <w:p>
      <w:pPr>
        <w:pStyle w:val="ListParagraph"/>
        <w:numPr>
          <w:ilvl w:val="3"/>
          <w:numId w:val="12"/>
        </w:numPr>
        <w:tabs>
          <w:tab w:pos="1129" w:val="left" w:leader="none"/>
        </w:tabs>
        <w:spacing w:line="243" w:lineRule="exact" w:before="0" w:after="0"/>
        <w:ind w:left="1128" w:right="0" w:hanging="289"/>
        <w:jc w:val="left"/>
        <w:rPr>
          <w:sz w:val="20"/>
        </w:rPr>
      </w:pPr>
      <w:r>
        <w:rPr>
          <w:sz w:val="20"/>
        </w:rPr>
        <w:t>Every time the clock ticks, the counter is</w:t>
      </w:r>
      <w:r>
        <w:rPr>
          <w:spacing w:val="-13"/>
          <w:sz w:val="20"/>
        </w:rPr>
        <w:t> </w:t>
      </w:r>
      <w:r>
        <w:rPr>
          <w:sz w:val="20"/>
        </w:rPr>
        <w:t>decremented.</w:t>
      </w:r>
    </w:p>
    <w:p>
      <w:pPr>
        <w:pStyle w:val="ListParagraph"/>
        <w:numPr>
          <w:ilvl w:val="3"/>
          <w:numId w:val="12"/>
        </w:numPr>
        <w:tabs>
          <w:tab w:pos="1129" w:val="left" w:leader="none"/>
        </w:tabs>
        <w:spacing w:line="243" w:lineRule="exact" w:before="2" w:after="0"/>
        <w:ind w:left="1128" w:right="0" w:hanging="289"/>
        <w:jc w:val="left"/>
        <w:rPr>
          <w:sz w:val="20"/>
        </w:rPr>
      </w:pPr>
      <w:r>
        <w:rPr>
          <w:sz w:val="20"/>
        </w:rPr>
        <w:t>When the counter reaches 0, an interrupt</w:t>
      </w:r>
      <w:r>
        <w:rPr>
          <w:spacing w:val="-1"/>
          <w:sz w:val="20"/>
        </w:rPr>
        <w:t> </w:t>
      </w:r>
      <w:r>
        <w:rPr>
          <w:sz w:val="20"/>
        </w:rPr>
        <w:t>occurs.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instructions that modify the content of the timer are privileged</w:t>
      </w:r>
      <w:r>
        <w:rPr>
          <w:spacing w:val="-9"/>
          <w:sz w:val="20"/>
        </w:rPr>
        <w:t> </w:t>
      </w:r>
      <w:r>
        <w:rPr>
          <w:sz w:val="20"/>
        </w:rPr>
        <w:t>instructions.</w:t>
      </w:r>
    </w:p>
    <w:p>
      <w:pPr>
        <w:pStyle w:val="BodyText"/>
        <w:spacing w:before="1"/>
      </w:pPr>
    </w:p>
    <w:p>
      <w:pPr>
        <w:pStyle w:val="Heading2"/>
        <w:numPr>
          <w:ilvl w:val="1"/>
          <w:numId w:val="2"/>
        </w:numPr>
        <w:tabs>
          <w:tab w:pos="543" w:val="left" w:leader="none"/>
        </w:tabs>
        <w:spacing w:line="243" w:lineRule="exact" w:before="0" w:after="0"/>
        <w:ind w:left="542" w:right="0" w:hanging="423"/>
        <w:jc w:val="left"/>
      </w:pPr>
      <w:r>
        <w:rPr/>
        <w:t>Process</w:t>
      </w:r>
      <w:r>
        <w:rPr>
          <w:spacing w:val="-2"/>
        </w:rPr>
        <w:t> </w:t>
      </w:r>
      <w:r>
        <w:rPr/>
        <w:t>Management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OS is responsible for the following</w:t>
      </w:r>
      <w:r>
        <w:rPr>
          <w:spacing w:val="-3"/>
          <w:sz w:val="20"/>
        </w:rPr>
        <w:t> </w:t>
      </w:r>
      <w:r>
        <w:rPr>
          <w:sz w:val="20"/>
        </w:rPr>
        <w:t>activities:</w:t>
      </w:r>
    </w:p>
    <w:p>
      <w:pPr>
        <w:pStyle w:val="ListParagraph"/>
        <w:numPr>
          <w:ilvl w:val="2"/>
          <w:numId w:val="2"/>
        </w:numPr>
        <w:tabs>
          <w:tab w:pos="1129" w:val="left" w:leader="none"/>
        </w:tabs>
        <w:spacing w:line="243" w:lineRule="exact" w:before="0" w:after="0"/>
        <w:ind w:left="1128" w:right="0" w:hanging="289"/>
        <w:jc w:val="left"/>
        <w:rPr>
          <w:sz w:val="20"/>
        </w:rPr>
      </w:pPr>
      <w:r>
        <w:rPr>
          <w:sz w:val="20"/>
        </w:rPr>
        <w:t>Creating and deleting both user and system</w:t>
      </w:r>
      <w:r>
        <w:rPr>
          <w:spacing w:val="-6"/>
          <w:sz w:val="20"/>
        </w:rPr>
        <w:t> </w:t>
      </w:r>
      <w:r>
        <w:rPr>
          <w:sz w:val="20"/>
        </w:rPr>
        <w:t>processes</w:t>
      </w:r>
    </w:p>
    <w:p>
      <w:pPr>
        <w:pStyle w:val="ListParagraph"/>
        <w:numPr>
          <w:ilvl w:val="2"/>
          <w:numId w:val="2"/>
        </w:numPr>
        <w:tabs>
          <w:tab w:pos="1129" w:val="left" w:leader="none"/>
        </w:tabs>
        <w:spacing w:line="243" w:lineRule="exact" w:before="0" w:after="0"/>
        <w:ind w:left="1128" w:right="0" w:hanging="289"/>
        <w:jc w:val="left"/>
        <w:rPr>
          <w:sz w:val="20"/>
        </w:rPr>
      </w:pPr>
      <w:r>
        <w:rPr>
          <w:sz w:val="20"/>
        </w:rPr>
        <w:t>Suspending and resuming</w:t>
      </w:r>
      <w:r>
        <w:rPr>
          <w:spacing w:val="-1"/>
          <w:sz w:val="20"/>
        </w:rPr>
        <w:t> </w:t>
      </w:r>
      <w:r>
        <w:rPr>
          <w:sz w:val="20"/>
        </w:rPr>
        <w:t>processes</w:t>
      </w:r>
    </w:p>
    <w:p>
      <w:pPr>
        <w:pStyle w:val="ListParagraph"/>
        <w:numPr>
          <w:ilvl w:val="2"/>
          <w:numId w:val="2"/>
        </w:numPr>
        <w:tabs>
          <w:tab w:pos="1129" w:val="left" w:leader="none"/>
        </w:tabs>
        <w:spacing w:line="243" w:lineRule="exact" w:before="2" w:after="0"/>
        <w:ind w:left="1128" w:right="0" w:hanging="289"/>
        <w:jc w:val="left"/>
        <w:rPr>
          <w:sz w:val="20"/>
        </w:rPr>
      </w:pPr>
      <w:r>
        <w:rPr>
          <w:sz w:val="20"/>
        </w:rPr>
        <w:t>Providing mechanisms for process</w:t>
      </w:r>
      <w:r>
        <w:rPr>
          <w:spacing w:val="-5"/>
          <w:sz w:val="20"/>
        </w:rPr>
        <w:t> </w:t>
      </w:r>
      <w:r>
        <w:rPr>
          <w:sz w:val="20"/>
        </w:rPr>
        <w:t>synchronization</w:t>
      </w:r>
    </w:p>
    <w:p>
      <w:pPr>
        <w:pStyle w:val="ListParagraph"/>
        <w:numPr>
          <w:ilvl w:val="2"/>
          <w:numId w:val="2"/>
        </w:numPr>
        <w:tabs>
          <w:tab w:pos="1129" w:val="left" w:leader="none"/>
        </w:tabs>
        <w:spacing w:line="242" w:lineRule="exact" w:before="0" w:after="0"/>
        <w:ind w:left="1128" w:right="0" w:hanging="289"/>
        <w:jc w:val="left"/>
        <w:rPr>
          <w:sz w:val="20"/>
        </w:rPr>
      </w:pPr>
      <w:r>
        <w:rPr>
          <w:sz w:val="20"/>
        </w:rPr>
        <w:t>Providing mechanisms for process</w:t>
      </w:r>
      <w:r>
        <w:rPr>
          <w:spacing w:val="-5"/>
          <w:sz w:val="20"/>
        </w:rPr>
        <w:t> </w:t>
      </w:r>
      <w:r>
        <w:rPr>
          <w:sz w:val="20"/>
        </w:rPr>
        <w:t>communication</w:t>
      </w:r>
    </w:p>
    <w:p>
      <w:pPr>
        <w:pStyle w:val="ListParagraph"/>
        <w:numPr>
          <w:ilvl w:val="2"/>
          <w:numId w:val="2"/>
        </w:numPr>
        <w:tabs>
          <w:tab w:pos="1129" w:val="left" w:leader="none"/>
        </w:tabs>
        <w:spacing w:line="243" w:lineRule="exact" w:before="0" w:after="0"/>
        <w:ind w:left="1128" w:right="0" w:hanging="289"/>
        <w:jc w:val="left"/>
        <w:rPr>
          <w:sz w:val="20"/>
        </w:rPr>
      </w:pPr>
      <w:r>
        <w:rPr>
          <w:sz w:val="20"/>
        </w:rPr>
        <w:t>Providing mechanisms for deadlock</w:t>
      </w:r>
      <w:r>
        <w:rPr>
          <w:spacing w:val="-4"/>
          <w:sz w:val="20"/>
        </w:rPr>
        <w:t> </w:t>
      </w:r>
      <w:r>
        <w:rPr>
          <w:sz w:val="20"/>
        </w:rPr>
        <w:t>handling</w:t>
      </w:r>
    </w:p>
    <w:p>
      <w:pPr>
        <w:pStyle w:val="ListParagraph"/>
        <w:numPr>
          <w:ilvl w:val="0"/>
          <w:numId w:val="3"/>
        </w:numPr>
        <w:tabs>
          <w:tab w:pos="298" w:val="left" w:leader="none"/>
        </w:tabs>
        <w:spacing w:line="242" w:lineRule="exact" w:before="1" w:after="0"/>
        <w:ind w:left="297" w:right="0" w:hanging="178"/>
        <w:jc w:val="left"/>
        <w:rPr>
          <w:sz w:val="20"/>
        </w:rPr>
      </w:pPr>
      <w:r>
        <w:rPr>
          <w:sz w:val="20"/>
        </w:rPr>
        <w:t>A process needs following resources to do a</w:t>
      </w:r>
      <w:r>
        <w:rPr>
          <w:spacing w:val="-13"/>
          <w:sz w:val="20"/>
        </w:rPr>
        <w:t> </w:t>
      </w:r>
      <w:r>
        <w:rPr>
          <w:sz w:val="20"/>
        </w:rPr>
        <w:t>task:</w:t>
      </w:r>
    </w:p>
    <w:p>
      <w:pPr>
        <w:pStyle w:val="BodyText"/>
        <w:spacing w:line="241" w:lineRule="exact"/>
        <w:ind w:left="840"/>
      </w:pPr>
      <w:r>
        <w:rPr>
          <w:rFonts w:ascii="Arial" w:hAnsi="Arial"/>
        </w:rPr>
        <w:t>→ </w:t>
      </w:r>
      <w:r>
        <w:rPr/>
        <w:t>CPU</w:t>
      </w:r>
    </w:p>
    <w:p>
      <w:pPr>
        <w:pStyle w:val="BodyText"/>
        <w:spacing w:line="243" w:lineRule="exact"/>
        <w:ind w:left="840"/>
      </w:pPr>
      <w:r>
        <w:rPr>
          <w:rFonts w:ascii="Arial" w:hAnsi="Arial"/>
        </w:rPr>
        <w:t>→ </w:t>
      </w:r>
      <w:r>
        <w:rPr/>
        <w:t>memory and</w:t>
      </w:r>
    </w:p>
    <w:p>
      <w:pPr>
        <w:pStyle w:val="BodyText"/>
        <w:spacing w:before="2"/>
        <w:ind w:left="840"/>
      </w:pPr>
      <w:r>
        <w:rPr>
          <w:rFonts w:ascii="Arial" w:hAnsi="Arial"/>
        </w:rPr>
        <w:t>→ </w:t>
      </w:r>
      <w:r>
        <w:rPr/>
        <w:t>files.</w:t>
      </w:r>
    </w:p>
    <w:p>
      <w:pPr>
        <w:pStyle w:val="ListParagraph"/>
        <w:numPr>
          <w:ilvl w:val="0"/>
          <w:numId w:val="3"/>
        </w:numPr>
        <w:tabs>
          <w:tab w:pos="298" w:val="left" w:leader="none"/>
        </w:tabs>
        <w:spacing w:line="242" w:lineRule="exact" w:before="1" w:after="0"/>
        <w:ind w:left="297" w:right="0" w:hanging="178"/>
        <w:jc w:val="left"/>
        <w:rPr>
          <w:sz w:val="20"/>
        </w:rPr>
      </w:pPr>
      <w:r>
        <w:rPr>
          <w:sz w:val="20"/>
        </w:rPr>
        <w:t>The resources are allocated to</w:t>
      </w:r>
      <w:r>
        <w:rPr>
          <w:spacing w:val="-1"/>
          <w:sz w:val="20"/>
        </w:rPr>
        <w:t> </w:t>
      </w:r>
      <w:r>
        <w:rPr>
          <w:sz w:val="20"/>
        </w:rPr>
        <w:t>process</w:t>
      </w:r>
    </w:p>
    <w:p>
      <w:pPr>
        <w:pStyle w:val="BodyText"/>
        <w:spacing w:line="242" w:lineRule="exact"/>
        <w:ind w:left="840"/>
      </w:pPr>
      <w:r>
        <w:rPr>
          <w:rFonts w:ascii="Arial" w:hAnsi="Arial"/>
        </w:rPr>
        <w:t>→ </w:t>
      </w:r>
      <w:r>
        <w:rPr/>
        <w:t>when the process is created or</w:t>
      </w:r>
    </w:p>
    <w:p>
      <w:pPr>
        <w:pStyle w:val="BodyText"/>
        <w:spacing w:before="1"/>
        <w:ind w:left="840"/>
      </w:pPr>
      <w:r>
        <w:rPr>
          <w:rFonts w:ascii="Arial" w:hAnsi="Arial"/>
        </w:rPr>
        <w:t>→ </w:t>
      </w:r>
      <w:r>
        <w:rPr/>
        <w:t>while the process is running.</w:t>
      </w:r>
    </w:p>
    <w:p>
      <w:pPr>
        <w:pStyle w:val="ListParagraph"/>
        <w:numPr>
          <w:ilvl w:val="0"/>
          <w:numId w:val="3"/>
        </w:numPr>
        <w:tabs>
          <w:tab w:pos="298" w:val="left" w:leader="none"/>
        </w:tabs>
        <w:spacing w:line="240" w:lineRule="auto" w:before="2" w:after="0"/>
        <w:ind w:left="297" w:right="0" w:hanging="178"/>
        <w:jc w:val="left"/>
        <w:rPr>
          <w:sz w:val="20"/>
        </w:rPr>
      </w:pPr>
      <w:r>
        <w:rPr>
          <w:sz w:val="20"/>
        </w:rPr>
        <w:t>When the process terminates, the OS reclaims all the reusable</w:t>
      </w:r>
      <w:r>
        <w:rPr>
          <w:spacing w:val="-13"/>
          <w:sz w:val="20"/>
        </w:rPr>
        <w:t> </w:t>
      </w:r>
      <w:r>
        <w:rPr>
          <w:sz w:val="20"/>
        </w:rPr>
        <w:t>resources.</w:t>
      </w:r>
    </w:p>
    <w:p>
      <w:pPr>
        <w:pStyle w:val="ListParagraph"/>
        <w:numPr>
          <w:ilvl w:val="0"/>
          <w:numId w:val="3"/>
        </w:numPr>
        <w:tabs>
          <w:tab w:pos="298" w:val="left" w:leader="none"/>
        </w:tabs>
        <w:spacing w:line="243" w:lineRule="exact" w:before="1" w:after="0"/>
        <w:ind w:left="297" w:right="0" w:hanging="178"/>
        <w:jc w:val="left"/>
        <w:rPr>
          <w:sz w:val="20"/>
        </w:rPr>
      </w:pPr>
      <w:r>
        <w:rPr>
          <w:sz w:val="20"/>
        </w:rPr>
        <w:t>A program by itself is not a</w:t>
      </w:r>
      <w:r>
        <w:rPr>
          <w:spacing w:val="-8"/>
          <w:sz w:val="20"/>
        </w:rPr>
        <w:t> </w:t>
      </w:r>
      <w:r>
        <w:rPr>
          <w:sz w:val="20"/>
        </w:rPr>
        <w:t>process;</w:t>
      </w:r>
    </w:p>
    <w:p>
      <w:pPr>
        <w:pStyle w:val="ListParagraph"/>
        <w:numPr>
          <w:ilvl w:val="0"/>
          <w:numId w:val="14"/>
        </w:numPr>
        <w:tabs>
          <w:tab w:pos="1129" w:val="left" w:leader="none"/>
        </w:tabs>
        <w:spacing w:line="243" w:lineRule="exact" w:before="0" w:after="0"/>
        <w:ind w:left="1128" w:right="0" w:hanging="289"/>
        <w:jc w:val="left"/>
        <w:rPr>
          <w:sz w:val="20"/>
        </w:rPr>
      </w:pPr>
      <w:r>
        <w:rPr>
          <w:sz w:val="20"/>
        </w:rPr>
        <w:t>A program is a passive entity (such as the contents of a file stored on</w:t>
      </w:r>
      <w:r>
        <w:rPr>
          <w:spacing w:val="-13"/>
          <w:sz w:val="20"/>
        </w:rPr>
        <w:t> </w:t>
      </w:r>
      <w:r>
        <w:rPr>
          <w:sz w:val="20"/>
        </w:rPr>
        <w:t>disk).</w:t>
      </w:r>
    </w:p>
    <w:p>
      <w:pPr>
        <w:pStyle w:val="ListParagraph"/>
        <w:numPr>
          <w:ilvl w:val="0"/>
          <w:numId w:val="14"/>
        </w:numPr>
        <w:tabs>
          <w:tab w:pos="1129" w:val="left" w:leader="none"/>
        </w:tabs>
        <w:spacing w:line="242" w:lineRule="exact" w:before="0" w:after="0"/>
        <w:ind w:left="1128" w:right="0" w:hanging="289"/>
        <w:jc w:val="left"/>
        <w:rPr>
          <w:sz w:val="20"/>
        </w:rPr>
      </w:pPr>
      <w:r>
        <w:rPr>
          <w:sz w:val="20"/>
        </w:rPr>
        <w:t>A process is an active</w:t>
      </w:r>
      <w:r>
        <w:rPr>
          <w:spacing w:val="-3"/>
          <w:sz w:val="20"/>
        </w:rPr>
        <w:t> </w:t>
      </w:r>
      <w:r>
        <w:rPr>
          <w:sz w:val="20"/>
        </w:rPr>
        <w:t>entity.</w:t>
      </w:r>
    </w:p>
    <w:p>
      <w:pPr>
        <w:pStyle w:val="ListParagraph"/>
        <w:numPr>
          <w:ilvl w:val="0"/>
          <w:numId w:val="3"/>
        </w:numPr>
        <w:tabs>
          <w:tab w:pos="298" w:val="left" w:leader="none"/>
        </w:tabs>
        <w:spacing w:line="243" w:lineRule="exact" w:before="0" w:after="0"/>
        <w:ind w:left="297" w:right="0" w:hanging="178"/>
        <w:jc w:val="left"/>
        <w:rPr>
          <w:sz w:val="20"/>
        </w:rPr>
      </w:pPr>
      <w:r>
        <w:rPr>
          <w:sz w:val="20"/>
        </w:rPr>
        <w:t>Two types of</w:t>
      </w:r>
      <w:r>
        <w:rPr>
          <w:spacing w:val="-4"/>
          <w:sz w:val="20"/>
        </w:rPr>
        <w:t> </w:t>
      </w:r>
      <w:r>
        <w:rPr>
          <w:sz w:val="20"/>
        </w:rPr>
        <w:t>process:</w:t>
      </w:r>
    </w:p>
    <w:p>
      <w:pPr>
        <w:pStyle w:val="ListParagraph"/>
        <w:numPr>
          <w:ilvl w:val="0"/>
          <w:numId w:val="15"/>
        </w:numPr>
        <w:tabs>
          <w:tab w:pos="1163" w:val="left" w:leader="none"/>
        </w:tabs>
        <w:spacing w:line="240" w:lineRule="auto" w:before="2" w:after="0"/>
        <w:ind w:left="840" w:right="722" w:firstLine="0"/>
        <w:jc w:val="left"/>
        <w:rPr>
          <w:sz w:val="20"/>
        </w:rPr>
      </w:pPr>
      <w:r>
        <w:rPr>
          <w:b/>
          <w:sz w:val="20"/>
        </w:rPr>
        <w:t>Single-threaded process </w:t>
      </w:r>
      <w:r>
        <w:rPr>
          <w:sz w:val="20"/>
        </w:rPr>
        <w:t>has one PC(program counter) which specifies location of the next instruction to be</w:t>
      </w:r>
      <w:r>
        <w:rPr>
          <w:spacing w:val="-1"/>
          <w:sz w:val="20"/>
        </w:rPr>
        <w:t> </w:t>
      </w:r>
      <w:r>
        <w:rPr>
          <w:sz w:val="20"/>
        </w:rPr>
        <w:t>executed.</w:t>
      </w:r>
    </w:p>
    <w:p>
      <w:pPr>
        <w:pStyle w:val="ListParagraph"/>
        <w:numPr>
          <w:ilvl w:val="0"/>
          <w:numId w:val="15"/>
        </w:numPr>
        <w:tabs>
          <w:tab w:pos="1172" w:val="left" w:leader="none"/>
        </w:tabs>
        <w:spacing w:line="240" w:lineRule="auto" w:before="0" w:after="0"/>
        <w:ind w:left="840" w:right="718" w:firstLine="0"/>
        <w:jc w:val="left"/>
        <w:rPr>
          <w:sz w:val="20"/>
        </w:rPr>
      </w:pPr>
      <w:r>
        <w:rPr>
          <w:b/>
          <w:sz w:val="20"/>
        </w:rPr>
        <w:t>Multi-threaded process </w:t>
      </w:r>
      <w:r>
        <w:rPr>
          <w:sz w:val="20"/>
        </w:rPr>
        <w:t>has one PC per thread which specifies location of next instruction to execute in each</w:t>
      </w:r>
      <w:r>
        <w:rPr>
          <w:spacing w:val="-5"/>
          <w:sz w:val="20"/>
        </w:rPr>
        <w:t> </w:t>
      </w:r>
      <w:r>
        <w:rPr>
          <w:sz w:val="20"/>
        </w:rPr>
        <w:t>thread</w:t>
      </w:r>
    </w:p>
    <w:p>
      <w:pPr>
        <w:pStyle w:val="BodyText"/>
        <w:spacing w:before="11"/>
        <w:rPr>
          <w:sz w:val="19"/>
        </w:rPr>
      </w:pPr>
    </w:p>
    <w:p>
      <w:pPr>
        <w:pStyle w:val="Heading2"/>
        <w:numPr>
          <w:ilvl w:val="1"/>
          <w:numId w:val="2"/>
        </w:numPr>
        <w:tabs>
          <w:tab w:pos="543" w:val="left" w:leader="none"/>
        </w:tabs>
        <w:spacing w:line="243" w:lineRule="exact" w:before="0" w:after="0"/>
        <w:ind w:left="542" w:right="0" w:hanging="423"/>
        <w:jc w:val="left"/>
      </w:pPr>
      <w:r>
        <w:rPr/>
        <w:t>Memory</w:t>
      </w:r>
      <w:r>
        <w:rPr>
          <w:spacing w:val="-1"/>
        </w:rPr>
        <w:t> </w:t>
      </w:r>
      <w:r>
        <w:rPr/>
        <w:t>Management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OS is responsible for the following</w:t>
      </w:r>
      <w:r>
        <w:rPr>
          <w:spacing w:val="-3"/>
          <w:sz w:val="20"/>
        </w:rPr>
        <w:t> </w:t>
      </w:r>
      <w:r>
        <w:rPr>
          <w:sz w:val="20"/>
        </w:rPr>
        <w:t>activities:</w:t>
      </w:r>
    </w:p>
    <w:p>
      <w:pPr>
        <w:pStyle w:val="ListParagraph"/>
        <w:numPr>
          <w:ilvl w:val="2"/>
          <w:numId w:val="2"/>
        </w:numPr>
        <w:tabs>
          <w:tab w:pos="1129" w:val="left" w:leader="none"/>
        </w:tabs>
        <w:spacing w:line="243" w:lineRule="exact" w:before="2" w:after="0"/>
        <w:ind w:left="1128" w:right="0" w:hanging="289"/>
        <w:jc w:val="left"/>
        <w:rPr>
          <w:sz w:val="20"/>
        </w:rPr>
      </w:pPr>
      <w:r>
        <w:rPr>
          <w:sz w:val="20"/>
        </w:rPr>
        <w:t>Keeping track of which parts of memory are currently being used and by</w:t>
      </w:r>
      <w:r>
        <w:rPr>
          <w:spacing w:val="-11"/>
          <w:sz w:val="20"/>
        </w:rPr>
        <w:t> </w:t>
      </w:r>
      <w:r>
        <w:rPr>
          <w:sz w:val="20"/>
        </w:rPr>
        <w:t>whom</w:t>
      </w:r>
    </w:p>
    <w:p>
      <w:pPr>
        <w:pStyle w:val="ListParagraph"/>
        <w:numPr>
          <w:ilvl w:val="2"/>
          <w:numId w:val="2"/>
        </w:numPr>
        <w:tabs>
          <w:tab w:pos="1184" w:val="left" w:leader="none"/>
        </w:tabs>
        <w:spacing w:line="240" w:lineRule="auto" w:before="0" w:after="0"/>
        <w:ind w:left="840" w:right="726" w:firstLine="0"/>
        <w:jc w:val="left"/>
        <w:rPr>
          <w:sz w:val="20"/>
        </w:rPr>
      </w:pPr>
      <w:r>
        <w:rPr>
          <w:sz w:val="20"/>
        </w:rPr>
        <w:t>Deciding which processes are to be loaded into memory when memory space becomes available</w:t>
      </w:r>
    </w:p>
    <w:p>
      <w:pPr>
        <w:pStyle w:val="ListParagraph"/>
        <w:numPr>
          <w:ilvl w:val="2"/>
          <w:numId w:val="2"/>
        </w:numPr>
        <w:tabs>
          <w:tab w:pos="1129" w:val="left" w:leader="none"/>
        </w:tabs>
        <w:spacing w:line="242" w:lineRule="exact" w:before="0" w:after="0"/>
        <w:ind w:left="1128" w:right="0" w:hanging="289"/>
        <w:jc w:val="left"/>
        <w:rPr>
          <w:sz w:val="20"/>
        </w:rPr>
      </w:pPr>
      <w:r>
        <w:rPr>
          <w:sz w:val="20"/>
        </w:rPr>
        <w:t>Allocating and de-allocating memory space as</w:t>
      </w:r>
      <w:r>
        <w:rPr>
          <w:spacing w:val="-1"/>
          <w:sz w:val="20"/>
        </w:rPr>
        <w:t> </w:t>
      </w:r>
      <w:r>
        <w:rPr>
          <w:sz w:val="20"/>
        </w:rPr>
        <w:t>needed.</w:t>
      </w:r>
    </w:p>
    <w:p>
      <w:pPr>
        <w:pStyle w:val="ListParagraph"/>
        <w:numPr>
          <w:ilvl w:val="0"/>
          <w:numId w:val="3"/>
        </w:numPr>
        <w:tabs>
          <w:tab w:pos="298" w:val="left" w:leader="none"/>
        </w:tabs>
        <w:spacing w:line="240" w:lineRule="auto" w:before="2" w:after="0"/>
        <w:ind w:left="297" w:right="0" w:hanging="178"/>
        <w:jc w:val="left"/>
        <w:rPr>
          <w:sz w:val="20"/>
        </w:rPr>
      </w:pPr>
      <w:r>
        <w:rPr>
          <w:sz w:val="20"/>
        </w:rPr>
        <w:t>Main memory is the array of bytes ranging from hundreds to</w:t>
      </w:r>
      <w:r>
        <w:rPr>
          <w:spacing w:val="-13"/>
          <w:sz w:val="20"/>
        </w:rPr>
        <w:t> </w:t>
      </w:r>
      <w:r>
        <w:rPr>
          <w:sz w:val="20"/>
        </w:rPr>
        <w:t>billions.</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byte has its own</w:t>
      </w:r>
      <w:r>
        <w:rPr>
          <w:spacing w:val="-2"/>
          <w:sz w:val="20"/>
        </w:rPr>
        <w:t> </w:t>
      </w:r>
      <w:r>
        <w:rPr>
          <w:sz w:val="20"/>
        </w:rPr>
        <w:t>address.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w:t>
      </w:r>
      <w:r>
        <w:rPr>
          <w:spacing w:val="-1"/>
          <w:sz w:val="20"/>
        </w:rPr>
        <w:t> </w:t>
      </w:r>
      <w:r>
        <w:rPr>
          <w:sz w:val="20"/>
        </w:rPr>
        <w:t>CPU</w:t>
      </w:r>
    </w:p>
    <w:p>
      <w:pPr>
        <w:pStyle w:val="BodyText"/>
        <w:spacing w:line="243" w:lineRule="exact"/>
        <w:ind w:left="840"/>
      </w:pPr>
      <w:r>
        <w:rPr>
          <w:rFonts w:ascii="Arial" w:hAnsi="Arial"/>
        </w:rPr>
        <w:t>→ </w:t>
      </w:r>
      <w:r>
        <w:rPr/>
        <w:t>reads instructions from main memory during the instruction-fetch cycle.</w:t>
      </w:r>
    </w:p>
    <w:p>
      <w:pPr>
        <w:pStyle w:val="BodyText"/>
        <w:spacing w:line="243" w:lineRule="exact"/>
        <w:ind w:left="840"/>
      </w:pPr>
      <w:r>
        <w:rPr>
          <w:rFonts w:ascii="Arial" w:hAnsi="Arial"/>
        </w:rPr>
        <w:t>→ </w:t>
      </w:r>
      <w:r>
        <w:rPr/>
        <w:t>reads/writes data from/to main-memory during the data-fetch cycle.</w:t>
      </w:r>
    </w:p>
    <w:p>
      <w:pPr>
        <w:pStyle w:val="ListParagraph"/>
        <w:numPr>
          <w:ilvl w:val="0"/>
          <w:numId w:val="3"/>
        </w:numPr>
        <w:tabs>
          <w:tab w:pos="298" w:val="left" w:leader="none"/>
        </w:tabs>
        <w:spacing w:line="240" w:lineRule="auto" w:before="1" w:after="0"/>
        <w:ind w:left="297" w:right="0" w:hanging="178"/>
        <w:jc w:val="left"/>
        <w:rPr>
          <w:sz w:val="20"/>
        </w:rPr>
      </w:pPr>
      <w:r>
        <w:rPr>
          <w:sz w:val="20"/>
        </w:rPr>
        <w:t>To execute a</w:t>
      </w:r>
      <w:r>
        <w:rPr>
          <w:spacing w:val="-2"/>
          <w:sz w:val="20"/>
        </w:rPr>
        <w:t> </w:t>
      </w:r>
      <w:r>
        <w:rPr>
          <w:sz w:val="20"/>
        </w:rPr>
        <w:t>program:</w:t>
      </w:r>
    </w:p>
    <w:p>
      <w:pPr>
        <w:pStyle w:val="ListParagraph"/>
        <w:numPr>
          <w:ilvl w:val="0"/>
          <w:numId w:val="16"/>
        </w:numPr>
        <w:tabs>
          <w:tab w:pos="1129" w:val="left" w:leader="none"/>
        </w:tabs>
        <w:spacing w:line="242" w:lineRule="exact" w:before="2" w:after="0"/>
        <w:ind w:left="1128" w:right="0" w:hanging="289"/>
        <w:jc w:val="left"/>
        <w:rPr>
          <w:sz w:val="20"/>
        </w:rPr>
      </w:pPr>
      <w:r>
        <w:rPr>
          <w:sz w:val="20"/>
        </w:rPr>
        <w:t>The program will</w:t>
      </w:r>
      <w:r>
        <w:rPr>
          <w:spacing w:val="-7"/>
          <w:sz w:val="20"/>
        </w:rPr>
        <w:t> </w:t>
      </w:r>
      <w:r>
        <w:rPr>
          <w:sz w:val="20"/>
        </w:rPr>
        <w:t>be</w:t>
      </w:r>
    </w:p>
    <w:p>
      <w:pPr>
        <w:pStyle w:val="BodyText"/>
        <w:spacing w:line="241" w:lineRule="exact"/>
        <w:ind w:left="1560"/>
      </w:pPr>
      <w:r>
        <w:rPr>
          <w:rFonts w:ascii="Arial" w:hAnsi="Arial"/>
        </w:rPr>
        <w:t>→ </w:t>
      </w:r>
      <w:r>
        <w:rPr/>
        <w:t>loaded into memory</w:t>
      </w:r>
      <w:r>
        <w:rPr>
          <w:spacing w:val="7"/>
        </w:rPr>
        <w:t> </w:t>
      </w:r>
      <w:r>
        <w:rPr/>
        <w:t>and</w:t>
      </w:r>
    </w:p>
    <w:p>
      <w:pPr>
        <w:pStyle w:val="BodyText"/>
        <w:spacing w:line="243" w:lineRule="exact"/>
        <w:ind w:left="1560"/>
      </w:pPr>
      <w:r>
        <w:rPr>
          <w:rFonts w:ascii="Arial" w:hAnsi="Arial"/>
        </w:rPr>
        <w:t>→ </w:t>
      </w:r>
      <w:r>
        <w:rPr/>
        <w:t>mapped to absolute addresses.</w:t>
      </w:r>
    </w:p>
    <w:p>
      <w:pPr>
        <w:pStyle w:val="ListParagraph"/>
        <w:numPr>
          <w:ilvl w:val="0"/>
          <w:numId w:val="16"/>
        </w:numPr>
        <w:tabs>
          <w:tab w:pos="1129" w:val="left" w:leader="none"/>
        </w:tabs>
        <w:spacing w:line="243" w:lineRule="exact" w:before="3" w:after="0"/>
        <w:ind w:left="1128" w:right="0" w:hanging="289"/>
        <w:jc w:val="left"/>
        <w:rPr>
          <w:sz w:val="20"/>
        </w:rPr>
      </w:pPr>
      <w:r>
        <w:rPr>
          <w:sz w:val="20"/>
        </w:rPr>
        <w:t>Then, program accesses instructions &amp; data from memory by generating absolute</w:t>
      </w:r>
      <w:r>
        <w:rPr>
          <w:spacing w:val="-17"/>
          <w:sz w:val="20"/>
        </w:rPr>
        <w:t> </w:t>
      </w:r>
      <w:r>
        <w:rPr>
          <w:sz w:val="20"/>
        </w:rPr>
        <w:t>addresses.</w:t>
      </w:r>
    </w:p>
    <w:p>
      <w:pPr>
        <w:pStyle w:val="ListParagraph"/>
        <w:numPr>
          <w:ilvl w:val="0"/>
          <w:numId w:val="16"/>
        </w:numPr>
        <w:tabs>
          <w:tab w:pos="1129" w:val="left" w:leader="none"/>
        </w:tabs>
        <w:spacing w:line="242" w:lineRule="exact" w:before="0" w:after="0"/>
        <w:ind w:left="1128" w:right="0" w:hanging="289"/>
        <w:jc w:val="left"/>
        <w:rPr>
          <w:sz w:val="20"/>
        </w:rPr>
      </w:pPr>
      <w:r>
        <w:rPr>
          <w:sz w:val="20"/>
        </w:rPr>
        <w:t>Finally, when program terminates, its memory-space is</w:t>
      </w:r>
      <w:r>
        <w:rPr>
          <w:spacing w:val="-9"/>
          <w:sz w:val="20"/>
        </w:rPr>
        <w:t> </w:t>
      </w:r>
      <w:r>
        <w:rPr>
          <w:sz w:val="20"/>
        </w:rPr>
        <w:t>freed.</w:t>
      </w:r>
    </w:p>
    <w:p>
      <w:pPr>
        <w:pStyle w:val="ListParagraph"/>
        <w:numPr>
          <w:ilvl w:val="0"/>
          <w:numId w:val="3"/>
        </w:numPr>
        <w:tabs>
          <w:tab w:pos="298" w:val="left" w:leader="none"/>
        </w:tabs>
        <w:spacing w:line="243" w:lineRule="exact" w:before="0" w:after="0"/>
        <w:ind w:left="297" w:right="0" w:hanging="178"/>
        <w:jc w:val="left"/>
        <w:rPr>
          <w:sz w:val="20"/>
        </w:rPr>
      </w:pPr>
      <w:r>
        <w:rPr>
          <w:sz w:val="20"/>
        </w:rPr>
        <w:t>To improve CPU utilization, keep several programs will be kept in</w:t>
      </w:r>
      <w:r>
        <w:rPr>
          <w:spacing w:val="-4"/>
          <w:sz w:val="20"/>
        </w:rPr>
        <w:t> </w:t>
      </w:r>
      <w:r>
        <w:rPr>
          <w:sz w:val="20"/>
        </w:rPr>
        <w:t>memory</w:t>
      </w:r>
    </w:p>
    <w:p>
      <w:pPr>
        <w:pStyle w:val="ListParagraph"/>
        <w:numPr>
          <w:ilvl w:val="0"/>
          <w:numId w:val="3"/>
        </w:numPr>
        <w:tabs>
          <w:tab w:pos="298" w:val="left" w:leader="none"/>
        </w:tabs>
        <w:spacing w:line="240" w:lineRule="auto" w:before="2" w:after="0"/>
        <w:ind w:left="297" w:right="0" w:hanging="178"/>
        <w:jc w:val="left"/>
        <w:rPr>
          <w:sz w:val="20"/>
        </w:rPr>
      </w:pPr>
      <w:r>
        <w:rPr>
          <w:sz w:val="20"/>
        </w:rPr>
        <w:t>Selection of a memory-management scheme depends on hardware-design of the</w:t>
      </w:r>
      <w:r>
        <w:rPr>
          <w:spacing w:val="-15"/>
          <w:sz w:val="20"/>
        </w:rPr>
        <w:t> </w:t>
      </w:r>
      <w:r>
        <w:rPr>
          <w:sz w:val="20"/>
        </w:rPr>
        <w:t>system.</w:t>
      </w:r>
    </w:p>
    <w:p>
      <w:pPr>
        <w:pStyle w:val="BodyText"/>
      </w:pPr>
    </w:p>
    <w:p>
      <w:pPr>
        <w:pStyle w:val="BodyText"/>
      </w:pPr>
    </w:p>
    <w:p>
      <w:pPr>
        <w:spacing w:before="0"/>
        <w:ind w:left="100" w:right="0" w:firstLine="0"/>
        <w:jc w:val="left"/>
        <w:rPr>
          <w:rFonts w:ascii="Palatino Linotype"/>
          <w:sz w:val="18"/>
        </w:rPr>
      </w:pPr>
      <w:r>
        <w:rPr>
          <w:rFonts w:ascii="Palatino Linotype"/>
          <w:w w:val="110"/>
          <w:sz w:val="18"/>
        </w:rPr>
        <w:t>All our dreams can come true if we have the courage to pursue them.</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433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543" w:val="left" w:leader="none"/>
        </w:tabs>
        <w:spacing w:line="243" w:lineRule="exact" w:before="7" w:after="0"/>
        <w:ind w:left="542" w:right="0" w:hanging="423"/>
        <w:jc w:val="left"/>
      </w:pPr>
      <w:r>
        <w:rPr/>
        <w:t>Storage</w:t>
      </w:r>
      <w:r>
        <w:rPr>
          <w:spacing w:val="-1"/>
        </w:rPr>
        <w:t> </w:t>
      </w:r>
      <w:r>
        <w:rPr/>
        <w:t>Management</w:t>
      </w:r>
    </w:p>
    <w:p>
      <w:pPr>
        <w:pStyle w:val="ListParagraph"/>
        <w:numPr>
          <w:ilvl w:val="2"/>
          <w:numId w:val="2"/>
        </w:numPr>
        <w:tabs>
          <w:tab w:pos="1129" w:val="left" w:leader="none"/>
        </w:tabs>
        <w:spacing w:line="240" w:lineRule="auto" w:before="0" w:after="0"/>
        <w:ind w:left="1128" w:right="0" w:hanging="289"/>
        <w:jc w:val="left"/>
        <w:rPr>
          <w:sz w:val="20"/>
        </w:rPr>
      </w:pPr>
      <w:r>
        <w:rPr>
          <w:sz w:val="20"/>
        </w:rPr>
        <w:t>File-System</w:t>
      </w:r>
      <w:r>
        <w:rPr>
          <w:spacing w:val="-2"/>
          <w:sz w:val="20"/>
        </w:rPr>
        <w:t> </w:t>
      </w:r>
      <w:r>
        <w:rPr>
          <w:sz w:val="20"/>
        </w:rPr>
        <w:t>Management</w:t>
      </w:r>
    </w:p>
    <w:p>
      <w:pPr>
        <w:pStyle w:val="ListParagraph"/>
        <w:numPr>
          <w:ilvl w:val="2"/>
          <w:numId w:val="2"/>
        </w:numPr>
        <w:tabs>
          <w:tab w:pos="1129" w:val="left" w:leader="none"/>
        </w:tabs>
        <w:spacing w:line="243" w:lineRule="exact" w:before="2" w:after="0"/>
        <w:ind w:left="1128" w:right="0" w:hanging="289"/>
        <w:jc w:val="left"/>
        <w:rPr>
          <w:sz w:val="20"/>
        </w:rPr>
      </w:pPr>
      <w:r>
        <w:rPr>
          <w:sz w:val="20"/>
        </w:rPr>
        <w:t>Mass-Storage</w:t>
      </w:r>
      <w:r>
        <w:rPr>
          <w:spacing w:val="-3"/>
          <w:sz w:val="20"/>
        </w:rPr>
        <w:t> </w:t>
      </w:r>
      <w:r>
        <w:rPr>
          <w:sz w:val="20"/>
        </w:rPr>
        <w:t>Management</w:t>
      </w:r>
    </w:p>
    <w:p>
      <w:pPr>
        <w:pStyle w:val="ListParagraph"/>
        <w:numPr>
          <w:ilvl w:val="2"/>
          <w:numId w:val="2"/>
        </w:numPr>
        <w:tabs>
          <w:tab w:pos="1129" w:val="left" w:leader="none"/>
        </w:tabs>
        <w:spacing w:line="243" w:lineRule="exact" w:before="0" w:after="0"/>
        <w:ind w:left="1128" w:right="0" w:hanging="289"/>
        <w:jc w:val="left"/>
        <w:rPr>
          <w:sz w:val="20"/>
        </w:rPr>
      </w:pPr>
      <w:r>
        <w:rPr>
          <w:sz w:val="20"/>
        </w:rPr>
        <w:t>Caching</w:t>
      </w:r>
    </w:p>
    <w:p>
      <w:pPr>
        <w:pStyle w:val="BodyText"/>
        <w:spacing w:before="11"/>
        <w:rPr>
          <w:sz w:val="19"/>
        </w:rPr>
      </w:pPr>
    </w:p>
    <w:p>
      <w:pPr>
        <w:pStyle w:val="Heading2"/>
        <w:numPr>
          <w:ilvl w:val="2"/>
          <w:numId w:val="17"/>
        </w:numPr>
        <w:tabs>
          <w:tab w:pos="759" w:val="left" w:leader="none"/>
        </w:tabs>
        <w:spacing w:line="240" w:lineRule="auto" w:before="0" w:after="0"/>
        <w:ind w:left="758" w:right="0" w:hanging="639"/>
        <w:jc w:val="left"/>
      </w:pPr>
      <w:r>
        <w:rPr/>
        <w:t>File System</w:t>
      </w:r>
      <w:r>
        <w:rPr>
          <w:spacing w:val="-3"/>
        </w:rPr>
        <w:t> </w:t>
      </w:r>
      <w:r>
        <w:rPr/>
        <w:t>Management</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OS is responsible for following</w:t>
      </w:r>
      <w:r>
        <w:rPr>
          <w:spacing w:val="-2"/>
          <w:sz w:val="20"/>
        </w:rPr>
        <w:t> </w:t>
      </w:r>
      <w:r>
        <w:rPr>
          <w:sz w:val="20"/>
        </w:rPr>
        <w:t>activities:</w:t>
      </w:r>
    </w:p>
    <w:p>
      <w:pPr>
        <w:pStyle w:val="ListParagraph"/>
        <w:numPr>
          <w:ilvl w:val="3"/>
          <w:numId w:val="17"/>
        </w:numPr>
        <w:tabs>
          <w:tab w:pos="1129" w:val="left" w:leader="none"/>
        </w:tabs>
        <w:spacing w:line="242" w:lineRule="exact" w:before="0" w:after="0"/>
        <w:ind w:left="1128" w:right="0" w:hanging="289"/>
        <w:jc w:val="left"/>
        <w:rPr>
          <w:sz w:val="20"/>
        </w:rPr>
      </w:pPr>
      <w:r>
        <w:rPr>
          <w:sz w:val="20"/>
        </w:rPr>
        <w:t>Creating and deleting</w:t>
      </w:r>
      <w:r>
        <w:rPr>
          <w:spacing w:val="-3"/>
          <w:sz w:val="20"/>
        </w:rPr>
        <w:t> </w:t>
      </w:r>
      <w:r>
        <w:rPr>
          <w:sz w:val="20"/>
        </w:rPr>
        <w:t>files.</w:t>
      </w:r>
    </w:p>
    <w:p>
      <w:pPr>
        <w:pStyle w:val="ListParagraph"/>
        <w:numPr>
          <w:ilvl w:val="3"/>
          <w:numId w:val="17"/>
        </w:numPr>
        <w:tabs>
          <w:tab w:pos="1129" w:val="left" w:leader="none"/>
        </w:tabs>
        <w:spacing w:line="242" w:lineRule="exact" w:before="0" w:after="0"/>
        <w:ind w:left="1128" w:right="0" w:hanging="289"/>
        <w:jc w:val="left"/>
        <w:rPr>
          <w:sz w:val="20"/>
        </w:rPr>
      </w:pPr>
      <w:r>
        <w:rPr>
          <w:sz w:val="20"/>
        </w:rPr>
        <w:t>Creating and deleting</w:t>
      </w:r>
      <w:r>
        <w:rPr>
          <w:spacing w:val="-3"/>
          <w:sz w:val="20"/>
        </w:rPr>
        <w:t> </w:t>
      </w:r>
      <w:r>
        <w:rPr>
          <w:sz w:val="20"/>
        </w:rPr>
        <w:t>directories.</w:t>
      </w:r>
    </w:p>
    <w:p>
      <w:pPr>
        <w:pStyle w:val="ListParagraph"/>
        <w:numPr>
          <w:ilvl w:val="3"/>
          <w:numId w:val="17"/>
        </w:numPr>
        <w:tabs>
          <w:tab w:pos="1129" w:val="left" w:leader="none"/>
        </w:tabs>
        <w:spacing w:line="243" w:lineRule="exact" w:before="0" w:after="0"/>
        <w:ind w:left="1128" w:right="0" w:hanging="289"/>
        <w:jc w:val="left"/>
        <w:rPr>
          <w:sz w:val="20"/>
        </w:rPr>
      </w:pPr>
      <w:r>
        <w:rPr>
          <w:sz w:val="20"/>
        </w:rPr>
        <w:t>Supporting primitives for manipulating files &amp;</w:t>
      </w:r>
      <w:r>
        <w:rPr>
          <w:spacing w:val="-7"/>
          <w:sz w:val="20"/>
        </w:rPr>
        <w:t> </w:t>
      </w:r>
      <w:r>
        <w:rPr>
          <w:sz w:val="20"/>
        </w:rPr>
        <w:t>directories.</w:t>
      </w:r>
    </w:p>
    <w:p>
      <w:pPr>
        <w:pStyle w:val="ListParagraph"/>
        <w:numPr>
          <w:ilvl w:val="3"/>
          <w:numId w:val="17"/>
        </w:numPr>
        <w:tabs>
          <w:tab w:pos="1129" w:val="left" w:leader="none"/>
        </w:tabs>
        <w:spacing w:line="243" w:lineRule="exact" w:before="1" w:after="0"/>
        <w:ind w:left="1128" w:right="0" w:hanging="289"/>
        <w:jc w:val="left"/>
        <w:rPr>
          <w:sz w:val="20"/>
        </w:rPr>
      </w:pPr>
      <w:r>
        <w:rPr>
          <w:sz w:val="20"/>
        </w:rPr>
        <w:t>Mapping files onto secondary</w:t>
      </w:r>
      <w:r>
        <w:rPr>
          <w:spacing w:val="-3"/>
          <w:sz w:val="20"/>
        </w:rPr>
        <w:t> </w:t>
      </w:r>
      <w:r>
        <w:rPr>
          <w:sz w:val="20"/>
        </w:rPr>
        <w:t>storage.</w:t>
      </w:r>
    </w:p>
    <w:p>
      <w:pPr>
        <w:pStyle w:val="ListParagraph"/>
        <w:numPr>
          <w:ilvl w:val="3"/>
          <w:numId w:val="17"/>
        </w:numPr>
        <w:tabs>
          <w:tab w:pos="1129" w:val="left" w:leader="none"/>
        </w:tabs>
        <w:spacing w:line="242" w:lineRule="exact" w:before="0" w:after="0"/>
        <w:ind w:left="1128" w:right="0" w:hanging="289"/>
        <w:jc w:val="left"/>
        <w:rPr>
          <w:sz w:val="20"/>
        </w:rPr>
      </w:pPr>
      <w:r>
        <w:rPr>
          <w:sz w:val="20"/>
        </w:rPr>
        <w:t>Backing up files on stable (non-volatile) storage</w:t>
      </w:r>
      <w:r>
        <w:rPr>
          <w:spacing w:val="-8"/>
          <w:sz w:val="20"/>
        </w:rPr>
        <w:t> </w:t>
      </w:r>
      <w:r>
        <w:rPr>
          <w:sz w:val="20"/>
        </w:rPr>
        <w:t>media.</w:t>
      </w:r>
    </w:p>
    <w:p>
      <w:pPr>
        <w:pStyle w:val="ListParagraph"/>
        <w:numPr>
          <w:ilvl w:val="0"/>
          <w:numId w:val="3"/>
        </w:numPr>
        <w:tabs>
          <w:tab w:pos="298" w:val="left" w:leader="none"/>
        </w:tabs>
        <w:spacing w:line="240" w:lineRule="auto" w:before="0" w:after="0"/>
        <w:ind w:left="328" w:right="4358" w:hanging="209"/>
        <w:jc w:val="left"/>
        <w:rPr>
          <w:sz w:val="20"/>
        </w:rPr>
      </w:pPr>
      <w:r>
        <w:rPr>
          <w:sz w:val="20"/>
        </w:rPr>
        <w:t>Computer stores information on different types of physical media. For ex: magnetic disk, optical</w:t>
      </w:r>
      <w:r>
        <w:rPr>
          <w:spacing w:val="-5"/>
          <w:sz w:val="20"/>
        </w:rPr>
        <w:t> </w:t>
      </w:r>
      <w:r>
        <w:rPr>
          <w:sz w:val="20"/>
        </w:rPr>
        <w:t>disk.</w:t>
      </w:r>
    </w:p>
    <w:p>
      <w:pPr>
        <w:pStyle w:val="ListParagraph"/>
        <w:numPr>
          <w:ilvl w:val="0"/>
          <w:numId w:val="3"/>
        </w:numPr>
        <w:tabs>
          <w:tab w:pos="298" w:val="left" w:leader="none"/>
        </w:tabs>
        <w:spacing w:line="240" w:lineRule="auto" w:before="1" w:after="0"/>
        <w:ind w:left="297" w:right="0" w:hanging="178"/>
        <w:jc w:val="left"/>
        <w:rPr>
          <w:sz w:val="20"/>
        </w:rPr>
      </w:pPr>
      <w:r>
        <w:rPr>
          <w:sz w:val="20"/>
        </w:rPr>
        <w:t>Each medium is controlled by a device (e.g. disk</w:t>
      </w:r>
      <w:r>
        <w:rPr>
          <w:spacing w:val="-12"/>
          <w:sz w:val="20"/>
        </w:rPr>
        <w:t> </w:t>
      </w:r>
      <w:r>
        <w:rPr>
          <w:sz w:val="20"/>
        </w:rPr>
        <w:t>drive).</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w:t>
      </w:r>
      <w:r>
        <w:rPr>
          <w:spacing w:val="-1"/>
          <w:sz w:val="20"/>
        </w:rPr>
        <w:t> </w:t>
      </w:r>
      <w:r>
        <w:rPr>
          <w:sz w:val="20"/>
        </w:rPr>
        <w:t>OS</w:t>
      </w:r>
    </w:p>
    <w:p>
      <w:pPr>
        <w:pStyle w:val="BodyText"/>
        <w:spacing w:line="242" w:lineRule="exact"/>
        <w:ind w:left="840"/>
      </w:pPr>
      <w:r>
        <w:rPr>
          <w:rFonts w:ascii="Arial" w:hAnsi="Arial"/>
        </w:rPr>
        <w:t>→ </w:t>
      </w:r>
      <w:r>
        <w:rPr/>
        <w:t>maps files onto physical media and</w:t>
      </w:r>
    </w:p>
    <w:p>
      <w:pPr>
        <w:pStyle w:val="BodyText"/>
        <w:spacing w:before="1"/>
        <w:ind w:left="840"/>
      </w:pPr>
      <w:r>
        <w:rPr>
          <w:rFonts w:ascii="Arial" w:hAnsi="Arial"/>
        </w:rPr>
        <w:t>→ </w:t>
      </w:r>
      <w:r>
        <w:rPr/>
        <w:t>accesses the files via the storage devices</w:t>
      </w:r>
    </w:p>
    <w:p>
      <w:pPr>
        <w:pStyle w:val="ListParagraph"/>
        <w:numPr>
          <w:ilvl w:val="0"/>
          <w:numId w:val="3"/>
        </w:numPr>
        <w:tabs>
          <w:tab w:pos="298" w:val="left" w:leader="none"/>
        </w:tabs>
        <w:spacing w:line="240" w:lineRule="auto" w:before="2" w:after="0"/>
        <w:ind w:left="297" w:right="0" w:hanging="178"/>
        <w:jc w:val="left"/>
        <w:rPr>
          <w:sz w:val="20"/>
        </w:rPr>
      </w:pPr>
      <w:r>
        <w:rPr>
          <w:sz w:val="20"/>
        </w:rPr>
        <w:t>File is a logical collection of related</w:t>
      </w:r>
      <w:r>
        <w:rPr>
          <w:spacing w:val="-7"/>
          <w:sz w:val="20"/>
        </w:rPr>
        <w:t> </w:t>
      </w:r>
      <w:r>
        <w:rPr>
          <w:sz w:val="20"/>
        </w:rPr>
        <w:t>information.</w:t>
      </w:r>
    </w:p>
    <w:p>
      <w:pPr>
        <w:pStyle w:val="ListParagraph"/>
        <w:numPr>
          <w:ilvl w:val="0"/>
          <w:numId w:val="3"/>
        </w:numPr>
        <w:tabs>
          <w:tab w:pos="298" w:val="left" w:leader="none"/>
        </w:tabs>
        <w:spacing w:line="243" w:lineRule="exact" w:before="1" w:after="0"/>
        <w:ind w:left="297" w:right="0" w:hanging="178"/>
        <w:jc w:val="left"/>
        <w:rPr>
          <w:sz w:val="20"/>
        </w:rPr>
      </w:pPr>
      <w:r>
        <w:rPr>
          <w:sz w:val="20"/>
        </w:rPr>
        <w:t>File consists of both program &amp; data.</w:t>
      </w:r>
    </w:p>
    <w:p>
      <w:pPr>
        <w:pStyle w:val="ListParagraph"/>
        <w:numPr>
          <w:ilvl w:val="0"/>
          <w:numId w:val="3"/>
        </w:numPr>
        <w:tabs>
          <w:tab w:pos="298" w:val="left" w:leader="none"/>
        </w:tabs>
        <w:spacing w:line="242" w:lineRule="exact" w:before="0" w:after="0"/>
        <w:ind w:left="297" w:right="0" w:hanging="178"/>
        <w:jc w:val="left"/>
        <w:rPr>
          <w:sz w:val="20"/>
        </w:rPr>
      </w:pPr>
      <w:r>
        <w:rPr>
          <w:sz w:val="20"/>
        </w:rPr>
        <w:t>Data files may be numeric, alphabets or</w:t>
      </w:r>
      <w:r>
        <w:rPr>
          <w:spacing w:val="-8"/>
          <w:sz w:val="20"/>
        </w:rPr>
        <w:t> </w:t>
      </w:r>
      <w:r>
        <w:rPr>
          <w:sz w:val="20"/>
        </w:rPr>
        <w:t>binary.</w:t>
      </w:r>
    </w:p>
    <w:p>
      <w:pPr>
        <w:pStyle w:val="ListParagraph"/>
        <w:numPr>
          <w:ilvl w:val="0"/>
          <w:numId w:val="3"/>
        </w:numPr>
        <w:tabs>
          <w:tab w:pos="298" w:val="left" w:leader="none"/>
        </w:tabs>
        <w:spacing w:line="243" w:lineRule="exact" w:before="0" w:after="0"/>
        <w:ind w:left="297" w:right="0" w:hanging="178"/>
        <w:jc w:val="left"/>
        <w:rPr>
          <w:sz w:val="20"/>
        </w:rPr>
      </w:pPr>
      <w:r>
        <w:rPr>
          <w:sz w:val="20"/>
        </w:rPr>
        <w:t>When multiple users have access to files, access control (read, write) must be</w:t>
      </w:r>
      <w:r>
        <w:rPr>
          <w:spacing w:val="-12"/>
          <w:sz w:val="20"/>
        </w:rPr>
        <w:t> </w:t>
      </w:r>
      <w:r>
        <w:rPr>
          <w:sz w:val="20"/>
        </w:rPr>
        <w:t>specified.</w:t>
      </w:r>
    </w:p>
    <w:p>
      <w:pPr>
        <w:pStyle w:val="BodyText"/>
        <w:spacing w:before="1"/>
      </w:pPr>
    </w:p>
    <w:p>
      <w:pPr>
        <w:pStyle w:val="Heading2"/>
        <w:numPr>
          <w:ilvl w:val="2"/>
          <w:numId w:val="17"/>
        </w:numPr>
        <w:tabs>
          <w:tab w:pos="757" w:val="left" w:leader="none"/>
        </w:tabs>
        <w:spacing w:line="243" w:lineRule="exact" w:before="1" w:after="0"/>
        <w:ind w:left="756" w:right="0" w:hanging="637"/>
        <w:jc w:val="left"/>
      </w:pPr>
      <w:r>
        <w:rPr/>
        <w:t>Mass Storage</w:t>
      </w:r>
      <w:r>
        <w:rPr>
          <w:spacing w:val="-4"/>
        </w:rPr>
        <w:t> </w:t>
      </w:r>
      <w:r>
        <w:rPr/>
        <w:t>Management</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OS is responsible for following</w:t>
      </w:r>
      <w:r>
        <w:rPr>
          <w:spacing w:val="-2"/>
          <w:sz w:val="20"/>
        </w:rPr>
        <w:t> </w:t>
      </w:r>
      <w:r>
        <w:rPr>
          <w:sz w:val="20"/>
        </w:rPr>
        <w:t>activities:</w:t>
      </w:r>
    </w:p>
    <w:p>
      <w:pPr>
        <w:pStyle w:val="ListParagraph"/>
        <w:numPr>
          <w:ilvl w:val="3"/>
          <w:numId w:val="17"/>
        </w:numPr>
        <w:tabs>
          <w:tab w:pos="1129" w:val="left" w:leader="none"/>
        </w:tabs>
        <w:spacing w:line="243" w:lineRule="exact" w:before="0" w:after="0"/>
        <w:ind w:left="1128" w:right="0" w:hanging="289"/>
        <w:jc w:val="left"/>
        <w:rPr>
          <w:sz w:val="20"/>
        </w:rPr>
      </w:pPr>
      <w:r>
        <w:rPr>
          <w:sz w:val="20"/>
        </w:rPr>
        <w:t>Free-space</w:t>
      </w:r>
      <w:r>
        <w:rPr>
          <w:spacing w:val="-2"/>
          <w:sz w:val="20"/>
        </w:rPr>
        <w:t> </w:t>
      </w:r>
      <w:r>
        <w:rPr>
          <w:sz w:val="20"/>
        </w:rPr>
        <w:t>management</w:t>
      </w:r>
    </w:p>
    <w:p>
      <w:pPr>
        <w:pStyle w:val="ListParagraph"/>
        <w:numPr>
          <w:ilvl w:val="3"/>
          <w:numId w:val="17"/>
        </w:numPr>
        <w:tabs>
          <w:tab w:pos="1129" w:val="left" w:leader="none"/>
        </w:tabs>
        <w:spacing w:line="243" w:lineRule="exact" w:before="1" w:after="0"/>
        <w:ind w:left="1128" w:right="0" w:hanging="289"/>
        <w:jc w:val="left"/>
        <w:rPr>
          <w:sz w:val="20"/>
        </w:rPr>
      </w:pPr>
      <w:r>
        <w:rPr>
          <w:sz w:val="20"/>
        </w:rPr>
        <w:t>Storage allocation</w:t>
      </w:r>
      <w:r>
        <w:rPr>
          <w:spacing w:val="-3"/>
          <w:sz w:val="20"/>
        </w:rPr>
        <w:t> </w:t>
      </w:r>
      <w:r>
        <w:rPr>
          <w:sz w:val="20"/>
        </w:rPr>
        <w:t>and</w:t>
      </w:r>
    </w:p>
    <w:p>
      <w:pPr>
        <w:pStyle w:val="ListParagraph"/>
        <w:numPr>
          <w:ilvl w:val="3"/>
          <w:numId w:val="17"/>
        </w:numPr>
        <w:tabs>
          <w:tab w:pos="1129" w:val="left" w:leader="none"/>
        </w:tabs>
        <w:spacing w:line="242" w:lineRule="exact" w:before="0" w:after="0"/>
        <w:ind w:left="1128" w:right="0" w:hanging="289"/>
        <w:jc w:val="left"/>
        <w:rPr>
          <w:sz w:val="20"/>
        </w:rPr>
      </w:pPr>
      <w:r>
        <w:rPr>
          <w:sz w:val="20"/>
        </w:rPr>
        <w:t>Disk</w:t>
      </w:r>
      <w:r>
        <w:rPr>
          <w:spacing w:val="-3"/>
          <w:sz w:val="20"/>
        </w:rPr>
        <w:t> </w:t>
      </w:r>
      <w:r>
        <w:rPr>
          <w:sz w:val="20"/>
        </w:rPr>
        <w:t>scheduling.</w:t>
      </w:r>
    </w:p>
    <w:p>
      <w:pPr>
        <w:pStyle w:val="ListParagraph"/>
        <w:numPr>
          <w:ilvl w:val="0"/>
          <w:numId w:val="3"/>
        </w:numPr>
        <w:tabs>
          <w:tab w:pos="298" w:val="left" w:leader="none"/>
        </w:tabs>
        <w:spacing w:line="241" w:lineRule="exact" w:before="0" w:after="0"/>
        <w:ind w:left="297" w:right="0" w:hanging="178"/>
        <w:jc w:val="left"/>
        <w:rPr>
          <w:sz w:val="20"/>
        </w:rPr>
      </w:pPr>
      <w:r>
        <w:rPr>
          <w:sz w:val="20"/>
        </w:rPr>
        <w:t>Usually, disks used to</w:t>
      </w:r>
      <w:r>
        <w:rPr>
          <w:spacing w:val="-7"/>
          <w:sz w:val="20"/>
        </w:rPr>
        <w:t> </w:t>
      </w:r>
      <w:r>
        <w:rPr>
          <w:sz w:val="20"/>
        </w:rPr>
        <w:t>store</w:t>
      </w:r>
    </w:p>
    <w:p>
      <w:pPr>
        <w:pStyle w:val="BodyText"/>
        <w:spacing w:line="242" w:lineRule="exact"/>
        <w:ind w:left="840"/>
      </w:pPr>
      <w:r>
        <w:rPr>
          <w:rFonts w:ascii="Arial" w:hAnsi="Arial"/>
        </w:rPr>
        <w:t>→ </w:t>
      </w:r>
      <w:r>
        <w:rPr/>
        <w:t>data that does not fit in main memory or</w:t>
      </w:r>
    </w:p>
    <w:p>
      <w:pPr>
        <w:pStyle w:val="BodyText"/>
        <w:spacing w:before="2"/>
        <w:ind w:left="840"/>
      </w:pPr>
      <w:r>
        <w:rPr>
          <w:rFonts w:ascii="Arial" w:hAnsi="Arial"/>
        </w:rPr>
        <w:t>→ </w:t>
      </w:r>
      <w:r>
        <w:rPr/>
        <w:t>data that must be kept for a “long” period of time.</w:t>
      </w:r>
    </w:p>
    <w:p>
      <w:pPr>
        <w:pStyle w:val="ListParagraph"/>
        <w:numPr>
          <w:ilvl w:val="0"/>
          <w:numId w:val="3"/>
        </w:numPr>
        <w:tabs>
          <w:tab w:pos="298" w:val="left" w:leader="none"/>
        </w:tabs>
        <w:spacing w:line="240" w:lineRule="auto" w:before="1" w:after="0"/>
        <w:ind w:left="297" w:right="0" w:hanging="178"/>
        <w:jc w:val="left"/>
        <w:rPr>
          <w:sz w:val="20"/>
        </w:rPr>
      </w:pPr>
      <w:r>
        <w:rPr>
          <w:sz w:val="20"/>
        </w:rPr>
        <w:t>Most programs are stored on disk until loaded into</w:t>
      </w:r>
      <w:r>
        <w:rPr>
          <w:spacing w:val="-5"/>
          <w:sz w:val="20"/>
        </w:rPr>
        <w:t> </w:t>
      </w:r>
      <w:r>
        <w:rPr>
          <w:sz w:val="20"/>
        </w:rPr>
        <w:t>memory.</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programs</w:t>
      </w:r>
      <w:r>
        <w:rPr>
          <w:spacing w:val="-3"/>
          <w:sz w:val="20"/>
        </w:rPr>
        <w:t> </w:t>
      </w:r>
      <w:r>
        <w:rPr>
          <w:sz w:val="20"/>
        </w:rPr>
        <w:t>include</w:t>
      </w:r>
    </w:p>
    <w:p>
      <w:pPr>
        <w:pStyle w:val="BodyText"/>
        <w:spacing w:line="241" w:lineRule="exact"/>
        <w:ind w:left="840"/>
      </w:pPr>
      <w:r>
        <w:rPr>
          <w:rFonts w:ascii="Arial" w:hAnsi="Arial"/>
        </w:rPr>
        <w:t>→ </w:t>
      </w:r>
      <w:r>
        <w:rPr/>
        <w:t>compilers</w:t>
      </w:r>
    </w:p>
    <w:p>
      <w:pPr>
        <w:pStyle w:val="BodyText"/>
        <w:spacing w:line="243" w:lineRule="exact"/>
        <w:ind w:left="840"/>
      </w:pPr>
      <w:r>
        <w:rPr>
          <w:rFonts w:ascii="Arial" w:hAnsi="Arial"/>
        </w:rPr>
        <w:t>→ </w:t>
      </w:r>
      <w:r>
        <w:rPr/>
        <w:t>word processors and</w:t>
      </w:r>
    </w:p>
    <w:p>
      <w:pPr>
        <w:pStyle w:val="BodyText"/>
        <w:spacing w:before="1"/>
        <w:ind w:left="840"/>
      </w:pPr>
      <w:r>
        <w:rPr>
          <w:rFonts w:ascii="Arial" w:hAnsi="Arial"/>
        </w:rPr>
        <w:t>→ </w:t>
      </w:r>
      <w:r>
        <w:rPr/>
        <w:t>editors.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programs use the disk as both the source and destination of their</w:t>
      </w:r>
      <w:r>
        <w:rPr>
          <w:spacing w:val="-15"/>
          <w:sz w:val="20"/>
        </w:rPr>
        <w:t> </w:t>
      </w:r>
      <w:r>
        <w:rPr>
          <w:sz w:val="20"/>
        </w:rPr>
        <w:t>processing.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Entire speed of computer operation depends on disk and its</w:t>
      </w:r>
      <w:r>
        <w:rPr>
          <w:spacing w:val="-5"/>
          <w:sz w:val="20"/>
        </w:rPr>
        <w:t> </w:t>
      </w:r>
      <w:r>
        <w:rPr>
          <w:sz w:val="20"/>
        </w:rPr>
        <w:t>algorithms.</w:t>
      </w:r>
    </w:p>
    <w:p>
      <w:pPr>
        <w:pStyle w:val="BodyText"/>
        <w:spacing w:before="1"/>
      </w:pPr>
    </w:p>
    <w:p>
      <w:pPr>
        <w:pStyle w:val="Heading2"/>
        <w:numPr>
          <w:ilvl w:val="2"/>
          <w:numId w:val="17"/>
        </w:numPr>
        <w:tabs>
          <w:tab w:pos="759" w:val="left" w:leader="none"/>
        </w:tabs>
        <w:spacing w:line="243" w:lineRule="exact" w:before="0" w:after="0"/>
        <w:ind w:left="758" w:right="0" w:hanging="639"/>
        <w:jc w:val="left"/>
      </w:pPr>
      <w:r>
        <w:rPr/>
        <w:t>Caching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Caching is an important principle of computer</w:t>
      </w:r>
      <w:r>
        <w:rPr>
          <w:spacing w:val="-3"/>
          <w:sz w:val="20"/>
        </w:rPr>
        <w:t> </w:t>
      </w:r>
      <w:r>
        <w:rPr>
          <w:sz w:val="20"/>
        </w:rPr>
        <w:t>systems.</w:t>
      </w:r>
    </w:p>
    <w:p>
      <w:pPr>
        <w:pStyle w:val="ListParagraph"/>
        <w:numPr>
          <w:ilvl w:val="0"/>
          <w:numId w:val="3"/>
        </w:numPr>
        <w:tabs>
          <w:tab w:pos="300" w:val="left" w:leader="none"/>
        </w:tabs>
        <w:spacing w:line="243" w:lineRule="exact" w:before="2" w:after="0"/>
        <w:ind w:left="300" w:right="0" w:hanging="180"/>
        <w:jc w:val="left"/>
        <w:rPr>
          <w:sz w:val="20"/>
        </w:rPr>
      </w:pPr>
      <w:r>
        <w:rPr>
          <w:sz w:val="20"/>
        </w:rPr>
        <w:t>Information is normally kept in some storage system (such as main</w:t>
      </w:r>
      <w:r>
        <w:rPr>
          <w:spacing w:val="-7"/>
          <w:sz w:val="20"/>
        </w:rPr>
        <w:t> </w:t>
      </w:r>
      <w:r>
        <w:rPr>
          <w:sz w:val="20"/>
        </w:rPr>
        <w:t>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As it is used, it is copied into a faster storage system called as the cache on a temporary</w:t>
      </w:r>
      <w:r>
        <w:rPr>
          <w:spacing w:val="-20"/>
          <w:sz w:val="20"/>
        </w:rPr>
        <w:t> </w:t>
      </w:r>
      <w:r>
        <w:rPr>
          <w:sz w:val="20"/>
        </w:rPr>
        <w:t>basis.</w:t>
      </w:r>
    </w:p>
    <w:p>
      <w:pPr>
        <w:pStyle w:val="ListParagraph"/>
        <w:numPr>
          <w:ilvl w:val="0"/>
          <w:numId w:val="3"/>
        </w:numPr>
        <w:tabs>
          <w:tab w:pos="298" w:val="left" w:leader="none"/>
        </w:tabs>
        <w:spacing w:line="243" w:lineRule="exact" w:before="0" w:after="0"/>
        <w:ind w:left="297" w:right="0" w:hanging="178"/>
        <w:jc w:val="left"/>
        <w:rPr>
          <w:sz w:val="20"/>
        </w:rPr>
      </w:pPr>
      <w:r>
        <w:rPr>
          <w:sz w:val="20"/>
        </w:rPr>
        <w:t>When we need a particular piece of</w:t>
      </w:r>
      <w:r>
        <w:rPr>
          <w:spacing w:val="-7"/>
          <w:sz w:val="20"/>
        </w:rPr>
        <w:t> </w:t>
      </w:r>
      <w:r>
        <w:rPr>
          <w:sz w:val="20"/>
        </w:rPr>
        <w:t>information:</w:t>
      </w:r>
    </w:p>
    <w:p>
      <w:pPr>
        <w:pStyle w:val="ListParagraph"/>
        <w:numPr>
          <w:ilvl w:val="3"/>
          <w:numId w:val="17"/>
        </w:numPr>
        <w:tabs>
          <w:tab w:pos="1129" w:val="left" w:leader="none"/>
        </w:tabs>
        <w:spacing w:line="240" w:lineRule="auto" w:before="0" w:after="0"/>
        <w:ind w:left="1128" w:right="0" w:hanging="289"/>
        <w:jc w:val="left"/>
        <w:rPr>
          <w:sz w:val="20"/>
        </w:rPr>
      </w:pPr>
      <w:r>
        <w:rPr>
          <w:sz w:val="20"/>
        </w:rPr>
        <w:t>We first check whether the information is in the</w:t>
      </w:r>
      <w:r>
        <w:rPr>
          <w:spacing w:val="-8"/>
          <w:sz w:val="20"/>
        </w:rPr>
        <w:t> </w:t>
      </w:r>
      <w:r>
        <w:rPr>
          <w:sz w:val="20"/>
        </w:rPr>
        <w:t>cache.</w:t>
      </w:r>
    </w:p>
    <w:p>
      <w:pPr>
        <w:pStyle w:val="ListParagraph"/>
        <w:numPr>
          <w:ilvl w:val="3"/>
          <w:numId w:val="17"/>
        </w:numPr>
        <w:tabs>
          <w:tab w:pos="1129" w:val="left" w:leader="none"/>
        </w:tabs>
        <w:spacing w:line="243" w:lineRule="exact" w:before="1" w:after="0"/>
        <w:ind w:left="1128" w:right="0" w:hanging="289"/>
        <w:jc w:val="left"/>
        <w:rPr>
          <w:sz w:val="20"/>
        </w:rPr>
      </w:pPr>
      <w:r>
        <w:rPr>
          <w:sz w:val="20"/>
        </w:rPr>
        <w:t>If information is in cache, we use the information directly from the</w:t>
      </w:r>
      <w:r>
        <w:rPr>
          <w:spacing w:val="-12"/>
          <w:sz w:val="20"/>
        </w:rPr>
        <w:t> </w:t>
      </w:r>
      <w:r>
        <w:rPr>
          <w:sz w:val="20"/>
        </w:rPr>
        <w:t>cache.</w:t>
      </w:r>
    </w:p>
    <w:p>
      <w:pPr>
        <w:pStyle w:val="ListParagraph"/>
        <w:numPr>
          <w:ilvl w:val="3"/>
          <w:numId w:val="17"/>
        </w:numPr>
        <w:tabs>
          <w:tab w:pos="1141" w:val="left" w:leader="none"/>
        </w:tabs>
        <w:spacing w:line="240" w:lineRule="auto" w:before="0" w:after="0"/>
        <w:ind w:left="840" w:right="722" w:firstLine="0"/>
        <w:jc w:val="left"/>
        <w:rPr>
          <w:sz w:val="20"/>
        </w:rPr>
      </w:pPr>
      <w:r>
        <w:rPr>
          <w:sz w:val="20"/>
        </w:rPr>
        <w:t>If information is not in cache, we use the information from the source, putting a copy in the cache under the assumption that we will need it again</w:t>
      </w:r>
      <w:r>
        <w:rPr>
          <w:spacing w:val="-8"/>
          <w:sz w:val="20"/>
        </w:rPr>
        <w:t> </w:t>
      </w:r>
      <w:r>
        <w:rPr>
          <w:sz w:val="20"/>
        </w:rPr>
        <w:t>soon.</w:t>
      </w:r>
    </w:p>
    <w:p>
      <w:pPr>
        <w:pStyle w:val="ListParagraph"/>
        <w:numPr>
          <w:ilvl w:val="0"/>
          <w:numId w:val="3"/>
        </w:numPr>
        <w:tabs>
          <w:tab w:pos="322" w:val="left" w:leader="none"/>
        </w:tabs>
        <w:spacing w:line="240" w:lineRule="auto" w:before="0" w:after="0"/>
        <w:ind w:left="120" w:right="718" w:firstLine="0"/>
        <w:jc w:val="left"/>
        <w:rPr>
          <w:sz w:val="20"/>
        </w:rPr>
      </w:pPr>
      <w:r>
        <w:rPr>
          <w:sz w:val="20"/>
        </w:rPr>
        <w:t>In addition, internal programmable registers, such as index registers, provide high-speed cache for main</w:t>
      </w:r>
      <w:r>
        <w:rPr>
          <w:spacing w:val="-1"/>
          <w:sz w:val="20"/>
        </w:rPr>
        <w:t> </w:t>
      </w:r>
      <w:r>
        <w:rPr>
          <w:sz w:val="20"/>
        </w:rPr>
        <w:t>memory.</w:t>
      </w:r>
    </w:p>
    <w:p>
      <w:pPr>
        <w:pStyle w:val="ListParagraph"/>
        <w:numPr>
          <w:ilvl w:val="0"/>
          <w:numId w:val="3"/>
        </w:numPr>
        <w:tabs>
          <w:tab w:pos="305" w:val="left" w:leader="none"/>
        </w:tabs>
        <w:spacing w:line="240" w:lineRule="auto" w:before="0" w:after="0"/>
        <w:ind w:left="120" w:right="716" w:firstLine="0"/>
        <w:jc w:val="left"/>
        <w:rPr>
          <w:sz w:val="20"/>
        </w:rPr>
      </w:pPr>
      <w:r>
        <w:rPr>
          <w:sz w:val="20"/>
        </w:rPr>
        <w:t>The compiler implements the register-allocation and register-replacement algorithms to decide which information to keep in registers and which to keep in main</w:t>
      </w:r>
      <w:r>
        <w:rPr>
          <w:spacing w:val="-6"/>
          <w:sz w:val="20"/>
        </w:rPr>
        <w:t> </w:t>
      </w:r>
      <w:r>
        <w:rPr>
          <w:sz w:val="20"/>
        </w:rPr>
        <w:t>memory.</w:t>
      </w:r>
    </w:p>
    <w:p>
      <w:pPr>
        <w:pStyle w:val="ListParagraph"/>
        <w:numPr>
          <w:ilvl w:val="0"/>
          <w:numId w:val="3"/>
        </w:numPr>
        <w:tabs>
          <w:tab w:pos="298" w:val="left" w:leader="none"/>
        </w:tabs>
        <w:spacing w:line="243" w:lineRule="exact" w:before="1" w:after="0"/>
        <w:ind w:left="297" w:right="0" w:hanging="178"/>
        <w:jc w:val="left"/>
        <w:rPr>
          <w:sz w:val="20"/>
        </w:rPr>
      </w:pPr>
      <w:r>
        <w:rPr>
          <w:sz w:val="20"/>
        </w:rPr>
        <w:t>Most systems have an instruction cache to hold the instructions expected to be executed</w:t>
      </w:r>
      <w:r>
        <w:rPr>
          <w:spacing w:val="-10"/>
          <w:sz w:val="20"/>
        </w:rPr>
        <w:t> </w:t>
      </w:r>
      <w:r>
        <w:rPr>
          <w:sz w:val="20"/>
        </w:rPr>
        <w:t>next.</w:t>
      </w:r>
    </w:p>
    <w:p>
      <w:pPr>
        <w:pStyle w:val="ListParagraph"/>
        <w:numPr>
          <w:ilvl w:val="0"/>
          <w:numId w:val="3"/>
        </w:numPr>
        <w:tabs>
          <w:tab w:pos="298" w:val="left" w:leader="none"/>
        </w:tabs>
        <w:spacing w:line="242" w:lineRule="exact" w:before="0" w:after="0"/>
        <w:ind w:left="297" w:right="0" w:hanging="178"/>
        <w:jc w:val="left"/>
        <w:rPr>
          <w:sz w:val="20"/>
        </w:rPr>
      </w:pPr>
      <w:r>
        <w:rPr>
          <w:sz w:val="20"/>
        </w:rPr>
        <w:t>Most systems have one or more high-speed data caches in the memory</w:t>
      </w:r>
      <w:r>
        <w:rPr>
          <w:spacing w:val="-10"/>
          <w:sz w:val="20"/>
        </w:rPr>
        <w:t> </w:t>
      </w:r>
      <w:r>
        <w:rPr>
          <w:sz w:val="20"/>
        </w:rPr>
        <w:t>hierarchy</w:t>
      </w:r>
    </w:p>
    <w:p>
      <w:pPr>
        <w:pStyle w:val="ListParagraph"/>
        <w:numPr>
          <w:ilvl w:val="0"/>
          <w:numId w:val="3"/>
        </w:numPr>
        <w:tabs>
          <w:tab w:pos="298" w:val="left" w:leader="none"/>
        </w:tabs>
        <w:spacing w:line="242" w:lineRule="exact" w:before="0" w:after="0"/>
        <w:ind w:left="297" w:right="0" w:hanging="178"/>
        <w:jc w:val="left"/>
        <w:rPr>
          <w:sz w:val="20"/>
        </w:rPr>
      </w:pPr>
      <w:r>
        <w:rPr>
          <w:sz w:val="20"/>
        </w:rPr>
        <w:t>Because caches have limited size, cache management is an important design</w:t>
      </w:r>
      <w:r>
        <w:rPr>
          <w:spacing w:val="-13"/>
          <w:sz w:val="20"/>
        </w:rPr>
        <w:t> </w:t>
      </w:r>
      <w:r>
        <w:rPr>
          <w:sz w:val="20"/>
        </w:rPr>
        <w:t>problem</w:t>
      </w:r>
    </w:p>
    <w:p>
      <w:pPr>
        <w:pStyle w:val="BodyText"/>
        <w:spacing w:line="243" w:lineRule="exact"/>
        <w:ind w:left="470"/>
      </w:pPr>
      <w:r>
        <w:rPr/>
        <w:t>Careful selection of cache size &amp; of a replacement policy can result in greatly increased performance</w:t>
      </w: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The meaning of life is to find your gift. The purpose of life is to give it away.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412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7"/>
        </w:numPr>
        <w:tabs>
          <w:tab w:pos="759" w:val="left" w:leader="none"/>
        </w:tabs>
        <w:spacing w:line="243" w:lineRule="exact" w:before="7" w:after="0"/>
        <w:ind w:left="758" w:right="0" w:hanging="639"/>
        <w:jc w:val="left"/>
      </w:pPr>
      <w:r>
        <w:rPr/>
        <w:t>I/O Systems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OS must hide peculiarities of hardware devices from</w:t>
      </w:r>
      <w:r>
        <w:rPr>
          <w:spacing w:val="-10"/>
          <w:sz w:val="20"/>
        </w:rPr>
        <w:t> </w:t>
      </w:r>
      <w:r>
        <w:rPr>
          <w:sz w:val="20"/>
        </w:rPr>
        <w:t>users.</w:t>
      </w:r>
    </w:p>
    <w:p>
      <w:pPr>
        <w:pStyle w:val="ListParagraph"/>
        <w:numPr>
          <w:ilvl w:val="0"/>
          <w:numId w:val="3"/>
        </w:numPr>
        <w:tabs>
          <w:tab w:pos="353" w:val="left" w:leader="none"/>
        </w:tabs>
        <w:spacing w:line="240" w:lineRule="auto" w:before="2" w:after="0"/>
        <w:ind w:left="120" w:right="719" w:firstLine="0"/>
        <w:jc w:val="left"/>
        <w:rPr>
          <w:sz w:val="20"/>
        </w:rPr>
      </w:pPr>
      <w:r>
        <w:rPr>
          <w:sz w:val="20"/>
        </w:rPr>
        <w:t>In UNIX, the peculiarities of I/O devices are hidden from the bulk of the OS itself by the I/O subsystem.</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I/O subsystem consists</w:t>
      </w:r>
      <w:r>
        <w:rPr>
          <w:spacing w:val="2"/>
          <w:sz w:val="20"/>
        </w:rPr>
        <w:t> </w:t>
      </w:r>
      <w:r>
        <w:rPr>
          <w:sz w:val="20"/>
        </w:rPr>
        <w:t>of</w:t>
      </w:r>
    </w:p>
    <w:p>
      <w:pPr>
        <w:pStyle w:val="ListParagraph"/>
        <w:numPr>
          <w:ilvl w:val="3"/>
          <w:numId w:val="17"/>
        </w:numPr>
        <w:tabs>
          <w:tab w:pos="1129" w:val="left" w:leader="none"/>
        </w:tabs>
        <w:spacing w:line="243" w:lineRule="exact" w:before="0" w:after="0"/>
        <w:ind w:left="1128" w:right="0" w:hanging="289"/>
        <w:jc w:val="left"/>
        <w:rPr>
          <w:sz w:val="20"/>
        </w:rPr>
      </w:pPr>
      <w:r>
        <w:rPr>
          <w:sz w:val="20"/>
        </w:rPr>
        <w:t>A memory-management component that includes buffering, caching, and</w:t>
      </w:r>
      <w:r>
        <w:rPr>
          <w:spacing w:val="-14"/>
          <w:sz w:val="20"/>
        </w:rPr>
        <w:t> </w:t>
      </w:r>
      <w:r>
        <w:rPr>
          <w:sz w:val="20"/>
        </w:rPr>
        <w:t>spooling.</w:t>
      </w:r>
    </w:p>
    <w:p>
      <w:pPr>
        <w:pStyle w:val="ListParagraph"/>
        <w:numPr>
          <w:ilvl w:val="3"/>
          <w:numId w:val="17"/>
        </w:numPr>
        <w:tabs>
          <w:tab w:pos="1129" w:val="left" w:leader="none"/>
        </w:tabs>
        <w:spacing w:line="243" w:lineRule="exact" w:before="2" w:after="0"/>
        <w:ind w:left="1128" w:right="0" w:hanging="289"/>
        <w:jc w:val="left"/>
        <w:rPr>
          <w:sz w:val="20"/>
        </w:rPr>
      </w:pPr>
      <w:r>
        <w:rPr>
          <w:sz w:val="20"/>
        </w:rPr>
        <w:t>A general device-driver</w:t>
      </w:r>
      <w:r>
        <w:rPr>
          <w:spacing w:val="2"/>
          <w:sz w:val="20"/>
        </w:rPr>
        <w:t> </w:t>
      </w:r>
      <w:r>
        <w:rPr>
          <w:sz w:val="20"/>
        </w:rPr>
        <w:t>interface.</w:t>
      </w:r>
    </w:p>
    <w:p>
      <w:pPr>
        <w:pStyle w:val="ListParagraph"/>
        <w:numPr>
          <w:ilvl w:val="3"/>
          <w:numId w:val="17"/>
        </w:numPr>
        <w:tabs>
          <w:tab w:pos="1129" w:val="left" w:leader="none"/>
        </w:tabs>
        <w:spacing w:line="242" w:lineRule="exact" w:before="0" w:after="0"/>
        <w:ind w:left="1128" w:right="0" w:hanging="289"/>
        <w:jc w:val="left"/>
        <w:rPr>
          <w:sz w:val="20"/>
        </w:rPr>
      </w:pPr>
      <w:r>
        <w:rPr>
          <w:sz w:val="20"/>
        </w:rPr>
        <w:t>Drivers for specific hardware</w:t>
      </w:r>
      <w:r>
        <w:rPr>
          <w:spacing w:val="-6"/>
          <w:sz w:val="20"/>
        </w:rPr>
        <w:t> </w:t>
      </w:r>
      <w:r>
        <w:rPr>
          <w:sz w:val="20"/>
        </w:rPr>
        <w:t>devices.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Only the device driver knows the peculiarities of the specific device to which it is</w:t>
      </w:r>
      <w:r>
        <w:rPr>
          <w:spacing w:val="-25"/>
          <w:sz w:val="20"/>
        </w:rPr>
        <w:t> </w:t>
      </w:r>
      <w:r>
        <w:rPr>
          <w:sz w:val="20"/>
        </w:rPr>
        <w:t>assigned.</w:t>
      </w:r>
    </w:p>
    <w:p>
      <w:pPr>
        <w:pStyle w:val="BodyText"/>
        <w:spacing w:before="1"/>
      </w:pPr>
    </w:p>
    <w:p>
      <w:pPr>
        <w:pStyle w:val="Heading2"/>
        <w:numPr>
          <w:ilvl w:val="1"/>
          <w:numId w:val="2"/>
        </w:numPr>
        <w:tabs>
          <w:tab w:pos="685" w:val="left" w:leader="none"/>
        </w:tabs>
        <w:spacing w:line="243" w:lineRule="exact" w:before="0" w:after="0"/>
        <w:ind w:left="684" w:right="0" w:hanging="565"/>
        <w:jc w:val="left"/>
      </w:pPr>
      <w:r>
        <w:rPr/>
        <w:t>Protection and</w:t>
      </w:r>
      <w:r>
        <w:rPr>
          <w:spacing w:val="2"/>
        </w:rPr>
        <w:t> </w:t>
      </w:r>
      <w:r>
        <w:rPr/>
        <w:t>Security</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Protection is a mechanism for controlling access of processes or users to resources defined by</w:t>
      </w:r>
      <w:r>
        <w:rPr>
          <w:spacing w:val="-21"/>
          <w:sz w:val="20"/>
        </w:rPr>
        <w:t> </w:t>
      </w:r>
      <w:r>
        <w:rPr>
          <w:sz w:val="20"/>
        </w:rPr>
        <w:t>OS.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mechanism must</w:t>
      </w:r>
      <w:r>
        <w:rPr>
          <w:spacing w:val="-5"/>
          <w:sz w:val="20"/>
        </w:rPr>
        <w:t> </w:t>
      </w:r>
      <w:r>
        <w:rPr>
          <w:sz w:val="20"/>
        </w:rPr>
        <w:t>provide</w:t>
      </w:r>
    </w:p>
    <w:p>
      <w:pPr>
        <w:pStyle w:val="BodyText"/>
        <w:spacing w:line="243" w:lineRule="exact"/>
        <w:ind w:left="840"/>
      </w:pPr>
      <w:r>
        <w:rPr>
          <w:rFonts w:ascii="Arial" w:hAnsi="Arial"/>
        </w:rPr>
        <w:t>→ </w:t>
      </w:r>
      <w:r>
        <w:rPr/>
        <w:t>means for specification of the controls to be imposed and</w:t>
      </w:r>
    </w:p>
    <w:p>
      <w:pPr>
        <w:pStyle w:val="BodyText"/>
        <w:spacing w:line="243" w:lineRule="exact"/>
        <w:ind w:left="840"/>
      </w:pPr>
      <w:r>
        <w:rPr>
          <w:rFonts w:ascii="Arial" w:hAnsi="Arial"/>
        </w:rPr>
        <w:t>→ </w:t>
      </w:r>
      <w:r>
        <w:rPr/>
        <w:t>means for enforcement.</w:t>
      </w:r>
    </w:p>
    <w:p>
      <w:pPr>
        <w:pStyle w:val="ListParagraph"/>
        <w:numPr>
          <w:ilvl w:val="0"/>
          <w:numId w:val="3"/>
        </w:numPr>
        <w:tabs>
          <w:tab w:pos="298" w:val="left" w:leader="none"/>
        </w:tabs>
        <w:spacing w:line="240" w:lineRule="auto" w:before="2" w:after="0"/>
        <w:ind w:left="297" w:right="0" w:hanging="178"/>
        <w:jc w:val="left"/>
        <w:rPr>
          <w:sz w:val="20"/>
        </w:rPr>
      </w:pPr>
      <w:r>
        <w:rPr>
          <w:sz w:val="20"/>
        </w:rPr>
        <w:t>Protection can improve reliability by detecting latent errors at the interfaces between</w:t>
      </w:r>
      <w:r>
        <w:rPr>
          <w:spacing w:val="-21"/>
          <w:sz w:val="20"/>
        </w:rPr>
        <w:t> </w:t>
      </w:r>
      <w:r>
        <w:rPr>
          <w:sz w:val="20"/>
        </w:rPr>
        <w:t>subsystems.</w:t>
      </w:r>
    </w:p>
    <w:p>
      <w:pPr>
        <w:pStyle w:val="ListParagraph"/>
        <w:numPr>
          <w:ilvl w:val="0"/>
          <w:numId w:val="3"/>
        </w:numPr>
        <w:tabs>
          <w:tab w:pos="298" w:val="left" w:leader="none"/>
        </w:tabs>
        <w:spacing w:line="243" w:lineRule="exact" w:before="1" w:after="0"/>
        <w:ind w:left="297" w:right="0" w:hanging="178"/>
        <w:jc w:val="left"/>
        <w:rPr>
          <w:sz w:val="20"/>
        </w:rPr>
      </w:pPr>
      <w:r>
        <w:rPr>
          <w:sz w:val="20"/>
        </w:rPr>
        <w:t>Security means defense of the system against internal and external</w:t>
      </w:r>
      <w:r>
        <w:rPr>
          <w:spacing w:val="-3"/>
          <w:sz w:val="20"/>
        </w:rPr>
        <w:t> </w:t>
      </w:r>
      <w:r>
        <w:rPr>
          <w:sz w:val="20"/>
        </w:rPr>
        <w:t>attacks.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attacks</w:t>
      </w:r>
      <w:r>
        <w:rPr>
          <w:spacing w:val="-2"/>
          <w:sz w:val="20"/>
        </w:rPr>
        <w:t> </w:t>
      </w:r>
      <w:r>
        <w:rPr>
          <w:sz w:val="20"/>
        </w:rPr>
        <w:t>include</w:t>
      </w:r>
    </w:p>
    <w:p>
      <w:pPr>
        <w:pStyle w:val="BodyText"/>
        <w:spacing w:line="242" w:lineRule="exact"/>
        <w:ind w:left="840"/>
      </w:pPr>
      <w:r>
        <w:rPr>
          <w:rFonts w:ascii="Arial" w:hAnsi="Arial"/>
        </w:rPr>
        <w:t>→ </w:t>
      </w:r>
      <w:r>
        <w:rPr/>
        <w:t>viruses and worms</w:t>
      </w:r>
    </w:p>
    <w:p>
      <w:pPr>
        <w:pStyle w:val="BodyText"/>
        <w:spacing w:line="243" w:lineRule="exact" w:before="2"/>
        <w:ind w:left="840"/>
      </w:pPr>
      <w:r>
        <w:rPr>
          <w:rFonts w:ascii="Arial" w:hAnsi="Arial"/>
        </w:rPr>
        <w:t>→ </w:t>
      </w:r>
      <w:r>
        <w:rPr/>
        <w:t>DOS(denial-of-service)</w:t>
      </w:r>
    </w:p>
    <w:p>
      <w:pPr>
        <w:pStyle w:val="BodyText"/>
        <w:spacing w:line="243" w:lineRule="exact"/>
        <w:ind w:left="840"/>
      </w:pPr>
      <w:r>
        <w:rPr>
          <w:rFonts w:ascii="Arial" w:hAnsi="Arial"/>
        </w:rPr>
        <w:t>→ </w:t>
      </w:r>
      <w:r>
        <w:rPr/>
        <w:t>identity theft.</w:t>
      </w:r>
    </w:p>
    <w:p>
      <w:pPr>
        <w:pStyle w:val="ListParagraph"/>
        <w:numPr>
          <w:ilvl w:val="0"/>
          <w:numId w:val="3"/>
        </w:numPr>
        <w:tabs>
          <w:tab w:pos="298" w:val="left" w:leader="none"/>
        </w:tabs>
        <w:spacing w:line="243" w:lineRule="exact" w:before="4" w:after="0"/>
        <w:ind w:left="297" w:right="0" w:hanging="178"/>
        <w:jc w:val="left"/>
        <w:rPr>
          <w:sz w:val="20"/>
        </w:rPr>
      </w:pPr>
      <w:r>
        <w:rPr>
          <w:sz w:val="20"/>
        </w:rPr>
        <w:t>Protection and security require the system to be able to distinguish among all its</w:t>
      </w:r>
      <w:r>
        <w:rPr>
          <w:spacing w:val="-16"/>
          <w:sz w:val="20"/>
        </w:rPr>
        <w:t> </w:t>
      </w:r>
      <w:r>
        <w:rPr>
          <w:sz w:val="20"/>
        </w:rPr>
        <w:t>users.</w:t>
      </w:r>
    </w:p>
    <w:p>
      <w:pPr>
        <w:pStyle w:val="ListParagraph"/>
        <w:numPr>
          <w:ilvl w:val="2"/>
          <w:numId w:val="2"/>
        </w:numPr>
        <w:tabs>
          <w:tab w:pos="1129" w:val="left" w:leader="none"/>
        </w:tabs>
        <w:spacing w:line="241" w:lineRule="exact" w:before="0" w:after="0"/>
        <w:ind w:left="1128" w:right="0" w:hanging="289"/>
        <w:jc w:val="left"/>
        <w:rPr>
          <w:sz w:val="20"/>
        </w:rPr>
      </w:pPr>
      <w:r>
        <w:rPr>
          <w:sz w:val="20"/>
        </w:rPr>
        <w:t>User identities (user IDs) include name and associated number, one per</w:t>
      </w:r>
      <w:r>
        <w:rPr>
          <w:spacing w:val="-9"/>
          <w:sz w:val="20"/>
        </w:rPr>
        <w:t> </w:t>
      </w:r>
      <w:r>
        <w:rPr>
          <w:sz w:val="20"/>
        </w:rPr>
        <w:t>user.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User IDs are associated with all files (or processes) of that user to determine access</w:t>
      </w:r>
      <w:r>
        <w:rPr>
          <w:spacing w:val="-24"/>
          <w:sz w:val="20"/>
        </w:rPr>
        <w:t> </w:t>
      </w:r>
      <w:r>
        <w:rPr>
          <w:sz w:val="20"/>
        </w:rPr>
        <w:t>control.</w:t>
      </w:r>
    </w:p>
    <w:p>
      <w:pPr>
        <w:pStyle w:val="ListParagraph"/>
        <w:numPr>
          <w:ilvl w:val="2"/>
          <w:numId w:val="2"/>
        </w:numPr>
        <w:tabs>
          <w:tab w:pos="1179" w:val="left" w:leader="none"/>
        </w:tabs>
        <w:spacing w:line="240" w:lineRule="auto" w:before="4" w:after="0"/>
        <w:ind w:left="840" w:right="718" w:firstLine="0"/>
        <w:jc w:val="left"/>
        <w:rPr>
          <w:sz w:val="20"/>
        </w:rPr>
      </w:pPr>
      <w:r>
        <w:rPr>
          <w:sz w:val="20"/>
        </w:rPr>
        <w:t>Group identifier (group ID): can be used to define a group name and the set of users belonging to that</w:t>
      </w:r>
      <w:r>
        <w:rPr>
          <w:spacing w:val="-2"/>
          <w:sz w:val="20"/>
        </w:rPr>
        <w:t> </w:t>
      </w:r>
      <w:r>
        <w:rPr>
          <w:sz w:val="20"/>
        </w:rPr>
        <w:t>group.</w:t>
      </w:r>
    </w:p>
    <w:p>
      <w:pPr>
        <w:pStyle w:val="ListParagraph"/>
        <w:numPr>
          <w:ilvl w:val="1"/>
          <w:numId w:val="3"/>
        </w:numPr>
        <w:tabs>
          <w:tab w:pos="1069" w:val="left" w:leader="none"/>
        </w:tabs>
        <w:spacing w:line="240" w:lineRule="exact" w:before="0" w:after="0"/>
        <w:ind w:left="1068" w:right="0" w:hanging="229"/>
        <w:jc w:val="left"/>
        <w:rPr>
          <w:sz w:val="20"/>
        </w:rPr>
      </w:pPr>
      <w:r>
        <w:rPr>
          <w:sz w:val="20"/>
        </w:rPr>
        <w:t>A user can be in one or more groups, depending on operating-system design</w:t>
      </w:r>
      <w:r>
        <w:rPr>
          <w:spacing w:val="-12"/>
          <w:sz w:val="20"/>
        </w:rPr>
        <w:t> </w:t>
      </w:r>
      <w:r>
        <w:rPr>
          <w:sz w:val="20"/>
        </w:rPr>
        <w:t>decisions.</w:t>
      </w:r>
    </w:p>
    <w:p>
      <w:pPr>
        <w:pStyle w:val="BodyText"/>
        <w:spacing w:before="3"/>
      </w:pPr>
    </w:p>
    <w:p>
      <w:pPr>
        <w:pStyle w:val="Heading2"/>
        <w:numPr>
          <w:ilvl w:val="1"/>
          <w:numId w:val="2"/>
        </w:numPr>
        <w:tabs>
          <w:tab w:pos="687" w:val="left" w:leader="none"/>
        </w:tabs>
        <w:spacing w:line="243" w:lineRule="exact" w:before="0" w:after="0"/>
        <w:ind w:left="686" w:right="0" w:hanging="567"/>
        <w:jc w:val="left"/>
      </w:pPr>
      <w:r>
        <w:rPr/>
        <w:t>Distributed</w:t>
      </w:r>
      <w:r>
        <w:rPr>
          <w:spacing w:val="-3"/>
        </w:rPr>
        <w:t> </w:t>
      </w:r>
      <w:r>
        <w:rPr/>
        <w:t>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is a collection of physically separate, possibly heterogeneous</w:t>
      </w:r>
      <w:r>
        <w:rPr>
          <w:spacing w:val="-11"/>
          <w:sz w:val="20"/>
        </w:rPr>
        <w:t> </w:t>
      </w:r>
      <w:r>
        <w:rPr>
          <w:sz w:val="20"/>
        </w:rPr>
        <w:t>computer-systems.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computer-systems are networked to provide the users with access to </w:t>
      </w:r>
      <w:r>
        <w:rPr>
          <w:spacing w:val="3"/>
          <w:sz w:val="20"/>
        </w:rPr>
        <w:t>the </w:t>
      </w:r>
      <w:r>
        <w:rPr>
          <w:sz w:val="20"/>
        </w:rPr>
        <w:t>various</w:t>
      </w:r>
      <w:r>
        <w:rPr>
          <w:spacing w:val="-28"/>
          <w:sz w:val="20"/>
        </w:rPr>
        <w:t> </w:t>
      </w:r>
      <w:r>
        <w:rPr>
          <w:sz w:val="20"/>
        </w:rPr>
        <w:t>resources.</w:t>
      </w:r>
    </w:p>
    <w:p>
      <w:pPr>
        <w:pStyle w:val="ListParagraph"/>
        <w:numPr>
          <w:ilvl w:val="0"/>
          <w:numId w:val="3"/>
        </w:numPr>
        <w:tabs>
          <w:tab w:pos="298" w:val="left" w:leader="none"/>
        </w:tabs>
        <w:spacing w:line="242" w:lineRule="exact" w:before="2" w:after="0"/>
        <w:ind w:left="297" w:right="0" w:hanging="178"/>
        <w:jc w:val="left"/>
        <w:rPr>
          <w:sz w:val="20"/>
        </w:rPr>
      </w:pPr>
      <w:r>
        <w:rPr>
          <w:sz w:val="20"/>
        </w:rPr>
        <w:t>Access to a shared resource</w:t>
      </w:r>
      <w:r>
        <w:rPr>
          <w:spacing w:val="-5"/>
          <w:sz w:val="20"/>
        </w:rPr>
        <w:t> </w:t>
      </w:r>
      <w:r>
        <w:rPr>
          <w:sz w:val="20"/>
        </w:rPr>
        <w:t>increases</w:t>
      </w:r>
    </w:p>
    <w:p>
      <w:pPr>
        <w:pStyle w:val="BodyText"/>
        <w:spacing w:line="241" w:lineRule="exact"/>
        <w:ind w:left="840"/>
      </w:pPr>
      <w:r>
        <w:rPr>
          <w:rFonts w:ascii="Arial" w:hAnsi="Arial"/>
        </w:rPr>
        <w:t>→ </w:t>
      </w:r>
      <w:r>
        <w:rPr/>
        <w:t>computation speed</w:t>
      </w:r>
    </w:p>
    <w:p>
      <w:pPr>
        <w:pStyle w:val="BodyText"/>
        <w:spacing w:line="243" w:lineRule="exact"/>
        <w:ind w:left="840"/>
      </w:pPr>
      <w:r>
        <w:rPr>
          <w:rFonts w:ascii="Arial" w:hAnsi="Arial"/>
        </w:rPr>
        <w:t>→ </w:t>
      </w:r>
      <w:r>
        <w:rPr/>
        <w:t>functionality</w:t>
      </w:r>
    </w:p>
    <w:p>
      <w:pPr>
        <w:pStyle w:val="BodyText"/>
        <w:spacing w:line="243" w:lineRule="exact" w:before="1"/>
        <w:ind w:left="840"/>
      </w:pPr>
      <w:r>
        <w:rPr>
          <w:rFonts w:ascii="Arial" w:hAnsi="Arial"/>
        </w:rPr>
        <w:t>→ </w:t>
      </w:r>
      <w:r>
        <w:rPr/>
        <w:t>data availability and</w:t>
      </w:r>
    </w:p>
    <w:p>
      <w:pPr>
        <w:pStyle w:val="BodyText"/>
        <w:spacing w:line="243" w:lineRule="exact"/>
        <w:ind w:left="840"/>
      </w:pPr>
      <w:r>
        <w:rPr>
          <w:rFonts w:ascii="Arial" w:hAnsi="Arial"/>
        </w:rPr>
        <w:t>→ </w:t>
      </w:r>
      <w:r>
        <w:rPr/>
        <w:t>reliability</w:t>
      </w:r>
    </w:p>
    <w:p>
      <w:pPr>
        <w:pStyle w:val="ListParagraph"/>
        <w:numPr>
          <w:ilvl w:val="0"/>
          <w:numId w:val="3"/>
        </w:numPr>
        <w:tabs>
          <w:tab w:pos="298" w:val="left" w:leader="none"/>
        </w:tabs>
        <w:spacing w:line="243" w:lineRule="exact" w:before="4" w:after="0"/>
        <w:ind w:left="297" w:right="0" w:hanging="178"/>
        <w:jc w:val="left"/>
        <w:rPr>
          <w:sz w:val="20"/>
        </w:rPr>
      </w:pPr>
      <w:r>
        <w:rPr>
          <w:sz w:val="20"/>
        </w:rPr>
        <w:t>A network is a communication path between two or more</w:t>
      </w:r>
      <w:r>
        <w:rPr>
          <w:spacing w:val="-6"/>
          <w:sz w:val="20"/>
        </w:rPr>
        <w:t> </w:t>
      </w:r>
      <w:r>
        <w:rPr>
          <w:sz w:val="20"/>
        </w:rPr>
        <w:t>systems.</w:t>
      </w:r>
    </w:p>
    <w:p>
      <w:pPr>
        <w:pStyle w:val="ListParagraph"/>
        <w:numPr>
          <w:ilvl w:val="0"/>
          <w:numId w:val="3"/>
        </w:numPr>
        <w:tabs>
          <w:tab w:pos="298" w:val="left" w:leader="none"/>
        </w:tabs>
        <w:spacing w:line="241" w:lineRule="exact" w:before="0" w:after="0"/>
        <w:ind w:left="297" w:right="0" w:hanging="178"/>
        <w:jc w:val="left"/>
        <w:rPr>
          <w:sz w:val="20"/>
        </w:rPr>
      </w:pPr>
      <w:r>
        <w:rPr>
          <w:sz w:val="20"/>
        </w:rPr>
        <w:t>Networks vary by</w:t>
      </w:r>
      <w:r>
        <w:rPr>
          <w:spacing w:val="-3"/>
          <w:sz w:val="20"/>
        </w:rPr>
        <w:t> </w:t>
      </w:r>
      <w:r>
        <w:rPr>
          <w:sz w:val="20"/>
        </w:rPr>
        <w:t>the</w:t>
      </w:r>
    </w:p>
    <w:p>
      <w:pPr>
        <w:pStyle w:val="BodyText"/>
        <w:spacing w:line="242" w:lineRule="exact"/>
        <w:ind w:left="840"/>
      </w:pPr>
      <w:r>
        <w:rPr>
          <w:rFonts w:ascii="Arial" w:hAnsi="Arial"/>
        </w:rPr>
        <w:t>→ </w:t>
      </w:r>
      <w:r>
        <w:rPr/>
        <w:t>protocols used</w:t>
      </w:r>
    </w:p>
    <w:p>
      <w:pPr>
        <w:pStyle w:val="BodyText"/>
        <w:spacing w:line="243" w:lineRule="exact" w:before="1"/>
        <w:ind w:left="840"/>
      </w:pPr>
      <w:r>
        <w:rPr>
          <w:rFonts w:ascii="Arial" w:hAnsi="Arial"/>
        </w:rPr>
        <w:t>→ </w:t>
      </w:r>
      <w:r>
        <w:rPr/>
        <w:t>distances between nodes and</w:t>
      </w:r>
    </w:p>
    <w:p>
      <w:pPr>
        <w:pStyle w:val="BodyText"/>
        <w:spacing w:line="243" w:lineRule="exact"/>
        <w:ind w:left="840"/>
      </w:pPr>
      <w:r>
        <w:rPr>
          <w:rFonts w:ascii="Arial" w:hAnsi="Arial"/>
        </w:rPr>
        <w:t>→ </w:t>
      </w:r>
      <w:r>
        <w:rPr/>
        <w:t>transport media.</w:t>
      </w:r>
    </w:p>
    <w:p>
      <w:pPr>
        <w:pStyle w:val="ListParagraph"/>
        <w:numPr>
          <w:ilvl w:val="0"/>
          <w:numId w:val="3"/>
        </w:numPr>
        <w:tabs>
          <w:tab w:pos="298" w:val="left" w:leader="none"/>
        </w:tabs>
        <w:spacing w:line="242" w:lineRule="exact" w:before="4" w:after="0"/>
        <w:ind w:left="297" w:right="0" w:hanging="178"/>
        <w:jc w:val="left"/>
        <w:rPr>
          <w:sz w:val="20"/>
        </w:rPr>
      </w:pPr>
      <w:r>
        <w:rPr>
          <w:sz w:val="20"/>
        </w:rPr>
        <w:t>Common network protocol are</w:t>
      </w:r>
    </w:p>
    <w:p>
      <w:pPr>
        <w:pStyle w:val="BodyText"/>
        <w:spacing w:line="241" w:lineRule="exact"/>
        <w:ind w:left="840"/>
      </w:pPr>
      <w:r>
        <w:rPr>
          <w:rFonts w:ascii="Arial" w:hAnsi="Arial"/>
        </w:rPr>
        <w:t>→ </w:t>
      </w:r>
      <w:r>
        <w:rPr/>
        <w:t>TCP/IP</w:t>
      </w:r>
    </w:p>
    <w:p>
      <w:pPr>
        <w:pStyle w:val="BodyText"/>
        <w:spacing w:line="243" w:lineRule="exact"/>
        <w:ind w:left="840"/>
      </w:pPr>
      <w:r>
        <w:rPr>
          <w:rFonts w:ascii="Arial" w:hAnsi="Arial"/>
        </w:rPr>
        <w:t>→ </w:t>
      </w:r>
      <w:r>
        <w:rPr/>
        <w:t>ATM.</w:t>
      </w:r>
    </w:p>
    <w:p>
      <w:pPr>
        <w:pStyle w:val="ListParagraph"/>
        <w:numPr>
          <w:ilvl w:val="0"/>
          <w:numId w:val="3"/>
        </w:numPr>
        <w:tabs>
          <w:tab w:pos="298" w:val="left" w:leader="none"/>
        </w:tabs>
        <w:spacing w:line="242" w:lineRule="exact" w:before="4" w:after="0"/>
        <w:ind w:left="297" w:right="0" w:hanging="178"/>
        <w:jc w:val="left"/>
        <w:rPr>
          <w:sz w:val="20"/>
        </w:rPr>
      </w:pPr>
      <w:r>
        <w:rPr>
          <w:sz w:val="20"/>
        </w:rPr>
        <w:t>Networks are characterized based on the distances between their</w:t>
      </w:r>
      <w:r>
        <w:rPr>
          <w:spacing w:val="-6"/>
          <w:sz w:val="20"/>
        </w:rPr>
        <w:t> </w:t>
      </w:r>
      <w:r>
        <w:rPr>
          <w:sz w:val="20"/>
        </w:rPr>
        <w:t>nodes.</w:t>
      </w:r>
    </w:p>
    <w:p>
      <w:pPr>
        <w:pStyle w:val="BodyText"/>
        <w:spacing w:line="241" w:lineRule="exact"/>
        <w:ind w:left="840"/>
      </w:pPr>
      <w:r>
        <w:rPr>
          <w:rFonts w:ascii="Arial" w:hAnsi="Arial"/>
        </w:rPr>
        <w:t>→ </w:t>
      </w:r>
      <w:r>
        <w:rPr/>
        <w:t>A local-area network (LAN) connects computers within a building.</w:t>
      </w:r>
    </w:p>
    <w:p>
      <w:pPr>
        <w:pStyle w:val="BodyText"/>
        <w:spacing w:line="243" w:lineRule="exact"/>
        <w:ind w:left="840"/>
      </w:pPr>
      <w:r>
        <w:rPr>
          <w:rFonts w:ascii="Arial" w:hAnsi="Arial"/>
        </w:rPr>
        <w:t>→ </w:t>
      </w:r>
      <w:r>
        <w:rPr/>
        <w:t>A wide-area network (WAN) usually links buildings, cities, or countries.</w:t>
      </w:r>
    </w:p>
    <w:p>
      <w:pPr>
        <w:pStyle w:val="BodyText"/>
        <w:spacing w:before="1"/>
        <w:ind w:left="840"/>
      </w:pPr>
      <w:r>
        <w:rPr>
          <w:rFonts w:ascii="Arial" w:hAnsi="Arial"/>
        </w:rPr>
        <w:t>→ </w:t>
      </w:r>
      <w:r>
        <w:rPr/>
        <w:t>A metropolitan-area network (MAN) could link buildings within a city.</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media to carry networks are equally varied. They</w:t>
      </w:r>
      <w:r>
        <w:rPr>
          <w:spacing w:val="-9"/>
          <w:sz w:val="20"/>
        </w:rPr>
        <w:t> </w:t>
      </w:r>
      <w:r>
        <w:rPr>
          <w:sz w:val="20"/>
        </w:rPr>
        <w:t>include</w:t>
      </w:r>
    </w:p>
    <w:p>
      <w:pPr>
        <w:pStyle w:val="BodyText"/>
        <w:spacing w:line="243" w:lineRule="exact"/>
        <w:ind w:left="840"/>
      </w:pPr>
      <w:r>
        <w:rPr>
          <w:rFonts w:ascii="Arial" w:hAnsi="Arial"/>
        </w:rPr>
        <w:t>→ </w:t>
      </w:r>
      <w:r>
        <w:rPr/>
        <w:t>copper wires,</w:t>
      </w:r>
    </w:p>
    <w:p>
      <w:pPr>
        <w:pStyle w:val="BodyText"/>
        <w:spacing w:line="242" w:lineRule="exact"/>
        <w:ind w:left="840"/>
      </w:pPr>
      <w:r>
        <w:rPr>
          <w:rFonts w:ascii="Arial" w:hAnsi="Arial"/>
        </w:rPr>
        <w:t>→ </w:t>
      </w:r>
      <w:r>
        <w:rPr/>
        <w:t>fiber strands, and</w:t>
      </w:r>
    </w:p>
    <w:p>
      <w:pPr>
        <w:pStyle w:val="BodyText"/>
        <w:spacing w:line="243" w:lineRule="exact"/>
        <w:ind w:left="840"/>
      </w:pPr>
      <w:r>
        <w:rPr>
          <w:rFonts w:ascii="Arial" w:hAnsi="Arial"/>
        </w:rPr>
        <w:t>→ </w:t>
      </w:r>
      <w:r>
        <w:rPr/>
        <w:t>wireless transmissions.</w:t>
      </w:r>
    </w:p>
    <w:p>
      <w:pPr>
        <w:pStyle w:val="BodyText"/>
      </w:pPr>
    </w:p>
    <w:p>
      <w:pPr>
        <w:pStyle w:val="BodyText"/>
      </w:pPr>
    </w:p>
    <w:p>
      <w:pPr>
        <w:pStyle w:val="BodyText"/>
      </w:pPr>
    </w:p>
    <w:p>
      <w:pPr>
        <w:pStyle w:val="BodyText"/>
      </w:pPr>
    </w:p>
    <w:p>
      <w:pPr>
        <w:pStyle w:val="BodyText"/>
      </w:pPr>
    </w:p>
    <w:p>
      <w:pPr>
        <w:pStyle w:val="BodyText"/>
        <w:spacing w:before="11"/>
        <w:rPr>
          <w:sz w:val="19"/>
        </w:rPr>
      </w:pPr>
    </w:p>
    <w:p>
      <w:pPr>
        <w:spacing w:before="0"/>
        <w:ind w:left="100" w:right="0" w:firstLine="0"/>
        <w:jc w:val="left"/>
        <w:rPr>
          <w:rFonts w:ascii="Palatino Linotype"/>
          <w:sz w:val="18"/>
        </w:rPr>
      </w:pPr>
      <w:r>
        <w:rPr>
          <w:rFonts w:ascii="Palatino Linotype"/>
          <w:w w:val="110"/>
          <w:sz w:val="18"/>
        </w:rPr>
        <w:t>Do one thing every day that scares you.</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392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Special Purpose</w:t>
      </w:r>
      <w:r>
        <w:rPr>
          <w:spacing w:val="-2"/>
        </w:rPr>
        <w:t> </w:t>
      </w:r>
      <w:r>
        <w:rPr/>
        <w:t>Systems</w:t>
      </w:r>
    </w:p>
    <w:p>
      <w:pPr>
        <w:pStyle w:val="ListParagraph"/>
        <w:numPr>
          <w:ilvl w:val="2"/>
          <w:numId w:val="2"/>
        </w:numPr>
        <w:tabs>
          <w:tab w:pos="1129" w:val="left" w:leader="none"/>
        </w:tabs>
        <w:spacing w:line="240" w:lineRule="auto" w:before="0" w:after="0"/>
        <w:ind w:left="1128" w:right="0" w:hanging="289"/>
        <w:jc w:val="left"/>
        <w:rPr>
          <w:sz w:val="20"/>
        </w:rPr>
      </w:pPr>
      <w:r>
        <w:rPr>
          <w:sz w:val="20"/>
        </w:rPr>
        <w:t>Real-Time Embedded</w:t>
      </w:r>
      <w:r>
        <w:rPr>
          <w:spacing w:val="-3"/>
          <w:sz w:val="20"/>
        </w:rPr>
        <w:t> </w:t>
      </w:r>
      <w:r>
        <w:rPr>
          <w:sz w:val="20"/>
        </w:rPr>
        <w:t>Systems</w:t>
      </w:r>
    </w:p>
    <w:p>
      <w:pPr>
        <w:pStyle w:val="ListParagraph"/>
        <w:numPr>
          <w:ilvl w:val="2"/>
          <w:numId w:val="2"/>
        </w:numPr>
        <w:tabs>
          <w:tab w:pos="1129" w:val="left" w:leader="none"/>
        </w:tabs>
        <w:spacing w:line="243" w:lineRule="exact" w:before="2" w:after="0"/>
        <w:ind w:left="1128" w:right="0" w:hanging="289"/>
        <w:jc w:val="left"/>
        <w:rPr>
          <w:sz w:val="20"/>
        </w:rPr>
      </w:pPr>
      <w:r>
        <w:rPr>
          <w:sz w:val="20"/>
        </w:rPr>
        <w:t>Multimedia</w:t>
      </w:r>
      <w:r>
        <w:rPr>
          <w:spacing w:val="-2"/>
          <w:sz w:val="20"/>
        </w:rPr>
        <w:t> </w:t>
      </w:r>
      <w:r>
        <w:rPr>
          <w:sz w:val="20"/>
        </w:rPr>
        <w:t>Systems</w:t>
      </w:r>
    </w:p>
    <w:p>
      <w:pPr>
        <w:pStyle w:val="ListParagraph"/>
        <w:numPr>
          <w:ilvl w:val="2"/>
          <w:numId w:val="2"/>
        </w:numPr>
        <w:tabs>
          <w:tab w:pos="1129" w:val="left" w:leader="none"/>
        </w:tabs>
        <w:spacing w:line="243" w:lineRule="exact" w:before="0" w:after="0"/>
        <w:ind w:left="1128" w:right="0" w:hanging="289"/>
        <w:jc w:val="left"/>
        <w:rPr>
          <w:sz w:val="20"/>
        </w:rPr>
      </w:pPr>
      <w:r>
        <w:rPr>
          <w:sz w:val="20"/>
        </w:rPr>
        <w:t>Handheld</w:t>
      </w:r>
      <w:r>
        <w:rPr>
          <w:spacing w:val="-1"/>
          <w:sz w:val="20"/>
        </w:rPr>
        <w:t> </w:t>
      </w:r>
      <w:r>
        <w:rPr>
          <w:sz w:val="20"/>
        </w:rPr>
        <w:t>Systems</w:t>
      </w:r>
    </w:p>
    <w:p>
      <w:pPr>
        <w:pStyle w:val="BodyText"/>
        <w:spacing w:before="11"/>
        <w:rPr>
          <w:sz w:val="19"/>
        </w:rPr>
      </w:pPr>
    </w:p>
    <w:p>
      <w:pPr>
        <w:pStyle w:val="Heading2"/>
        <w:numPr>
          <w:ilvl w:val="2"/>
          <w:numId w:val="18"/>
        </w:numPr>
        <w:tabs>
          <w:tab w:pos="901" w:val="left" w:leader="none"/>
        </w:tabs>
        <w:spacing w:line="240" w:lineRule="auto" w:before="0" w:after="0"/>
        <w:ind w:left="900" w:right="0" w:hanging="781"/>
        <w:jc w:val="left"/>
      </w:pPr>
      <w:r>
        <w:rPr/>
        <w:t>Real-Time Embedded</w:t>
      </w:r>
      <w:r>
        <w:rPr>
          <w:spacing w:val="-2"/>
        </w:rPr>
        <w:t> </w:t>
      </w:r>
      <w:r>
        <w:rPr/>
        <w:t>Systems</w:t>
      </w:r>
    </w:p>
    <w:p>
      <w:pPr>
        <w:pStyle w:val="ListParagraph"/>
        <w:numPr>
          <w:ilvl w:val="0"/>
          <w:numId w:val="3"/>
        </w:numPr>
        <w:tabs>
          <w:tab w:pos="298" w:val="left" w:leader="none"/>
        </w:tabs>
        <w:spacing w:line="243" w:lineRule="exact" w:before="2" w:after="0"/>
        <w:ind w:left="297" w:right="0" w:hanging="178"/>
        <w:jc w:val="left"/>
        <w:rPr>
          <w:sz w:val="20"/>
        </w:rPr>
      </w:pPr>
      <w:r>
        <w:rPr>
          <w:sz w:val="20"/>
        </w:rPr>
        <w:t>Embedded computers are the most prevalent form of computers in</w:t>
      </w:r>
      <w:r>
        <w:rPr>
          <w:spacing w:val="-6"/>
          <w:sz w:val="20"/>
        </w:rPr>
        <w:t> </w:t>
      </w:r>
      <w:r>
        <w:rPr>
          <w:sz w:val="20"/>
        </w:rPr>
        <w:t>existence.</w:t>
      </w:r>
    </w:p>
    <w:p>
      <w:pPr>
        <w:pStyle w:val="ListParagraph"/>
        <w:numPr>
          <w:ilvl w:val="0"/>
          <w:numId w:val="3"/>
        </w:numPr>
        <w:tabs>
          <w:tab w:pos="356" w:val="left" w:leader="none"/>
        </w:tabs>
        <w:spacing w:line="240" w:lineRule="auto" w:before="0" w:after="0"/>
        <w:ind w:left="120" w:right="720" w:firstLine="0"/>
        <w:jc w:val="left"/>
        <w:rPr>
          <w:sz w:val="20"/>
        </w:rPr>
      </w:pPr>
      <w:r>
        <w:rPr>
          <w:sz w:val="20"/>
        </w:rPr>
        <w:t>These devices are found everywhere, from car engines and manufacturing robots to VCRs and microwave</w:t>
      </w:r>
      <w:r>
        <w:rPr>
          <w:spacing w:val="-1"/>
          <w:sz w:val="20"/>
        </w:rPr>
        <w:t> </w:t>
      </w:r>
      <w:r>
        <w:rPr>
          <w:sz w:val="20"/>
        </w:rPr>
        <w:t>ovens.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They tend to have very specific</w:t>
      </w:r>
      <w:r>
        <w:rPr>
          <w:spacing w:val="-6"/>
          <w:sz w:val="20"/>
        </w:rPr>
        <w:t> </w:t>
      </w:r>
      <w:r>
        <w:rPr>
          <w:sz w:val="20"/>
        </w:rPr>
        <w:t>tasks.</w:t>
      </w:r>
    </w:p>
    <w:p>
      <w:pPr>
        <w:pStyle w:val="ListParagraph"/>
        <w:numPr>
          <w:ilvl w:val="0"/>
          <w:numId w:val="3"/>
        </w:numPr>
        <w:tabs>
          <w:tab w:pos="363" w:val="left" w:leader="none"/>
        </w:tabs>
        <w:spacing w:line="240" w:lineRule="auto" w:before="1" w:after="0"/>
        <w:ind w:left="120" w:right="723" w:firstLine="0"/>
        <w:jc w:val="left"/>
        <w:rPr>
          <w:sz w:val="20"/>
        </w:rPr>
      </w:pPr>
      <w:r>
        <w:rPr>
          <w:sz w:val="20"/>
        </w:rPr>
        <w:t>The systems they run on are usually primitive, and so the operating systems provide limited features.</w:t>
      </w:r>
    </w:p>
    <w:p>
      <w:pPr>
        <w:pStyle w:val="ListParagraph"/>
        <w:numPr>
          <w:ilvl w:val="0"/>
          <w:numId w:val="3"/>
        </w:numPr>
        <w:tabs>
          <w:tab w:pos="298" w:val="left" w:leader="none"/>
        </w:tabs>
        <w:spacing w:line="241" w:lineRule="exact" w:before="0" w:after="0"/>
        <w:ind w:left="297" w:right="0" w:hanging="178"/>
        <w:jc w:val="left"/>
        <w:rPr>
          <w:sz w:val="20"/>
        </w:rPr>
      </w:pPr>
      <w:r>
        <w:rPr>
          <w:sz w:val="20"/>
        </w:rPr>
        <w:t>Usually, they prefer to spend their time monitoring &amp; managing hardware devices such</w:t>
      </w:r>
      <w:r>
        <w:rPr>
          <w:spacing w:val="-14"/>
          <w:sz w:val="20"/>
        </w:rPr>
        <w:t> </w:t>
      </w:r>
      <w:r>
        <w:rPr>
          <w:sz w:val="20"/>
        </w:rPr>
        <w:t>as</w:t>
      </w:r>
    </w:p>
    <w:p>
      <w:pPr>
        <w:pStyle w:val="BodyText"/>
        <w:spacing w:line="243" w:lineRule="exact"/>
        <w:ind w:left="840"/>
      </w:pPr>
      <w:r>
        <w:rPr>
          <w:rFonts w:ascii="Arial" w:hAnsi="Arial"/>
        </w:rPr>
        <w:t>→ </w:t>
      </w:r>
      <w:r>
        <w:rPr/>
        <w:t>automobile engines and</w:t>
      </w:r>
    </w:p>
    <w:p>
      <w:pPr>
        <w:pStyle w:val="BodyText"/>
        <w:spacing w:line="243" w:lineRule="exact"/>
        <w:ind w:left="840"/>
      </w:pPr>
      <w:r>
        <w:rPr>
          <w:rFonts w:ascii="Arial" w:hAnsi="Arial"/>
        </w:rPr>
        <w:t>→ </w:t>
      </w:r>
      <w:r>
        <w:rPr/>
        <w:t>robotic arms.</w:t>
      </w:r>
    </w:p>
    <w:p>
      <w:pPr>
        <w:pStyle w:val="ListParagraph"/>
        <w:numPr>
          <w:ilvl w:val="0"/>
          <w:numId w:val="3"/>
        </w:numPr>
        <w:tabs>
          <w:tab w:pos="298" w:val="left" w:leader="none"/>
        </w:tabs>
        <w:spacing w:line="240" w:lineRule="auto" w:before="2" w:after="0"/>
        <w:ind w:left="297" w:right="0" w:hanging="178"/>
        <w:jc w:val="left"/>
        <w:rPr>
          <w:sz w:val="20"/>
        </w:rPr>
      </w:pPr>
      <w:r>
        <w:rPr>
          <w:sz w:val="20"/>
        </w:rPr>
        <w:t>Embedded systems almost always run real-time operating</w:t>
      </w:r>
      <w:r>
        <w:rPr>
          <w:spacing w:val="-2"/>
          <w:sz w:val="20"/>
        </w:rPr>
        <w:t> </w:t>
      </w:r>
      <w:r>
        <w:rPr>
          <w:sz w:val="20"/>
        </w:rPr>
        <w:t>systems.</w:t>
      </w:r>
    </w:p>
    <w:p>
      <w:pPr>
        <w:pStyle w:val="ListParagraph"/>
        <w:numPr>
          <w:ilvl w:val="0"/>
          <w:numId w:val="3"/>
        </w:numPr>
        <w:tabs>
          <w:tab w:pos="329" w:val="left" w:leader="none"/>
        </w:tabs>
        <w:spacing w:line="240" w:lineRule="auto" w:before="2" w:after="0"/>
        <w:ind w:left="120" w:right="721" w:firstLine="0"/>
        <w:jc w:val="left"/>
        <w:rPr>
          <w:sz w:val="20"/>
        </w:rPr>
      </w:pPr>
      <w:r>
        <w:rPr>
          <w:sz w:val="20"/>
        </w:rPr>
        <w:t>A real-time system is used when rigid time requirements have been placed on the operation of a processor.</w:t>
      </w:r>
    </w:p>
    <w:p>
      <w:pPr>
        <w:pStyle w:val="BodyText"/>
      </w:pPr>
    </w:p>
    <w:p>
      <w:pPr>
        <w:pStyle w:val="Heading2"/>
        <w:numPr>
          <w:ilvl w:val="2"/>
          <w:numId w:val="18"/>
        </w:numPr>
        <w:tabs>
          <w:tab w:pos="901" w:val="left" w:leader="none"/>
        </w:tabs>
        <w:spacing w:line="243" w:lineRule="exact" w:before="0" w:after="0"/>
        <w:ind w:left="900" w:right="0" w:hanging="781"/>
        <w:jc w:val="left"/>
      </w:pPr>
      <w:r>
        <w:rPr/>
        <w:t>Multimedia</w:t>
      </w:r>
      <w:r>
        <w:rPr>
          <w:spacing w:val="-2"/>
        </w:rPr>
        <w:t> </w:t>
      </w:r>
      <w:r>
        <w:rPr/>
        <w:t>Systems</w:t>
      </w:r>
    </w:p>
    <w:p>
      <w:pPr>
        <w:pStyle w:val="ListParagraph"/>
        <w:numPr>
          <w:ilvl w:val="0"/>
          <w:numId w:val="3"/>
        </w:numPr>
        <w:tabs>
          <w:tab w:pos="298" w:val="left" w:leader="none"/>
        </w:tabs>
        <w:spacing w:line="242" w:lineRule="exact" w:before="0" w:after="0"/>
        <w:ind w:left="297" w:right="0" w:hanging="178"/>
        <w:jc w:val="left"/>
        <w:rPr>
          <w:sz w:val="20"/>
        </w:rPr>
      </w:pPr>
      <w:r>
        <w:rPr>
          <w:sz w:val="20"/>
        </w:rPr>
        <w:t>Multimedia data consist of audio and video files as well as conventional</w:t>
      </w:r>
      <w:r>
        <w:rPr>
          <w:spacing w:val="-12"/>
          <w:sz w:val="20"/>
        </w:rPr>
        <w:t> </w:t>
      </w:r>
      <w:r>
        <w:rPr>
          <w:sz w:val="20"/>
        </w:rPr>
        <w:t>files.</w:t>
      </w:r>
    </w:p>
    <w:p>
      <w:pPr>
        <w:pStyle w:val="ListParagraph"/>
        <w:numPr>
          <w:ilvl w:val="0"/>
          <w:numId w:val="3"/>
        </w:numPr>
        <w:tabs>
          <w:tab w:pos="355" w:val="left" w:leader="none"/>
        </w:tabs>
        <w:spacing w:line="242" w:lineRule="exact" w:before="0" w:after="0"/>
        <w:ind w:left="354" w:right="0" w:hanging="235"/>
        <w:jc w:val="left"/>
        <w:rPr>
          <w:sz w:val="20"/>
        </w:rPr>
      </w:pPr>
      <w:r>
        <w:rPr>
          <w:sz w:val="20"/>
        </w:rPr>
        <w:t>These</w:t>
      </w:r>
      <w:r>
        <w:rPr>
          <w:spacing w:val="53"/>
          <w:sz w:val="20"/>
        </w:rPr>
        <w:t> </w:t>
      </w:r>
      <w:r>
        <w:rPr>
          <w:sz w:val="20"/>
        </w:rPr>
        <w:t>data</w:t>
      </w:r>
      <w:r>
        <w:rPr>
          <w:spacing w:val="55"/>
          <w:sz w:val="20"/>
        </w:rPr>
        <w:t> </w:t>
      </w:r>
      <w:r>
        <w:rPr>
          <w:sz w:val="20"/>
        </w:rPr>
        <w:t>differ</w:t>
      </w:r>
      <w:r>
        <w:rPr>
          <w:spacing w:val="53"/>
          <w:sz w:val="20"/>
        </w:rPr>
        <w:t> </w:t>
      </w:r>
      <w:r>
        <w:rPr>
          <w:sz w:val="20"/>
        </w:rPr>
        <w:t>from</w:t>
      </w:r>
      <w:r>
        <w:rPr>
          <w:spacing w:val="56"/>
          <w:sz w:val="20"/>
        </w:rPr>
        <w:t> </w:t>
      </w:r>
      <w:r>
        <w:rPr>
          <w:sz w:val="20"/>
        </w:rPr>
        <w:t>conventional</w:t>
      </w:r>
      <w:r>
        <w:rPr>
          <w:spacing w:val="57"/>
          <w:sz w:val="20"/>
        </w:rPr>
        <w:t> </w:t>
      </w:r>
      <w:r>
        <w:rPr>
          <w:sz w:val="20"/>
        </w:rPr>
        <w:t>data</w:t>
      </w:r>
      <w:r>
        <w:rPr>
          <w:spacing w:val="55"/>
          <w:sz w:val="20"/>
        </w:rPr>
        <w:t> </w:t>
      </w:r>
      <w:r>
        <w:rPr>
          <w:sz w:val="20"/>
        </w:rPr>
        <w:t>in</w:t>
      </w:r>
      <w:r>
        <w:rPr>
          <w:spacing w:val="55"/>
          <w:sz w:val="20"/>
        </w:rPr>
        <w:t> </w:t>
      </w:r>
      <w:r>
        <w:rPr>
          <w:sz w:val="20"/>
        </w:rPr>
        <w:t>that</w:t>
      </w:r>
      <w:r>
        <w:rPr>
          <w:spacing w:val="56"/>
          <w:sz w:val="20"/>
        </w:rPr>
        <w:t> </w:t>
      </w:r>
      <w:r>
        <w:rPr>
          <w:sz w:val="20"/>
        </w:rPr>
        <w:t>multimedia</w:t>
      </w:r>
      <w:r>
        <w:rPr>
          <w:spacing w:val="54"/>
          <w:sz w:val="20"/>
        </w:rPr>
        <w:t> </w:t>
      </w:r>
      <w:r>
        <w:rPr>
          <w:sz w:val="20"/>
        </w:rPr>
        <w:t>data</w:t>
      </w:r>
      <w:r>
        <w:rPr>
          <w:spacing w:val="55"/>
          <w:sz w:val="20"/>
        </w:rPr>
        <w:t> </w:t>
      </w:r>
      <w:r>
        <w:rPr>
          <w:sz w:val="20"/>
        </w:rPr>
        <w:t>must</w:t>
      </w:r>
      <w:r>
        <w:rPr>
          <w:spacing w:val="55"/>
          <w:sz w:val="20"/>
        </w:rPr>
        <w:t> </w:t>
      </w:r>
      <w:r>
        <w:rPr>
          <w:sz w:val="20"/>
        </w:rPr>
        <w:t>be</w:t>
      </w:r>
      <w:r>
        <w:rPr>
          <w:spacing w:val="55"/>
          <w:sz w:val="20"/>
        </w:rPr>
        <w:t> </w:t>
      </w:r>
      <w:r>
        <w:rPr>
          <w:sz w:val="20"/>
        </w:rPr>
        <w:t>delivered(streamed)</w:t>
      </w:r>
    </w:p>
    <w:p>
      <w:pPr>
        <w:pStyle w:val="BodyText"/>
        <w:spacing w:line="243" w:lineRule="exact"/>
        <w:ind w:left="120"/>
      </w:pPr>
      <w:r>
        <w:rPr/>
        <w:t>according to certain time restrictions.</w:t>
      </w:r>
    </w:p>
    <w:p>
      <w:pPr>
        <w:pStyle w:val="ListParagraph"/>
        <w:numPr>
          <w:ilvl w:val="0"/>
          <w:numId w:val="3"/>
        </w:numPr>
        <w:tabs>
          <w:tab w:pos="298" w:val="left" w:leader="none"/>
        </w:tabs>
        <w:spacing w:line="242" w:lineRule="exact" w:before="2" w:after="0"/>
        <w:ind w:left="297" w:right="0" w:hanging="178"/>
        <w:jc w:val="left"/>
        <w:rPr>
          <w:sz w:val="20"/>
        </w:rPr>
      </w:pPr>
      <w:r>
        <w:rPr>
          <w:sz w:val="20"/>
        </w:rPr>
        <w:t>Multimedia describes a wide range of applications. These</w:t>
      </w:r>
      <w:r>
        <w:rPr>
          <w:spacing w:val="-8"/>
          <w:sz w:val="20"/>
        </w:rPr>
        <w:t> </w:t>
      </w:r>
      <w:r>
        <w:rPr>
          <w:sz w:val="20"/>
        </w:rPr>
        <w:t>include</w:t>
      </w:r>
    </w:p>
    <w:p>
      <w:pPr>
        <w:pStyle w:val="BodyText"/>
        <w:spacing w:line="241" w:lineRule="exact"/>
        <w:ind w:left="840"/>
      </w:pPr>
      <w:r>
        <w:rPr>
          <w:rFonts w:ascii="Arial" w:hAnsi="Arial"/>
        </w:rPr>
        <w:t>→ </w:t>
      </w:r>
      <w:r>
        <w:rPr/>
        <w:t>audio files such as MP3</w:t>
      </w:r>
    </w:p>
    <w:p>
      <w:pPr>
        <w:pStyle w:val="BodyText"/>
        <w:spacing w:line="243" w:lineRule="exact"/>
        <w:ind w:left="840"/>
      </w:pPr>
      <w:r>
        <w:rPr>
          <w:rFonts w:ascii="Arial" w:hAnsi="Arial"/>
        </w:rPr>
        <w:t>→ </w:t>
      </w:r>
      <w:r>
        <w:rPr/>
        <w:t>DVD movies</w:t>
      </w:r>
    </w:p>
    <w:p>
      <w:pPr>
        <w:pStyle w:val="BodyText"/>
        <w:spacing w:line="243" w:lineRule="exact" w:before="1"/>
        <w:ind w:left="840"/>
      </w:pPr>
      <w:r>
        <w:rPr>
          <w:rFonts w:ascii="Arial" w:hAnsi="Arial"/>
        </w:rPr>
        <w:t>→ </w:t>
      </w:r>
      <w:r>
        <w:rPr/>
        <w:t>video conferencing</w:t>
      </w:r>
    </w:p>
    <w:p>
      <w:pPr>
        <w:pStyle w:val="BodyText"/>
        <w:spacing w:line="243" w:lineRule="exact"/>
        <w:ind w:left="840"/>
      </w:pPr>
      <w:r>
        <w:rPr>
          <w:rFonts w:ascii="Arial" w:hAnsi="Arial"/>
        </w:rPr>
        <w:t>→ </w:t>
      </w:r>
      <w:r>
        <w:rPr/>
        <w:t>live webcasts of speeches</w:t>
      </w:r>
    </w:p>
    <w:p>
      <w:pPr>
        <w:pStyle w:val="BodyText"/>
        <w:spacing w:before="3"/>
      </w:pPr>
    </w:p>
    <w:p>
      <w:pPr>
        <w:pStyle w:val="Heading2"/>
        <w:numPr>
          <w:ilvl w:val="2"/>
          <w:numId w:val="18"/>
        </w:numPr>
        <w:tabs>
          <w:tab w:pos="901" w:val="left" w:leader="none"/>
        </w:tabs>
        <w:spacing w:line="243" w:lineRule="exact" w:before="1" w:after="0"/>
        <w:ind w:left="900" w:right="0" w:hanging="781"/>
        <w:jc w:val="left"/>
      </w:pPr>
      <w:r>
        <w:rPr/>
        <w:t>Handheld</w:t>
      </w:r>
      <w:r>
        <w:rPr>
          <w:spacing w:val="-1"/>
        </w:rPr>
        <w:t> </w:t>
      </w:r>
      <w:r>
        <w:rPr/>
        <w:t>Systems</w:t>
      </w:r>
    </w:p>
    <w:p>
      <w:pPr>
        <w:pStyle w:val="ListParagraph"/>
        <w:numPr>
          <w:ilvl w:val="0"/>
          <w:numId w:val="3"/>
        </w:numPr>
        <w:tabs>
          <w:tab w:pos="298" w:val="left" w:leader="none"/>
        </w:tabs>
        <w:spacing w:line="242" w:lineRule="exact" w:before="0" w:after="0"/>
        <w:ind w:left="297" w:right="0" w:hanging="178"/>
        <w:jc w:val="left"/>
        <w:rPr>
          <w:sz w:val="20"/>
        </w:rPr>
      </w:pPr>
      <w:r>
        <w:rPr>
          <w:sz w:val="20"/>
        </w:rPr>
        <w:t>Handheld systems</w:t>
      </w:r>
      <w:r>
        <w:rPr>
          <w:spacing w:val="-1"/>
          <w:sz w:val="20"/>
        </w:rPr>
        <w:t> </w:t>
      </w:r>
      <w:r>
        <w:rPr>
          <w:sz w:val="20"/>
        </w:rPr>
        <w:t>include</w:t>
      </w:r>
    </w:p>
    <w:p>
      <w:pPr>
        <w:pStyle w:val="BodyText"/>
        <w:spacing w:line="243" w:lineRule="exact"/>
        <w:ind w:left="840"/>
      </w:pPr>
      <w:r>
        <w:rPr>
          <w:rFonts w:ascii="Arial" w:hAnsi="Arial"/>
        </w:rPr>
        <w:t>→ </w:t>
      </w:r>
      <w:r>
        <w:rPr/>
        <w:t>PDAs and</w:t>
      </w:r>
    </w:p>
    <w:p>
      <w:pPr>
        <w:pStyle w:val="BodyText"/>
        <w:spacing w:line="243" w:lineRule="exact"/>
        <w:ind w:left="840"/>
      </w:pPr>
      <w:r>
        <w:rPr>
          <w:rFonts w:ascii="Arial" w:hAnsi="Arial"/>
        </w:rPr>
        <w:t>→ </w:t>
      </w:r>
      <w:r>
        <w:rPr/>
        <w:t>cellular telephones.</w:t>
      </w:r>
    </w:p>
    <w:p>
      <w:pPr>
        <w:pStyle w:val="ListParagraph"/>
        <w:numPr>
          <w:ilvl w:val="0"/>
          <w:numId w:val="3"/>
        </w:numPr>
        <w:tabs>
          <w:tab w:pos="298" w:val="left" w:leader="none"/>
        </w:tabs>
        <w:spacing w:line="240" w:lineRule="auto" w:before="1" w:after="0"/>
        <w:ind w:left="297" w:right="0" w:hanging="178"/>
        <w:jc w:val="left"/>
        <w:rPr>
          <w:sz w:val="20"/>
        </w:rPr>
      </w:pPr>
      <w:r>
        <w:rPr>
          <w:sz w:val="20"/>
        </w:rPr>
        <w:t>Main challenge faced by developers of handheld systems: Limited size of</w:t>
      </w:r>
      <w:r>
        <w:rPr>
          <w:spacing w:val="-9"/>
          <w:sz w:val="20"/>
        </w:rPr>
        <w:t> </w:t>
      </w:r>
      <w:r>
        <w:rPr>
          <w:sz w:val="20"/>
        </w:rPr>
        <w:t>devices.</w:t>
      </w:r>
    </w:p>
    <w:p>
      <w:pPr>
        <w:pStyle w:val="ListParagraph"/>
        <w:numPr>
          <w:ilvl w:val="0"/>
          <w:numId w:val="3"/>
        </w:numPr>
        <w:tabs>
          <w:tab w:pos="298" w:val="left" w:leader="none"/>
        </w:tabs>
        <w:spacing w:line="242" w:lineRule="exact" w:before="2" w:after="0"/>
        <w:ind w:left="297" w:right="0" w:hanging="178"/>
        <w:jc w:val="left"/>
        <w:rPr>
          <w:sz w:val="20"/>
        </w:rPr>
      </w:pPr>
      <w:r>
        <w:rPr>
          <w:sz w:val="20"/>
        </w:rPr>
        <w:t>Because of small size, most handheld devices have a</w:t>
      </w:r>
    </w:p>
    <w:p>
      <w:pPr>
        <w:pStyle w:val="BodyText"/>
        <w:spacing w:line="241" w:lineRule="exact"/>
        <w:ind w:left="840"/>
      </w:pPr>
      <w:r>
        <w:rPr>
          <w:rFonts w:ascii="Arial" w:hAnsi="Arial"/>
        </w:rPr>
        <w:t>→ </w:t>
      </w:r>
      <w:r>
        <w:rPr/>
        <w:t>small amount of memory,</w:t>
      </w:r>
    </w:p>
    <w:p>
      <w:pPr>
        <w:pStyle w:val="BodyText"/>
        <w:spacing w:line="243" w:lineRule="exact"/>
        <w:ind w:left="840"/>
      </w:pPr>
      <w:r>
        <w:rPr>
          <w:rFonts w:ascii="Arial" w:hAnsi="Arial"/>
        </w:rPr>
        <w:t>→ </w:t>
      </w:r>
      <w:r>
        <w:rPr/>
        <w:t>slow processors, and</w:t>
      </w:r>
    </w:p>
    <w:p>
      <w:pPr>
        <w:pStyle w:val="BodyText"/>
        <w:spacing w:before="1"/>
        <w:ind w:left="840"/>
      </w:pPr>
      <w:r>
        <w:rPr>
          <w:rFonts w:ascii="Arial" w:hAnsi="Arial"/>
        </w:rPr>
        <w:t>→ </w:t>
      </w:r>
      <w:r>
        <w:rPr/>
        <w:t>small display screens.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Innovation distinguishes between a leader and a follower.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3616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Computing</w:t>
      </w:r>
      <w:r>
        <w:rPr>
          <w:spacing w:val="-3"/>
        </w:rPr>
        <w:t> </w:t>
      </w:r>
      <w:r>
        <w:rPr/>
        <w:t>Environments</w:t>
      </w:r>
    </w:p>
    <w:p>
      <w:pPr>
        <w:pStyle w:val="ListParagraph"/>
        <w:numPr>
          <w:ilvl w:val="2"/>
          <w:numId w:val="2"/>
        </w:numPr>
        <w:tabs>
          <w:tab w:pos="1129" w:val="left" w:leader="none"/>
        </w:tabs>
        <w:spacing w:line="240" w:lineRule="auto" w:before="0" w:after="0"/>
        <w:ind w:left="1128" w:right="0" w:hanging="289"/>
        <w:jc w:val="left"/>
        <w:rPr>
          <w:sz w:val="20"/>
        </w:rPr>
      </w:pPr>
      <w:r>
        <w:rPr>
          <w:sz w:val="20"/>
        </w:rPr>
        <w:t>Traditional</w:t>
      </w:r>
      <w:r>
        <w:rPr>
          <w:spacing w:val="1"/>
          <w:sz w:val="20"/>
        </w:rPr>
        <w:t> </w:t>
      </w:r>
      <w:r>
        <w:rPr>
          <w:sz w:val="20"/>
        </w:rPr>
        <w:t>Computing</w:t>
      </w:r>
    </w:p>
    <w:p>
      <w:pPr>
        <w:pStyle w:val="ListParagraph"/>
        <w:numPr>
          <w:ilvl w:val="2"/>
          <w:numId w:val="2"/>
        </w:numPr>
        <w:tabs>
          <w:tab w:pos="1129" w:val="left" w:leader="none"/>
        </w:tabs>
        <w:spacing w:line="243" w:lineRule="exact" w:before="2" w:after="0"/>
        <w:ind w:left="1128" w:right="0" w:hanging="289"/>
        <w:jc w:val="left"/>
        <w:rPr>
          <w:sz w:val="20"/>
        </w:rPr>
      </w:pPr>
      <w:r>
        <w:rPr>
          <w:sz w:val="20"/>
        </w:rPr>
        <w:t>Client-Server</w:t>
      </w:r>
      <w:r>
        <w:rPr>
          <w:spacing w:val="-3"/>
          <w:sz w:val="20"/>
        </w:rPr>
        <w:t> </w:t>
      </w:r>
      <w:r>
        <w:rPr>
          <w:sz w:val="20"/>
        </w:rPr>
        <w:t>Computing</w:t>
      </w:r>
    </w:p>
    <w:p>
      <w:pPr>
        <w:pStyle w:val="ListParagraph"/>
        <w:numPr>
          <w:ilvl w:val="2"/>
          <w:numId w:val="2"/>
        </w:numPr>
        <w:tabs>
          <w:tab w:pos="1199" w:val="left" w:leader="none"/>
        </w:tabs>
        <w:spacing w:line="242" w:lineRule="exact" w:before="0" w:after="0"/>
        <w:ind w:left="1198" w:right="0" w:hanging="359"/>
        <w:jc w:val="left"/>
        <w:rPr>
          <w:sz w:val="20"/>
        </w:rPr>
      </w:pPr>
      <w:r>
        <w:rPr>
          <w:sz w:val="20"/>
        </w:rPr>
        <w:t>Peer-to-Peer</w:t>
      </w:r>
      <w:r>
        <w:rPr>
          <w:spacing w:val="-3"/>
          <w:sz w:val="20"/>
        </w:rPr>
        <w:t> </w:t>
      </w:r>
      <w:r>
        <w:rPr>
          <w:sz w:val="20"/>
        </w:rPr>
        <w:t>Computing</w:t>
      </w:r>
    </w:p>
    <w:p>
      <w:pPr>
        <w:pStyle w:val="ListParagraph"/>
        <w:numPr>
          <w:ilvl w:val="2"/>
          <w:numId w:val="2"/>
        </w:numPr>
        <w:tabs>
          <w:tab w:pos="1129" w:val="left" w:leader="none"/>
        </w:tabs>
        <w:spacing w:line="243" w:lineRule="exact" w:before="0" w:after="0"/>
        <w:ind w:left="1128" w:right="0" w:hanging="289"/>
        <w:jc w:val="left"/>
        <w:rPr>
          <w:sz w:val="20"/>
        </w:rPr>
      </w:pPr>
      <w:r>
        <w:rPr>
          <w:sz w:val="20"/>
        </w:rPr>
        <w:t>Web-Based Computing</w:t>
      </w:r>
    </w:p>
    <w:p>
      <w:pPr>
        <w:pStyle w:val="BodyText"/>
        <w:spacing w:before="1"/>
      </w:pPr>
    </w:p>
    <w:p>
      <w:pPr>
        <w:pStyle w:val="Heading2"/>
        <w:numPr>
          <w:ilvl w:val="2"/>
          <w:numId w:val="19"/>
        </w:numPr>
        <w:tabs>
          <w:tab w:pos="901" w:val="left" w:leader="none"/>
        </w:tabs>
        <w:spacing w:line="243" w:lineRule="exact" w:before="0" w:after="0"/>
        <w:ind w:left="900" w:right="0" w:hanging="781"/>
        <w:jc w:val="left"/>
      </w:pPr>
      <w:r>
        <w:rPr/>
        <w:t>Traditional</w:t>
      </w:r>
      <w:r>
        <w:rPr>
          <w:spacing w:val="-4"/>
        </w:rPr>
        <w:t> </w:t>
      </w:r>
      <w:r>
        <w:rPr/>
        <w:t>Computing</w:t>
      </w:r>
    </w:p>
    <w:p>
      <w:pPr>
        <w:pStyle w:val="ListParagraph"/>
        <w:numPr>
          <w:ilvl w:val="0"/>
          <w:numId w:val="3"/>
        </w:numPr>
        <w:tabs>
          <w:tab w:pos="298" w:val="left" w:leader="none"/>
        </w:tabs>
        <w:spacing w:line="241" w:lineRule="exact" w:before="0" w:after="0"/>
        <w:ind w:left="297" w:right="0" w:hanging="178"/>
        <w:jc w:val="left"/>
        <w:rPr>
          <w:sz w:val="20"/>
        </w:rPr>
      </w:pPr>
      <w:r>
        <w:rPr>
          <w:sz w:val="20"/>
        </w:rPr>
        <w:t>Used in office</w:t>
      </w:r>
      <w:r>
        <w:rPr>
          <w:spacing w:val="-1"/>
          <w:sz w:val="20"/>
        </w:rPr>
        <w:t> </w:t>
      </w:r>
      <w:r>
        <w:rPr>
          <w:sz w:val="20"/>
        </w:rPr>
        <w:t>environment: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PCs connected to a network, with servers providing file and print</w:t>
      </w:r>
      <w:r>
        <w:rPr>
          <w:spacing w:val="-6"/>
          <w:sz w:val="20"/>
        </w:rPr>
        <w:t> </w:t>
      </w:r>
      <w:r>
        <w:rPr>
          <w:sz w:val="20"/>
        </w:rPr>
        <w:t>services.</w:t>
      </w:r>
    </w:p>
    <w:p>
      <w:pPr>
        <w:pStyle w:val="ListParagraph"/>
        <w:numPr>
          <w:ilvl w:val="0"/>
          <w:numId w:val="3"/>
        </w:numPr>
        <w:tabs>
          <w:tab w:pos="298" w:val="left" w:leader="none"/>
        </w:tabs>
        <w:spacing w:line="242" w:lineRule="exact" w:before="4" w:after="0"/>
        <w:ind w:left="297" w:right="0" w:hanging="178"/>
        <w:jc w:val="left"/>
        <w:rPr>
          <w:sz w:val="20"/>
        </w:rPr>
      </w:pPr>
      <w:r>
        <w:rPr>
          <w:sz w:val="20"/>
        </w:rPr>
        <w:t>Used in home</w:t>
      </w:r>
      <w:r>
        <w:rPr>
          <w:spacing w:val="-2"/>
          <w:sz w:val="20"/>
        </w:rPr>
        <w:t> </w:t>
      </w:r>
      <w:r>
        <w:rPr>
          <w:sz w:val="20"/>
        </w:rPr>
        <w:t>networks:</w:t>
      </w:r>
    </w:p>
    <w:p>
      <w:pPr>
        <w:pStyle w:val="ListParagraph"/>
        <w:numPr>
          <w:ilvl w:val="1"/>
          <w:numId w:val="3"/>
        </w:numPr>
        <w:tabs>
          <w:tab w:pos="1069" w:val="left" w:leader="none"/>
        </w:tabs>
        <w:spacing w:line="241" w:lineRule="exact" w:before="0" w:after="0"/>
        <w:ind w:left="1068" w:right="0" w:hanging="229"/>
        <w:jc w:val="left"/>
        <w:rPr>
          <w:sz w:val="20"/>
        </w:rPr>
      </w:pPr>
      <w:r>
        <w:rPr>
          <w:sz w:val="20"/>
        </w:rPr>
        <w:t>At home, most users had a single computer with a slow</w:t>
      </w:r>
      <w:r>
        <w:rPr>
          <w:spacing w:val="-7"/>
          <w:sz w:val="20"/>
        </w:rPr>
        <w:t> </w:t>
      </w:r>
      <w:r>
        <w:rPr>
          <w:sz w:val="20"/>
        </w:rPr>
        <w:t>modem.</w:t>
      </w:r>
    </w:p>
    <w:p>
      <w:pPr>
        <w:pStyle w:val="ListParagraph"/>
        <w:numPr>
          <w:ilvl w:val="1"/>
          <w:numId w:val="3"/>
        </w:numPr>
        <w:tabs>
          <w:tab w:pos="1069" w:val="left" w:leader="none"/>
        </w:tabs>
        <w:spacing w:line="243" w:lineRule="exact" w:before="0" w:after="0"/>
        <w:ind w:left="1068" w:right="0" w:hanging="229"/>
        <w:jc w:val="left"/>
        <w:rPr>
          <w:sz w:val="20"/>
        </w:rPr>
      </w:pPr>
      <w:r>
        <w:rPr>
          <w:sz w:val="20"/>
        </w:rPr>
        <w:t>Some homes have firewalls to protect their networks from security</w:t>
      </w:r>
      <w:r>
        <w:rPr>
          <w:spacing w:val="-18"/>
          <w:sz w:val="20"/>
        </w:rPr>
        <w:t> </w:t>
      </w:r>
      <w:r>
        <w:rPr>
          <w:sz w:val="20"/>
        </w:rPr>
        <w:t>breaches.</w:t>
      </w:r>
    </w:p>
    <w:p>
      <w:pPr>
        <w:pStyle w:val="ListParagraph"/>
        <w:numPr>
          <w:ilvl w:val="0"/>
          <w:numId w:val="3"/>
        </w:numPr>
        <w:tabs>
          <w:tab w:pos="298" w:val="left" w:leader="none"/>
        </w:tabs>
        <w:spacing w:line="242" w:lineRule="exact" w:before="4" w:after="0"/>
        <w:ind w:left="297" w:right="0" w:hanging="178"/>
        <w:jc w:val="left"/>
        <w:rPr>
          <w:sz w:val="20"/>
        </w:rPr>
      </w:pPr>
      <w:r>
        <w:rPr>
          <w:sz w:val="20"/>
        </w:rPr>
        <w:t>Web technologies are stretching the boundaries of traditional</w:t>
      </w:r>
      <w:r>
        <w:rPr>
          <w:spacing w:val="-4"/>
          <w:sz w:val="20"/>
        </w:rPr>
        <w:t> </w:t>
      </w:r>
      <w:r>
        <w:rPr>
          <w:sz w:val="20"/>
        </w:rPr>
        <w:t>computing.</w:t>
      </w:r>
    </w:p>
    <w:p>
      <w:pPr>
        <w:pStyle w:val="ListParagraph"/>
        <w:numPr>
          <w:ilvl w:val="1"/>
          <w:numId w:val="3"/>
        </w:numPr>
        <w:tabs>
          <w:tab w:pos="1069" w:val="left" w:leader="none"/>
        </w:tabs>
        <w:spacing w:line="241" w:lineRule="exact" w:before="0" w:after="0"/>
        <w:ind w:left="1068" w:right="0" w:hanging="229"/>
        <w:jc w:val="left"/>
        <w:rPr>
          <w:sz w:val="20"/>
        </w:rPr>
      </w:pPr>
      <w:r>
        <w:rPr>
          <w:sz w:val="20"/>
        </w:rPr>
        <w:t>Companies establish portals, which provide web accessibility to their internal</w:t>
      </w:r>
      <w:r>
        <w:rPr>
          <w:spacing w:val="-17"/>
          <w:sz w:val="20"/>
        </w:rPr>
        <w:t> </w:t>
      </w:r>
      <w:r>
        <w:rPr>
          <w:sz w:val="20"/>
        </w:rPr>
        <w:t>servers.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Network computers are terminals that understand web</w:t>
      </w:r>
      <w:r>
        <w:rPr>
          <w:spacing w:val="-6"/>
          <w:sz w:val="20"/>
        </w:rPr>
        <w:t> </w:t>
      </w:r>
      <w:r>
        <w:rPr>
          <w:sz w:val="20"/>
        </w:rPr>
        <w:t>computing.</w:t>
      </w:r>
    </w:p>
    <w:p>
      <w:pPr>
        <w:pStyle w:val="ListParagraph"/>
        <w:numPr>
          <w:ilvl w:val="1"/>
          <w:numId w:val="3"/>
        </w:numPr>
        <w:tabs>
          <w:tab w:pos="1069" w:val="left" w:leader="none"/>
        </w:tabs>
        <w:spacing w:line="240" w:lineRule="auto" w:before="2" w:after="0"/>
        <w:ind w:left="1068" w:right="0" w:hanging="229"/>
        <w:jc w:val="left"/>
        <w:rPr>
          <w:sz w:val="20"/>
        </w:rPr>
      </w:pPr>
      <w:r>
        <w:rPr>
          <w:sz w:val="20"/>
        </w:rPr>
        <w:t>Handheld PDAs can connect to wireless networks to use company's web</w:t>
      </w:r>
      <w:r>
        <w:rPr>
          <w:spacing w:val="-11"/>
          <w:sz w:val="20"/>
        </w:rPr>
        <w:t> </w:t>
      </w:r>
      <w:r>
        <w:rPr>
          <w:sz w:val="20"/>
        </w:rPr>
        <w:t>portal.</w:t>
      </w:r>
    </w:p>
    <w:p>
      <w:pPr>
        <w:pStyle w:val="ListParagraph"/>
        <w:numPr>
          <w:ilvl w:val="0"/>
          <w:numId w:val="3"/>
        </w:numPr>
        <w:tabs>
          <w:tab w:pos="298" w:val="left" w:leader="none"/>
        </w:tabs>
        <w:spacing w:line="243" w:lineRule="exact" w:before="2" w:after="0"/>
        <w:ind w:left="297" w:right="0" w:hanging="178"/>
        <w:jc w:val="left"/>
        <w:rPr>
          <w:sz w:val="20"/>
        </w:rPr>
      </w:pPr>
      <w:r>
        <w:rPr>
          <w:sz w:val="20"/>
        </w:rPr>
        <w:t>Systems were either batch or</w:t>
      </w:r>
      <w:r>
        <w:rPr>
          <w:spacing w:val="-1"/>
          <w:sz w:val="20"/>
        </w:rPr>
        <w:t> </w:t>
      </w:r>
      <w:r>
        <w:rPr>
          <w:sz w:val="20"/>
        </w:rPr>
        <w:t>interactive.</w:t>
      </w:r>
    </w:p>
    <w:p>
      <w:pPr>
        <w:pStyle w:val="ListParagraph"/>
        <w:numPr>
          <w:ilvl w:val="3"/>
          <w:numId w:val="19"/>
        </w:numPr>
        <w:tabs>
          <w:tab w:pos="1129" w:val="left" w:leader="none"/>
        </w:tabs>
        <w:spacing w:line="242" w:lineRule="exact" w:before="0" w:after="0"/>
        <w:ind w:left="1128" w:right="0" w:hanging="289"/>
        <w:jc w:val="left"/>
        <w:rPr>
          <w:sz w:val="20"/>
        </w:rPr>
      </w:pPr>
      <w:r>
        <w:rPr>
          <w:sz w:val="20"/>
        </w:rPr>
        <w:t>Batch system processed jobs in bulk, with predetermined</w:t>
      </w:r>
      <w:r>
        <w:rPr>
          <w:spacing w:val="-5"/>
          <w:sz w:val="20"/>
        </w:rPr>
        <w:t> </w:t>
      </w:r>
      <w:r>
        <w:rPr>
          <w:sz w:val="20"/>
        </w:rPr>
        <w:t>input.</w:t>
      </w:r>
    </w:p>
    <w:p>
      <w:pPr>
        <w:pStyle w:val="ListParagraph"/>
        <w:numPr>
          <w:ilvl w:val="3"/>
          <w:numId w:val="19"/>
        </w:numPr>
        <w:tabs>
          <w:tab w:pos="1129" w:val="left" w:leader="none"/>
        </w:tabs>
        <w:spacing w:line="243" w:lineRule="exact" w:before="0" w:after="0"/>
        <w:ind w:left="1128" w:right="0" w:hanging="289"/>
        <w:jc w:val="left"/>
        <w:rPr>
          <w:sz w:val="20"/>
        </w:rPr>
      </w:pPr>
      <w:r>
        <w:rPr>
          <w:sz w:val="20"/>
        </w:rPr>
        <w:t>Interactive systems waited for input from</w:t>
      </w:r>
      <w:r>
        <w:rPr>
          <w:spacing w:val="-1"/>
          <w:sz w:val="20"/>
        </w:rPr>
        <w:t> </w:t>
      </w:r>
      <w:r>
        <w:rPr>
          <w:sz w:val="20"/>
        </w:rPr>
        <w:t>users.</w:t>
      </w:r>
    </w:p>
    <w:p>
      <w:pPr>
        <w:pStyle w:val="BodyText"/>
        <w:spacing w:before="1"/>
      </w:pPr>
    </w:p>
    <w:p>
      <w:pPr>
        <w:pStyle w:val="Heading2"/>
        <w:numPr>
          <w:ilvl w:val="2"/>
          <w:numId w:val="19"/>
        </w:numPr>
        <w:tabs>
          <w:tab w:pos="901" w:val="left" w:leader="none"/>
        </w:tabs>
        <w:spacing w:line="243" w:lineRule="exact" w:before="0" w:after="0"/>
        <w:ind w:left="900" w:right="0" w:hanging="781"/>
        <w:jc w:val="left"/>
      </w:pPr>
      <w:r>
        <w:rPr/>
        <w:t>Client-Server</w:t>
      </w:r>
      <w:r>
        <w:rPr>
          <w:spacing w:val="-1"/>
        </w:rPr>
        <w:t> </w:t>
      </w:r>
      <w:r>
        <w:rPr/>
        <w:t>Computing</w:t>
      </w:r>
    </w:p>
    <w:p>
      <w:pPr>
        <w:pStyle w:val="ListParagraph"/>
        <w:numPr>
          <w:ilvl w:val="0"/>
          <w:numId w:val="3"/>
        </w:numPr>
        <w:tabs>
          <w:tab w:pos="298" w:val="left" w:leader="none"/>
          <w:tab w:pos="5881" w:val="left" w:leader="none"/>
        </w:tabs>
        <w:spacing w:line="243" w:lineRule="exact" w:before="0" w:after="0"/>
        <w:ind w:left="297" w:right="0" w:hanging="178"/>
        <w:jc w:val="left"/>
        <w:rPr>
          <w:sz w:val="20"/>
        </w:rPr>
      </w:pPr>
      <w:r>
        <w:rPr>
          <w:sz w:val="20"/>
        </w:rPr>
        <w:t>Servers can be broadly categorized as</w:t>
      </w:r>
      <w:r>
        <w:rPr>
          <w:spacing w:val="-9"/>
          <w:sz w:val="20"/>
        </w:rPr>
        <w:t> </w:t>
      </w:r>
      <w:r>
        <w:rPr>
          <w:sz w:val="20"/>
        </w:rPr>
        <w:t>(Figure</w:t>
      </w:r>
      <w:r>
        <w:rPr>
          <w:spacing w:val="-4"/>
          <w:sz w:val="20"/>
        </w:rPr>
        <w:t> </w:t>
      </w:r>
      <w:r>
        <w:rPr>
          <w:sz w:val="20"/>
        </w:rPr>
        <w:t>1.10):</w:t>
        <w:tab/>
        <w:t>1) Compute servers</w:t>
      </w:r>
      <w:r>
        <w:rPr>
          <w:spacing w:val="-2"/>
          <w:sz w:val="20"/>
        </w:rPr>
        <w:t> </w:t>
      </w:r>
      <w:r>
        <w:rPr>
          <w:sz w:val="20"/>
        </w:rPr>
        <w:t>and</w:t>
      </w:r>
    </w:p>
    <w:p>
      <w:pPr>
        <w:pStyle w:val="BodyText"/>
        <w:spacing w:line="243" w:lineRule="exact" w:before="1"/>
        <w:ind w:left="5951"/>
      </w:pPr>
      <w:r>
        <w:rPr/>
        <w:t>2) File servers</w:t>
      </w:r>
    </w:p>
    <w:p>
      <w:pPr>
        <w:pStyle w:val="ListParagraph"/>
        <w:numPr>
          <w:ilvl w:val="0"/>
          <w:numId w:val="20"/>
        </w:numPr>
        <w:tabs>
          <w:tab w:pos="452" w:val="left" w:leader="none"/>
        </w:tabs>
        <w:spacing w:line="240" w:lineRule="auto" w:before="0" w:after="0"/>
        <w:ind w:left="120" w:right="723" w:firstLine="0"/>
        <w:jc w:val="left"/>
        <w:rPr>
          <w:sz w:val="20"/>
        </w:rPr>
      </w:pPr>
      <w:r>
        <w:rPr>
          <w:b/>
          <w:sz w:val="20"/>
        </w:rPr>
        <w:t>Compute-server </w:t>
      </w:r>
      <w:r>
        <w:rPr>
          <w:sz w:val="20"/>
        </w:rPr>
        <w:t>system provides an interface to which a client can send a request to perform an action (for example, read data).</w:t>
      </w:r>
    </w:p>
    <w:p>
      <w:pPr>
        <w:pStyle w:val="ListParagraph"/>
        <w:numPr>
          <w:ilvl w:val="1"/>
          <w:numId w:val="20"/>
        </w:numPr>
        <w:tabs>
          <w:tab w:pos="1071" w:val="left" w:leader="none"/>
        </w:tabs>
        <w:spacing w:line="240" w:lineRule="exact" w:before="0" w:after="0"/>
        <w:ind w:left="1070" w:right="0" w:hanging="231"/>
        <w:jc w:val="left"/>
        <w:rPr>
          <w:sz w:val="20"/>
        </w:rPr>
      </w:pPr>
      <w:r>
        <w:rPr>
          <w:sz w:val="20"/>
        </w:rPr>
        <w:t>In response, the server executes the action and sends back results to the</w:t>
      </w:r>
      <w:r>
        <w:rPr>
          <w:spacing w:val="-18"/>
          <w:sz w:val="20"/>
        </w:rPr>
        <w:t> </w:t>
      </w:r>
      <w:r>
        <w:rPr>
          <w:sz w:val="20"/>
        </w:rPr>
        <w:t>client.</w:t>
      </w:r>
    </w:p>
    <w:p>
      <w:pPr>
        <w:pStyle w:val="ListParagraph"/>
        <w:numPr>
          <w:ilvl w:val="0"/>
          <w:numId w:val="20"/>
        </w:numPr>
        <w:tabs>
          <w:tab w:pos="437" w:val="left" w:leader="none"/>
        </w:tabs>
        <w:spacing w:line="242" w:lineRule="exact" w:before="4" w:after="0"/>
        <w:ind w:left="436" w:right="0" w:hanging="317"/>
        <w:jc w:val="left"/>
        <w:rPr>
          <w:sz w:val="20"/>
        </w:rPr>
      </w:pPr>
      <w:r>
        <w:rPr>
          <w:b/>
          <w:sz w:val="20"/>
        </w:rPr>
        <w:t>File-server </w:t>
      </w:r>
      <w:r>
        <w:rPr>
          <w:sz w:val="20"/>
        </w:rPr>
        <w:t>system provides a file-system interface where clients can create, read, and delete</w:t>
      </w:r>
      <w:r>
        <w:rPr>
          <w:spacing w:val="-14"/>
          <w:sz w:val="20"/>
        </w:rPr>
        <w:t> </w:t>
      </w:r>
      <w:r>
        <w:rPr>
          <w:sz w:val="20"/>
        </w:rPr>
        <w:t>files.</w:t>
      </w:r>
    </w:p>
    <w:p>
      <w:pPr>
        <w:pStyle w:val="ListParagraph"/>
        <w:numPr>
          <w:ilvl w:val="1"/>
          <w:numId w:val="20"/>
        </w:numPr>
        <w:tabs>
          <w:tab w:pos="1069" w:val="left" w:leader="none"/>
        </w:tabs>
        <w:spacing w:line="242" w:lineRule="exact" w:before="0" w:after="0"/>
        <w:ind w:left="1068" w:right="0" w:hanging="229"/>
        <w:jc w:val="left"/>
        <w:rPr>
          <w:sz w:val="20"/>
        </w:rPr>
      </w:pPr>
      <w:r>
        <w:rPr>
          <w:sz w:val="20"/>
        </w:rPr>
        <w:t>For example: web server that delivers files to clients running web</w:t>
      </w:r>
      <w:r>
        <w:rPr>
          <w:spacing w:val="-14"/>
          <w:sz w:val="20"/>
        </w:rPr>
        <w:t> </w:t>
      </w:r>
      <w:r>
        <w:rPr>
          <w:sz w:val="20"/>
        </w:rPr>
        <w:t>browsers.</w:t>
      </w:r>
    </w:p>
    <w:p>
      <w:pPr>
        <w:pStyle w:val="BodyText"/>
        <w:spacing w:before="11"/>
        <w:rPr>
          <w:sz w:val="16"/>
        </w:rPr>
      </w:pPr>
      <w:r>
        <w:rPr/>
        <w:drawing>
          <wp:anchor distT="0" distB="0" distL="0" distR="0" allowOverlap="1" layoutInCell="1" locked="0" behindDoc="0" simplePos="0" relativeHeight="41">
            <wp:simplePos x="0" y="0"/>
            <wp:positionH relativeFrom="page">
              <wp:posOffset>1938020</wp:posOffset>
            </wp:positionH>
            <wp:positionV relativeFrom="paragraph">
              <wp:posOffset>155541</wp:posOffset>
            </wp:positionV>
            <wp:extent cx="3819525" cy="1676400"/>
            <wp:effectExtent l="0" t="0" r="0" b="0"/>
            <wp:wrapTopAndBottom/>
            <wp:docPr id="27" name="image14.jpeg"/>
            <wp:cNvGraphicFramePr>
              <a:graphicFrameLocks noChangeAspect="1"/>
            </wp:cNvGraphicFramePr>
            <a:graphic>
              <a:graphicData uri="http://schemas.openxmlformats.org/drawingml/2006/picture">
                <pic:pic>
                  <pic:nvPicPr>
                    <pic:cNvPr id="28" name="image14.jpeg"/>
                    <pic:cNvPicPr/>
                  </pic:nvPicPr>
                  <pic:blipFill>
                    <a:blip r:embed="rId23" cstate="print"/>
                    <a:stretch>
                      <a:fillRect/>
                    </a:stretch>
                  </pic:blipFill>
                  <pic:spPr>
                    <a:xfrm>
                      <a:off x="0" y="0"/>
                      <a:ext cx="3819525" cy="1676400"/>
                    </a:xfrm>
                    <a:prstGeom prst="rect">
                      <a:avLst/>
                    </a:prstGeom>
                  </pic:spPr>
                </pic:pic>
              </a:graphicData>
            </a:graphic>
          </wp:anchor>
        </w:drawing>
      </w:r>
    </w:p>
    <w:p>
      <w:pPr>
        <w:pStyle w:val="BodyText"/>
        <w:ind w:left="2522"/>
      </w:pPr>
      <w:r>
        <w:rPr/>
        <w:t>Figure 1.10 General structure of a client–server 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1"/>
        </w:rPr>
      </w:pPr>
    </w:p>
    <w:p>
      <w:pPr>
        <w:spacing w:before="0"/>
        <w:ind w:left="100" w:right="0" w:firstLine="0"/>
        <w:jc w:val="left"/>
        <w:rPr>
          <w:rFonts w:ascii="Palatino Linotype"/>
          <w:sz w:val="18"/>
        </w:rPr>
      </w:pPr>
      <w:r>
        <w:rPr>
          <w:rFonts w:ascii="Palatino Linotype"/>
          <w:w w:val="110"/>
          <w:sz w:val="18"/>
        </w:rPr>
        <w:t>All progress takes place outside the comfort zone.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330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9"/>
        </w:numPr>
        <w:tabs>
          <w:tab w:pos="901" w:val="left" w:leader="none"/>
        </w:tabs>
        <w:spacing w:line="243" w:lineRule="exact" w:before="7" w:after="0"/>
        <w:ind w:left="900" w:right="0" w:hanging="781"/>
        <w:jc w:val="left"/>
      </w:pPr>
      <w:r>
        <w:rPr/>
        <w:t>Peer-to-Peer</w:t>
      </w:r>
      <w:r>
        <w:rPr>
          <w:spacing w:val="-2"/>
        </w:rPr>
        <w:t> </w:t>
      </w:r>
      <w:r>
        <w:rPr/>
        <w:t>Computing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All nodes are considered peers, and each may act as either a client or a server(Figure</w:t>
      </w:r>
      <w:r>
        <w:rPr>
          <w:spacing w:val="-13"/>
          <w:sz w:val="20"/>
        </w:rPr>
        <w:t> </w:t>
      </w:r>
      <w:r>
        <w:rPr>
          <w:sz w:val="20"/>
        </w:rPr>
        <w:t>1.11).</w:t>
      </w:r>
    </w:p>
    <w:p>
      <w:pPr>
        <w:pStyle w:val="ListParagraph"/>
        <w:numPr>
          <w:ilvl w:val="0"/>
          <w:numId w:val="3"/>
        </w:numPr>
        <w:tabs>
          <w:tab w:pos="298" w:val="left" w:leader="none"/>
        </w:tabs>
        <w:spacing w:line="243" w:lineRule="exact" w:before="2" w:after="0"/>
        <w:ind w:left="297" w:right="0" w:hanging="178"/>
        <w:jc w:val="left"/>
        <w:rPr>
          <w:sz w:val="20"/>
        </w:rPr>
      </w:pPr>
      <w:r>
        <w:rPr>
          <w:sz w:val="20"/>
        </w:rPr>
        <w:t>Advantage:</w:t>
      </w:r>
    </w:p>
    <w:p>
      <w:pPr>
        <w:pStyle w:val="ListParagraph"/>
        <w:numPr>
          <w:ilvl w:val="3"/>
          <w:numId w:val="19"/>
        </w:numPr>
        <w:tabs>
          <w:tab w:pos="1129" w:val="left" w:leader="none"/>
        </w:tabs>
        <w:spacing w:line="242" w:lineRule="exact" w:before="0" w:after="0"/>
        <w:ind w:left="1128" w:right="0" w:hanging="289"/>
        <w:jc w:val="left"/>
        <w:rPr>
          <w:sz w:val="20"/>
        </w:rPr>
      </w:pPr>
      <w:r>
        <w:rPr>
          <w:sz w:val="20"/>
        </w:rPr>
        <w:t>In a client-server system, the server is a</w:t>
      </w:r>
      <w:r>
        <w:rPr>
          <w:spacing w:val="-8"/>
          <w:sz w:val="20"/>
        </w:rPr>
        <w:t> </w:t>
      </w:r>
      <w:r>
        <w:rPr>
          <w:sz w:val="20"/>
        </w:rPr>
        <w:t>bottleneck;</w:t>
      </w:r>
    </w:p>
    <w:p>
      <w:pPr>
        <w:pStyle w:val="BodyText"/>
        <w:ind w:left="1188" w:right="1642"/>
      </w:pPr>
      <w:r>
        <w:rPr/>
        <w:t>but in a peer-to-peer system, services can be provided by several nodes distributed throughout the network.</w:t>
      </w:r>
    </w:p>
    <w:p>
      <w:pPr>
        <w:pStyle w:val="ListParagraph"/>
        <w:numPr>
          <w:ilvl w:val="0"/>
          <w:numId w:val="3"/>
        </w:numPr>
        <w:tabs>
          <w:tab w:pos="298" w:val="left" w:leader="none"/>
        </w:tabs>
        <w:spacing w:line="243" w:lineRule="exact" w:before="1" w:after="0"/>
        <w:ind w:left="297" w:right="0" w:hanging="178"/>
        <w:jc w:val="left"/>
        <w:rPr>
          <w:sz w:val="20"/>
        </w:rPr>
      </w:pPr>
      <w:r>
        <w:rPr>
          <w:sz w:val="20"/>
        </w:rPr>
        <w:t>A node must first join the network of</w:t>
      </w:r>
      <w:r>
        <w:rPr>
          <w:spacing w:val="-6"/>
          <w:sz w:val="20"/>
        </w:rPr>
        <w:t> </w:t>
      </w:r>
      <w:r>
        <w:rPr>
          <w:sz w:val="20"/>
        </w:rPr>
        <w:t>peers.</w:t>
      </w:r>
    </w:p>
    <w:p>
      <w:pPr>
        <w:pStyle w:val="ListParagraph"/>
        <w:numPr>
          <w:ilvl w:val="0"/>
          <w:numId w:val="3"/>
        </w:numPr>
        <w:tabs>
          <w:tab w:pos="298" w:val="left" w:leader="none"/>
        </w:tabs>
        <w:spacing w:line="242" w:lineRule="exact" w:before="0" w:after="0"/>
        <w:ind w:left="297" w:right="0" w:hanging="178"/>
        <w:jc w:val="left"/>
        <w:rPr>
          <w:sz w:val="20"/>
        </w:rPr>
      </w:pPr>
      <w:r>
        <w:rPr>
          <w:sz w:val="20"/>
        </w:rPr>
        <w:t>Determining what services are available is done in one of two general</w:t>
      </w:r>
      <w:r>
        <w:rPr>
          <w:spacing w:val="-20"/>
          <w:sz w:val="20"/>
        </w:rPr>
        <w:t> </w:t>
      </w:r>
      <w:r>
        <w:rPr>
          <w:sz w:val="20"/>
        </w:rPr>
        <w:t>ways:</w:t>
      </w:r>
    </w:p>
    <w:p>
      <w:pPr>
        <w:pStyle w:val="ListParagraph"/>
        <w:numPr>
          <w:ilvl w:val="0"/>
          <w:numId w:val="21"/>
        </w:numPr>
        <w:tabs>
          <w:tab w:pos="1139" w:val="left" w:leader="none"/>
        </w:tabs>
        <w:spacing w:line="240" w:lineRule="auto" w:before="0" w:after="0"/>
        <w:ind w:left="840" w:right="722" w:firstLine="0"/>
        <w:jc w:val="left"/>
        <w:rPr>
          <w:sz w:val="20"/>
        </w:rPr>
      </w:pPr>
      <w:r>
        <w:rPr>
          <w:sz w:val="20"/>
        </w:rPr>
        <w:t>When a node joins a network, it registers its service with a centralized lookup service on the network.</w:t>
      </w:r>
    </w:p>
    <w:p>
      <w:pPr>
        <w:pStyle w:val="ListParagraph"/>
        <w:numPr>
          <w:ilvl w:val="1"/>
          <w:numId w:val="3"/>
        </w:numPr>
        <w:tabs>
          <w:tab w:pos="1076" w:val="left" w:leader="none"/>
        </w:tabs>
        <w:spacing w:line="240" w:lineRule="auto" w:before="0" w:after="0"/>
        <w:ind w:left="840" w:right="718" w:firstLine="0"/>
        <w:jc w:val="left"/>
        <w:rPr>
          <w:sz w:val="20"/>
        </w:rPr>
      </w:pPr>
      <w:r>
        <w:rPr>
          <w:sz w:val="20"/>
        </w:rPr>
        <w:t>Any node desiring a specific service first contacts this centralized lookup service to determine which node provides the</w:t>
      </w:r>
      <w:r>
        <w:rPr>
          <w:spacing w:val="-6"/>
          <w:sz w:val="20"/>
        </w:rPr>
        <w:t> </w:t>
      </w:r>
      <w:r>
        <w:rPr>
          <w:sz w:val="20"/>
        </w:rPr>
        <w:t>service.</w:t>
      </w:r>
    </w:p>
    <w:p>
      <w:pPr>
        <w:pStyle w:val="ListParagraph"/>
        <w:numPr>
          <w:ilvl w:val="0"/>
          <w:numId w:val="21"/>
        </w:numPr>
        <w:tabs>
          <w:tab w:pos="1146" w:val="left" w:leader="none"/>
        </w:tabs>
        <w:spacing w:line="240" w:lineRule="auto" w:before="0" w:after="0"/>
        <w:ind w:left="840" w:right="726" w:firstLine="0"/>
        <w:jc w:val="left"/>
        <w:rPr>
          <w:sz w:val="20"/>
        </w:rPr>
      </w:pPr>
      <w:r>
        <w:rPr>
          <w:sz w:val="20"/>
        </w:rPr>
        <w:t>A peer broadcasts a request for the service to all other nodes in the network. The node (or nodes) providing that service responds to the</w:t>
      </w:r>
      <w:r>
        <w:rPr>
          <w:spacing w:val="-9"/>
          <w:sz w:val="20"/>
        </w:rPr>
        <w:t> </w:t>
      </w:r>
      <w:r>
        <w:rPr>
          <w:sz w:val="20"/>
        </w:rPr>
        <w:t>peer.</w:t>
      </w:r>
    </w:p>
    <w:p>
      <w:pPr>
        <w:pStyle w:val="BodyText"/>
        <w:spacing w:before="8"/>
        <w:rPr>
          <w:sz w:val="16"/>
        </w:rPr>
      </w:pPr>
      <w:r>
        <w:rPr/>
        <w:drawing>
          <wp:anchor distT="0" distB="0" distL="0" distR="0" allowOverlap="1" layoutInCell="1" locked="0" behindDoc="0" simplePos="0" relativeHeight="44">
            <wp:simplePos x="0" y="0"/>
            <wp:positionH relativeFrom="page">
              <wp:posOffset>2533014</wp:posOffset>
            </wp:positionH>
            <wp:positionV relativeFrom="paragraph">
              <wp:posOffset>153791</wp:posOffset>
            </wp:positionV>
            <wp:extent cx="2495377" cy="1962150"/>
            <wp:effectExtent l="0" t="0" r="0" b="0"/>
            <wp:wrapTopAndBottom/>
            <wp:docPr id="29" name="image15.jpeg"/>
            <wp:cNvGraphicFramePr>
              <a:graphicFrameLocks noChangeAspect="1"/>
            </wp:cNvGraphicFramePr>
            <a:graphic>
              <a:graphicData uri="http://schemas.openxmlformats.org/drawingml/2006/picture">
                <pic:pic>
                  <pic:nvPicPr>
                    <pic:cNvPr id="30" name="image15.jpeg"/>
                    <pic:cNvPicPr/>
                  </pic:nvPicPr>
                  <pic:blipFill>
                    <a:blip r:embed="rId24" cstate="print"/>
                    <a:stretch>
                      <a:fillRect/>
                    </a:stretch>
                  </pic:blipFill>
                  <pic:spPr>
                    <a:xfrm>
                      <a:off x="0" y="0"/>
                      <a:ext cx="2495377" cy="1962150"/>
                    </a:xfrm>
                    <a:prstGeom prst="rect">
                      <a:avLst/>
                    </a:prstGeom>
                  </pic:spPr>
                </pic:pic>
              </a:graphicData>
            </a:graphic>
          </wp:anchor>
        </w:drawing>
      </w:r>
    </w:p>
    <w:p>
      <w:pPr>
        <w:pStyle w:val="BodyText"/>
        <w:ind w:left="2299"/>
      </w:pPr>
      <w:r>
        <w:rPr/>
        <w:t>Figure 1.11 Peer-to-peer system with no centralized service.</w:t>
      </w:r>
    </w:p>
    <w:p>
      <w:pPr>
        <w:pStyle w:val="BodyText"/>
        <w:spacing w:before="11"/>
        <w:rPr>
          <w:sz w:val="19"/>
        </w:rPr>
      </w:pPr>
    </w:p>
    <w:p>
      <w:pPr>
        <w:pStyle w:val="Heading2"/>
        <w:numPr>
          <w:ilvl w:val="2"/>
          <w:numId w:val="19"/>
        </w:numPr>
        <w:tabs>
          <w:tab w:pos="901" w:val="left" w:leader="none"/>
        </w:tabs>
        <w:spacing w:line="240" w:lineRule="auto" w:before="0" w:after="0"/>
        <w:ind w:left="900" w:right="0" w:hanging="781"/>
        <w:jc w:val="left"/>
      </w:pPr>
      <w:r>
        <w:rPr/>
        <w:t>Web-Based</w:t>
      </w:r>
      <w:r>
        <w:rPr>
          <w:spacing w:val="-3"/>
        </w:rPr>
        <w:t> </w:t>
      </w:r>
      <w:r>
        <w:rPr/>
        <w:t>Computing</w:t>
      </w:r>
    </w:p>
    <w:p>
      <w:pPr>
        <w:pStyle w:val="ListParagraph"/>
        <w:numPr>
          <w:ilvl w:val="0"/>
          <w:numId w:val="3"/>
        </w:numPr>
        <w:tabs>
          <w:tab w:pos="298" w:val="left" w:leader="none"/>
        </w:tabs>
        <w:spacing w:line="242" w:lineRule="exact" w:before="2" w:after="0"/>
        <w:ind w:left="297" w:right="0" w:hanging="178"/>
        <w:jc w:val="left"/>
        <w:rPr>
          <w:sz w:val="20"/>
        </w:rPr>
      </w:pPr>
      <w:r>
        <w:rPr>
          <w:sz w:val="20"/>
        </w:rPr>
        <w:t>This</w:t>
      </w:r>
      <w:r>
        <w:rPr>
          <w:spacing w:val="-3"/>
          <w:sz w:val="20"/>
        </w:rPr>
        <w:t> </w:t>
      </w:r>
      <w:r>
        <w:rPr>
          <w:sz w:val="20"/>
        </w:rPr>
        <w:t>includes</w:t>
      </w:r>
    </w:p>
    <w:p>
      <w:pPr>
        <w:pStyle w:val="BodyText"/>
        <w:spacing w:line="241" w:lineRule="exact"/>
        <w:ind w:left="840"/>
      </w:pPr>
      <w:r>
        <w:rPr>
          <w:rFonts w:ascii="Arial" w:hAnsi="Arial"/>
        </w:rPr>
        <w:t>→ </w:t>
      </w:r>
      <w:r>
        <w:rPr/>
        <w:t>PC</w:t>
      </w:r>
    </w:p>
    <w:p>
      <w:pPr>
        <w:pStyle w:val="BodyText"/>
        <w:spacing w:line="243" w:lineRule="exact"/>
        <w:ind w:left="840"/>
      </w:pPr>
      <w:r>
        <w:rPr>
          <w:rFonts w:ascii="Arial" w:hAnsi="Arial"/>
        </w:rPr>
        <w:t>→ </w:t>
      </w:r>
      <w:r>
        <w:rPr/>
        <w:t>handheld PDA &amp;</w:t>
      </w:r>
    </w:p>
    <w:p>
      <w:pPr>
        <w:pStyle w:val="BodyText"/>
        <w:spacing w:before="1"/>
        <w:ind w:left="840"/>
      </w:pPr>
      <w:r>
        <w:rPr>
          <w:rFonts w:ascii="Arial" w:hAnsi="Arial"/>
        </w:rPr>
        <w:t>→ </w:t>
      </w:r>
      <w:r>
        <w:rPr/>
        <w:t>cell phones</w:t>
      </w:r>
    </w:p>
    <w:p>
      <w:pPr>
        <w:pStyle w:val="ListParagraph"/>
        <w:numPr>
          <w:ilvl w:val="0"/>
          <w:numId w:val="3"/>
        </w:numPr>
        <w:tabs>
          <w:tab w:pos="298" w:val="left" w:leader="none"/>
        </w:tabs>
        <w:spacing w:line="243" w:lineRule="exact" w:before="1" w:after="0"/>
        <w:ind w:left="297" w:right="0" w:hanging="178"/>
        <w:jc w:val="left"/>
        <w:rPr>
          <w:sz w:val="20"/>
        </w:rPr>
      </w:pPr>
      <w:r>
        <w:rPr>
          <w:sz w:val="20"/>
        </w:rPr>
        <w:t>Load balancer is a new category of devices to manage web traffic among similar</w:t>
      </w:r>
      <w:r>
        <w:rPr>
          <w:spacing w:val="-18"/>
          <w:sz w:val="20"/>
        </w:rPr>
        <w:t> </w:t>
      </w:r>
      <w:r>
        <w:rPr>
          <w:sz w:val="20"/>
        </w:rPr>
        <w:t>servers.</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load balancing, network connection is distributed among a pool of similar</w:t>
      </w:r>
      <w:r>
        <w:rPr>
          <w:spacing w:val="-14"/>
          <w:sz w:val="20"/>
        </w:rPr>
        <w:t> </w:t>
      </w:r>
      <w:r>
        <w:rPr>
          <w:sz w:val="20"/>
        </w:rPr>
        <w:t>servers.</w:t>
      </w:r>
    </w:p>
    <w:p>
      <w:pPr>
        <w:pStyle w:val="ListParagraph"/>
        <w:numPr>
          <w:ilvl w:val="0"/>
          <w:numId w:val="3"/>
        </w:numPr>
        <w:tabs>
          <w:tab w:pos="298" w:val="left" w:leader="none"/>
        </w:tabs>
        <w:spacing w:line="243" w:lineRule="exact" w:before="2" w:after="0"/>
        <w:ind w:left="297" w:right="0" w:hanging="178"/>
        <w:jc w:val="left"/>
        <w:rPr>
          <w:sz w:val="20"/>
        </w:rPr>
      </w:pPr>
      <w:r>
        <w:rPr>
          <w:sz w:val="20"/>
        </w:rPr>
        <w:t>More devices becoming networked to allow web access</w:t>
      </w:r>
    </w:p>
    <w:p>
      <w:pPr>
        <w:pStyle w:val="ListParagraph"/>
        <w:numPr>
          <w:ilvl w:val="0"/>
          <w:numId w:val="3"/>
        </w:numPr>
        <w:tabs>
          <w:tab w:pos="334" w:val="left" w:leader="none"/>
        </w:tabs>
        <w:spacing w:line="240" w:lineRule="auto" w:before="0" w:after="0"/>
        <w:ind w:left="120" w:right="721" w:firstLine="0"/>
        <w:jc w:val="left"/>
        <w:rPr>
          <w:sz w:val="20"/>
        </w:rPr>
      </w:pPr>
      <w:r>
        <w:rPr>
          <w:sz w:val="20"/>
        </w:rPr>
        <w:t>Use of operating systems like Windows 95, client-side, have evolved into Linux and Windows XP, which can be clients and</w:t>
      </w:r>
      <w:r>
        <w:rPr>
          <w:spacing w:val="-6"/>
          <w:sz w:val="20"/>
        </w:rPr>
        <w:t> </w:t>
      </w:r>
      <w:r>
        <w:rPr>
          <w:sz w:val="20"/>
        </w:rPr>
        <w:t>servers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18"/>
        </w:rPr>
      </w:pPr>
    </w:p>
    <w:p>
      <w:pPr>
        <w:spacing w:before="92"/>
        <w:ind w:left="100" w:right="0" w:firstLine="0"/>
        <w:jc w:val="left"/>
        <w:rPr>
          <w:rFonts w:ascii="Palatino Linotype"/>
          <w:sz w:val="18"/>
        </w:rPr>
      </w:pPr>
      <w:r>
        <w:rPr>
          <w:rFonts w:ascii="Palatino Linotype"/>
          <w:w w:val="115"/>
          <w:sz w:val="18"/>
        </w:rPr>
        <w:t>Courage is resistance to fear, mastery of fear - not absence of fear.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3104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right="1002"/>
      </w:pPr>
      <w:r>
        <w:rPr/>
        <w:t>MODULE 1 (CONT.): OPERATING-SYSTEM STRUCTURES</w:t>
      </w:r>
    </w:p>
    <w:p>
      <w:pPr>
        <w:pStyle w:val="BodyText"/>
        <w:spacing w:before="11"/>
        <w:rPr>
          <w:b/>
          <w:sz w:val="39"/>
        </w:rPr>
      </w:pPr>
    </w:p>
    <w:p>
      <w:pPr>
        <w:pStyle w:val="Heading2"/>
        <w:numPr>
          <w:ilvl w:val="1"/>
          <w:numId w:val="2"/>
        </w:numPr>
        <w:tabs>
          <w:tab w:pos="685" w:val="left" w:leader="none"/>
        </w:tabs>
        <w:spacing w:line="243" w:lineRule="exact" w:before="0" w:after="0"/>
        <w:ind w:left="684" w:right="0" w:hanging="565"/>
        <w:jc w:val="left"/>
      </w:pPr>
      <w:r>
        <w:rPr/>
        <w:t>Operating System</w:t>
      </w:r>
      <w:r>
        <w:rPr>
          <w:spacing w:val="-2"/>
        </w:rPr>
        <w:t> </w:t>
      </w:r>
      <w:r>
        <w:rPr/>
        <w:t>Services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An OS provides an environment for the execution of</w:t>
      </w:r>
      <w:r>
        <w:rPr>
          <w:spacing w:val="-4"/>
          <w:sz w:val="20"/>
        </w:rPr>
        <w:t> </w:t>
      </w:r>
      <w:r>
        <w:rPr>
          <w:sz w:val="20"/>
        </w:rPr>
        <w:t>programs.</w:t>
      </w:r>
    </w:p>
    <w:p>
      <w:pPr>
        <w:pStyle w:val="ListParagraph"/>
        <w:numPr>
          <w:ilvl w:val="0"/>
          <w:numId w:val="3"/>
        </w:numPr>
        <w:tabs>
          <w:tab w:pos="300" w:val="left" w:leader="none"/>
        </w:tabs>
        <w:spacing w:line="242" w:lineRule="exact" w:before="2" w:after="0"/>
        <w:ind w:left="300" w:right="0" w:hanging="180"/>
        <w:jc w:val="left"/>
        <w:rPr>
          <w:sz w:val="20"/>
        </w:rPr>
      </w:pPr>
      <w:r>
        <w:rPr>
          <w:sz w:val="20"/>
        </w:rPr>
        <w:t>It provides services</w:t>
      </w:r>
      <w:r>
        <w:rPr>
          <w:spacing w:val="-2"/>
          <w:sz w:val="20"/>
        </w:rPr>
        <w:t> </w:t>
      </w:r>
      <w:r>
        <w:rPr>
          <w:sz w:val="20"/>
        </w:rPr>
        <w:t>to</w:t>
      </w:r>
    </w:p>
    <w:p>
      <w:pPr>
        <w:pStyle w:val="BodyText"/>
        <w:spacing w:line="241" w:lineRule="exact"/>
        <w:ind w:left="840"/>
      </w:pPr>
      <w:r>
        <w:rPr>
          <w:rFonts w:ascii="Arial" w:hAnsi="Arial"/>
        </w:rPr>
        <w:t>→ </w:t>
      </w:r>
      <w:r>
        <w:rPr/>
        <w:t>programs and</w:t>
      </w:r>
    </w:p>
    <w:p>
      <w:pPr>
        <w:pStyle w:val="BodyText"/>
        <w:spacing w:line="243" w:lineRule="exact" w:after="4"/>
        <w:ind w:left="840"/>
      </w:pPr>
      <w:r>
        <w:rPr>
          <w:rFonts w:ascii="Arial" w:hAnsi="Arial"/>
        </w:rPr>
        <w:t>→ </w:t>
      </w:r>
      <w:r>
        <w:rPr/>
        <w:t>users.</w:t>
      </w:r>
    </w:p>
    <w:p>
      <w:pPr>
        <w:pStyle w:val="BodyText"/>
        <w:ind w:left="2213"/>
      </w:pPr>
      <w:r>
        <w:rPr/>
        <w:drawing>
          <wp:inline distT="0" distB="0" distL="0" distR="0">
            <wp:extent cx="4001276" cy="2011679"/>
            <wp:effectExtent l="0" t="0" r="0" b="0"/>
            <wp:docPr id="31" name="image16.jpeg"/>
            <wp:cNvGraphicFramePr>
              <a:graphicFrameLocks noChangeAspect="1"/>
            </wp:cNvGraphicFramePr>
            <a:graphic>
              <a:graphicData uri="http://schemas.openxmlformats.org/drawingml/2006/picture">
                <pic:pic>
                  <pic:nvPicPr>
                    <pic:cNvPr id="32" name="image16.jpeg"/>
                    <pic:cNvPicPr/>
                  </pic:nvPicPr>
                  <pic:blipFill>
                    <a:blip r:embed="rId25" cstate="print"/>
                    <a:stretch>
                      <a:fillRect/>
                    </a:stretch>
                  </pic:blipFill>
                  <pic:spPr>
                    <a:xfrm>
                      <a:off x="0" y="0"/>
                      <a:ext cx="4001276" cy="2011679"/>
                    </a:xfrm>
                    <a:prstGeom prst="rect">
                      <a:avLst/>
                    </a:prstGeom>
                  </pic:spPr>
                </pic:pic>
              </a:graphicData>
            </a:graphic>
          </wp:inline>
        </w:drawing>
      </w:r>
      <w:r>
        <w:rPr/>
      </w:r>
    </w:p>
    <w:p>
      <w:pPr>
        <w:pStyle w:val="BodyText"/>
        <w:spacing w:before="6"/>
        <w:ind w:left="2383" w:right="2984"/>
        <w:jc w:val="center"/>
      </w:pPr>
      <w:r>
        <w:rPr/>
        <w:t>Figure 1.12 A view of OS services</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Common functions helpful to the user are (Figure</w:t>
      </w:r>
      <w:r>
        <w:rPr>
          <w:spacing w:val="-3"/>
          <w:sz w:val="20"/>
        </w:rPr>
        <w:t> </w:t>
      </w:r>
      <w:r>
        <w:rPr>
          <w:sz w:val="20"/>
        </w:rPr>
        <w:t>1.12):</w:t>
      </w:r>
    </w:p>
    <w:p>
      <w:pPr>
        <w:pStyle w:val="Heading2"/>
        <w:numPr>
          <w:ilvl w:val="2"/>
          <w:numId w:val="2"/>
        </w:numPr>
        <w:tabs>
          <w:tab w:pos="1160" w:val="left" w:leader="none"/>
        </w:tabs>
        <w:spacing w:line="241" w:lineRule="exact" w:before="0" w:after="0"/>
        <w:ind w:left="1159" w:right="0" w:hanging="320"/>
        <w:jc w:val="left"/>
      </w:pPr>
      <w:r>
        <w:rPr/>
        <w:t>User</w:t>
      </w:r>
      <w:r>
        <w:rPr>
          <w:spacing w:val="-1"/>
        </w:rPr>
        <w:t> </w:t>
      </w:r>
      <w:r>
        <w:rPr/>
        <w:t>Interface</w:t>
      </w:r>
    </w:p>
    <w:p>
      <w:pPr>
        <w:pStyle w:val="ListParagraph"/>
        <w:numPr>
          <w:ilvl w:val="1"/>
          <w:numId w:val="3"/>
        </w:numPr>
        <w:tabs>
          <w:tab w:pos="1067" w:val="left" w:leader="none"/>
        </w:tabs>
        <w:spacing w:line="242" w:lineRule="exact" w:before="0" w:after="0"/>
        <w:ind w:left="1066" w:right="0" w:hanging="227"/>
        <w:jc w:val="left"/>
        <w:rPr>
          <w:sz w:val="20"/>
        </w:rPr>
      </w:pPr>
      <w:r>
        <w:rPr>
          <w:sz w:val="20"/>
        </w:rPr>
        <w:t>Almost all OS have a user-interface</w:t>
      </w:r>
      <w:r>
        <w:rPr>
          <w:spacing w:val="-1"/>
          <w:sz w:val="20"/>
        </w:rPr>
        <w:t> </w:t>
      </w:r>
      <w:r>
        <w:rPr>
          <w:sz w:val="20"/>
        </w:rPr>
        <w:t>(UI).</w:t>
      </w:r>
    </w:p>
    <w:p>
      <w:pPr>
        <w:pStyle w:val="ListParagraph"/>
        <w:numPr>
          <w:ilvl w:val="1"/>
          <w:numId w:val="3"/>
        </w:numPr>
        <w:tabs>
          <w:tab w:pos="1067" w:val="left" w:leader="none"/>
        </w:tabs>
        <w:spacing w:line="240" w:lineRule="auto" w:before="1" w:after="0"/>
        <w:ind w:left="1066" w:right="0" w:hanging="227"/>
        <w:jc w:val="left"/>
        <w:rPr>
          <w:sz w:val="20"/>
        </w:rPr>
      </w:pPr>
      <w:r>
        <w:rPr>
          <w:sz w:val="20"/>
        </w:rPr>
        <w:t>Different interfaces</w:t>
      </w:r>
      <w:r>
        <w:rPr>
          <w:spacing w:val="-3"/>
          <w:sz w:val="20"/>
        </w:rPr>
        <w:t> </w:t>
      </w:r>
      <w:r>
        <w:rPr>
          <w:sz w:val="20"/>
        </w:rPr>
        <w:t>are:</w:t>
      </w:r>
    </w:p>
    <w:p>
      <w:pPr>
        <w:pStyle w:val="Heading2"/>
        <w:numPr>
          <w:ilvl w:val="3"/>
          <w:numId w:val="2"/>
        </w:numPr>
        <w:tabs>
          <w:tab w:pos="1805" w:val="left" w:leader="none"/>
        </w:tabs>
        <w:spacing w:line="243" w:lineRule="exact" w:before="2" w:after="0"/>
        <w:ind w:left="1804" w:right="0" w:hanging="245"/>
        <w:jc w:val="left"/>
      </w:pPr>
      <w:r>
        <w:rPr/>
        <w:t>CLI (Command Line</w:t>
      </w:r>
      <w:r>
        <w:rPr>
          <w:spacing w:val="-1"/>
        </w:rPr>
        <w:t> </w:t>
      </w:r>
      <w:r>
        <w:rPr/>
        <w:t>Interface)</w:t>
      </w:r>
    </w:p>
    <w:p>
      <w:pPr>
        <w:pStyle w:val="BodyText"/>
        <w:spacing w:line="242" w:lineRule="exact"/>
        <w:ind w:left="1560"/>
      </w:pPr>
      <w:r>
        <w:rPr/>
        <w:t>¤ This uses</w:t>
      </w:r>
    </w:p>
    <w:p>
      <w:pPr>
        <w:pStyle w:val="BodyText"/>
        <w:spacing w:line="243" w:lineRule="exact"/>
        <w:ind w:left="2280"/>
      </w:pPr>
      <w:r>
        <w:rPr>
          <w:rFonts w:ascii="Arial" w:hAnsi="Arial"/>
        </w:rPr>
        <w:t>→ </w:t>
      </w:r>
      <w:r>
        <w:rPr/>
        <w:t>text commands and</w:t>
      </w:r>
    </w:p>
    <w:p>
      <w:pPr>
        <w:pStyle w:val="BodyText"/>
        <w:spacing w:line="243" w:lineRule="exact"/>
        <w:ind w:left="2280"/>
      </w:pPr>
      <w:r>
        <w:rPr>
          <w:rFonts w:ascii="Arial" w:hAnsi="Arial"/>
        </w:rPr>
        <w:t>→ </w:t>
      </w:r>
      <w:r>
        <w:rPr/>
        <w:t>method for entering the text commands.</w:t>
      </w:r>
    </w:p>
    <w:p>
      <w:pPr>
        <w:pStyle w:val="Heading2"/>
        <w:numPr>
          <w:ilvl w:val="3"/>
          <w:numId w:val="2"/>
        </w:numPr>
        <w:tabs>
          <w:tab w:pos="1872" w:val="left" w:leader="none"/>
        </w:tabs>
        <w:spacing w:line="243" w:lineRule="exact" w:before="4" w:after="0"/>
        <w:ind w:left="1871" w:right="0" w:hanging="312"/>
        <w:jc w:val="left"/>
      </w:pPr>
      <w:r>
        <w:rPr/>
        <w:t>Batch Interface</w:t>
      </w:r>
    </w:p>
    <w:p>
      <w:pPr>
        <w:pStyle w:val="BodyText"/>
        <w:ind w:left="1560" w:right="1044"/>
      </w:pPr>
      <w:r>
        <w:rPr/>
        <w:t>¤ Commands &amp; directives to control those commands are entered into files, and those files are executed.</w:t>
      </w:r>
    </w:p>
    <w:p>
      <w:pPr>
        <w:pStyle w:val="Heading2"/>
        <w:numPr>
          <w:ilvl w:val="3"/>
          <w:numId w:val="2"/>
        </w:numPr>
        <w:tabs>
          <w:tab w:pos="1942" w:val="left" w:leader="none"/>
        </w:tabs>
        <w:spacing w:line="242" w:lineRule="exact" w:before="0" w:after="0"/>
        <w:ind w:left="1941" w:right="0" w:hanging="382"/>
        <w:jc w:val="left"/>
      </w:pPr>
      <w:r>
        <w:rPr/>
        <w:t>GUI (Graphical User</w:t>
      </w:r>
      <w:r>
        <w:rPr>
          <w:spacing w:val="-1"/>
        </w:rPr>
        <w:t> </w:t>
      </w:r>
      <w:r>
        <w:rPr/>
        <w:t>Interface)</w:t>
      </w:r>
    </w:p>
    <w:p>
      <w:pPr>
        <w:pStyle w:val="BodyText"/>
        <w:spacing w:line="242" w:lineRule="exact" w:before="1"/>
        <w:ind w:left="1560"/>
      </w:pPr>
      <w:r>
        <w:rPr/>
        <w:t>¤ The interface is a window-system with a pointing-device to</w:t>
      </w:r>
    </w:p>
    <w:p>
      <w:pPr>
        <w:pStyle w:val="BodyText"/>
        <w:spacing w:line="241" w:lineRule="exact"/>
        <w:ind w:left="2280"/>
      </w:pPr>
      <w:r>
        <w:rPr>
          <w:rFonts w:ascii="Arial" w:hAnsi="Arial"/>
        </w:rPr>
        <w:t>→ </w:t>
      </w:r>
      <w:r>
        <w:rPr/>
        <w:t>direct I/0</w:t>
      </w:r>
    </w:p>
    <w:p>
      <w:pPr>
        <w:pStyle w:val="BodyText"/>
        <w:spacing w:line="243" w:lineRule="exact"/>
        <w:ind w:left="2280"/>
      </w:pPr>
      <w:r>
        <w:rPr>
          <w:rFonts w:ascii="Arial" w:hAnsi="Arial"/>
        </w:rPr>
        <w:t>→ </w:t>
      </w:r>
      <w:r>
        <w:rPr/>
        <w:t>choose from menus and</w:t>
      </w:r>
    </w:p>
    <w:p>
      <w:pPr>
        <w:pStyle w:val="BodyText"/>
        <w:spacing w:before="2"/>
        <w:ind w:left="2280"/>
      </w:pPr>
      <w:r>
        <w:rPr>
          <w:rFonts w:ascii="Arial" w:hAnsi="Arial"/>
        </w:rPr>
        <w:t>→ </w:t>
      </w:r>
      <w:r>
        <w:rPr/>
        <w:t>make selections.</w:t>
      </w:r>
    </w:p>
    <w:p>
      <w:pPr>
        <w:pStyle w:val="Heading2"/>
        <w:numPr>
          <w:ilvl w:val="2"/>
          <w:numId w:val="2"/>
        </w:numPr>
        <w:tabs>
          <w:tab w:pos="1158" w:val="left" w:leader="none"/>
        </w:tabs>
        <w:spacing w:line="243" w:lineRule="exact" w:before="1" w:after="0"/>
        <w:ind w:left="1157" w:right="0" w:hanging="318"/>
        <w:jc w:val="left"/>
      </w:pPr>
      <w:r>
        <w:rPr/>
        <w:t>Program Execution</w:t>
      </w:r>
    </w:p>
    <w:p>
      <w:pPr>
        <w:pStyle w:val="ListParagraph"/>
        <w:numPr>
          <w:ilvl w:val="1"/>
          <w:numId w:val="3"/>
        </w:numPr>
        <w:tabs>
          <w:tab w:pos="1067" w:val="left" w:leader="none"/>
        </w:tabs>
        <w:spacing w:line="243" w:lineRule="exact" w:before="0" w:after="0"/>
        <w:ind w:left="1066" w:right="0" w:hanging="227"/>
        <w:jc w:val="left"/>
        <w:rPr>
          <w:sz w:val="20"/>
        </w:rPr>
      </w:pPr>
      <w:r>
        <w:rPr>
          <w:sz w:val="20"/>
        </w:rPr>
        <w:t>The system must be able</w:t>
      </w:r>
      <w:r>
        <w:rPr>
          <w:spacing w:val="-2"/>
          <w:sz w:val="20"/>
        </w:rPr>
        <w:t> </w:t>
      </w:r>
      <w:r>
        <w:rPr>
          <w:sz w:val="20"/>
        </w:rPr>
        <w:t>to</w:t>
      </w:r>
    </w:p>
    <w:p>
      <w:pPr>
        <w:pStyle w:val="BodyText"/>
        <w:spacing w:line="243" w:lineRule="exact"/>
        <w:ind w:left="1560"/>
      </w:pPr>
      <w:r>
        <w:rPr>
          <w:rFonts w:ascii="Arial" w:hAnsi="Arial"/>
        </w:rPr>
        <w:t>→ </w:t>
      </w:r>
      <w:r>
        <w:rPr/>
        <w:t>load a program into memory and</w:t>
      </w:r>
    </w:p>
    <w:p>
      <w:pPr>
        <w:pStyle w:val="BodyText"/>
        <w:spacing w:line="243" w:lineRule="exact"/>
        <w:ind w:left="1560"/>
      </w:pPr>
      <w:r>
        <w:rPr>
          <w:rFonts w:ascii="Arial" w:hAnsi="Arial"/>
        </w:rPr>
        <w:t>→ </w:t>
      </w:r>
      <w:r>
        <w:rPr/>
        <w:t>run the program.</w:t>
      </w:r>
    </w:p>
    <w:p>
      <w:pPr>
        <w:pStyle w:val="ListParagraph"/>
        <w:numPr>
          <w:ilvl w:val="1"/>
          <w:numId w:val="3"/>
        </w:numPr>
        <w:tabs>
          <w:tab w:pos="1067" w:val="left" w:leader="none"/>
        </w:tabs>
        <w:spacing w:line="240" w:lineRule="auto" w:before="1" w:after="0"/>
        <w:ind w:left="1066" w:right="0" w:hanging="227"/>
        <w:jc w:val="left"/>
        <w:rPr>
          <w:sz w:val="20"/>
        </w:rPr>
      </w:pPr>
      <w:r>
        <w:rPr>
          <w:sz w:val="20"/>
        </w:rPr>
        <w:t>The program must be able to end its execution, either normally or</w:t>
      </w:r>
      <w:r>
        <w:rPr>
          <w:spacing w:val="-12"/>
          <w:sz w:val="20"/>
        </w:rPr>
        <w:t> </w:t>
      </w:r>
      <w:r>
        <w:rPr>
          <w:sz w:val="20"/>
        </w:rPr>
        <w:t>abnormally.</w:t>
      </w:r>
    </w:p>
    <w:p>
      <w:pPr>
        <w:pStyle w:val="Heading2"/>
        <w:numPr>
          <w:ilvl w:val="2"/>
          <w:numId w:val="2"/>
        </w:numPr>
        <w:tabs>
          <w:tab w:pos="1160" w:val="left" w:leader="none"/>
        </w:tabs>
        <w:spacing w:line="242" w:lineRule="exact" w:before="2" w:after="0"/>
        <w:ind w:left="1159" w:right="0" w:hanging="320"/>
        <w:jc w:val="left"/>
      </w:pPr>
      <w:r>
        <w:rPr/>
        <w:t>I/O</w:t>
      </w:r>
      <w:r>
        <w:rPr>
          <w:spacing w:val="-2"/>
        </w:rPr>
        <w:t> </w:t>
      </w:r>
      <w:r>
        <w:rPr/>
        <w:t>Operations</w:t>
      </w:r>
    </w:p>
    <w:p>
      <w:pPr>
        <w:pStyle w:val="ListParagraph"/>
        <w:numPr>
          <w:ilvl w:val="1"/>
          <w:numId w:val="3"/>
        </w:numPr>
        <w:tabs>
          <w:tab w:pos="1076" w:val="left" w:leader="none"/>
        </w:tabs>
        <w:spacing w:line="244" w:lineRule="auto" w:before="0" w:after="0"/>
        <w:ind w:left="840" w:right="726" w:firstLine="0"/>
        <w:jc w:val="left"/>
        <w:rPr>
          <w:sz w:val="20"/>
        </w:rPr>
      </w:pPr>
      <w:r>
        <w:rPr>
          <w:sz w:val="20"/>
        </w:rPr>
        <w:t>The OS must provide a means to do I/O operations because users cannot control I/O devices directly.</w:t>
      </w:r>
    </w:p>
    <w:p>
      <w:pPr>
        <w:pStyle w:val="ListParagraph"/>
        <w:numPr>
          <w:ilvl w:val="1"/>
          <w:numId w:val="3"/>
        </w:numPr>
        <w:tabs>
          <w:tab w:pos="1067" w:val="left" w:leader="none"/>
        </w:tabs>
        <w:spacing w:line="234" w:lineRule="exact" w:before="0" w:after="0"/>
        <w:ind w:left="1066" w:right="0" w:hanging="227"/>
        <w:jc w:val="left"/>
        <w:rPr>
          <w:sz w:val="20"/>
        </w:rPr>
      </w:pPr>
      <w:r>
        <w:rPr>
          <w:sz w:val="20"/>
        </w:rPr>
        <w:t>For specific devices, special functions may be desired (ex: to blank CRT</w:t>
      </w:r>
      <w:r>
        <w:rPr>
          <w:spacing w:val="-17"/>
          <w:sz w:val="20"/>
        </w:rPr>
        <w:t> </w:t>
      </w:r>
      <w:r>
        <w:rPr>
          <w:sz w:val="20"/>
        </w:rPr>
        <w:t>screen).</w:t>
      </w:r>
    </w:p>
    <w:p>
      <w:pPr>
        <w:pStyle w:val="Heading2"/>
        <w:numPr>
          <w:ilvl w:val="2"/>
          <w:numId w:val="2"/>
        </w:numPr>
        <w:tabs>
          <w:tab w:pos="1158" w:val="left" w:leader="none"/>
        </w:tabs>
        <w:spacing w:line="243" w:lineRule="exact" w:before="0" w:after="0"/>
        <w:ind w:left="1157" w:right="0" w:hanging="318"/>
        <w:jc w:val="left"/>
      </w:pPr>
      <w:r>
        <w:rPr/>
        <w:t>File-System</w:t>
      </w:r>
      <w:r>
        <w:rPr>
          <w:spacing w:val="-3"/>
        </w:rPr>
        <w:t> </w:t>
      </w:r>
      <w:r>
        <w:rPr/>
        <w:t>Manipulation</w:t>
      </w:r>
    </w:p>
    <w:p>
      <w:pPr>
        <w:pStyle w:val="ListParagraph"/>
        <w:numPr>
          <w:ilvl w:val="1"/>
          <w:numId w:val="3"/>
        </w:numPr>
        <w:tabs>
          <w:tab w:pos="1067" w:val="left" w:leader="none"/>
        </w:tabs>
        <w:spacing w:line="242" w:lineRule="exact" w:before="0" w:after="0"/>
        <w:ind w:left="1066" w:right="0" w:hanging="227"/>
        <w:jc w:val="left"/>
        <w:rPr>
          <w:sz w:val="20"/>
        </w:rPr>
      </w:pPr>
      <w:r>
        <w:rPr>
          <w:sz w:val="20"/>
        </w:rPr>
        <w:t>Programs need</w:t>
      </w:r>
      <w:r>
        <w:rPr>
          <w:spacing w:val="-1"/>
          <w:sz w:val="20"/>
        </w:rPr>
        <w:t> </w:t>
      </w:r>
      <w:r>
        <w:rPr>
          <w:sz w:val="20"/>
        </w:rPr>
        <w:t>to</w:t>
      </w:r>
    </w:p>
    <w:p>
      <w:pPr>
        <w:pStyle w:val="BodyText"/>
        <w:spacing w:line="243" w:lineRule="exact"/>
        <w:ind w:left="1560"/>
      </w:pPr>
      <w:r>
        <w:rPr>
          <w:rFonts w:ascii="Arial" w:hAnsi="Arial"/>
        </w:rPr>
        <w:t>→ </w:t>
      </w:r>
      <w:r>
        <w:rPr/>
        <w:t>read &amp; write files (or directories)</w:t>
      </w:r>
    </w:p>
    <w:p>
      <w:pPr>
        <w:pStyle w:val="BodyText"/>
        <w:spacing w:line="243" w:lineRule="exact" w:before="1"/>
        <w:ind w:left="1560"/>
      </w:pPr>
      <w:r>
        <w:rPr>
          <w:rFonts w:ascii="Arial" w:hAnsi="Arial"/>
        </w:rPr>
        <w:t>→ </w:t>
      </w:r>
      <w:r>
        <w:rPr/>
        <w:t>create &amp; delete files</w:t>
      </w:r>
    </w:p>
    <w:p>
      <w:pPr>
        <w:pStyle w:val="BodyText"/>
        <w:spacing w:line="242" w:lineRule="exact"/>
        <w:ind w:left="1560"/>
      </w:pPr>
      <w:r>
        <w:rPr>
          <w:rFonts w:ascii="Arial" w:hAnsi="Arial"/>
        </w:rPr>
        <w:t>→ </w:t>
      </w:r>
      <w:r>
        <w:rPr/>
        <w:t>search for a given file and</w:t>
      </w:r>
    </w:p>
    <w:p>
      <w:pPr>
        <w:pStyle w:val="BodyText"/>
        <w:spacing w:line="243" w:lineRule="exact"/>
        <w:ind w:left="1560"/>
      </w:pPr>
      <w:r>
        <w:rPr>
          <w:rFonts w:ascii="Arial" w:hAnsi="Arial"/>
        </w:rPr>
        <w:t>→ </w:t>
      </w:r>
      <w:r>
        <w:rPr/>
        <w:t>allow or deny access to files.</w:t>
      </w:r>
    </w:p>
    <w:p>
      <w:pPr>
        <w:pStyle w:val="BodyText"/>
        <w:spacing w:before="4"/>
        <w:rPr>
          <w:sz w:val="19"/>
        </w:rPr>
      </w:pPr>
    </w:p>
    <w:p>
      <w:pPr>
        <w:spacing w:before="93"/>
        <w:ind w:left="100" w:right="0" w:firstLine="0"/>
        <w:jc w:val="left"/>
        <w:rPr>
          <w:rFonts w:ascii="Palatino Linotype"/>
          <w:sz w:val="18"/>
        </w:rPr>
      </w:pPr>
      <w:r>
        <w:rPr>
          <w:rFonts w:ascii="Palatino Linotype"/>
          <w:w w:val="110"/>
          <w:sz w:val="18"/>
        </w:rPr>
        <w:t>The function of leadership is to produce more leaders, not more followers.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2899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
        </w:numPr>
        <w:tabs>
          <w:tab w:pos="1158" w:val="left" w:leader="none"/>
        </w:tabs>
        <w:spacing w:line="242" w:lineRule="exact" w:before="7" w:after="0"/>
        <w:ind w:left="1157" w:right="0" w:hanging="318"/>
        <w:jc w:val="left"/>
      </w:pPr>
      <w:r>
        <w:rPr/>
        <w:t>Communications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In some situations, one process needs to communicate with another</w:t>
      </w:r>
      <w:r>
        <w:rPr>
          <w:spacing w:val="-16"/>
          <w:sz w:val="20"/>
        </w:rPr>
        <w:t> </w:t>
      </w:r>
      <w:r>
        <w:rPr>
          <w:sz w:val="20"/>
        </w:rPr>
        <w:t>process.</w:t>
      </w:r>
    </w:p>
    <w:p>
      <w:pPr>
        <w:pStyle w:val="ListParagraph"/>
        <w:numPr>
          <w:ilvl w:val="1"/>
          <w:numId w:val="3"/>
        </w:numPr>
        <w:tabs>
          <w:tab w:pos="1067" w:val="left" w:leader="none"/>
        </w:tabs>
        <w:spacing w:line="240" w:lineRule="auto" w:before="2" w:after="0"/>
        <w:ind w:left="1066" w:right="0" w:hanging="227"/>
        <w:jc w:val="left"/>
        <w:rPr>
          <w:sz w:val="20"/>
        </w:rPr>
      </w:pPr>
      <w:r>
        <w:rPr>
          <w:sz w:val="20"/>
        </w:rPr>
        <w:t>Communications may be implemented</w:t>
      </w:r>
      <w:r>
        <w:rPr>
          <w:spacing w:val="-4"/>
          <w:sz w:val="20"/>
        </w:rPr>
        <w:t> </w:t>
      </w:r>
      <w:r>
        <w:rPr>
          <w:sz w:val="20"/>
        </w:rPr>
        <w:t>via</w:t>
      </w:r>
    </w:p>
    <w:p>
      <w:pPr>
        <w:pStyle w:val="ListParagraph"/>
        <w:numPr>
          <w:ilvl w:val="0"/>
          <w:numId w:val="22"/>
        </w:numPr>
        <w:tabs>
          <w:tab w:pos="1830" w:val="left" w:leader="none"/>
        </w:tabs>
        <w:spacing w:line="243" w:lineRule="exact" w:before="1" w:after="0"/>
        <w:ind w:left="1829" w:right="0" w:hanging="270"/>
        <w:jc w:val="left"/>
        <w:rPr>
          <w:sz w:val="20"/>
        </w:rPr>
      </w:pPr>
      <w:r>
        <w:rPr>
          <w:sz w:val="20"/>
        </w:rPr>
        <w:t>Shared memory</w:t>
      </w:r>
      <w:r>
        <w:rPr>
          <w:spacing w:val="2"/>
          <w:sz w:val="20"/>
        </w:rPr>
        <w:t> </w:t>
      </w:r>
      <w:r>
        <w:rPr>
          <w:sz w:val="20"/>
        </w:rPr>
        <w:t>or</w:t>
      </w:r>
    </w:p>
    <w:p>
      <w:pPr>
        <w:pStyle w:val="ListParagraph"/>
        <w:numPr>
          <w:ilvl w:val="0"/>
          <w:numId w:val="22"/>
        </w:numPr>
        <w:tabs>
          <w:tab w:pos="1830" w:val="left" w:leader="none"/>
        </w:tabs>
        <w:spacing w:line="242" w:lineRule="exact" w:before="0" w:after="0"/>
        <w:ind w:left="1829" w:right="0" w:hanging="270"/>
        <w:jc w:val="left"/>
        <w:rPr>
          <w:sz w:val="20"/>
        </w:rPr>
      </w:pPr>
      <w:r>
        <w:rPr>
          <w:sz w:val="20"/>
        </w:rPr>
        <w:t>Message</w:t>
      </w:r>
      <w:r>
        <w:rPr>
          <w:spacing w:val="-3"/>
          <w:sz w:val="20"/>
        </w:rPr>
        <w:t> </w:t>
      </w:r>
      <w:r>
        <w:rPr>
          <w:sz w:val="20"/>
        </w:rPr>
        <w:t>passing</w:t>
      </w:r>
    </w:p>
    <w:p>
      <w:pPr>
        <w:pStyle w:val="ListParagraph"/>
        <w:numPr>
          <w:ilvl w:val="1"/>
          <w:numId w:val="3"/>
        </w:numPr>
        <w:tabs>
          <w:tab w:pos="1069" w:val="left" w:leader="none"/>
        </w:tabs>
        <w:spacing w:line="243" w:lineRule="exact" w:before="0" w:after="0"/>
        <w:ind w:left="1068" w:right="0" w:hanging="229"/>
        <w:jc w:val="left"/>
        <w:rPr>
          <w:sz w:val="20"/>
        </w:rPr>
      </w:pPr>
      <w:r>
        <w:rPr>
          <w:sz w:val="20"/>
        </w:rPr>
        <w:t>In message passing, packets of information are moved between processes by</w:t>
      </w:r>
      <w:r>
        <w:rPr>
          <w:spacing w:val="-13"/>
          <w:sz w:val="20"/>
        </w:rPr>
        <w:t> </w:t>
      </w:r>
      <w:r>
        <w:rPr>
          <w:sz w:val="20"/>
        </w:rPr>
        <w:t>OS.</w:t>
      </w:r>
    </w:p>
    <w:p>
      <w:pPr>
        <w:pStyle w:val="Heading2"/>
        <w:numPr>
          <w:ilvl w:val="2"/>
          <w:numId w:val="2"/>
        </w:numPr>
        <w:tabs>
          <w:tab w:pos="1158" w:val="left" w:leader="none"/>
        </w:tabs>
        <w:spacing w:line="242" w:lineRule="exact" w:before="2" w:after="0"/>
        <w:ind w:left="1157" w:right="0" w:hanging="318"/>
        <w:jc w:val="left"/>
      </w:pPr>
      <w:r>
        <w:rPr/>
        <w:t>Error</w:t>
      </w:r>
      <w:r>
        <w:rPr>
          <w:spacing w:val="-1"/>
        </w:rPr>
        <w:t> </w:t>
      </w:r>
      <w:r>
        <w:rPr/>
        <w:t>Detection</w:t>
      </w:r>
    </w:p>
    <w:p>
      <w:pPr>
        <w:pStyle w:val="ListParagraph"/>
        <w:numPr>
          <w:ilvl w:val="1"/>
          <w:numId w:val="3"/>
        </w:numPr>
        <w:tabs>
          <w:tab w:pos="1067" w:val="left" w:leader="none"/>
        </w:tabs>
        <w:spacing w:line="242" w:lineRule="exact" w:before="0" w:after="0"/>
        <w:ind w:left="1066" w:right="0" w:hanging="227"/>
        <w:jc w:val="left"/>
        <w:rPr>
          <w:sz w:val="20"/>
        </w:rPr>
      </w:pPr>
      <w:r>
        <w:rPr>
          <w:sz w:val="20"/>
        </w:rPr>
        <w:t>Errors may occur</w:t>
      </w:r>
      <w:r>
        <w:rPr>
          <w:spacing w:val="-4"/>
          <w:sz w:val="20"/>
        </w:rPr>
        <w:t> </w:t>
      </w:r>
      <w:r>
        <w:rPr>
          <w:sz w:val="20"/>
        </w:rPr>
        <w:t>in</w:t>
      </w:r>
    </w:p>
    <w:p>
      <w:pPr>
        <w:pStyle w:val="BodyText"/>
        <w:spacing w:line="243" w:lineRule="exact" w:before="2"/>
        <w:ind w:left="1560"/>
      </w:pPr>
      <w:r>
        <w:rPr>
          <w:rFonts w:ascii="Arial" w:hAnsi="Arial"/>
        </w:rPr>
        <w:t>→ </w:t>
      </w:r>
      <w:r>
        <w:rPr/>
        <w:t>CPU &amp; memory-hardware (ex: power failure)</w:t>
      </w:r>
    </w:p>
    <w:p>
      <w:pPr>
        <w:pStyle w:val="BodyText"/>
        <w:spacing w:line="242" w:lineRule="exact"/>
        <w:ind w:left="1560"/>
      </w:pPr>
      <w:r>
        <w:rPr>
          <w:rFonts w:ascii="Arial" w:hAnsi="Arial"/>
        </w:rPr>
        <w:t>→ </w:t>
      </w:r>
      <w:r>
        <w:rPr/>
        <w:t>I/O devices (ex: lack of paper in the printer) and</w:t>
      </w:r>
    </w:p>
    <w:p>
      <w:pPr>
        <w:pStyle w:val="BodyText"/>
        <w:spacing w:line="243" w:lineRule="exact"/>
        <w:ind w:left="1560"/>
      </w:pPr>
      <w:r>
        <w:rPr>
          <w:rFonts w:ascii="Arial" w:hAnsi="Arial"/>
        </w:rPr>
        <w:t>→ </w:t>
      </w:r>
      <w:r>
        <w:rPr/>
        <w:t>user program (ex: arithmetic overflow)</w:t>
      </w:r>
    </w:p>
    <w:p>
      <w:pPr>
        <w:pStyle w:val="ListParagraph"/>
        <w:numPr>
          <w:ilvl w:val="1"/>
          <w:numId w:val="3"/>
        </w:numPr>
        <w:tabs>
          <w:tab w:pos="1067" w:val="left" w:leader="none"/>
        </w:tabs>
        <w:spacing w:line="240" w:lineRule="auto" w:before="1" w:after="0"/>
        <w:ind w:left="840" w:right="1372" w:firstLine="0"/>
        <w:jc w:val="left"/>
        <w:rPr>
          <w:sz w:val="20"/>
        </w:rPr>
      </w:pPr>
      <w:r>
        <w:rPr>
          <w:sz w:val="20"/>
        </w:rPr>
        <w:t>For each type of error, OS should take appropriate action to ensure correct &amp;</w:t>
      </w:r>
      <w:r>
        <w:rPr>
          <w:spacing w:val="-28"/>
          <w:sz w:val="20"/>
        </w:rPr>
        <w:t> </w:t>
      </w:r>
      <w:r>
        <w:rPr>
          <w:sz w:val="20"/>
        </w:rPr>
        <w:t>consistent computing.</w:t>
      </w:r>
    </w:p>
    <w:p>
      <w:pPr>
        <w:pStyle w:val="ListParagraph"/>
        <w:numPr>
          <w:ilvl w:val="0"/>
          <w:numId w:val="3"/>
        </w:numPr>
        <w:tabs>
          <w:tab w:pos="298" w:val="left" w:leader="none"/>
        </w:tabs>
        <w:spacing w:line="243" w:lineRule="exact" w:before="3" w:after="0"/>
        <w:ind w:left="297" w:right="0" w:hanging="178"/>
        <w:jc w:val="left"/>
        <w:rPr>
          <w:sz w:val="20"/>
        </w:rPr>
      </w:pPr>
      <w:r>
        <w:rPr>
          <w:sz w:val="20"/>
        </w:rPr>
        <w:t>Common functions for efficient operation of the system are:</w:t>
      </w:r>
    </w:p>
    <w:p>
      <w:pPr>
        <w:pStyle w:val="Heading2"/>
        <w:numPr>
          <w:ilvl w:val="0"/>
          <w:numId w:val="23"/>
        </w:numPr>
        <w:tabs>
          <w:tab w:pos="1158" w:val="left" w:leader="none"/>
        </w:tabs>
        <w:spacing w:line="241" w:lineRule="exact" w:before="0" w:after="0"/>
        <w:ind w:left="1157" w:right="0" w:hanging="318"/>
        <w:jc w:val="left"/>
      </w:pPr>
      <w:r>
        <w:rPr/>
        <w:t>Resource</w:t>
      </w:r>
      <w:r>
        <w:rPr>
          <w:spacing w:val="2"/>
        </w:rPr>
        <w:t> </w:t>
      </w:r>
      <w:r>
        <w:rPr/>
        <w:t>Allocation</w:t>
      </w:r>
    </w:p>
    <w:p>
      <w:pPr>
        <w:pStyle w:val="ListParagraph"/>
        <w:numPr>
          <w:ilvl w:val="1"/>
          <w:numId w:val="3"/>
        </w:numPr>
        <w:tabs>
          <w:tab w:pos="1071" w:val="left" w:leader="none"/>
        </w:tabs>
        <w:spacing w:line="240" w:lineRule="auto" w:before="0" w:after="0"/>
        <w:ind w:left="840" w:right="730" w:firstLine="0"/>
        <w:jc w:val="left"/>
        <w:rPr>
          <w:sz w:val="20"/>
        </w:rPr>
      </w:pPr>
      <w:r>
        <w:rPr>
          <w:sz w:val="20"/>
        </w:rPr>
        <w:t>When multiple users are logged on the system at the same time, resources must be allocated to each of</w:t>
      </w:r>
      <w:r>
        <w:rPr>
          <w:spacing w:val="-6"/>
          <w:sz w:val="20"/>
        </w:rPr>
        <w:t> </w:t>
      </w:r>
      <w:r>
        <w:rPr>
          <w:sz w:val="20"/>
        </w:rPr>
        <w:t>them.</w:t>
      </w:r>
    </w:p>
    <w:p>
      <w:pPr>
        <w:pStyle w:val="ListParagraph"/>
        <w:numPr>
          <w:ilvl w:val="1"/>
          <w:numId w:val="3"/>
        </w:numPr>
        <w:tabs>
          <w:tab w:pos="1067" w:val="left" w:leader="none"/>
        </w:tabs>
        <w:spacing w:line="243" w:lineRule="exact" w:before="0" w:after="0"/>
        <w:ind w:left="1066" w:right="0" w:hanging="227"/>
        <w:jc w:val="left"/>
        <w:rPr>
          <w:sz w:val="20"/>
        </w:rPr>
      </w:pPr>
      <w:r>
        <w:rPr>
          <w:sz w:val="20"/>
        </w:rPr>
        <w:t>The OS manages different types of</w:t>
      </w:r>
      <w:r>
        <w:rPr>
          <w:spacing w:val="3"/>
          <w:sz w:val="20"/>
        </w:rPr>
        <w:t> </w:t>
      </w:r>
      <w:r>
        <w:rPr>
          <w:sz w:val="20"/>
        </w:rPr>
        <w:t>resources.</w:t>
      </w:r>
    </w:p>
    <w:p>
      <w:pPr>
        <w:pStyle w:val="ListParagraph"/>
        <w:numPr>
          <w:ilvl w:val="1"/>
          <w:numId w:val="3"/>
        </w:numPr>
        <w:tabs>
          <w:tab w:pos="1067" w:val="left" w:leader="none"/>
        </w:tabs>
        <w:spacing w:line="243" w:lineRule="exact" w:before="0" w:after="0"/>
        <w:ind w:left="1066" w:right="0" w:hanging="227"/>
        <w:jc w:val="left"/>
        <w:rPr>
          <w:sz w:val="20"/>
        </w:rPr>
      </w:pPr>
      <w:r>
        <w:rPr>
          <w:sz w:val="20"/>
        </w:rPr>
        <w:t>Some resources (say CPU cycles) may have special allocation code.</w:t>
      </w:r>
    </w:p>
    <w:p>
      <w:pPr>
        <w:pStyle w:val="BodyText"/>
        <w:spacing w:before="1"/>
        <w:ind w:left="1560"/>
      </w:pPr>
      <w:r>
        <w:rPr/>
        <w:t>Other resources (say I/O devices) may have general request &amp; release code.</w:t>
      </w:r>
    </w:p>
    <w:p>
      <w:pPr>
        <w:pStyle w:val="Heading2"/>
        <w:numPr>
          <w:ilvl w:val="0"/>
          <w:numId w:val="23"/>
        </w:numPr>
        <w:tabs>
          <w:tab w:pos="1160" w:val="left" w:leader="none"/>
        </w:tabs>
        <w:spacing w:line="242" w:lineRule="exact" w:before="2" w:after="0"/>
        <w:ind w:left="1159" w:right="0" w:hanging="320"/>
        <w:jc w:val="left"/>
      </w:pPr>
      <w:r>
        <w:rPr/>
        <w:t>Accounting</w:t>
      </w:r>
    </w:p>
    <w:p>
      <w:pPr>
        <w:pStyle w:val="ListParagraph"/>
        <w:numPr>
          <w:ilvl w:val="1"/>
          <w:numId w:val="3"/>
        </w:numPr>
        <w:tabs>
          <w:tab w:pos="1069" w:val="left" w:leader="none"/>
        </w:tabs>
        <w:spacing w:line="241" w:lineRule="exact" w:before="0" w:after="0"/>
        <w:ind w:left="1068" w:right="0" w:hanging="229"/>
        <w:jc w:val="left"/>
        <w:rPr>
          <w:sz w:val="20"/>
        </w:rPr>
      </w:pPr>
      <w:r>
        <w:rPr>
          <w:sz w:val="20"/>
        </w:rPr>
        <w:t>We want to keep track</w:t>
      </w:r>
      <w:r>
        <w:rPr>
          <w:spacing w:val="-1"/>
          <w:sz w:val="20"/>
        </w:rPr>
        <w:t> </w:t>
      </w:r>
      <w:r>
        <w:rPr>
          <w:sz w:val="20"/>
        </w:rPr>
        <w:t>of</w:t>
      </w:r>
    </w:p>
    <w:p>
      <w:pPr>
        <w:pStyle w:val="BodyText"/>
        <w:spacing w:line="243" w:lineRule="exact"/>
        <w:ind w:left="1560"/>
      </w:pPr>
      <w:r>
        <w:rPr>
          <w:rFonts w:ascii="Arial" w:hAnsi="Arial"/>
        </w:rPr>
        <w:t>→ </w:t>
      </w:r>
      <w:r>
        <w:rPr/>
        <w:t>which users use how many resources and</w:t>
      </w:r>
    </w:p>
    <w:p>
      <w:pPr>
        <w:pStyle w:val="BodyText"/>
        <w:spacing w:line="243" w:lineRule="exact" w:before="1"/>
        <w:ind w:left="1560"/>
      </w:pPr>
      <w:r>
        <w:rPr>
          <w:rFonts w:ascii="Arial" w:hAnsi="Arial"/>
        </w:rPr>
        <w:t>→ </w:t>
      </w:r>
      <w:r>
        <w:rPr/>
        <w:t>which kinds of resources.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This record keeping may be used for</w:t>
      </w:r>
    </w:p>
    <w:p>
      <w:pPr>
        <w:pStyle w:val="BodyText"/>
        <w:spacing w:line="243" w:lineRule="exact" w:before="2"/>
        <w:ind w:left="1560"/>
      </w:pPr>
      <w:r>
        <w:rPr>
          <w:rFonts w:ascii="Arial" w:hAnsi="Arial"/>
        </w:rPr>
        <w:t>→ </w:t>
      </w:r>
      <w:r>
        <w:rPr/>
        <w:t>accounting (so that users can be billed) or</w:t>
      </w:r>
    </w:p>
    <w:p>
      <w:pPr>
        <w:pStyle w:val="BodyText"/>
        <w:spacing w:line="243" w:lineRule="exact"/>
        <w:ind w:left="1560"/>
      </w:pPr>
      <w:r>
        <w:rPr>
          <w:rFonts w:ascii="Arial" w:hAnsi="Arial"/>
        </w:rPr>
        <w:t>→ </w:t>
      </w:r>
      <w:r>
        <w:rPr/>
        <w:t>gathering usage-statistics.</w:t>
      </w:r>
    </w:p>
    <w:p>
      <w:pPr>
        <w:pStyle w:val="Heading2"/>
        <w:numPr>
          <w:ilvl w:val="0"/>
          <w:numId w:val="23"/>
        </w:numPr>
        <w:tabs>
          <w:tab w:pos="1158" w:val="left" w:leader="none"/>
        </w:tabs>
        <w:spacing w:line="243" w:lineRule="exact" w:before="1" w:after="0"/>
        <w:ind w:left="1157" w:right="0" w:hanging="318"/>
        <w:jc w:val="left"/>
      </w:pPr>
      <w:r>
        <w:rPr/>
        <w:t>Protection</w:t>
      </w:r>
    </w:p>
    <w:p>
      <w:pPr>
        <w:pStyle w:val="ListParagraph"/>
        <w:numPr>
          <w:ilvl w:val="1"/>
          <w:numId w:val="3"/>
        </w:numPr>
        <w:tabs>
          <w:tab w:pos="1069" w:val="left" w:leader="none"/>
        </w:tabs>
        <w:spacing w:line="240" w:lineRule="auto" w:before="0" w:after="0"/>
        <w:ind w:left="840" w:right="1320" w:firstLine="0"/>
        <w:jc w:val="left"/>
        <w:rPr>
          <w:sz w:val="20"/>
        </w:rPr>
      </w:pPr>
      <w:r>
        <w:rPr>
          <w:sz w:val="20"/>
        </w:rPr>
        <w:t>When several separate processes execute concurrently, it should not be possible for one process to interfere with the others or with the OS</w:t>
      </w:r>
      <w:r>
        <w:rPr>
          <w:spacing w:val="-15"/>
          <w:sz w:val="20"/>
        </w:rPr>
        <w:t> </w:t>
      </w:r>
      <w:r>
        <w:rPr>
          <w:sz w:val="20"/>
        </w:rPr>
        <w:t>itself.</w:t>
      </w:r>
    </w:p>
    <w:p>
      <w:pPr>
        <w:pStyle w:val="ListParagraph"/>
        <w:numPr>
          <w:ilvl w:val="1"/>
          <w:numId w:val="3"/>
        </w:numPr>
        <w:tabs>
          <w:tab w:pos="1069" w:val="left" w:leader="none"/>
        </w:tabs>
        <w:spacing w:line="242" w:lineRule="exact" w:before="0" w:after="0"/>
        <w:ind w:left="1068" w:right="0" w:hanging="229"/>
        <w:jc w:val="left"/>
        <w:rPr>
          <w:sz w:val="20"/>
        </w:rPr>
      </w:pPr>
      <w:r>
        <w:rPr>
          <w:sz w:val="20"/>
        </w:rPr>
        <w:t>Protection involves ensuring that all access to resources is</w:t>
      </w:r>
      <w:r>
        <w:rPr>
          <w:spacing w:val="-6"/>
          <w:sz w:val="20"/>
        </w:rPr>
        <w:t> </w:t>
      </w:r>
      <w:r>
        <w:rPr>
          <w:sz w:val="20"/>
        </w:rPr>
        <w:t>controlled.</w:t>
      </w:r>
    </w:p>
    <w:p>
      <w:pPr>
        <w:pStyle w:val="ListParagraph"/>
        <w:numPr>
          <w:ilvl w:val="1"/>
          <w:numId w:val="3"/>
        </w:numPr>
        <w:tabs>
          <w:tab w:pos="1069" w:val="left" w:leader="none"/>
        </w:tabs>
        <w:spacing w:line="240" w:lineRule="auto" w:before="2" w:after="0"/>
        <w:ind w:left="1068" w:right="0" w:hanging="229"/>
        <w:jc w:val="left"/>
        <w:rPr>
          <w:sz w:val="20"/>
        </w:rPr>
      </w:pPr>
      <w:r>
        <w:rPr>
          <w:sz w:val="20"/>
        </w:rPr>
        <w:t>Security starts with each user having authenticated to the system by means of a</w:t>
      </w:r>
      <w:r>
        <w:rPr>
          <w:spacing w:val="-9"/>
          <w:sz w:val="20"/>
        </w:rPr>
        <w:t> </w:t>
      </w:r>
      <w:r>
        <w:rPr>
          <w:sz w:val="20"/>
        </w:rPr>
        <w:t>password.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spacing w:before="0"/>
        <w:ind w:left="100" w:right="0" w:firstLine="0"/>
        <w:jc w:val="left"/>
        <w:rPr>
          <w:rFonts w:ascii="Palatino Linotype"/>
          <w:sz w:val="18"/>
        </w:rPr>
      </w:pPr>
      <w:r>
        <w:rPr>
          <w:rFonts w:ascii="Palatino Linotype"/>
          <w:w w:val="110"/>
          <w:sz w:val="18"/>
        </w:rPr>
        <w:t>Success is liking yourself, liking what you do, and liking how you do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248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User Operating System</w:t>
      </w:r>
      <w:r>
        <w:rPr>
          <w:spacing w:val="2"/>
        </w:rPr>
        <w:t> </w:t>
      </w:r>
      <w:r>
        <w:rPr/>
        <w:t>Interface</w:t>
      </w:r>
    </w:p>
    <w:p>
      <w:pPr>
        <w:pStyle w:val="ListParagraph"/>
        <w:numPr>
          <w:ilvl w:val="0"/>
          <w:numId w:val="3"/>
        </w:numPr>
        <w:tabs>
          <w:tab w:pos="298" w:val="left" w:leader="none"/>
          <w:tab w:pos="5161" w:val="left" w:leader="none"/>
        </w:tabs>
        <w:spacing w:line="240" w:lineRule="auto" w:before="0" w:after="0"/>
        <w:ind w:left="297" w:right="0" w:hanging="178"/>
        <w:jc w:val="left"/>
        <w:rPr>
          <w:sz w:val="20"/>
        </w:rPr>
      </w:pPr>
      <w:r>
        <w:rPr>
          <w:sz w:val="20"/>
        </w:rPr>
        <w:t>Two ways that users interface with</w:t>
      </w:r>
      <w:r>
        <w:rPr>
          <w:spacing w:val="-12"/>
          <w:sz w:val="20"/>
        </w:rPr>
        <w:t> </w:t>
      </w:r>
      <w:r>
        <w:rPr>
          <w:sz w:val="20"/>
        </w:rPr>
        <w:t>the</w:t>
      </w:r>
      <w:r>
        <w:rPr>
          <w:spacing w:val="-3"/>
          <w:sz w:val="20"/>
        </w:rPr>
        <w:t> </w:t>
      </w:r>
      <w:r>
        <w:rPr>
          <w:sz w:val="20"/>
        </w:rPr>
        <w:t>OS:</w:t>
        <w:tab/>
        <w:t>1) Command Interpreter (Command-line</w:t>
      </w:r>
      <w:r>
        <w:rPr>
          <w:spacing w:val="-9"/>
          <w:sz w:val="20"/>
        </w:rPr>
        <w:t> </w:t>
      </w:r>
      <w:r>
        <w:rPr>
          <w:sz w:val="20"/>
        </w:rPr>
        <w:t>interface)</w:t>
      </w:r>
    </w:p>
    <w:p>
      <w:pPr>
        <w:pStyle w:val="BodyText"/>
        <w:spacing w:before="2"/>
        <w:ind w:left="5161"/>
      </w:pPr>
      <w:r>
        <w:rPr/>
        <w:t>2) Graphical User Interface (GUI)</w:t>
      </w:r>
    </w:p>
    <w:p>
      <w:pPr>
        <w:pStyle w:val="Heading2"/>
        <w:numPr>
          <w:ilvl w:val="0"/>
          <w:numId w:val="24"/>
        </w:numPr>
        <w:tabs>
          <w:tab w:pos="437" w:val="left" w:leader="none"/>
        </w:tabs>
        <w:spacing w:line="242" w:lineRule="exact" w:before="0" w:after="0"/>
        <w:ind w:left="436" w:right="0" w:hanging="317"/>
        <w:jc w:val="left"/>
      </w:pPr>
      <w:r>
        <w:rPr/>
        <w:t>Command</w:t>
      </w:r>
      <w:r>
        <w:rPr>
          <w:spacing w:val="-1"/>
        </w:rPr>
        <w:t> </w:t>
      </w:r>
      <w:r>
        <w:rPr/>
        <w:t>Interpreter</w:t>
      </w:r>
    </w:p>
    <w:p>
      <w:pPr>
        <w:pStyle w:val="ListParagraph"/>
        <w:numPr>
          <w:ilvl w:val="0"/>
          <w:numId w:val="3"/>
        </w:numPr>
        <w:tabs>
          <w:tab w:pos="298" w:val="left" w:leader="none"/>
        </w:tabs>
        <w:spacing w:line="242" w:lineRule="exact" w:before="0" w:after="0"/>
        <w:ind w:left="297" w:right="0" w:hanging="178"/>
        <w:jc w:val="left"/>
        <w:rPr>
          <w:sz w:val="20"/>
        </w:rPr>
      </w:pPr>
      <w:r>
        <w:rPr>
          <w:sz w:val="20"/>
        </w:rPr>
        <w:t>Main function:</w:t>
      </w:r>
    </w:p>
    <w:p>
      <w:pPr>
        <w:pStyle w:val="BodyText"/>
        <w:spacing w:line="243" w:lineRule="exact"/>
        <w:ind w:left="840"/>
      </w:pPr>
      <w:r>
        <w:rPr/>
        <w:t>To get and execute the next user-specified command (Figure 1.13).</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commands are used to manipulate files i.e. create, copy, print, execute,</w:t>
      </w:r>
      <w:r>
        <w:rPr>
          <w:spacing w:val="-17"/>
          <w:sz w:val="20"/>
        </w:rPr>
        <w:t> </w:t>
      </w:r>
      <w:r>
        <w:rPr>
          <w:sz w:val="20"/>
        </w:rPr>
        <w:t>etc.</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 general ways to</w:t>
      </w:r>
      <w:r>
        <w:rPr>
          <w:spacing w:val="-4"/>
          <w:sz w:val="20"/>
        </w:rPr>
        <w:t> </w:t>
      </w:r>
      <w:r>
        <w:rPr>
          <w:sz w:val="20"/>
        </w:rPr>
        <w:t>implement:</w:t>
      </w:r>
    </w:p>
    <w:p>
      <w:pPr>
        <w:pStyle w:val="ListParagraph"/>
        <w:numPr>
          <w:ilvl w:val="1"/>
          <w:numId w:val="24"/>
        </w:numPr>
        <w:tabs>
          <w:tab w:pos="1129" w:val="left" w:leader="none"/>
        </w:tabs>
        <w:spacing w:line="242" w:lineRule="exact" w:before="0" w:after="0"/>
        <w:ind w:left="1128" w:right="0" w:hanging="289"/>
        <w:jc w:val="left"/>
        <w:rPr>
          <w:sz w:val="20"/>
        </w:rPr>
      </w:pPr>
      <w:r>
        <w:rPr>
          <w:sz w:val="20"/>
        </w:rPr>
        <w:t>Command interpreter itself contains code to execute</w:t>
      </w:r>
      <w:r>
        <w:rPr>
          <w:spacing w:val="-8"/>
          <w:sz w:val="20"/>
        </w:rPr>
        <w:t> </w:t>
      </w:r>
      <w:r>
        <w:rPr>
          <w:sz w:val="20"/>
        </w:rPr>
        <w:t>command.</w:t>
      </w:r>
    </w:p>
    <w:p>
      <w:pPr>
        <w:pStyle w:val="ListParagraph"/>
        <w:numPr>
          <w:ilvl w:val="1"/>
          <w:numId w:val="24"/>
        </w:numPr>
        <w:tabs>
          <w:tab w:pos="1129" w:val="left" w:leader="none"/>
        </w:tabs>
        <w:spacing w:line="243" w:lineRule="exact" w:before="0" w:after="0"/>
        <w:ind w:left="1128" w:right="0" w:hanging="289"/>
        <w:jc w:val="left"/>
        <w:rPr>
          <w:sz w:val="20"/>
        </w:rPr>
      </w:pPr>
      <w:r>
        <w:rPr>
          <w:sz w:val="20"/>
        </w:rPr>
        <w:t>Commands are implemented through system programs. This is used by</w:t>
      </w:r>
      <w:r>
        <w:rPr>
          <w:spacing w:val="-9"/>
          <w:sz w:val="20"/>
        </w:rPr>
        <w:t> </w:t>
      </w:r>
      <w:r>
        <w:rPr>
          <w:sz w:val="20"/>
        </w:rPr>
        <w:t>UNIX.</w:t>
      </w:r>
    </w:p>
    <w:p>
      <w:pPr>
        <w:pStyle w:val="Heading2"/>
        <w:numPr>
          <w:ilvl w:val="0"/>
          <w:numId w:val="24"/>
        </w:numPr>
        <w:tabs>
          <w:tab w:pos="440" w:val="left" w:leader="none"/>
        </w:tabs>
        <w:spacing w:line="243" w:lineRule="exact" w:before="2" w:after="0"/>
        <w:ind w:left="439" w:right="0" w:hanging="320"/>
        <w:jc w:val="left"/>
      </w:pPr>
      <w:r>
        <w:rPr/>
        <w:t>Graphical User</w:t>
      </w:r>
      <w:r>
        <w:rPr>
          <w:spacing w:val="-1"/>
        </w:rPr>
        <w:t> </w:t>
      </w:r>
      <w:r>
        <w:rPr/>
        <w:t>Interfaces</w:t>
      </w:r>
    </w:p>
    <w:p>
      <w:pPr>
        <w:pStyle w:val="ListParagraph"/>
        <w:numPr>
          <w:ilvl w:val="0"/>
          <w:numId w:val="3"/>
        </w:numPr>
        <w:tabs>
          <w:tab w:pos="298" w:val="left" w:leader="none"/>
        </w:tabs>
        <w:spacing w:line="242" w:lineRule="exact" w:before="0" w:after="0"/>
        <w:ind w:left="297" w:right="0" w:hanging="178"/>
        <w:jc w:val="left"/>
        <w:rPr>
          <w:sz w:val="20"/>
        </w:rPr>
      </w:pPr>
      <w:r>
        <w:rPr>
          <w:sz w:val="20"/>
        </w:rPr>
        <w:t>No entering of commands but the use of a mouse-based window and menu system (Figure</w:t>
      </w:r>
      <w:r>
        <w:rPr>
          <w:spacing w:val="-15"/>
          <w:sz w:val="20"/>
        </w:rPr>
        <w:t> </w:t>
      </w:r>
      <w:r>
        <w:rPr>
          <w:sz w:val="20"/>
        </w:rPr>
        <w:t>1.14).</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mouse is used to move a pointer to the position of an icon that</w:t>
      </w:r>
      <w:r>
        <w:rPr>
          <w:spacing w:val="-15"/>
          <w:sz w:val="20"/>
        </w:rPr>
        <w:t> </w:t>
      </w:r>
      <w:r>
        <w:rPr>
          <w:sz w:val="20"/>
        </w:rPr>
        <w:t>represents</w:t>
      </w:r>
    </w:p>
    <w:p>
      <w:pPr>
        <w:pStyle w:val="BodyText"/>
        <w:spacing w:line="243" w:lineRule="exact"/>
        <w:ind w:left="840"/>
      </w:pPr>
      <w:r>
        <w:rPr>
          <w:rFonts w:ascii="Arial" w:hAnsi="Arial"/>
        </w:rPr>
        <w:t>→ </w:t>
      </w:r>
      <w:r>
        <w:rPr/>
        <w:t>file</w:t>
      </w:r>
    </w:p>
    <w:p>
      <w:pPr>
        <w:pStyle w:val="BodyText"/>
        <w:spacing w:line="243" w:lineRule="exact"/>
        <w:ind w:left="840"/>
      </w:pPr>
      <w:r>
        <w:rPr>
          <w:rFonts w:ascii="Arial" w:hAnsi="Arial"/>
        </w:rPr>
        <w:t>→ </w:t>
      </w:r>
      <w:r>
        <w:rPr/>
        <w:t>program or</w:t>
      </w:r>
    </w:p>
    <w:p>
      <w:pPr>
        <w:pStyle w:val="BodyText"/>
        <w:spacing w:line="243" w:lineRule="exact"/>
        <w:ind w:left="840"/>
      </w:pPr>
      <w:r>
        <w:rPr>
          <w:rFonts w:ascii="Arial" w:hAnsi="Arial"/>
        </w:rPr>
        <w:t>→ </w:t>
      </w:r>
      <w:r>
        <w:rPr/>
        <w:t>folder</w:t>
      </w:r>
    </w:p>
    <w:p>
      <w:pPr>
        <w:pStyle w:val="ListParagraph"/>
        <w:numPr>
          <w:ilvl w:val="0"/>
          <w:numId w:val="3"/>
        </w:numPr>
        <w:tabs>
          <w:tab w:pos="298" w:val="left" w:leader="none"/>
        </w:tabs>
        <w:spacing w:line="240" w:lineRule="auto" w:before="4" w:after="0"/>
        <w:ind w:left="297" w:right="0" w:hanging="178"/>
        <w:jc w:val="left"/>
        <w:rPr>
          <w:sz w:val="20"/>
        </w:rPr>
      </w:pPr>
      <w:r>
        <w:rPr>
          <w:sz w:val="20"/>
        </w:rPr>
        <w:t>By clicking on the icon, the program is</w:t>
      </w:r>
      <w:r>
        <w:rPr>
          <w:spacing w:val="-8"/>
          <w:sz w:val="20"/>
        </w:rPr>
        <w:t> </w:t>
      </w:r>
      <w:r>
        <w:rPr>
          <w:sz w:val="20"/>
        </w:rPr>
        <w:t>invoked.</w:t>
      </w:r>
    </w:p>
    <w:p>
      <w:pPr>
        <w:pStyle w:val="BodyText"/>
        <w:spacing w:before="6"/>
        <w:rPr>
          <w:sz w:val="16"/>
        </w:rPr>
      </w:pPr>
      <w:r>
        <w:rPr/>
        <w:drawing>
          <wp:anchor distT="0" distB="0" distL="0" distR="0" allowOverlap="1" layoutInCell="1" locked="0" behindDoc="0" simplePos="0" relativeHeight="51">
            <wp:simplePos x="0" y="0"/>
            <wp:positionH relativeFrom="page">
              <wp:posOffset>1685289</wp:posOffset>
            </wp:positionH>
            <wp:positionV relativeFrom="paragraph">
              <wp:posOffset>152538</wp:posOffset>
            </wp:positionV>
            <wp:extent cx="4189232" cy="1504950"/>
            <wp:effectExtent l="0" t="0" r="0" b="0"/>
            <wp:wrapTopAndBottom/>
            <wp:docPr id="33" name="image17.jpeg"/>
            <wp:cNvGraphicFramePr>
              <a:graphicFrameLocks noChangeAspect="1"/>
            </wp:cNvGraphicFramePr>
            <a:graphic>
              <a:graphicData uri="http://schemas.openxmlformats.org/drawingml/2006/picture">
                <pic:pic>
                  <pic:nvPicPr>
                    <pic:cNvPr id="34" name="image17.jpeg"/>
                    <pic:cNvPicPr/>
                  </pic:nvPicPr>
                  <pic:blipFill>
                    <a:blip r:embed="rId26" cstate="print"/>
                    <a:stretch>
                      <a:fillRect/>
                    </a:stretch>
                  </pic:blipFill>
                  <pic:spPr>
                    <a:xfrm>
                      <a:off x="0" y="0"/>
                      <a:ext cx="4189232" cy="1504950"/>
                    </a:xfrm>
                    <a:prstGeom prst="rect">
                      <a:avLst/>
                    </a:prstGeom>
                  </pic:spPr>
                </pic:pic>
              </a:graphicData>
            </a:graphic>
          </wp:anchor>
        </w:drawing>
      </w:r>
    </w:p>
    <w:p>
      <w:pPr>
        <w:pStyle w:val="BodyText"/>
        <w:ind w:left="399" w:right="1002"/>
        <w:jc w:val="center"/>
      </w:pPr>
      <w:r>
        <w:rPr/>
        <w:t>Figure 1.13 The Bourne shell command interpreter in Solaris 10.</w:t>
      </w:r>
    </w:p>
    <w:p>
      <w:pPr>
        <w:pStyle w:val="BodyText"/>
        <w:spacing w:before="6"/>
        <w:rPr>
          <w:sz w:val="16"/>
        </w:rPr>
      </w:pPr>
      <w:r>
        <w:rPr/>
        <w:drawing>
          <wp:anchor distT="0" distB="0" distL="0" distR="0" allowOverlap="1" layoutInCell="1" locked="0" behindDoc="0" simplePos="0" relativeHeight="52">
            <wp:simplePos x="0" y="0"/>
            <wp:positionH relativeFrom="page">
              <wp:posOffset>2284729</wp:posOffset>
            </wp:positionH>
            <wp:positionV relativeFrom="paragraph">
              <wp:posOffset>152405</wp:posOffset>
            </wp:positionV>
            <wp:extent cx="2990156" cy="1428750"/>
            <wp:effectExtent l="0" t="0" r="0" b="0"/>
            <wp:wrapTopAndBottom/>
            <wp:docPr id="35" name="image18.jpeg"/>
            <wp:cNvGraphicFramePr>
              <a:graphicFrameLocks noChangeAspect="1"/>
            </wp:cNvGraphicFramePr>
            <a:graphic>
              <a:graphicData uri="http://schemas.openxmlformats.org/drawingml/2006/picture">
                <pic:pic>
                  <pic:nvPicPr>
                    <pic:cNvPr id="36" name="image18.jpeg"/>
                    <pic:cNvPicPr/>
                  </pic:nvPicPr>
                  <pic:blipFill>
                    <a:blip r:embed="rId27" cstate="print"/>
                    <a:stretch>
                      <a:fillRect/>
                    </a:stretch>
                  </pic:blipFill>
                  <pic:spPr>
                    <a:xfrm>
                      <a:off x="0" y="0"/>
                      <a:ext cx="2990156" cy="1428750"/>
                    </a:xfrm>
                    <a:prstGeom prst="rect">
                      <a:avLst/>
                    </a:prstGeom>
                  </pic:spPr>
                </pic:pic>
              </a:graphicData>
            </a:graphic>
          </wp:anchor>
        </w:drawing>
      </w:r>
    </w:p>
    <w:p>
      <w:pPr>
        <w:pStyle w:val="BodyText"/>
        <w:ind w:left="2383" w:right="2982"/>
        <w:jc w:val="center"/>
      </w:pPr>
      <w:r>
        <w:rPr/>
        <w:t>Figure 1.14 The iPad touchscreen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The successful warrior is the average man, with laser-like focus.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208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System Calls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These provide an interface to the OS</w:t>
      </w:r>
      <w:r>
        <w:rPr>
          <w:spacing w:val="-7"/>
          <w:sz w:val="20"/>
        </w:rPr>
        <w:t> </w:t>
      </w:r>
      <w:r>
        <w:rPr>
          <w:sz w:val="20"/>
        </w:rPr>
        <w:t>services.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These are available as routines written in C and</w:t>
      </w:r>
      <w:r>
        <w:rPr>
          <w:spacing w:val="-13"/>
          <w:sz w:val="20"/>
        </w:rPr>
        <w:t> </w:t>
      </w:r>
      <w:r>
        <w:rPr>
          <w:sz w:val="20"/>
        </w:rPr>
        <w:t>C++.</w:t>
      </w:r>
    </w:p>
    <w:p>
      <w:pPr>
        <w:pStyle w:val="ListParagraph"/>
        <w:numPr>
          <w:ilvl w:val="0"/>
          <w:numId w:val="3"/>
        </w:numPr>
        <w:tabs>
          <w:tab w:pos="298" w:val="left" w:leader="none"/>
        </w:tabs>
        <w:spacing w:line="240" w:lineRule="auto" w:before="0" w:after="0"/>
        <w:ind w:left="840" w:right="5352" w:hanging="721"/>
        <w:jc w:val="left"/>
        <w:rPr>
          <w:sz w:val="20"/>
        </w:rPr>
      </w:pPr>
      <w:r>
        <w:rPr>
          <w:sz w:val="20"/>
        </w:rPr>
        <w:t>The programmers design programs according to an</w:t>
      </w:r>
      <w:r>
        <w:rPr>
          <w:spacing w:val="-21"/>
          <w:sz w:val="20"/>
        </w:rPr>
        <w:t> </w:t>
      </w:r>
      <w:r>
        <w:rPr>
          <w:sz w:val="20"/>
        </w:rPr>
        <w:t>API. (API=application programming</w:t>
      </w:r>
      <w:r>
        <w:rPr>
          <w:spacing w:val="-6"/>
          <w:sz w:val="20"/>
        </w:rPr>
        <w:t> </w:t>
      </w:r>
      <w:r>
        <w:rPr>
          <w:sz w:val="20"/>
        </w:rPr>
        <w:t>interface).</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w:t>
      </w:r>
      <w:r>
        <w:rPr>
          <w:spacing w:val="-1"/>
          <w:sz w:val="20"/>
        </w:rPr>
        <w:t> </w:t>
      </w:r>
      <w:r>
        <w:rPr>
          <w:sz w:val="20"/>
        </w:rPr>
        <w:t>API</w:t>
      </w:r>
    </w:p>
    <w:p>
      <w:pPr>
        <w:pStyle w:val="BodyText"/>
        <w:spacing w:line="243" w:lineRule="exact"/>
        <w:ind w:left="840"/>
      </w:pPr>
      <w:r>
        <w:rPr>
          <w:rFonts w:ascii="Arial" w:hAnsi="Arial"/>
        </w:rPr>
        <w:t>→ </w:t>
      </w:r>
      <w:r>
        <w:rPr/>
        <w:t>defines a set of functions that are available to the programmer (Figure 1.15).</w:t>
      </w:r>
    </w:p>
    <w:p>
      <w:pPr>
        <w:pStyle w:val="BodyText"/>
        <w:spacing w:line="243" w:lineRule="exact"/>
        <w:ind w:left="840"/>
      </w:pPr>
      <w:r>
        <w:rPr>
          <w:rFonts w:ascii="Arial" w:hAnsi="Arial"/>
        </w:rPr>
        <w:t>→ </w:t>
      </w:r>
      <w:r>
        <w:rPr/>
        <w:t>includes the parameters passed to functions and the return values.</w:t>
      </w:r>
    </w:p>
    <w:p>
      <w:pPr>
        <w:pStyle w:val="ListParagraph"/>
        <w:numPr>
          <w:ilvl w:val="0"/>
          <w:numId w:val="3"/>
        </w:numPr>
        <w:tabs>
          <w:tab w:pos="298" w:val="left" w:leader="none"/>
        </w:tabs>
        <w:spacing w:line="243" w:lineRule="exact" w:before="3" w:after="0"/>
        <w:ind w:left="297" w:right="0" w:hanging="178"/>
        <w:jc w:val="left"/>
        <w:rPr>
          <w:sz w:val="20"/>
        </w:rPr>
      </w:pPr>
      <w:r>
        <w:rPr>
          <w:sz w:val="20"/>
        </w:rPr>
        <w:t>The functions that make up an API invoke the actual system-calls on behalf of the</w:t>
      </w:r>
      <w:r>
        <w:rPr>
          <w:spacing w:val="-17"/>
          <w:sz w:val="20"/>
        </w:rPr>
        <w:t> </w:t>
      </w:r>
      <w:r>
        <w:rPr>
          <w:sz w:val="20"/>
        </w:rPr>
        <w:t>programmer.</w:t>
      </w:r>
    </w:p>
    <w:p>
      <w:pPr>
        <w:pStyle w:val="ListParagraph"/>
        <w:numPr>
          <w:ilvl w:val="0"/>
          <w:numId w:val="3"/>
        </w:numPr>
        <w:tabs>
          <w:tab w:pos="298" w:val="left" w:leader="none"/>
        </w:tabs>
        <w:spacing w:line="242" w:lineRule="exact" w:before="0" w:after="0"/>
        <w:ind w:left="297" w:right="0" w:hanging="178"/>
        <w:jc w:val="left"/>
        <w:rPr>
          <w:sz w:val="20"/>
        </w:rPr>
      </w:pPr>
      <w:r>
        <w:rPr>
          <w:sz w:val="20"/>
        </w:rPr>
        <w:t>Benefits of</w:t>
      </w:r>
      <w:r>
        <w:rPr>
          <w:spacing w:val="-5"/>
          <w:sz w:val="20"/>
        </w:rPr>
        <w:t> </w:t>
      </w:r>
      <w:r>
        <w:rPr>
          <w:sz w:val="20"/>
        </w:rPr>
        <w:t>API:</w:t>
      </w:r>
    </w:p>
    <w:p>
      <w:pPr>
        <w:pStyle w:val="ListParagraph"/>
        <w:numPr>
          <w:ilvl w:val="2"/>
          <w:numId w:val="2"/>
        </w:numPr>
        <w:tabs>
          <w:tab w:pos="1129" w:val="left" w:leader="none"/>
        </w:tabs>
        <w:spacing w:line="242" w:lineRule="exact" w:before="0" w:after="0"/>
        <w:ind w:left="1128" w:right="0" w:hanging="289"/>
        <w:jc w:val="left"/>
        <w:rPr>
          <w:sz w:val="20"/>
        </w:rPr>
      </w:pPr>
      <w:r>
        <w:rPr>
          <w:sz w:val="20"/>
        </w:rPr>
        <w:t>Program</w:t>
      </w:r>
      <w:r>
        <w:rPr>
          <w:spacing w:val="-1"/>
          <w:sz w:val="20"/>
        </w:rPr>
        <w:t> </w:t>
      </w:r>
      <w:r>
        <w:rPr>
          <w:sz w:val="20"/>
        </w:rPr>
        <w:t>portability.</w:t>
      </w:r>
    </w:p>
    <w:p>
      <w:pPr>
        <w:pStyle w:val="ListParagraph"/>
        <w:numPr>
          <w:ilvl w:val="2"/>
          <w:numId w:val="2"/>
        </w:numPr>
        <w:tabs>
          <w:tab w:pos="1153" w:val="left" w:leader="none"/>
        </w:tabs>
        <w:spacing w:line="240" w:lineRule="auto" w:before="0" w:after="0"/>
        <w:ind w:left="840" w:right="722" w:firstLine="0"/>
        <w:jc w:val="left"/>
        <w:rPr>
          <w:sz w:val="20"/>
        </w:rPr>
      </w:pPr>
      <w:r>
        <w:rPr>
          <w:sz w:val="20"/>
        </w:rPr>
        <w:t>Actual system-calls are more detailed (and difficult) to work with than the API available to the</w:t>
      </w:r>
      <w:r>
        <w:rPr>
          <w:spacing w:val="-3"/>
          <w:sz w:val="20"/>
        </w:rPr>
        <w:t> </w:t>
      </w:r>
      <w:r>
        <w:rPr>
          <w:sz w:val="20"/>
        </w:rPr>
        <w:t>programmer.</w:t>
      </w:r>
    </w:p>
    <w:p>
      <w:pPr>
        <w:pStyle w:val="ListParagraph"/>
        <w:numPr>
          <w:ilvl w:val="0"/>
          <w:numId w:val="3"/>
        </w:numPr>
        <w:tabs>
          <w:tab w:pos="298" w:val="left" w:leader="none"/>
        </w:tabs>
        <w:spacing w:line="243" w:lineRule="exact" w:before="1" w:after="0"/>
        <w:ind w:left="297" w:right="0" w:hanging="178"/>
        <w:jc w:val="left"/>
        <w:rPr>
          <w:sz w:val="20"/>
        </w:rPr>
      </w:pPr>
      <w:r>
        <w:rPr>
          <w:sz w:val="20"/>
        </w:rPr>
        <w:t>Three general methods are used to pass parameters to the</w:t>
      </w:r>
      <w:r>
        <w:rPr>
          <w:spacing w:val="-13"/>
          <w:sz w:val="20"/>
        </w:rPr>
        <w:t> </w:t>
      </w:r>
      <w:r>
        <w:rPr>
          <w:sz w:val="20"/>
        </w:rPr>
        <w:t>OS:</w:t>
      </w:r>
    </w:p>
    <w:p>
      <w:pPr>
        <w:pStyle w:val="ListParagraph"/>
        <w:numPr>
          <w:ilvl w:val="0"/>
          <w:numId w:val="25"/>
        </w:numPr>
        <w:tabs>
          <w:tab w:pos="1129" w:val="left" w:leader="none"/>
        </w:tabs>
        <w:spacing w:line="243" w:lineRule="exact" w:before="0" w:after="0"/>
        <w:ind w:left="1128" w:right="0" w:hanging="289"/>
        <w:jc w:val="left"/>
        <w:rPr>
          <w:sz w:val="20"/>
        </w:rPr>
      </w:pPr>
      <w:r>
        <w:rPr>
          <w:sz w:val="20"/>
        </w:rPr>
        <w:t>via</w:t>
      </w:r>
      <w:r>
        <w:rPr>
          <w:spacing w:val="-2"/>
          <w:sz w:val="20"/>
        </w:rPr>
        <w:t> </w:t>
      </w:r>
      <w:r>
        <w:rPr>
          <w:sz w:val="20"/>
        </w:rPr>
        <w:t>registers.</w:t>
      </w:r>
    </w:p>
    <w:p>
      <w:pPr>
        <w:pStyle w:val="ListParagraph"/>
        <w:numPr>
          <w:ilvl w:val="0"/>
          <w:numId w:val="25"/>
        </w:numPr>
        <w:tabs>
          <w:tab w:pos="1129" w:val="left" w:leader="none"/>
        </w:tabs>
        <w:spacing w:line="240" w:lineRule="auto" w:before="0" w:after="0"/>
        <w:ind w:left="1128" w:right="0" w:hanging="289"/>
        <w:jc w:val="left"/>
        <w:rPr>
          <w:sz w:val="20"/>
        </w:rPr>
      </w:pPr>
      <w:r>
        <w:rPr>
          <w:sz w:val="20"/>
        </w:rPr>
        <w:t>Using a table in memory &amp; the address is passed as a parameter in a register (Figure</w:t>
      </w:r>
      <w:r>
        <w:rPr>
          <w:spacing w:val="-22"/>
          <w:sz w:val="20"/>
        </w:rPr>
        <w:t> </w:t>
      </w:r>
      <w:r>
        <w:rPr>
          <w:sz w:val="20"/>
        </w:rPr>
        <w:t>1.16).</w:t>
      </w:r>
    </w:p>
    <w:p>
      <w:pPr>
        <w:pStyle w:val="ListParagraph"/>
        <w:numPr>
          <w:ilvl w:val="0"/>
          <w:numId w:val="25"/>
        </w:numPr>
        <w:tabs>
          <w:tab w:pos="1134" w:val="left" w:leader="none"/>
        </w:tabs>
        <w:spacing w:line="240" w:lineRule="auto" w:before="2" w:after="0"/>
        <w:ind w:left="840" w:right="726" w:firstLine="0"/>
        <w:jc w:val="left"/>
        <w:rPr>
          <w:sz w:val="20"/>
        </w:rPr>
      </w:pPr>
      <w:r>
        <w:rPr>
          <w:sz w:val="20"/>
        </w:rPr>
        <w:t>The use of a stack is also possible where parameters are pushed onto a stack and popped off the stack by the</w:t>
      </w:r>
      <w:r>
        <w:rPr>
          <w:spacing w:val="-5"/>
          <w:sz w:val="20"/>
        </w:rPr>
        <w:t> </w:t>
      </w:r>
      <w:r>
        <w:rPr>
          <w:sz w:val="20"/>
        </w:rPr>
        <w:t>OS.</w:t>
      </w:r>
    </w:p>
    <w:p>
      <w:pPr>
        <w:pStyle w:val="BodyText"/>
      </w:pPr>
    </w:p>
    <w:p>
      <w:pPr>
        <w:pStyle w:val="BodyText"/>
        <w:spacing w:before="7"/>
        <w:rPr>
          <w:sz w:val="16"/>
        </w:rPr>
      </w:pPr>
      <w:r>
        <w:rPr/>
        <w:drawing>
          <wp:anchor distT="0" distB="0" distL="0" distR="0" allowOverlap="1" layoutInCell="1" locked="0" behindDoc="0" simplePos="0" relativeHeight="55">
            <wp:simplePos x="0" y="0"/>
            <wp:positionH relativeFrom="page">
              <wp:posOffset>1755775</wp:posOffset>
            </wp:positionH>
            <wp:positionV relativeFrom="paragraph">
              <wp:posOffset>153053</wp:posOffset>
            </wp:positionV>
            <wp:extent cx="4038010" cy="2743200"/>
            <wp:effectExtent l="0" t="0" r="0" b="0"/>
            <wp:wrapTopAndBottom/>
            <wp:docPr id="37" name="image19.jpeg"/>
            <wp:cNvGraphicFramePr>
              <a:graphicFrameLocks noChangeAspect="1"/>
            </wp:cNvGraphicFramePr>
            <a:graphic>
              <a:graphicData uri="http://schemas.openxmlformats.org/drawingml/2006/picture">
                <pic:pic>
                  <pic:nvPicPr>
                    <pic:cNvPr id="38" name="image19.jpeg"/>
                    <pic:cNvPicPr/>
                  </pic:nvPicPr>
                  <pic:blipFill>
                    <a:blip r:embed="rId28" cstate="print"/>
                    <a:stretch>
                      <a:fillRect/>
                    </a:stretch>
                  </pic:blipFill>
                  <pic:spPr>
                    <a:xfrm>
                      <a:off x="0" y="0"/>
                      <a:ext cx="4038010" cy="2743200"/>
                    </a:xfrm>
                    <a:prstGeom prst="rect">
                      <a:avLst/>
                    </a:prstGeom>
                  </pic:spPr>
                </pic:pic>
              </a:graphicData>
            </a:graphic>
          </wp:anchor>
        </w:drawing>
      </w:r>
    </w:p>
    <w:p>
      <w:pPr>
        <w:pStyle w:val="BodyText"/>
        <w:spacing w:before="4"/>
        <w:ind w:left="2383" w:right="2986"/>
        <w:jc w:val="center"/>
      </w:pPr>
      <w:r>
        <w:rPr/>
        <w:t>Figure 1.15 Example of how system calls are used.</w:t>
      </w:r>
    </w:p>
    <w:p>
      <w:pPr>
        <w:pStyle w:val="BodyText"/>
        <w:spacing w:before="6"/>
        <w:rPr>
          <w:sz w:val="16"/>
        </w:rPr>
      </w:pPr>
      <w:r>
        <w:rPr/>
        <w:drawing>
          <wp:anchor distT="0" distB="0" distL="0" distR="0" allowOverlap="1" layoutInCell="1" locked="0" behindDoc="0" simplePos="0" relativeHeight="56">
            <wp:simplePos x="0" y="0"/>
            <wp:positionH relativeFrom="page">
              <wp:posOffset>1813560</wp:posOffset>
            </wp:positionH>
            <wp:positionV relativeFrom="paragraph">
              <wp:posOffset>152357</wp:posOffset>
            </wp:positionV>
            <wp:extent cx="3933190" cy="2095500"/>
            <wp:effectExtent l="0" t="0" r="0" b="0"/>
            <wp:wrapTopAndBottom/>
            <wp:docPr id="39" name="image20.jpeg"/>
            <wp:cNvGraphicFramePr>
              <a:graphicFrameLocks noChangeAspect="1"/>
            </wp:cNvGraphicFramePr>
            <a:graphic>
              <a:graphicData uri="http://schemas.openxmlformats.org/drawingml/2006/picture">
                <pic:pic>
                  <pic:nvPicPr>
                    <pic:cNvPr id="40" name="image20.jpeg"/>
                    <pic:cNvPicPr/>
                  </pic:nvPicPr>
                  <pic:blipFill>
                    <a:blip r:embed="rId29" cstate="print"/>
                    <a:stretch>
                      <a:fillRect/>
                    </a:stretch>
                  </pic:blipFill>
                  <pic:spPr>
                    <a:xfrm>
                      <a:off x="0" y="0"/>
                      <a:ext cx="3933190" cy="2095500"/>
                    </a:xfrm>
                    <a:prstGeom prst="rect">
                      <a:avLst/>
                    </a:prstGeom>
                  </pic:spPr>
                </pic:pic>
              </a:graphicData>
            </a:graphic>
          </wp:anchor>
        </w:drawing>
      </w:r>
    </w:p>
    <w:p>
      <w:pPr>
        <w:pStyle w:val="BodyText"/>
        <w:ind w:left="2383" w:right="2985"/>
        <w:jc w:val="center"/>
      </w:pPr>
      <w:r>
        <w:rPr/>
        <w:t>Figure 1.16 Passing of parameters as a table.</w:t>
      </w:r>
    </w:p>
    <w:p>
      <w:pPr>
        <w:pStyle w:val="BodyText"/>
      </w:pPr>
    </w:p>
    <w:p>
      <w:pPr>
        <w:pStyle w:val="BodyText"/>
      </w:pPr>
    </w:p>
    <w:p>
      <w:pPr>
        <w:pStyle w:val="BodyText"/>
        <w:spacing w:before="2"/>
        <w:rPr>
          <w:sz w:val="23"/>
        </w:rPr>
      </w:pPr>
    </w:p>
    <w:p>
      <w:pPr>
        <w:spacing w:before="93"/>
        <w:ind w:left="100" w:right="0" w:firstLine="0"/>
        <w:jc w:val="left"/>
        <w:rPr>
          <w:rFonts w:ascii="Palatino Linotype"/>
          <w:sz w:val="18"/>
        </w:rPr>
      </w:pPr>
      <w:r>
        <w:rPr>
          <w:rFonts w:ascii="Palatino Linotype"/>
          <w:w w:val="110"/>
          <w:sz w:val="18"/>
        </w:rPr>
        <w:t>It is better to fail in originality than to succeed in imitation.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drawing>
          <wp:anchor distT="0" distB="0" distL="0" distR="0" allowOverlap="1" layoutInCell="1" locked="0" behindDoc="0" simplePos="0" relativeHeight="251718656">
            <wp:simplePos x="0" y="0"/>
            <wp:positionH relativeFrom="page">
              <wp:posOffset>1894204</wp:posOffset>
            </wp:positionH>
            <wp:positionV relativeFrom="page">
              <wp:posOffset>1068069</wp:posOffset>
            </wp:positionV>
            <wp:extent cx="3771900" cy="3781425"/>
            <wp:effectExtent l="0" t="0" r="0" b="0"/>
            <wp:wrapNone/>
            <wp:docPr id="41" name="image21.jpeg"/>
            <wp:cNvGraphicFramePr>
              <a:graphicFrameLocks noChangeAspect="1"/>
            </wp:cNvGraphicFramePr>
            <a:graphic>
              <a:graphicData uri="http://schemas.openxmlformats.org/drawingml/2006/picture">
                <pic:pic>
                  <pic:nvPicPr>
                    <pic:cNvPr id="42" name="image21.jpeg"/>
                    <pic:cNvPicPr/>
                  </pic:nvPicPr>
                  <pic:blipFill>
                    <a:blip r:embed="rId30" cstate="print"/>
                    <a:stretch>
                      <a:fillRect/>
                    </a:stretch>
                  </pic:blipFill>
                  <pic:spPr>
                    <a:xfrm>
                      <a:off x="0" y="0"/>
                      <a:ext cx="3771900" cy="3781425"/>
                    </a:xfrm>
                    <a:prstGeom prst="rect">
                      <a:avLst/>
                    </a:prstGeom>
                  </pic:spPr>
                </pic:pic>
              </a:graphicData>
            </a:graphic>
          </wp:anchor>
        </w:drawing>
      </w:r>
      <w:r>
        <w:rPr/>
        <w:pict>
          <v:shape style="position:absolute;margin-left:-60.014584pt;margin-top:388.725616pt;width:717.9pt;height:85pt;mso-position-horizontal-relative:page;mso-position-vertical-relative:page;z-index:-2718177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rPr>
          <w:rFonts w:ascii="Palatino Linotype"/>
        </w:rPr>
      </w:pPr>
    </w:p>
    <w:p>
      <w:pPr>
        <w:pStyle w:val="BodyText"/>
        <w:spacing w:before="2"/>
        <w:rPr>
          <w:rFonts w:ascii="Palatino Linotype"/>
          <w:sz w:val="19"/>
        </w:rPr>
      </w:pPr>
    </w:p>
    <w:p>
      <w:pPr>
        <w:spacing w:before="92"/>
        <w:ind w:left="100" w:right="0" w:firstLine="0"/>
        <w:jc w:val="left"/>
        <w:rPr>
          <w:rFonts w:ascii="Palatino Linotype"/>
          <w:sz w:val="18"/>
        </w:rPr>
      </w:pPr>
      <w:r>
        <w:rPr>
          <w:rFonts w:ascii="Palatino Linotype"/>
          <w:w w:val="110"/>
          <w:sz w:val="18"/>
        </w:rPr>
        <w:t>You may have to fight a battle more than once to win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156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5" w:val="left" w:leader="none"/>
        </w:tabs>
        <w:spacing w:line="243" w:lineRule="exact" w:before="7" w:after="0"/>
        <w:ind w:left="684" w:right="0" w:hanging="565"/>
        <w:jc w:val="left"/>
      </w:pPr>
      <w:r>
        <w:rPr/>
        <w:t>Types of System</w:t>
      </w:r>
      <w:r>
        <w:rPr>
          <w:spacing w:val="-10"/>
        </w:rPr>
        <w:t> </w:t>
      </w:r>
      <w:r>
        <w:rPr/>
        <w:t>Calls</w:t>
      </w:r>
    </w:p>
    <w:p>
      <w:pPr>
        <w:pStyle w:val="ListParagraph"/>
        <w:numPr>
          <w:ilvl w:val="2"/>
          <w:numId w:val="2"/>
        </w:numPr>
        <w:tabs>
          <w:tab w:pos="1129" w:val="left" w:leader="none"/>
        </w:tabs>
        <w:spacing w:line="240" w:lineRule="auto" w:before="0" w:after="0"/>
        <w:ind w:left="1128" w:right="0" w:hanging="289"/>
        <w:jc w:val="left"/>
        <w:rPr>
          <w:sz w:val="20"/>
        </w:rPr>
      </w:pPr>
      <w:r>
        <w:rPr>
          <w:sz w:val="20"/>
        </w:rPr>
        <w:t>Process</w:t>
      </w:r>
      <w:r>
        <w:rPr>
          <w:spacing w:val="-8"/>
          <w:sz w:val="20"/>
        </w:rPr>
        <w:t> </w:t>
      </w:r>
      <w:r>
        <w:rPr>
          <w:sz w:val="20"/>
        </w:rPr>
        <w:t>control</w:t>
      </w:r>
    </w:p>
    <w:p>
      <w:pPr>
        <w:pStyle w:val="ListParagraph"/>
        <w:numPr>
          <w:ilvl w:val="2"/>
          <w:numId w:val="2"/>
        </w:numPr>
        <w:tabs>
          <w:tab w:pos="1129" w:val="left" w:leader="none"/>
        </w:tabs>
        <w:spacing w:line="243" w:lineRule="exact" w:before="2" w:after="0"/>
        <w:ind w:left="1128" w:right="0" w:hanging="289"/>
        <w:jc w:val="left"/>
        <w:rPr>
          <w:sz w:val="20"/>
        </w:rPr>
      </w:pPr>
      <w:r>
        <w:rPr>
          <w:sz w:val="20"/>
        </w:rPr>
        <w:t>File</w:t>
      </w:r>
      <w:r>
        <w:rPr>
          <w:spacing w:val="-3"/>
          <w:sz w:val="20"/>
        </w:rPr>
        <w:t> </w:t>
      </w:r>
      <w:r>
        <w:rPr>
          <w:sz w:val="20"/>
        </w:rPr>
        <w:t>management</w:t>
      </w:r>
    </w:p>
    <w:p>
      <w:pPr>
        <w:pStyle w:val="ListParagraph"/>
        <w:numPr>
          <w:ilvl w:val="2"/>
          <w:numId w:val="2"/>
        </w:numPr>
        <w:tabs>
          <w:tab w:pos="1129" w:val="left" w:leader="none"/>
        </w:tabs>
        <w:spacing w:line="242" w:lineRule="exact" w:before="0" w:after="0"/>
        <w:ind w:left="1128" w:right="0" w:hanging="289"/>
        <w:jc w:val="left"/>
        <w:rPr>
          <w:sz w:val="20"/>
        </w:rPr>
      </w:pPr>
      <w:r>
        <w:rPr>
          <w:sz w:val="20"/>
        </w:rPr>
        <w:t>Device</w:t>
      </w:r>
      <w:r>
        <w:rPr>
          <w:spacing w:val="-1"/>
          <w:sz w:val="20"/>
        </w:rPr>
        <w:t> </w:t>
      </w:r>
      <w:r>
        <w:rPr>
          <w:sz w:val="20"/>
        </w:rPr>
        <w:t>management</w:t>
      </w:r>
    </w:p>
    <w:p>
      <w:pPr>
        <w:pStyle w:val="ListParagraph"/>
        <w:numPr>
          <w:ilvl w:val="2"/>
          <w:numId w:val="2"/>
        </w:numPr>
        <w:tabs>
          <w:tab w:pos="1129" w:val="left" w:leader="none"/>
        </w:tabs>
        <w:spacing w:line="242" w:lineRule="exact" w:before="0" w:after="0"/>
        <w:ind w:left="1128" w:right="0" w:hanging="289"/>
        <w:jc w:val="left"/>
        <w:rPr>
          <w:sz w:val="20"/>
        </w:rPr>
      </w:pPr>
      <w:r>
        <w:rPr>
          <w:sz w:val="20"/>
        </w:rPr>
        <w:t>Information</w:t>
      </w:r>
      <w:r>
        <w:rPr>
          <w:spacing w:val="-1"/>
          <w:sz w:val="20"/>
        </w:rPr>
        <w:t> </w:t>
      </w:r>
      <w:r>
        <w:rPr>
          <w:sz w:val="20"/>
        </w:rPr>
        <w:t>maintenance</w:t>
      </w:r>
    </w:p>
    <w:p>
      <w:pPr>
        <w:pStyle w:val="ListParagraph"/>
        <w:numPr>
          <w:ilvl w:val="2"/>
          <w:numId w:val="2"/>
        </w:numPr>
        <w:tabs>
          <w:tab w:pos="1129" w:val="left" w:leader="none"/>
        </w:tabs>
        <w:spacing w:line="243" w:lineRule="exact" w:before="0" w:after="0"/>
        <w:ind w:left="1128" w:right="0" w:hanging="289"/>
        <w:jc w:val="left"/>
        <w:rPr>
          <w:sz w:val="20"/>
        </w:rPr>
      </w:pPr>
      <w:r>
        <w:rPr>
          <w:sz w:val="20"/>
        </w:rPr>
        <w:t>Communications</w:t>
      </w:r>
    </w:p>
    <w:p>
      <w:pPr>
        <w:pStyle w:val="BodyText"/>
        <w:spacing w:before="1"/>
      </w:pPr>
    </w:p>
    <w:p>
      <w:pPr>
        <w:pStyle w:val="Heading2"/>
        <w:numPr>
          <w:ilvl w:val="2"/>
          <w:numId w:val="26"/>
        </w:numPr>
        <w:tabs>
          <w:tab w:pos="901" w:val="left" w:leader="none"/>
        </w:tabs>
        <w:spacing w:line="243" w:lineRule="exact" w:before="0" w:after="0"/>
        <w:ind w:left="900" w:right="0" w:hanging="781"/>
        <w:jc w:val="left"/>
      </w:pPr>
      <w:r>
        <w:rPr/>
        <w:t>Process</w:t>
      </w:r>
      <w:r>
        <w:rPr>
          <w:spacing w:val="-3"/>
        </w:rPr>
        <w:t> </w:t>
      </w:r>
      <w:r>
        <w:rPr/>
        <w:t>Control</w:t>
      </w:r>
    </w:p>
    <w:p>
      <w:pPr>
        <w:pStyle w:val="ListParagraph"/>
        <w:numPr>
          <w:ilvl w:val="0"/>
          <w:numId w:val="3"/>
        </w:numPr>
        <w:tabs>
          <w:tab w:pos="298" w:val="left" w:leader="none"/>
        </w:tabs>
        <w:spacing w:line="241" w:lineRule="exact" w:before="0" w:after="0"/>
        <w:ind w:left="297" w:right="0" w:hanging="178"/>
        <w:jc w:val="left"/>
        <w:rPr>
          <w:sz w:val="20"/>
        </w:rPr>
      </w:pPr>
      <w:r>
        <w:rPr>
          <w:sz w:val="20"/>
        </w:rPr>
        <w:t>System calls</w:t>
      </w:r>
      <w:r>
        <w:rPr>
          <w:spacing w:val="-1"/>
          <w:sz w:val="20"/>
        </w:rPr>
        <w:t> </w:t>
      </w:r>
      <w:r>
        <w:rPr>
          <w:sz w:val="20"/>
        </w:rPr>
        <w:t>used: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end,</w:t>
      </w:r>
      <w:r>
        <w:rPr>
          <w:spacing w:val="-3"/>
          <w:sz w:val="20"/>
        </w:rPr>
        <w:t> </w:t>
      </w:r>
      <w:r>
        <w:rPr>
          <w:sz w:val="20"/>
        </w:rPr>
        <w:t>abort</w:t>
      </w:r>
    </w:p>
    <w:p>
      <w:pPr>
        <w:pStyle w:val="ListParagraph"/>
        <w:numPr>
          <w:ilvl w:val="1"/>
          <w:numId w:val="3"/>
        </w:numPr>
        <w:tabs>
          <w:tab w:pos="1069" w:val="left" w:leader="none"/>
        </w:tabs>
        <w:spacing w:line="243" w:lineRule="exact" w:before="2" w:after="0"/>
        <w:ind w:left="1068" w:right="0" w:hanging="229"/>
        <w:jc w:val="left"/>
        <w:rPr>
          <w:sz w:val="20"/>
        </w:rPr>
      </w:pPr>
      <w:r>
        <w:rPr>
          <w:sz w:val="20"/>
        </w:rPr>
        <w:t>load,</w:t>
      </w:r>
      <w:r>
        <w:rPr>
          <w:spacing w:val="-3"/>
          <w:sz w:val="20"/>
        </w:rPr>
        <w:t> </w:t>
      </w:r>
      <w:r>
        <w:rPr>
          <w:sz w:val="20"/>
        </w:rPr>
        <w:t>execute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create process, terminate</w:t>
      </w:r>
      <w:r>
        <w:rPr>
          <w:spacing w:val="-4"/>
          <w:sz w:val="20"/>
        </w:rPr>
        <w:t> </w:t>
      </w:r>
      <w:r>
        <w:rPr>
          <w:sz w:val="20"/>
        </w:rPr>
        <w:t>process</w:t>
      </w:r>
    </w:p>
    <w:p>
      <w:pPr>
        <w:pStyle w:val="ListParagraph"/>
        <w:numPr>
          <w:ilvl w:val="1"/>
          <w:numId w:val="3"/>
        </w:numPr>
        <w:tabs>
          <w:tab w:pos="1069" w:val="left" w:leader="none"/>
        </w:tabs>
        <w:spacing w:line="243" w:lineRule="exact" w:before="1" w:after="0"/>
        <w:ind w:left="1068" w:right="0" w:hanging="229"/>
        <w:jc w:val="left"/>
        <w:rPr>
          <w:sz w:val="20"/>
        </w:rPr>
      </w:pPr>
      <w:r>
        <w:rPr>
          <w:sz w:val="20"/>
        </w:rPr>
        <w:t>get process attributes, set process</w:t>
      </w:r>
      <w:r>
        <w:rPr>
          <w:spacing w:val="-5"/>
          <w:sz w:val="20"/>
        </w:rPr>
        <w:t> </w:t>
      </w:r>
      <w:r>
        <w:rPr>
          <w:sz w:val="20"/>
        </w:rPr>
        <w:t>attributes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wait for time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wait event, signal</w:t>
      </w:r>
      <w:r>
        <w:rPr>
          <w:spacing w:val="2"/>
          <w:sz w:val="20"/>
        </w:rPr>
        <w:t> </w:t>
      </w:r>
      <w:r>
        <w:rPr>
          <w:sz w:val="20"/>
        </w:rPr>
        <w:t>event</w:t>
      </w:r>
    </w:p>
    <w:p>
      <w:pPr>
        <w:pStyle w:val="ListParagraph"/>
        <w:numPr>
          <w:ilvl w:val="1"/>
          <w:numId w:val="3"/>
        </w:numPr>
        <w:tabs>
          <w:tab w:pos="1069" w:val="left" w:leader="none"/>
        </w:tabs>
        <w:spacing w:line="240" w:lineRule="auto" w:before="2" w:after="0"/>
        <w:ind w:left="1068" w:right="0" w:hanging="229"/>
        <w:jc w:val="left"/>
        <w:rPr>
          <w:sz w:val="20"/>
        </w:rPr>
      </w:pPr>
      <w:r>
        <w:rPr>
          <w:sz w:val="20"/>
        </w:rPr>
        <w:t>allocate and free</w:t>
      </w:r>
      <w:r>
        <w:rPr>
          <w:spacing w:val="-2"/>
          <w:sz w:val="20"/>
        </w:rPr>
        <w:t> </w:t>
      </w:r>
      <w:r>
        <w:rPr>
          <w:sz w:val="20"/>
        </w:rPr>
        <w:t>memory</w:t>
      </w:r>
    </w:p>
    <w:p>
      <w:pPr>
        <w:pStyle w:val="ListParagraph"/>
        <w:numPr>
          <w:ilvl w:val="0"/>
          <w:numId w:val="3"/>
        </w:numPr>
        <w:tabs>
          <w:tab w:pos="351" w:val="left" w:leader="none"/>
        </w:tabs>
        <w:spacing w:line="240" w:lineRule="auto" w:before="2" w:after="0"/>
        <w:ind w:left="120" w:right="715" w:firstLine="0"/>
        <w:jc w:val="left"/>
        <w:rPr>
          <w:sz w:val="20"/>
        </w:rPr>
      </w:pPr>
      <w:r>
        <w:rPr>
          <w:sz w:val="20"/>
        </w:rPr>
        <w:t>A running program needs to be able to halt its execution either normally (</w:t>
      </w:r>
      <w:r>
        <w:rPr>
          <w:b/>
          <w:sz w:val="20"/>
        </w:rPr>
        <w:t>end</w:t>
      </w:r>
      <w:r>
        <w:rPr>
          <w:sz w:val="20"/>
        </w:rPr>
        <w:t>) or abnormally (</w:t>
      </w:r>
      <w:r>
        <w:rPr>
          <w:b/>
          <w:sz w:val="20"/>
        </w:rPr>
        <w:t>abort</w:t>
      </w:r>
      <w:r>
        <w:rPr>
          <w:sz w:val="20"/>
        </w:rPr>
        <w:t>).</w:t>
      </w:r>
    </w:p>
    <w:p>
      <w:pPr>
        <w:pStyle w:val="ListParagraph"/>
        <w:numPr>
          <w:ilvl w:val="0"/>
          <w:numId w:val="3"/>
        </w:numPr>
        <w:tabs>
          <w:tab w:pos="300" w:val="left" w:leader="none"/>
        </w:tabs>
        <w:spacing w:line="240" w:lineRule="auto" w:before="1" w:after="0"/>
        <w:ind w:left="840" w:right="1964" w:hanging="721"/>
        <w:jc w:val="left"/>
        <w:rPr>
          <w:sz w:val="20"/>
        </w:rPr>
      </w:pPr>
      <w:r>
        <w:rPr>
          <w:sz w:val="20"/>
        </w:rPr>
        <w:t>If program runs into a problem, error message may be generated and dumped into a file. This file can be examined by a debugger to determine the cause of the</w:t>
      </w:r>
      <w:r>
        <w:rPr>
          <w:spacing w:val="-28"/>
          <w:sz w:val="20"/>
        </w:rPr>
        <w:t> </w:t>
      </w:r>
      <w:r>
        <w:rPr>
          <w:sz w:val="20"/>
        </w:rPr>
        <w:t>problem.</w:t>
      </w:r>
    </w:p>
    <w:p>
      <w:pPr>
        <w:pStyle w:val="ListParagraph"/>
        <w:numPr>
          <w:ilvl w:val="0"/>
          <w:numId w:val="3"/>
        </w:numPr>
        <w:tabs>
          <w:tab w:pos="298" w:val="left" w:leader="none"/>
        </w:tabs>
        <w:spacing w:line="240" w:lineRule="exact" w:before="0" w:after="0"/>
        <w:ind w:left="297" w:right="0" w:hanging="178"/>
        <w:jc w:val="left"/>
        <w:rPr>
          <w:sz w:val="20"/>
        </w:rPr>
      </w:pPr>
      <w:r>
        <w:rPr>
          <w:sz w:val="20"/>
        </w:rPr>
        <w:t>The OS must transfer control to the next invoking command</w:t>
      </w:r>
      <w:r>
        <w:rPr>
          <w:spacing w:val="-6"/>
          <w:sz w:val="20"/>
        </w:rPr>
        <w:t> </w:t>
      </w:r>
      <w:r>
        <w:rPr>
          <w:sz w:val="20"/>
        </w:rPr>
        <w:t>interpreter.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Command interpreter then reads next</w:t>
      </w:r>
      <w:r>
        <w:rPr>
          <w:spacing w:val="-2"/>
          <w:sz w:val="20"/>
        </w:rPr>
        <w:t> </w:t>
      </w:r>
      <w:r>
        <w:rPr>
          <w:sz w:val="20"/>
        </w:rPr>
        <w:t>command.</w:t>
      </w:r>
    </w:p>
    <w:p>
      <w:pPr>
        <w:pStyle w:val="ListParagraph"/>
        <w:numPr>
          <w:ilvl w:val="1"/>
          <w:numId w:val="3"/>
        </w:numPr>
        <w:tabs>
          <w:tab w:pos="1071" w:val="left" w:leader="none"/>
        </w:tabs>
        <w:spacing w:line="243" w:lineRule="exact" w:before="1" w:after="0"/>
        <w:ind w:left="1070" w:right="0" w:hanging="231"/>
        <w:jc w:val="left"/>
        <w:rPr>
          <w:sz w:val="20"/>
        </w:rPr>
      </w:pPr>
      <w:r>
        <w:rPr>
          <w:sz w:val="20"/>
        </w:rPr>
        <w:t>In interactive system, the command interpreter simply continues with next</w:t>
      </w:r>
      <w:r>
        <w:rPr>
          <w:spacing w:val="-15"/>
          <w:sz w:val="20"/>
        </w:rPr>
        <w:t> </w:t>
      </w:r>
      <w:r>
        <w:rPr>
          <w:sz w:val="20"/>
        </w:rPr>
        <w:t>command.</w:t>
      </w:r>
    </w:p>
    <w:p>
      <w:pPr>
        <w:pStyle w:val="ListParagraph"/>
        <w:numPr>
          <w:ilvl w:val="1"/>
          <w:numId w:val="3"/>
        </w:numPr>
        <w:tabs>
          <w:tab w:pos="1071" w:val="left" w:leader="none"/>
        </w:tabs>
        <w:spacing w:line="240" w:lineRule="auto" w:before="0" w:after="0"/>
        <w:ind w:left="120" w:right="3883" w:firstLine="720"/>
        <w:jc w:val="left"/>
        <w:rPr>
          <w:sz w:val="20"/>
        </w:rPr>
      </w:pPr>
      <w:r>
        <w:rPr>
          <w:sz w:val="20"/>
        </w:rPr>
        <w:t>In GUI system, a pop-up window will request action from user. How to deal with new</w:t>
      </w:r>
      <w:r>
        <w:rPr>
          <w:spacing w:val="2"/>
          <w:sz w:val="20"/>
        </w:rPr>
        <w:t> </w:t>
      </w:r>
      <w:r>
        <w:rPr>
          <w:sz w:val="20"/>
        </w:rPr>
        <w:t>process?</w:t>
      </w:r>
    </w:p>
    <w:p>
      <w:pPr>
        <w:pStyle w:val="ListParagraph"/>
        <w:numPr>
          <w:ilvl w:val="0"/>
          <w:numId w:val="3"/>
        </w:numPr>
        <w:tabs>
          <w:tab w:pos="298" w:val="left" w:leader="none"/>
        </w:tabs>
        <w:spacing w:line="243" w:lineRule="exact" w:before="3" w:after="0"/>
        <w:ind w:left="297" w:right="0" w:hanging="178"/>
        <w:jc w:val="left"/>
        <w:rPr>
          <w:sz w:val="20"/>
        </w:rPr>
      </w:pPr>
      <w:r>
        <w:rPr>
          <w:sz w:val="20"/>
        </w:rPr>
        <w:t>A process executing one program can </w:t>
      </w:r>
      <w:r>
        <w:rPr>
          <w:b/>
          <w:sz w:val="20"/>
        </w:rPr>
        <w:t>load </w:t>
      </w:r>
      <w:r>
        <w:rPr>
          <w:sz w:val="20"/>
        </w:rPr>
        <w:t>and </w:t>
      </w:r>
      <w:r>
        <w:rPr>
          <w:b/>
          <w:sz w:val="20"/>
        </w:rPr>
        <w:t>execute </w:t>
      </w:r>
      <w:r>
        <w:rPr>
          <w:sz w:val="20"/>
        </w:rPr>
        <w:t>another</w:t>
      </w:r>
      <w:r>
        <w:rPr>
          <w:spacing w:val="-2"/>
          <w:sz w:val="20"/>
        </w:rPr>
        <w:t> </w:t>
      </w:r>
      <w:r>
        <w:rPr>
          <w:sz w:val="20"/>
        </w:rPr>
        <w:t>program.</w:t>
      </w:r>
    </w:p>
    <w:p>
      <w:pPr>
        <w:pStyle w:val="ListParagraph"/>
        <w:numPr>
          <w:ilvl w:val="0"/>
          <w:numId w:val="3"/>
        </w:numPr>
        <w:tabs>
          <w:tab w:pos="298" w:val="left" w:leader="none"/>
        </w:tabs>
        <w:spacing w:line="242" w:lineRule="exact" w:before="0" w:after="0"/>
        <w:ind w:left="297" w:right="0" w:hanging="178"/>
        <w:jc w:val="left"/>
        <w:rPr>
          <w:sz w:val="20"/>
        </w:rPr>
      </w:pPr>
      <w:r>
        <w:rPr>
          <w:sz w:val="20"/>
        </w:rPr>
        <w:t>Where to return control when the loaded program</w:t>
      </w:r>
      <w:r>
        <w:rPr>
          <w:spacing w:val="-2"/>
          <w:sz w:val="20"/>
        </w:rPr>
        <w:t> </w:t>
      </w:r>
      <w:r>
        <w:rPr>
          <w:sz w:val="20"/>
        </w:rPr>
        <w:t>terminates?</w:t>
      </w:r>
    </w:p>
    <w:p>
      <w:pPr>
        <w:pStyle w:val="BodyText"/>
        <w:spacing w:line="243" w:lineRule="exact"/>
        <w:ind w:left="328"/>
      </w:pPr>
      <w:r>
        <w:rPr/>
        <w:t>The answer depends on the existing program:</w:t>
      </w:r>
    </w:p>
    <w:p>
      <w:pPr>
        <w:pStyle w:val="ListParagraph"/>
        <w:numPr>
          <w:ilvl w:val="3"/>
          <w:numId w:val="26"/>
        </w:numPr>
        <w:tabs>
          <w:tab w:pos="1143" w:val="left" w:leader="none"/>
        </w:tabs>
        <w:spacing w:line="240" w:lineRule="auto" w:before="2" w:after="0"/>
        <w:ind w:left="840" w:right="721" w:firstLine="0"/>
        <w:jc w:val="both"/>
        <w:rPr>
          <w:sz w:val="20"/>
        </w:rPr>
      </w:pPr>
      <w:r>
        <w:rPr>
          <w:sz w:val="20"/>
        </w:rPr>
        <w:t>If control returns to the existing program when the new program terminates, we must save the memory image of the existing program. (Thus, we have effectively created a mechanism for one program to call another</w:t>
      </w:r>
      <w:r>
        <w:rPr>
          <w:spacing w:val="-5"/>
          <w:sz w:val="20"/>
        </w:rPr>
        <w:t> </w:t>
      </w:r>
      <w:r>
        <w:rPr>
          <w:sz w:val="20"/>
        </w:rPr>
        <w:t>program).</w:t>
      </w:r>
    </w:p>
    <w:p>
      <w:pPr>
        <w:pStyle w:val="ListParagraph"/>
        <w:numPr>
          <w:ilvl w:val="3"/>
          <w:numId w:val="26"/>
        </w:numPr>
        <w:tabs>
          <w:tab w:pos="1129" w:val="left" w:leader="none"/>
        </w:tabs>
        <w:spacing w:line="241" w:lineRule="exact" w:before="0" w:after="0"/>
        <w:ind w:left="1128" w:right="0" w:hanging="289"/>
        <w:jc w:val="both"/>
        <w:rPr>
          <w:sz w:val="20"/>
        </w:rPr>
      </w:pPr>
      <w:r>
        <w:rPr>
          <w:sz w:val="20"/>
        </w:rPr>
        <w:t>If both programs continue concurrently, we </w:t>
      </w:r>
      <w:r>
        <w:rPr>
          <w:b/>
          <w:sz w:val="20"/>
        </w:rPr>
        <w:t>create</w:t>
      </w:r>
      <w:r>
        <w:rPr>
          <w:sz w:val="20"/>
        </w:rPr>
        <w:t>d a new process to be</w:t>
      </w:r>
      <w:r>
        <w:rPr>
          <w:spacing w:val="-20"/>
          <w:sz w:val="20"/>
        </w:rPr>
        <w:t> </w:t>
      </w:r>
      <w:r>
        <w:rPr>
          <w:sz w:val="20"/>
        </w:rPr>
        <w:t>multiprogrammed.</w:t>
      </w:r>
    </w:p>
    <w:p>
      <w:pPr>
        <w:pStyle w:val="ListParagraph"/>
        <w:numPr>
          <w:ilvl w:val="0"/>
          <w:numId w:val="3"/>
        </w:numPr>
        <w:tabs>
          <w:tab w:pos="327" w:val="left" w:leader="none"/>
        </w:tabs>
        <w:spacing w:line="240" w:lineRule="auto" w:before="2" w:after="0"/>
        <w:ind w:left="120" w:right="715" w:firstLine="0"/>
        <w:jc w:val="both"/>
        <w:rPr>
          <w:sz w:val="20"/>
        </w:rPr>
      </w:pPr>
      <w:r>
        <w:rPr>
          <w:sz w:val="20"/>
        </w:rPr>
        <w:t>We should be able to control the execution of a process. i.e. we should be able </w:t>
      </w:r>
      <w:r>
        <w:rPr>
          <w:spacing w:val="6"/>
          <w:sz w:val="20"/>
        </w:rPr>
        <w:t>to </w:t>
      </w:r>
      <w:r>
        <w:rPr>
          <w:sz w:val="20"/>
        </w:rPr>
        <w:t>determine and reset the attributes of a process such</w:t>
      </w:r>
      <w:r>
        <w:rPr>
          <w:spacing w:val="-3"/>
          <w:sz w:val="20"/>
        </w:rPr>
        <w:t> </w:t>
      </w:r>
      <w:r>
        <w:rPr>
          <w:sz w:val="20"/>
        </w:rPr>
        <w:t>as:</w:t>
      </w:r>
    </w:p>
    <w:p>
      <w:pPr>
        <w:pStyle w:val="BodyText"/>
        <w:spacing w:line="240" w:lineRule="exact"/>
        <w:ind w:left="840"/>
        <w:jc w:val="both"/>
      </w:pPr>
      <w:r>
        <w:rPr>
          <w:rFonts w:ascii="Arial" w:hAnsi="Arial"/>
        </w:rPr>
        <w:t>→ </w:t>
      </w:r>
      <w:r>
        <w:rPr/>
        <w:t>job's priority or</w:t>
      </w:r>
    </w:p>
    <w:p>
      <w:pPr>
        <w:pStyle w:val="BodyText"/>
        <w:spacing w:before="1"/>
        <w:ind w:left="840"/>
        <w:jc w:val="both"/>
      </w:pPr>
      <w:r>
        <w:rPr>
          <w:rFonts w:ascii="Arial" w:hAnsi="Arial"/>
        </w:rPr>
        <w:t>→ </w:t>
      </w:r>
      <w:r>
        <w:rPr/>
        <w:t>maximum execution time</w:t>
      </w:r>
    </w:p>
    <w:p>
      <w:pPr>
        <w:pStyle w:val="ListParagraph"/>
        <w:numPr>
          <w:ilvl w:val="0"/>
          <w:numId w:val="3"/>
        </w:numPr>
        <w:tabs>
          <w:tab w:pos="298" w:val="left" w:leader="none"/>
        </w:tabs>
        <w:spacing w:line="242" w:lineRule="exact" w:before="1" w:after="0"/>
        <w:ind w:left="297" w:right="0" w:hanging="178"/>
        <w:jc w:val="both"/>
        <w:rPr>
          <w:sz w:val="20"/>
        </w:rPr>
      </w:pPr>
      <w:r>
        <w:rPr>
          <w:sz w:val="20"/>
        </w:rPr>
        <w:t>We may also want to </w:t>
      </w:r>
      <w:r>
        <w:rPr>
          <w:b/>
          <w:sz w:val="20"/>
        </w:rPr>
        <w:t>terminate </w:t>
      </w:r>
      <w:r>
        <w:rPr>
          <w:sz w:val="20"/>
        </w:rPr>
        <w:t>process that we created if we find that</w:t>
      </w:r>
      <w:r>
        <w:rPr>
          <w:spacing w:val="-8"/>
          <w:sz w:val="20"/>
        </w:rPr>
        <w:t> </w:t>
      </w:r>
      <w:r>
        <w:rPr>
          <w:sz w:val="20"/>
        </w:rPr>
        <w:t>it</w:t>
      </w:r>
    </w:p>
    <w:p>
      <w:pPr>
        <w:pStyle w:val="BodyText"/>
        <w:spacing w:line="242" w:lineRule="exact"/>
        <w:ind w:left="840"/>
        <w:jc w:val="both"/>
      </w:pPr>
      <w:r>
        <w:rPr>
          <w:rFonts w:ascii="Arial" w:hAnsi="Arial"/>
        </w:rPr>
        <w:t>→ </w:t>
      </w:r>
      <w:r>
        <w:rPr/>
        <w:t>is incorrect or</w:t>
      </w:r>
    </w:p>
    <w:p>
      <w:pPr>
        <w:pStyle w:val="BodyText"/>
        <w:spacing w:before="2"/>
        <w:ind w:left="840"/>
        <w:jc w:val="both"/>
      </w:pPr>
      <w:r>
        <w:rPr>
          <w:rFonts w:ascii="Arial" w:hAnsi="Arial"/>
        </w:rPr>
        <w:t>→ </w:t>
      </w:r>
      <w:r>
        <w:rPr/>
        <w:t>is no longer</w:t>
      </w:r>
      <w:r>
        <w:rPr>
          <w:spacing w:val="1"/>
        </w:rPr>
        <w:t> </w:t>
      </w:r>
      <w:r>
        <w:rPr/>
        <w:t>needed.</w:t>
      </w:r>
    </w:p>
    <w:p>
      <w:pPr>
        <w:pStyle w:val="ListParagraph"/>
        <w:numPr>
          <w:ilvl w:val="0"/>
          <w:numId w:val="3"/>
        </w:numPr>
        <w:tabs>
          <w:tab w:pos="298" w:val="left" w:leader="none"/>
        </w:tabs>
        <w:spacing w:line="240" w:lineRule="auto" w:before="1" w:after="0"/>
        <w:ind w:left="840" w:right="4868" w:hanging="721"/>
        <w:jc w:val="left"/>
        <w:rPr>
          <w:sz w:val="20"/>
        </w:rPr>
      </w:pPr>
      <w:r>
        <w:rPr>
          <w:sz w:val="20"/>
        </w:rPr>
        <w:t>We may need to </w:t>
      </w:r>
      <w:r>
        <w:rPr>
          <w:b/>
          <w:sz w:val="20"/>
        </w:rPr>
        <w:t>wait </w:t>
      </w:r>
      <w:r>
        <w:rPr>
          <w:sz w:val="20"/>
        </w:rPr>
        <w:t>for processes to finish their execution. We may want to wait for a specific event to</w:t>
      </w:r>
      <w:r>
        <w:rPr>
          <w:spacing w:val="-13"/>
          <w:sz w:val="20"/>
        </w:rPr>
        <w:t> </w:t>
      </w:r>
      <w:r>
        <w:rPr>
          <w:sz w:val="20"/>
        </w:rPr>
        <w:t>occur.</w:t>
      </w:r>
    </w:p>
    <w:p>
      <w:pPr>
        <w:pStyle w:val="ListParagraph"/>
        <w:numPr>
          <w:ilvl w:val="0"/>
          <w:numId w:val="3"/>
        </w:numPr>
        <w:tabs>
          <w:tab w:pos="298" w:val="left" w:leader="none"/>
        </w:tabs>
        <w:spacing w:line="240" w:lineRule="auto" w:before="1" w:after="0"/>
        <w:ind w:left="297" w:right="0" w:hanging="178"/>
        <w:jc w:val="left"/>
        <w:rPr>
          <w:sz w:val="20"/>
        </w:rPr>
      </w:pPr>
      <w:r>
        <w:rPr>
          <w:sz w:val="20"/>
        </w:rPr>
        <w:t>The processes should then signal when that event has occurred.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spacing w:before="0"/>
        <w:ind w:left="100" w:right="0" w:firstLine="0"/>
        <w:jc w:val="left"/>
        <w:rPr>
          <w:rFonts w:ascii="Palatino Linotype"/>
          <w:sz w:val="18"/>
        </w:rPr>
      </w:pPr>
      <w:r>
        <w:rPr>
          <w:rFonts w:ascii="Palatino Linotype"/>
          <w:w w:val="110"/>
          <w:sz w:val="18"/>
        </w:rPr>
        <w:t>Failure defeats losers, failure inspires winners.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136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6"/>
        </w:numPr>
        <w:tabs>
          <w:tab w:pos="901" w:val="left" w:leader="none"/>
        </w:tabs>
        <w:spacing w:line="243" w:lineRule="exact" w:before="7" w:after="0"/>
        <w:ind w:left="900" w:right="0" w:hanging="781"/>
        <w:jc w:val="left"/>
      </w:pPr>
      <w:r>
        <w:rPr/>
        <w:t>File</w:t>
      </w:r>
      <w:r>
        <w:rPr>
          <w:spacing w:val="-1"/>
        </w:rPr>
        <w:t> </w:t>
      </w:r>
      <w:r>
        <w:rPr/>
        <w:t>Management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System calls</w:t>
      </w:r>
      <w:r>
        <w:rPr>
          <w:spacing w:val="-1"/>
          <w:sz w:val="20"/>
        </w:rPr>
        <w:t> </w:t>
      </w:r>
      <w:r>
        <w:rPr>
          <w:sz w:val="20"/>
        </w:rPr>
        <w:t>used: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create file, delete</w:t>
      </w:r>
      <w:r>
        <w:rPr>
          <w:spacing w:val="-7"/>
          <w:sz w:val="20"/>
        </w:rPr>
        <w:t> </w:t>
      </w:r>
      <w:r>
        <w:rPr>
          <w:sz w:val="20"/>
        </w:rPr>
        <w:t>file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open,</w:t>
      </w:r>
      <w:r>
        <w:rPr>
          <w:spacing w:val="-3"/>
          <w:sz w:val="20"/>
        </w:rPr>
        <w:t> </w:t>
      </w:r>
      <w:r>
        <w:rPr>
          <w:sz w:val="20"/>
        </w:rPr>
        <w:t>close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read, write,</w:t>
      </w:r>
      <w:r>
        <w:rPr>
          <w:spacing w:val="1"/>
          <w:sz w:val="20"/>
        </w:rPr>
        <w:t> </w:t>
      </w:r>
      <w:r>
        <w:rPr>
          <w:sz w:val="20"/>
        </w:rPr>
        <w:t>reposition</w:t>
      </w:r>
    </w:p>
    <w:p>
      <w:pPr>
        <w:pStyle w:val="ListParagraph"/>
        <w:numPr>
          <w:ilvl w:val="1"/>
          <w:numId w:val="3"/>
        </w:numPr>
        <w:tabs>
          <w:tab w:pos="1069" w:val="left" w:leader="none"/>
        </w:tabs>
        <w:spacing w:line="240" w:lineRule="auto" w:before="2" w:after="0"/>
        <w:ind w:left="1068" w:right="0" w:hanging="229"/>
        <w:jc w:val="left"/>
        <w:rPr>
          <w:sz w:val="20"/>
        </w:rPr>
      </w:pPr>
      <w:r>
        <w:rPr>
          <w:sz w:val="20"/>
        </w:rPr>
        <w:t>get file attributes, set file</w:t>
      </w:r>
      <w:r>
        <w:rPr>
          <w:spacing w:val="-6"/>
          <w:sz w:val="20"/>
        </w:rPr>
        <w:t> </w:t>
      </w:r>
      <w:r>
        <w:rPr>
          <w:sz w:val="20"/>
        </w:rPr>
        <w:t>attributes</w:t>
      </w:r>
    </w:p>
    <w:p>
      <w:pPr>
        <w:pStyle w:val="ListParagraph"/>
        <w:numPr>
          <w:ilvl w:val="0"/>
          <w:numId w:val="3"/>
        </w:numPr>
        <w:tabs>
          <w:tab w:pos="298" w:val="left" w:leader="none"/>
        </w:tabs>
        <w:spacing w:line="243" w:lineRule="exact" w:before="1" w:after="0"/>
        <w:ind w:left="297" w:right="0" w:hanging="178"/>
        <w:jc w:val="left"/>
        <w:rPr>
          <w:sz w:val="20"/>
        </w:rPr>
      </w:pPr>
      <w:r>
        <w:rPr>
          <w:sz w:val="20"/>
        </w:rPr>
        <w:t>Working</w:t>
      </w:r>
      <w:r>
        <w:rPr>
          <w:spacing w:val="-1"/>
          <w:sz w:val="20"/>
        </w:rPr>
        <w:t> </w:t>
      </w:r>
      <w:r>
        <w:rPr>
          <w:sz w:val="20"/>
        </w:rPr>
        <w:t>procedure:</w:t>
      </w:r>
    </w:p>
    <w:p>
      <w:pPr>
        <w:pStyle w:val="ListParagraph"/>
        <w:numPr>
          <w:ilvl w:val="3"/>
          <w:numId w:val="26"/>
        </w:numPr>
        <w:tabs>
          <w:tab w:pos="1129" w:val="left" w:leader="none"/>
        </w:tabs>
        <w:spacing w:line="243" w:lineRule="exact" w:before="0" w:after="0"/>
        <w:ind w:left="1128" w:right="0" w:hanging="289"/>
        <w:jc w:val="left"/>
        <w:rPr>
          <w:sz w:val="20"/>
        </w:rPr>
      </w:pPr>
      <w:r>
        <w:rPr>
          <w:sz w:val="20"/>
        </w:rPr>
        <w:t>We need to </w:t>
      </w:r>
      <w:r>
        <w:rPr>
          <w:b/>
          <w:sz w:val="20"/>
        </w:rPr>
        <w:t>create </w:t>
      </w:r>
      <w:r>
        <w:rPr>
          <w:sz w:val="20"/>
        </w:rPr>
        <w:t>and </w:t>
      </w:r>
      <w:r>
        <w:rPr>
          <w:b/>
          <w:sz w:val="20"/>
        </w:rPr>
        <w:t>delete</w:t>
      </w:r>
      <w:r>
        <w:rPr>
          <w:b/>
          <w:spacing w:val="1"/>
          <w:sz w:val="20"/>
        </w:rPr>
        <w:t> </w:t>
      </w:r>
      <w:r>
        <w:rPr>
          <w:sz w:val="20"/>
        </w:rPr>
        <w:t>files.</w:t>
      </w:r>
    </w:p>
    <w:p>
      <w:pPr>
        <w:pStyle w:val="ListParagraph"/>
        <w:numPr>
          <w:ilvl w:val="3"/>
          <w:numId w:val="26"/>
        </w:numPr>
        <w:tabs>
          <w:tab w:pos="1129" w:val="left" w:leader="none"/>
        </w:tabs>
        <w:spacing w:line="242" w:lineRule="exact" w:before="2" w:after="0"/>
        <w:ind w:left="1128" w:right="0" w:hanging="289"/>
        <w:jc w:val="left"/>
        <w:rPr>
          <w:sz w:val="20"/>
        </w:rPr>
      </w:pPr>
      <w:r>
        <w:rPr>
          <w:sz w:val="20"/>
        </w:rPr>
        <w:t>Once the file is</w:t>
      </w:r>
      <w:r>
        <w:rPr>
          <w:spacing w:val="-7"/>
          <w:sz w:val="20"/>
        </w:rPr>
        <w:t> </w:t>
      </w:r>
      <w:r>
        <w:rPr>
          <w:sz w:val="20"/>
        </w:rPr>
        <w:t>created,</w:t>
      </w:r>
    </w:p>
    <w:p>
      <w:pPr>
        <w:pStyle w:val="BodyText"/>
        <w:spacing w:line="241" w:lineRule="exact"/>
        <w:ind w:left="1560"/>
      </w:pPr>
      <w:r>
        <w:rPr>
          <w:rFonts w:ascii="Arial" w:hAnsi="Arial"/>
        </w:rPr>
        <w:t>→ </w:t>
      </w:r>
      <w:r>
        <w:rPr/>
        <w:t>we need to </w:t>
      </w:r>
      <w:r>
        <w:rPr>
          <w:b/>
        </w:rPr>
        <w:t>open </w:t>
      </w:r>
      <w:r>
        <w:rPr/>
        <w:t>it and to use it.</w:t>
      </w:r>
    </w:p>
    <w:p>
      <w:pPr>
        <w:spacing w:line="243" w:lineRule="exact" w:before="0"/>
        <w:ind w:left="1560" w:right="0" w:firstLine="0"/>
        <w:jc w:val="left"/>
        <w:rPr>
          <w:sz w:val="20"/>
        </w:rPr>
      </w:pPr>
      <w:r>
        <w:rPr>
          <w:rFonts w:ascii="Arial" w:hAnsi="Arial"/>
          <w:sz w:val="20"/>
        </w:rPr>
        <w:t>→ </w:t>
      </w:r>
      <w:r>
        <w:rPr>
          <w:sz w:val="20"/>
        </w:rPr>
        <w:t>we may also </w:t>
      </w:r>
      <w:r>
        <w:rPr>
          <w:b/>
          <w:sz w:val="20"/>
        </w:rPr>
        <w:t>read </w:t>
      </w:r>
      <w:r>
        <w:rPr>
          <w:sz w:val="20"/>
        </w:rPr>
        <w:t>or </w:t>
      </w:r>
      <w:r>
        <w:rPr>
          <w:b/>
          <w:sz w:val="20"/>
        </w:rPr>
        <w:t>write</w:t>
      </w:r>
      <w:r>
        <w:rPr>
          <w:sz w:val="20"/>
        </w:rPr>
        <w:t>.</w:t>
      </w:r>
    </w:p>
    <w:p>
      <w:pPr>
        <w:pStyle w:val="ListParagraph"/>
        <w:numPr>
          <w:ilvl w:val="3"/>
          <w:numId w:val="26"/>
        </w:numPr>
        <w:tabs>
          <w:tab w:pos="1129" w:val="left" w:leader="none"/>
        </w:tabs>
        <w:spacing w:line="243" w:lineRule="exact" w:before="4" w:after="0"/>
        <w:ind w:left="1128" w:right="0" w:hanging="289"/>
        <w:jc w:val="left"/>
        <w:rPr>
          <w:sz w:val="20"/>
        </w:rPr>
      </w:pPr>
      <w:r>
        <w:rPr>
          <w:sz w:val="20"/>
        </w:rPr>
        <w:t>Finally, we need to </w:t>
      </w:r>
      <w:r>
        <w:rPr>
          <w:b/>
          <w:sz w:val="20"/>
        </w:rPr>
        <w:t>close </w:t>
      </w:r>
      <w:r>
        <w:rPr>
          <w:sz w:val="20"/>
        </w:rPr>
        <w:t>the</w:t>
      </w:r>
      <w:r>
        <w:rPr>
          <w:spacing w:val="-3"/>
          <w:sz w:val="20"/>
        </w:rPr>
        <w:t> </w:t>
      </w:r>
      <w:r>
        <w:rPr>
          <w:sz w:val="20"/>
        </w:rPr>
        <w:t>file.</w:t>
      </w:r>
    </w:p>
    <w:p>
      <w:pPr>
        <w:pStyle w:val="ListParagraph"/>
        <w:numPr>
          <w:ilvl w:val="0"/>
          <w:numId w:val="3"/>
        </w:numPr>
        <w:tabs>
          <w:tab w:pos="298" w:val="left" w:leader="none"/>
        </w:tabs>
        <w:spacing w:line="241" w:lineRule="exact" w:before="0" w:after="0"/>
        <w:ind w:left="297" w:right="0" w:hanging="178"/>
        <w:jc w:val="left"/>
        <w:rPr>
          <w:sz w:val="20"/>
        </w:rPr>
      </w:pPr>
      <w:r>
        <w:rPr>
          <w:sz w:val="20"/>
        </w:rPr>
        <w:t>We need to be able</w:t>
      </w:r>
      <w:r>
        <w:rPr>
          <w:spacing w:val="-8"/>
          <w:sz w:val="20"/>
        </w:rPr>
        <w:t> </w:t>
      </w:r>
      <w:r>
        <w:rPr>
          <w:sz w:val="20"/>
        </w:rPr>
        <w:t>to</w:t>
      </w:r>
    </w:p>
    <w:p>
      <w:pPr>
        <w:pStyle w:val="BodyText"/>
        <w:spacing w:line="242" w:lineRule="exact"/>
        <w:ind w:left="840"/>
      </w:pPr>
      <w:r>
        <w:rPr>
          <w:rFonts w:ascii="Arial" w:hAnsi="Arial"/>
        </w:rPr>
        <w:t>→ </w:t>
      </w:r>
      <w:r>
        <w:rPr/>
        <w:t>determine the values of file-attributes and</w:t>
      </w:r>
    </w:p>
    <w:p>
      <w:pPr>
        <w:pStyle w:val="BodyText"/>
        <w:spacing w:before="1"/>
        <w:ind w:left="840"/>
      </w:pPr>
      <w:r>
        <w:rPr>
          <w:rFonts w:ascii="Arial" w:hAnsi="Arial"/>
        </w:rPr>
        <w:t>→ </w:t>
      </w:r>
      <w:r>
        <w:rPr/>
        <w:t>reset the file-attributes if necessary.</w:t>
      </w:r>
    </w:p>
    <w:p>
      <w:pPr>
        <w:pStyle w:val="ListParagraph"/>
        <w:numPr>
          <w:ilvl w:val="0"/>
          <w:numId w:val="3"/>
        </w:numPr>
        <w:tabs>
          <w:tab w:pos="298" w:val="left" w:leader="none"/>
        </w:tabs>
        <w:spacing w:line="242" w:lineRule="exact" w:before="2" w:after="0"/>
        <w:ind w:left="297" w:right="0" w:hanging="178"/>
        <w:jc w:val="left"/>
        <w:rPr>
          <w:sz w:val="20"/>
        </w:rPr>
      </w:pPr>
      <w:r>
        <w:rPr>
          <w:sz w:val="20"/>
        </w:rPr>
        <w:t>File attributes</w:t>
      </w:r>
      <w:r>
        <w:rPr>
          <w:spacing w:val="-5"/>
          <w:sz w:val="20"/>
        </w:rPr>
        <w:t> </w:t>
      </w:r>
      <w:r>
        <w:rPr>
          <w:sz w:val="20"/>
        </w:rPr>
        <w:t>include</w:t>
      </w:r>
    </w:p>
    <w:p>
      <w:pPr>
        <w:pStyle w:val="BodyText"/>
        <w:spacing w:line="242" w:lineRule="exact"/>
        <w:ind w:left="840"/>
      </w:pPr>
      <w:r>
        <w:rPr>
          <w:rFonts w:ascii="Arial" w:hAnsi="Arial"/>
        </w:rPr>
        <w:t>→ </w:t>
      </w:r>
      <w:r>
        <w:rPr/>
        <w:t>file name</w:t>
      </w:r>
    </w:p>
    <w:p>
      <w:pPr>
        <w:pStyle w:val="BodyText"/>
        <w:spacing w:line="243" w:lineRule="exact" w:before="2"/>
        <w:ind w:left="840"/>
      </w:pPr>
      <w:r>
        <w:rPr>
          <w:rFonts w:ascii="Arial" w:hAnsi="Arial"/>
        </w:rPr>
        <w:t>→ </w:t>
      </w:r>
      <w:r>
        <w:rPr/>
        <w:t>file type</w:t>
      </w:r>
    </w:p>
    <w:p>
      <w:pPr>
        <w:pStyle w:val="BodyText"/>
        <w:spacing w:line="243" w:lineRule="exact"/>
        <w:ind w:left="840"/>
      </w:pPr>
      <w:r>
        <w:rPr>
          <w:rFonts w:ascii="Arial" w:hAnsi="Arial"/>
        </w:rPr>
        <w:t>→ </w:t>
      </w:r>
      <w:r>
        <w:rPr/>
        <w:t>protection codes and</w:t>
      </w:r>
    </w:p>
    <w:p>
      <w:pPr>
        <w:pStyle w:val="BodyText"/>
        <w:spacing w:before="1"/>
        <w:ind w:left="840"/>
      </w:pPr>
      <w:r>
        <w:rPr>
          <w:rFonts w:ascii="Arial" w:hAnsi="Arial"/>
        </w:rPr>
        <w:t>→ </w:t>
      </w:r>
      <w:r>
        <w:rPr/>
        <w:t>accounting information.</w:t>
      </w:r>
    </w:p>
    <w:p>
      <w:pPr>
        <w:pStyle w:val="BodyText"/>
      </w:pPr>
    </w:p>
    <w:p>
      <w:pPr>
        <w:pStyle w:val="Heading2"/>
        <w:numPr>
          <w:ilvl w:val="2"/>
          <w:numId w:val="26"/>
        </w:numPr>
        <w:tabs>
          <w:tab w:pos="901" w:val="left" w:leader="none"/>
        </w:tabs>
        <w:spacing w:line="240" w:lineRule="auto" w:before="1" w:after="0"/>
        <w:ind w:left="900" w:right="0" w:hanging="781"/>
        <w:jc w:val="left"/>
      </w:pPr>
      <w:r>
        <w:rPr/>
        <w:t>Device Management</w:t>
      </w:r>
    </w:p>
    <w:p>
      <w:pPr>
        <w:pStyle w:val="ListParagraph"/>
        <w:numPr>
          <w:ilvl w:val="0"/>
          <w:numId w:val="3"/>
        </w:numPr>
        <w:tabs>
          <w:tab w:pos="298" w:val="left" w:leader="none"/>
        </w:tabs>
        <w:spacing w:line="242" w:lineRule="exact" w:before="1" w:after="0"/>
        <w:ind w:left="297" w:right="0" w:hanging="178"/>
        <w:jc w:val="left"/>
        <w:rPr>
          <w:sz w:val="20"/>
        </w:rPr>
      </w:pPr>
      <w:r>
        <w:rPr>
          <w:sz w:val="20"/>
        </w:rPr>
        <w:t>System calls</w:t>
      </w:r>
      <w:r>
        <w:rPr>
          <w:spacing w:val="-1"/>
          <w:sz w:val="20"/>
        </w:rPr>
        <w:t> </w:t>
      </w:r>
      <w:r>
        <w:rPr>
          <w:sz w:val="20"/>
        </w:rPr>
        <w:t>used:</w:t>
      </w:r>
    </w:p>
    <w:p>
      <w:pPr>
        <w:pStyle w:val="ListParagraph"/>
        <w:numPr>
          <w:ilvl w:val="1"/>
          <w:numId w:val="3"/>
        </w:numPr>
        <w:tabs>
          <w:tab w:pos="1069" w:val="left" w:leader="none"/>
        </w:tabs>
        <w:spacing w:line="241" w:lineRule="exact" w:before="0" w:after="0"/>
        <w:ind w:left="1068" w:right="0" w:hanging="229"/>
        <w:jc w:val="left"/>
        <w:rPr>
          <w:sz w:val="20"/>
        </w:rPr>
      </w:pPr>
      <w:r>
        <w:rPr>
          <w:sz w:val="20"/>
        </w:rPr>
        <w:t>request device, release device;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read, write,</w:t>
      </w:r>
      <w:r>
        <w:rPr>
          <w:spacing w:val="1"/>
          <w:sz w:val="20"/>
        </w:rPr>
        <w:t> </w:t>
      </w:r>
      <w:r>
        <w:rPr>
          <w:sz w:val="20"/>
        </w:rPr>
        <w:t>reposition;</w:t>
      </w:r>
    </w:p>
    <w:p>
      <w:pPr>
        <w:pStyle w:val="ListParagraph"/>
        <w:numPr>
          <w:ilvl w:val="1"/>
          <w:numId w:val="3"/>
        </w:numPr>
        <w:tabs>
          <w:tab w:pos="1069" w:val="left" w:leader="none"/>
        </w:tabs>
        <w:spacing w:line="243" w:lineRule="exact" w:before="2" w:after="0"/>
        <w:ind w:left="1068" w:right="0" w:hanging="229"/>
        <w:jc w:val="left"/>
        <w:rPr>
          <w:sz w:val="20"/>
        </w:rPr>
      </w:pPr>
      <w:r>
        <w:rPr>
          <w:sz w:val="20"/>
        </w:rPr>
        <w:t>get device attributes, set device</w:t>
      </w:r>
      <w:r>
        <w:rPr>
          <w:spacing w:val="-5"/>
          <w:sz w:val="20"/>
        </w:rPr>
        <w:t> </w:t>
      </w:r>
      <w:r>
        <w:rPr>
          <w:sz w:val="20"/>
        </w:rPr>
        <w:t>attributes;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logically attach or detach</w:t>
      </w:r>
      <w:r>
        <w:rPr>
          <w:spacing w:val="-4"/>
          <w:sz w:val="20"/>
        </w:rPr>
        <w:t> </w:t>
      </w:r>
      <w:r>
        <w:rPr>
          <w:sz w:val="20"/>
        </w:rPr>
        <w:t>devices.</w:t>
      </w:r>
    </w:p>
    <w:p>
      <w:pPr>
        <w:pStyle w:val="ListParagraph"/>
        <w:numPr>
          <w:ilvl w:val="0"/>
          <w:numId w:val="3"/>
        </w:numPr>
        <w:tabs>
          <w:tab w:pos="298" w:val="left" w:leader="none"/>
        </w:tabs>
        <w:spacing w:line="240" w:lineRule="auto" w:before="1" w:after="0"/>
        <w:ind w:left="297" w:right="0" w:hanging="178"/>
        <w:jc w:val="left"/>
        <w:rPr>
          <w:sz w:val="20"/>
        </w:rPr>
      </w:pPr>
      <w:r>
        <w:rPr>
          <w:sz w:val="20"/>
        </w:rPr>
        <w:t>A program may need additional resources to execute.</w:t>
      </w:r>
    </w:p>
    <w:p>
      <w:pPr>
        <w:pStyle w:val="ListParagraph"/>
        <w:numPr>
          <w:ilvl w:val="0"/>
          <w:numId w:val="3"/>
        </w:numPr>
        <w:tabs>
          <w:tab w:pos="298" w:val="left" w:leader="none"/>
        </w:tabs>
        <w:spacing w:line="242" w:lineRule="exact" w:before="2" w:after="0"/>
        <w:ind w:left="297" w:right="0" w:hanging="178"/>
        <w:jc w:val="left"/>
        <w:rPr>
          <w:sz w:val="20"/>
        </w:rPr>
      </w:pPr>
      <w:r>
        <w:rPr>
          <w:sz w:val="20"/>
        </w:rPr>
        <w:t>Additional resources may</w:t>
      </w:r>
      <w:r>
        <w:rPr>
          <w:spacing w:val="1"/>
          <w:sz w:val="20"/>
        </w:rPr>
        <w:t> </w:t>
      </w:r>
      <w:r>
        <w:rPr>
          <w:sz w:val="20"/>
        </w:rPr>
        <w:t>be</w:t>
      </w:r>
    </w:p>
    <w:p>
      <w:pPr>
        <w:pStyle w:val="BodyText"/>
        <w:spacing w:line="242" w:lineRule="exact"/>
        <w:ind w:left="840"/>
      </w:pPr>
      <w:r>
        <w:rPr>
          <w:rFonts w:ascii="Arial" w:hAnsi="Arial"/>
        </w:rPr>
        <w:t>→ </w:t>
      </w:r>
      <w:r>
        <w:rPr/>
        <w:t>memory</w:t>
      </w:r>
    </w:p>
    <w:p>
      <w:pPr>
        <w:pStyle w:val="BodyText"/>
        <w:spacing w:line="243" w:lineRule="exact"/>
        <w:ind w:left="840"/>
      </w:pPr>
      <w:r>
        <w:rPr>
          <w:rFonts w:ascii="Arial" w:hAnsi="Arial"/>
        </w:rPr>
        <w:t>→ </w:t>
      </w:r>
      <w:r>
        <w:rPr/>
        <w:t>tape drives or</w:t>
      </w:r>
    </w:p>
    <w:p>
      <w:pPr>
        <w:pStyle w:val="BodyText"/>
        <w:spacing w:before="1"/>
        <w:ind w:left="840"/>
      </w:pPr>
      <w:r>
        <w:rPr>
          <w:rFonts w:ascii="Arial" w:hAnsi="Arial"/>
        </w:rPr>
        <w:t>→ </w:t>
      </w:r>
      <w:r>
        <w:rPr/>
        <w:t>files.</w:t>
      </w:r>
    </w:p>
    <w:p>
      <w:pPr>
        <w:pStyle w:val="ListParagraph"/>
        <w:numPr>
          <w:ilvl w:val="0"/>
          <w:numId w:val="3"/>
        </w:numPr>
        <w:tabs>
          <w:tab w:pos="300" w:val="left" w:leader="none"/>
        </w:tabs>
        <w:spacing w:line="240" w:lineRule="auto" w:before="2" w:after="0"/>
        <w:ind w:left="840" w:right="723" w:hanging="721"/>
        <w:jc w:val="both"/>
        <w:rPr>
          <w:sz w:val="20"/>
        </w:rPr>
      </w:pPr>
      <w:r>
        <w:rPr>
          <w:sz w:val="20"/>
        </w:rPr>
        <w:t>If the resources are available, they can be granted, and control can be returned to the user program; If the resources are unavailable, the program may have to wait until sufficient resources are available.</w:t>
      </w:r>
    </w:p>
    <w:p>
      <w:pPr>
        <w:pStyle w:val="ListParagraph"/>
        <w:numPr>
          <w:ilvl w:val="0"/>
          <w:numId w:val="3"/>
        </w:numPr>
        <w:tabs>
          <w:tab w:pos="305" w:val="left" w:leader="none"/>
        </w:tabs>
        <w:spacing w:line="243" w:lineRule="exact" w:before="0" w:after="0"/>
        <w:ind w:left="304" w:right="0" w:hanging="185"/>
        <w:jc w:val="both"/>
        <w:rPr>
          <w:sz w:val="20"/>
        </w:rPr>
      </w:pPr>
      <w:r>
        <w:rPr>
          <w:sz w:val="20"/>
        </w:rPr>
        <w:t>Files can be thought of as virtual devices. Thus, many of the system</w:t>
      </w:r>
      <w:r>
        <w:rPr>
          <w:spacing w:val="14"/>
          <w:sz w:val="20"/>
        </w:rPr>
        <w:t> </w:t>
      </w:r>
      <w:r>
        <w:rPr>
          <w:sz w:val="20"/>
        </w:rPr>
        <w:t>calls used for files are also used</w:t>
      </w:r>
    </w:p>
    <w:p>
      <w:pPr>
        <w:pStyle w:val="BodyText"/>
        <w:spacing w:line="243" w:lineRule="exact"/>
        <w:ind w:left="120"/>
        <w:jc w:val="both"/>
      </w:pPr>
      <w:r>
        <w:rPr/>
        <w:t>for devices.</w:t>
      </w:r>
    </w:p>
    <w:p>
      <w:pPr>
        <w:pStyle w:val="ListParagraph"/>
        <w:numPr>
          <w:ilvl w:val="0"/>
          <w:numId w:val="3"/>
        </w:numPr>
        <w:tabs>
          <w:tab w:pos="300" w:val="left" w:leader="none"/>
        </w:tabs>
        <w:spacing w:line="243" w:lineRule="exact" w:before="2" w:after="0"/>
        <w:ind w:left="299" w:right="0" w:hanging="180"/>
        <w:jc w:val="both"/>
        <w:rPr>
          <w:sz w:val="20"/>
        </w:rPr>
      </w:pPr>
      <w:r>
        <w:rPr>
          <w:sz w:val="20"/>
        </w:rPr>
        <w:t>In multi-user</w:t>
      </w:r>
      <w:r>
        <w:rPr>
          <w:spacing w:val="-3"/>
          <w:sz w:val="20"/>
        </w:rPr>
        <w:t> </w:t>
      </w:r>
      <w:r>
        <w:rPr>
          <w:sz w:val="20"/>
        </w:rPr>
        <w:t>environment,</w:t>
      </w:r>
    </w:p>
    <w:p>
      <w:pPr>
        <w:pStyle w:val="ListParagraph"/>
        <w:numPr>
          <w:ilvl w:val="3"/>
          <w:numId w:val="26"/>
        </w:numPr>
        <w:tabs>
          <w:tab w:pos="1129" w:val="left" w:leader="none"/>
        </w:tabs>
        <w:spacing w:line="242" w:lineRule="exact" w:before="0" w:after="0"/>
        <w:ind w:left="1128" w:right="0" w:hanging="289"/>
        <w:jc w:val="both"/>
        <w:rPr>
          <w:sz w:val="20"/>
        </w:rPr>
      </w:pPr>
      <w:r>
        <w:rPr>
          <w:sz w:val="20"/>
        </w:rPr>
        <w:t>We must first </w:t>
      </w:r>
      <w:r>
        <w:rPr>
          <w:b/>
          <w:sz w:val="20"/>
        </w:rPr>
        <w:t>request </w:t>
      </w:r>
      <w:r>
        <w:rPr>
          <w:sz w:val="20"/>
        </w:rPr>
        <w:t>the device, to ensure exclusive use of</w:t>
      </w:r>
      <w:r>
        <w:rPr>
          <w:spacing w:val="-10"/>
          <w:sz w:val="20"/>
        </w:rPr>
        <w:t> </w:t>
      </w:r>
      <w:r>
        <w:rPr>
          <w:sz w:val="20"/>
        </w:rPr>
        <w:t>it.</w:t>
      </w:r>
    </w:p>
    <w:p>
      <w:pPr>
        <w:pStyle w:val="ListParagraph"/>
        <w:numPr>
          <w:ilvl w:val="3"/>
          <w:numId w:val="26"/>
        </w:numPr>
        <w:tabs>
          <w:tab w:pos="1129" w:val="left" w:leader="none"/>
        </w:tabs>
        <w:spacing w:line="243" w:lineRule="exact" w:before="0" w:after="0"/>
        <w:ind w:left="1128" w:right="0" w:hanging="289"/>
        <w:jc w:val="both"/>
        <w:rPr>
          <w:sz w:val="20"/>
        </w:rPr>
      </w:pPr>
      <w:r>
        <w:rPr>
          <w:sz w:val="20"/>
        </w:rPr>
        <w:t>After we are finished with the device, we must </w:t>
      </w:r>
      <w:r>
        <w:rPr>
          <w:b/>
          <w:sz w:val="20"/>
        </w:rPr>
        <w:t>release</w:t>
      </w:r>
      <w:r>
        <w:rPr>
          <w:b/>
          <w:spacing w:val="-8"/>
          <w:sz w:val="20"/>
        </w:rPr>
        <w:t> </w:t>
      </w:r>
      <w:r>
        <w:rPr>
          <w:sz w:val="20"/>
        </w:rPr>
        <w:t>it.</w:t>
      </w:r>
    </w:p>
    <w:p>
      <w:pPr>
        <w:pStyle w:val="ListParagraph"/>
        <w:numPr>
          <w:ilvl w:val="0"/>
          <w:numId w:val="3"/>
        </w:numPr>
        <w:tabs>
          <w:tab w:pos="298" w:val="left" w:leader="none"/>
        </w:tabs>
        <w:spacing w:line="243" w:lineRule="exact" w:before="2" w:after="0"/>
        <w:ind w:left="297" w:right="0" w:hanging="178"/>
        <w:jc w:val="left"/>
        <w:rPr>
          <w:sz w:val="20"/>
        </w:rPr>
      </w:pPr>
      <w:r>
        <w:rPr>
          <w:sz w:val="20"/>
        </w:rPr>
        <w:t>Once the device has been requested (and allocated), we can </w:t>
      </w:r>
      <w:r>
        <w:rPr>
          <w:b/>
          <w:sz w:val="20"/>
        </w:rPr>
        <w:t>read </w:t>
      </w:r>
      <w:r>
        <w:rPr>
          <w:sz w:val="20"/>
        </w:rPr>
        <w:t>and </w:t>
      </w:r>
      <w:r>
        <w:rPr>
          <w:b/>
          <w:sz w:val="20"/>
        </w:rPr>
        <w:t>write </w:t>
      </w:r>
      <w:r>
        <w:rPr>
          <w:sz w:val="20"/>
        </w:rPr>
        <w:t>the</w:t>
      </w:r>
      <w:r>
        <w:rPr>
          <w:spacing w:val="-5"/>
          <w:sz w:val="20"/>
        </w:rPr>
        <w:t> </w:t>
      </w:r>
      <w:r>
        <w:rPr>
          <w:sz w:val="20"/>
        </w:rPr>
        <w:t>device.</w:t>
      </w:r>
    </w:p>
    <w:p>
      <w:pPr>
        <w:pStyle w:val="ListParagraph"/>
        <w:numPr>
          <w:ilvl w:val="0"/>
          <w:numId w:val="3"/>
        </w:numPr>
        <w:tabs>
          <w:tab w:pos="300" w:val="left" w:leader="none"/>
        </w:tabs>
        <w:spacing w:line="240" w:lineRule="auto" w:before="0" w:after="0"/>
        <w:ind w:left="120" w:right="721" w:firstLine="0"/>
        <w:jc w:val="left"/>
        <w:rPr>
          <w:b/>
          <w:sz w:val="20"/>
        </w:rPr>
      </w:pPr>
      <w:r>
        <w:rPr>
          <w:sz w:val="20"/>
        </w:rPr>
        <w:t>Due to lot of similarity between I/O devices and files, OS (like UNIX) merges the two into a combined file-device</w:t>
      </w:r>
      <w:r>
        <w:rPr>
          <w:spacing w:val="-3"/>
          <w:sz w:val="20"/>
        </w:rPr>
        <w:t> </w:t>
      </w:r>
      <w:r>
        <w:rPr>
          <w:sz w:val="20"/>
        </w:rPr>
        <w:t>structure</w:t>
      </w:r>
      <w:r>
        <w:rPr>
          <w:b/>
          <w:sz w:val="20"/>
        </w:rPr>
        <w:t>.</w:t>
      </w:r>
    </w:p>
    <w:p>
      <w:pPr>
        <w:pStyle w:val="ListParagraph"/>
        <w:numPr>
          <w:ilvl w:val="0"/>
          <w:numId w:val="3"/>
        </w:numPr>
        <w:tabs>
          <w:tab w:pos="298" w:val="left" w:leader="none"/>
        </w:tabs>
        <w:spacing w:line="242" w:lineRule="exact" w:before="0" w:after="0"/>
        <w:ind w:left="297" w:right="0" w:hanging="178"/>
        <w:jc w:val="left"/>
        <w:rPr>
          <w:b/>
          <w:sz w:val="20"/>
        </w:rPr>
      </w:pPr>
      <w:r>
        <w:rPr>
          <w:sz w:val="20"/>
        </w:rPr>
        <w:t>UNIX merges I/O devices and files into a combined file-device</w:t>
      </w:r>
      <w:r>
        <w:rPr>
          <w:spacing w:val="-5"/>
          <w:sz w:val="20"/>
        </w:rPr>
        <w:t> </w:t>
      </w:r>
      <w:r>
        <w:rPr>
          <w:sz w:val="20"/>
        </w:rPr>
        <w:t>structure</w:t>
      </w:r>
      <w:r>
        <w:rPr>
          <w:b/>
          <w:sz w:val="20"/>
        </w:rPr>
        <w:t>.</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1"/>
        <w:rPr>
          <w:b/>
          <w:sz w:val="19"/>
        </w:rPr>
      </w:pPr>
    </w:p>
    <w:p>
      <w:pPr>
        <w:spacing w:before="0"/>
        <w:ind w:left="100" w:right="0" w:firstLine="0"/>
        <w:jc w:val="left"/>
        <w:rPr>
          <w:rFonts w:ascii="Palatino Linotype"/>
          <w:sz w:val="18"/>
        </w:rPr>
      </w:pPr>
      <w:r>
        <w:rPr>
          <w:rFonts w:ascii="Palatino Linotype"/>
          <w:w w:val="110"/>
          <w:sz w:val="18"/>
        </w:rPr>
        <w:t>Stop chasing the money and start chasing the passion.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115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6"/>
        </w:numPr>
        <w:tabs>
          <w:tab w:pos="901" w:val="left" w:leader="none"/>
        </w:tabs>
        <w:spacing w:line="243" w:lineRule="exact" w:before="7" w:after="0"/>
        <w:ind w:left="900" w:right="0" w:hanging="781"/>
        <w:jc w:val="left"/>
      </w:pPr>
      <w:r>
        <w:rPr/>
        <w:t>Information</w:t>
      </w:r>
      <w:r>
        <w:rPr>
          <w:spacing w:val="-1"/>
        </w:rPr>
        <w:t> </w:t>
      </w:r>
      <w:r>
        <w:rPr/>
        <w:t>Maintenance</w:t>
      </w:r>
    </w:p>
    <w:p>
      <w:pPr>
        <w:pStyle w:val="ListParagraph"/>
        <w:numPr>
          <w:ilvl w:val="0"/>
          <w:numId w:val="3"/>
        </w:numPr>
        <w:tabs>
          <w:tab w:pos="298" w:val="left" w:leader="none"/>
        </w:tabs>
        <w:spacing w:line="243" w:lineRule="exact" w:before="0" w:after="0"/>
        <w:ind w:left="297" w:right="0" w:hanging="178"/>
        <w:jc w:val="left"/>
        <w:rPr>
          <w:sz w:val="20"/>
        </w:rPr>
      </w:pPr>
      <w:r>
        <w:rPr>
          <w:sz w:val="20"/>
        </w:rPr>
        <w:t>System calls</w:t>
      </w:r>
      <w:r>
        <w:rPr>
          <w:spacing w:val="-1"/>
          <w:sz w:val="20"/>
        </w:rPr>
        <w:t> </w:t>
      </w:r>
      <w:r>
        <w:rPr>
          <w:sz w:val="20"/>
        </w:rPr>
        <w:t>used: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get time or date, set time or</w:t>
      </w:r>
      <w:r>
        <w:rPr>
          <w:spacing w:val="-9"/>
          <w:sz w:val="20"/>
        </w:rPr>
        <w:t> </w:t>
      </w:r>
      <w:r>
        <w:rPr>
          <w:sz w:val="20"/>
        </w:rPr>
        <w:t>date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get system data, set system</w:t>
      </w:r>
      <w:r>
        <w:rPr>
          <w:spacing w:val="-17"/>
          <w:sz w:val="20"/>
        </w:rPr>
        <w:t> </w:t>
      </w:r>
      <w:r>
        <w:rPr>
          <w:sz w:val="20"/>
        </w:rPr>
        <w:t>data</w:t>
      </w:r>
    </w:p>
    <w:p>
      <w:pPr>
        <w:pStyle w:val="ListParagraph"/>
        <w:numPr>
          <w:ilvl w:val="1"/>
          <w:numId w:val="3"/>
        </w:numPr>
        <w:tabs>
          <w:tab w:pos="1069" w:val="left" w:leader="none"/>
        </w:tabs>
        <w:spacing w:line="243" w:lineRule="exact" w:before="0" w:after="0"/>
        <w:ind w:left="1068" w:right="0" w:hanging="229"/>
        <w:jc w:val="left"/>
        <w:rPr>
          <w:sz w:val="20"/>
        </w:rPr>
      </w:pPr>
      <w:r>
        <w:rPr>
          <w:sz w:val="20"/>
        </w:rPr>
        <w:t>get process, file, or device</w:t>
      </w:r>
      <w:r>
        <w:rPr>
          <w:spacing w:val="-14"/>
          <w:sz w:val="20"/>
        </w:rPr>
        <w:t> </w:t>
      </w:r>
      <w:r>
        <w:rPr>
          <w:sz w:val="20"/>
        </w:rPr>
        <w:t>attributes</w:t>
      </w:r>
    </w:p>
    <w:p>
      <w:pPr>
        <w:pStyle w:val="ListParagraph"/>
        <w:numPr>
          <w:ilvl w:val="1"/>
          <w:numId w:val="3"/>
        </w:numPr>
        <w:tabs>
          <w:tab w:pos="1069" w:val="left" w:leader="none"/>
        </w:tabs>
        <w:spacing w:line="240" w:lineRule="auto" w:before="2" w:after="0"/>
        <w:ind w:left="1068" w:right="0" w:hanging="229"/>
        <w:jc w:val="left"/>
        <w:rPr>
          <w:sz w:val="20"/>
        </w:rPr>
      </w:pPr>
      <w:r>
        <w:rPr>
          <w:sz w:val="20"/>
        </w:rPr>
        <w:t>set process, file, or device</w:t>
      </w:r>
      <w:r>
        <w:rPr>
          <w:spacing w:val="-15"/>
          <w:sz w:val="20"/>
        </w:rPr>
        <w:t> </w:t>
      </w:r>
      <w:r>
        <w:rPr>
          <w:sz w:val="20"/>
        </w:rPr>
        <w:t>attributes</w:t>
      </w:r>
    </w:p>
    <w:p>
      <w:pPr>
        <w:pStyle w:val="ListParagraph"/>
        <w:numPr>
          <w:ilvl w:val="0"/>
          <w:numId w:val="3"/>
        </w:numPr>
        <w:tabs>
          <w:tab w:pos="305" w:val="left" w:leader="none"/>
        </w:tabs>
        <w:spacing w:line="243" w:lineRule="exact" w:before="1" w:after="0"/>
        <w:ind w:left="304" w:right="0" w:hanging="185"/>
        <w:jc w:val="left"/>
        <w:rPr>
          <w:sz w:val="20"/>
        </w:rPr>
      </w:pPr>
      <w:r>
        <w:rPr>
          <w:sz w:val="20"/>
        </w:rPr>
        <w:t>Many system calls exist simply for the purpose of transferring information between the user</w:t>
      </w:r>
      <w:r>
        <w:rPr>
          <w:spacing w:val="57"/>
          <w:sz w:val="20"/>
        </w:rPr>
        <w:t> </w:t>
      </w:r>
      <w:r>
        <w:rPr>
          <w:sz w:val="20"/>
        </w:rPr>
        <w:t>program</w:t>
      </w:r>
    </w:p>
    <w:p>
      <w:pPr>
        <w:pStyle w:val="BodyText"/>
        <w:spacing w:line="243" w:lineRule="exact"/>
        <w:ind w:left="120"/>
      </w:pPr>
      <w:r>
        <w:rPr/>
        <w:t>and the OS.</w:t>
      </w:r>
    </w:p>
    <w:p>
      <w:pPr>
        <w:pStyle w:val="BodyText"/>
        <w:spacing w:before="2"/>
        <w:ind w:left="840"/>
      </w:pPr>
      <w:r>
        <w:rPr/>
        <w:t>For ex,</w:t>
      </w:r>
    </w:p>
    <w:p>
      <w:pPr>
        <w:pStyle w:val="ListParagraph"/>
        <w:numPr>
          <w:ilvl w:val="3"/>
          <w:numId w:val="26"/>
        </w:numPr>
        <w:tabs>
          <w:tab w:pos="1849" w:val="left" w:leader="none"/>
        </w:tabs>
        <w:spacing w:line="241" w:lineRule="exact" w:before="0" w:after="0"/>
        <w:ind w:left="1848" w:right="0" w:hanging="289"/>
        <w:jc w:val="left"/>
        <w:rPr>
          <w:sz w:val="20"/>
        </w:rPr>
      </w:pPr>
      <w:r>
        <w:rPr>
          <w:sz w:val="20"/>
        </w:rPr>
        <w:t>Most systems have a system call to return</w:t>
      </w:r>
    </w:p>
    <w:p>
      <w:pPr>
        <w:pStyle w:val="BodyText"/>
        <w:spacing w:line="242" w:lineRule="exact"/>
        <w:ind w:left="2280"/>
      </w:pPr>
      <w:r>
        <w:rPr>
          <w:rFonts w:ascii="Arial" w:hAnsi="Arial"/>
        </w:rPr>
        <w:t>→ </w:t>
      </w:r>
      <w:r>
        <w:rPr/>
        <w:t>current time and</w:t>
      </w:r>
    </w:p>
    <w:p>
      <w:pPr>
        <w:pStyle w:val="BodyText"/>
        <w:spacing w:before="1"/>
        <w:ind w:left="2280"/>
      </w:pPr>
      <w:r>
        <w:rPr>
          <w:rFonts w:ascii="Arial" w:hAnsi="Arial"/>
        </w:rPr>
        <w:t>→ </w:t>
      </w:r>
      <w:r>
        <w:rPr/>
        <w:t>current date.</w:t>
      </w:r>
    </w:p>
    <w:p>
      <w:pPr>
        <w:pStyle w:val="ListParagraph"/>
        <w:numPr>
          <w:ilvl w:val="3"/>
          <w:numId w:val="26"/>
        </w:numPr>
        <w:tabs>
          <w:tab w:pos="1849" w:val="left" w:leader="none"/>
        </w:tabs>
        <w:spacing w:line="242" w:lineRule="exact" w:before="1" w:after="0"/>
        <w:ind w:left="1848" w:right="0" w:hanging="289"/>
        <w:jc w:val="left"/>
        <w:rPr>
          <w:sz w:val="20"/>
        </w:rPr>
      </w:pPr>
      <w:r>
        <w:rPr>
          <w:sz w:val="20"/>
        </w:rPr>
        <w:t>Other system calls may return information about the system, such</w:t>
      </w:r>
      <w:r>
        <w:rPr>
          <w:spacing w:val="-11"/>
          <w:sz w:val="20"/>
        </w:rPr>
        <w:t> </w:t>
      </w:r>
      <w:r>
        <w:rPr>
          <w:sz w:val="20"/>
        </w:rPr>
        <w:t>as</w:t>
      </w:r>
    </w:p>
    <w:p>
      <w:pPr>
        <w:pStyle w:val="BodyText"/>
        <w:spacing w:line="242" w:lineRule="exact"/>
        <w:ind w:left="2280"/>
      </w:pPr>
      <w:r>
        <w:rPr>
          <w:rFonts w:ascii="Arial" w:hAnsi="Arial"/>
        </w:rPr>
        <w:t>→ </w:t>
      </w:r>
      <w:r>
        <w:rPr/>
        <w:t>number of current users</w:t>
      </w:r>
    </w:p>
    <w:p>
      <w:pPr>
        <w:pStyle w:val="BodyText"/>
        <w:spacing w:line="243" w:lineRule="exact" w:before="2"/>
        <w:ind w:left="2280"/>
      </w:pPr>
      <w:r>
        <w:rPr>
          <w:rFonts w:ascii="Arial" w:hAnsi="Arial"/>
        </w:rPr>
        <w:t>→ </w:t>
      </w:r>
      <w:r>
        <w:rPr/>
        <w:t>version number of the OS</w:t>
      </w:r>
    </w:p>
    <w:p>
      <w:pPr>
        <w:pStyle w:val="BodyText"/>
        <w:spacing w:line="243" w:lineRule="exact"/>
        <w:ind w:left="2280"/>
      </w:pPr>
      <w:r>
        <w:rPr>
          <w:rFonts w:ascii="Arial" w:hAnsi="Arial"/>
        </w:rPr>
        <w:t>→ </w:t>
      </w:r>
      <w:r>
        <w:rPr/>
        <w:t>amount of free memory or disk space.</w:t>
      </w:r>
    </w:p>
    <w:p>
      <w:pPr>
        <w:pStyle w:val="ListParagraph"/>
        <w:numPr>
          <w:ilvl w:val="3"/>
          <w:numId w:val="26"/>
        </w:numPr>
        <w:tabs>
          <w:tab w:pos="1849" w:val="left" w:leader="none"/>
        </w:tabs>
        <w:spacing w:line="240" w:lineRule="auto" w:before="3" w:after="0"/>
        <w:ind w:left="1560" w:right="741" w:firstLine="0"/>
        <w:jc w:val="left"/>
        <w:rPr>
          <w:sz w:val="20"/>
        </w:rPr>
      </w:pPr>
      <w:r>
        <w:rPr>
          <w:sz w:val="20"/>
        </w:rPr>
        <w:t>The OS keeps information about all its processes, and there are system calls to</w:t>
      </w:r>
      <w:r>
        <w:rPr>
          <w:spacing w:val="-36"/>
          <w:sz w:val="20"/>
        </w:rPr>
        <w:t> </w:t>
      </w:r>
      <w:r>
        <w:rPr>
          <w:sz w:val="20"/>
        </w:rPr>
        <w:t>access this</w:t>
      </w:r>
      <w:r>
        <w:rPr>
          <w:spacing w:val="-3"/>
          <w:sz w:val="20"/>
        </w:rPr>
        <w:t> </w:t>
      </w:r>
      <w:r>
        <w:rPr>
          <w:sz w:val="20"/>
        </w:rPr>
        <w:t>information.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Failure will never overtake me if my determination to succeed is strong enough.</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095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6"/>
        </w:numPr>
        <w:tabs>
          <w:tab w:pos="901" w:val="left" w:leader="none"/>
        </w:tabs>
        <w:spacing w:line="243" w:lineRule="exact" w:before="7" w:after="0"/>
        <w:ind w:left="900" w:right="0" w:hanging="781"/>
        <w:jc w:val="left"/>
      </w:pPr>
      <w:r>
        <w:rPr/>
        <w:t>Communication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System calls</w:t>
      </w:r>
      <w:r>
        <w:rPr>
          <w:spacing w:val="-1"/>
          <w:sz w:val="20"/>
        </w:rPr>
        <w:t> </w:t>
      </w:r>
      <w:r>
        <w:rPr>
          <w:sz w:val="20"/>
        </w:rPr>
        <w:t>used: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create, delete communication</w:t>
      </w:r>
      <w:r>
        <w:rPr>
          <w:spacing w:val="-3"/>
          <w:sz w:val="20"/>
        </w:rPr>
        <w:t> </w:t>
      </w:r>
      <w:r>
        <w:rPr>
          <w:sz w:val="20"/>
        </w:rPr>
        <w:t>connection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send, receive</w:t>
      </w:r>
      <w:r>
        <w:rPr>
          <w:spacing w:val="-5"/>
          <w:sz w:val="20"/>
        </w:rPr>
        <w:t> </w:t>
      </w:r>
      <w:r>
        <w:rPr>
          <w:sz w:val="20"/>
        </w:rPr>
        <w:t>messages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transfer status</w:t>
      </w:r>
      <w:r>
        <w:rPr>
          <w:spacing w:val="-2"/>
          <w:sz w:val="20"/>
        </w:rPr>
        <w:t> </w:t>
      </w:r>
      <w:r>
        <w:rPr>
          <w:sz w:val="20"/>
        </w:rPr>
        <w:t>information</w:t>
      </w:r>
    </w:p>
    <w:p>
      <w:pPr>
        <w:pStyle w:val="ListParagraph"/>
        <w:numPr>
          <w:ilvl w:val="1"/>
          <w:numId w:val="3"/>
        </w:numPr>
        <w:tabs>
          <w:tab w:pos="1069" w:val="left" w:leader="none"/>
        </w:tabs>
        <w:spacing w:line="240" w:lineRule="auto" w:before="2" w:after="0"/>
        <w:ind w:left="1068" w:right="0" w:hanging="229"/>
        <w:jc w:val="left"/>
        <w:rPr>
          <w:sz w:val="20"/>
        </w:rPr>
      </w:pPr>
      <w:r>
        <w:rPr>
          <w:sz w:val="20"/>
        </w:rPr>
        <w:t>attach or detach remote</w:t>
      </w:r>
      <w:r>
        <w:rPr>
          <w:spacing w:val="-3"/>
          <w:sz w:val="20"/>
        </w:rPr>
        <w:t> </w:t>
      </w:r>
      <w:r>
        <w:rPr>
          <w:sz w:val="20"/>
        </w:rPr>
        <w:t>devices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Two models of</w:t>
      </w:r>
      <w:r>
        <w:rPr>
          <w:spacing w:val="-1"/>
          <w:sz w:val="20"/>
        </w:rPr>
        <w:t> </w:t>
      </w:r>
      <w:r>
        <w:rPr>
          <w:sz w:val="20"/>
        </w:rPr>
        <w:t>communication.</w:t>
      </w:r>
    </w:p>
    <w:p>
      <w:pPr>
        <w:pStyle w:val="ListParagraph"/>
        <w:numPr>
          <w:ilvl w:val="3"/>
          <w:numId w:val="26"/>
        </w:numPr>
        <w:tabs>
          <w:tab w:pos="1129" w:val="left" w:leader="none"/>
        </w:tabs>
        <w:spacing w:line="243" w:lineRule="exact" w:before="0" w:after="0"/>
        <w:ind w:left="1128" w:right="0" w:hanging="289"/>
        <w:jc w:val="left"/>
        <w:rPr>
          <w:sz w:val="20"/>
        </w:rPr>
      </w:pPr>
      <w:r>
        <w:rPr>
          <w:sz w:val="20"/>
        </w:rPr>
        <w:t>Message-passing model and 2) Shared Memory Model</w:t>
      </w:r>
    </w:p>
    <w:p>
      <w:pPr>
        <w:pStyle w:val="BodyText"/>
        <w:spacing w:before="1"/>
      </w:pPr>
    </w:p>
    <w:p>
      <w:pPr>
        <w:pStyle w:val="Heading2"/>
        <w:numPr>
          <w:ilvl w:val="3"/>
          <w:numId w:val="27"/>
        </w:numPr>
        <w:tabs>
          <w:tab w:pos="1115" w:val="left" w:leader="none"/>
        </w:tabs>
        <w:spacing w:line="243" w:lineRule="exact" w:before="1" w:after="0"/>
        <w:ind w:left="1114" w:right="0" w:hanging="995"/>
        <w:jc w:val="left"/>
      </w:pPr>
      <w:r>
        <w:rPr/>
        <w:t>Message Passing</w:t>
      </w:r>
      <w:r>
        <w:rPr>
          <w:spacing w:val="-5"/>
        </w:rPr>
        <w:t> </w:t>
      </w:r>
      <w:r>
        <w:rPr/>
        <w:t>Model</w:t>
      </w:r>
    </w:p>
    <w:p>
      <w:pPr>
        <w:pStyle w:val="ListParagraph"/>
        <w:numPr>
          <w:ilvl w:val="0"/>
          <w:numId w:val="3"/>
        </w:numPr>
        <w:tabs>
          <w:tab w:pos="300" w:val="left" w:leader="none"/>
        </w:tabs>
        <w:spacing w:line="240" w:lineRule="auto" w:before="0" w:after="0"/>
        <w:ind w:left="840" w:right="5157" w:hanging="721"/>
        <w:jc w:val="left"/>
        <w:rPr>
          <w:sz w:val="20"/>
        </w:rPr>
      </w:pPr>
      <w:r>
        <w:rPr>
          <w:sz w:val="20"/>
        </w:rPr>
        <w:t>Information is exchanged through an IPC provided by</w:t>
      </w:r>
      <w:r>
        <w:rPr>
          <w:spacing w:val="-20"/>
          <w:sz w:val="20"/>
        </w:rPr>
        <w:t> </w:t>
      </w:r>
      <w:r>
        <w:rPr>
          <w:sz w:val="20"/>
        </w:rPr>
        <w:t>OS. (IPC=inter process</w:t>
      </w:r>
      <w:r>
        <w:rPr>
          <w:spacing w:val="-5"/>
          <w:sz w:val="20"/>
        </w:rPr>
        <w:t> </w:t>
      </w:r>
      <w:r>
        <w:rPr>
          <w:sz w:val="20"/>
        </w:rPr>
        <w:t>communication).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Steps for</w:t>
      </w:r>
      <w:r>
        <w:rPr>
          <w:spacing w:val="-2"/>
          <w:sz w:val="20"/>
        </w:rPr>
        <w:t> </w:t>
      </w:r>
      <w:r>
        <w:rPr>
          <w:sz w:val="20"/>
        </w:rPr>
        <w:t>communication:</w:t>
      </w:r>
    </w:p>
    <w:p>
      <w:pPr>
        <w:pStyle w:val="ListParagraph"/>
        <w:numPr>
          <w:ilvl w:val="0"/>
          <w:numId w:val="28"/>
        </w:numPr>
        <w:tabs>
          <w:tab w:pos="1129" w:val="left" w:leader="none"/>
        </w:tabs>
        <w:spacing w:line="242" w:lineRule="exact" w:before="0" w:after="0"/>
        <w:ind w:left="1128" w:right="0" w:hanging="289"/>
        <w:jc w:val="left"/>
        <w:rPr>
          <w:sz w:val="20"/>
        </w:rPr>
      </w:pPr>
      <w:r>
        <w:rPr>
          <w:sz w:val="20"/>
        </w:rPr>
        <w:t>Firstly, a connection must be opened using </w:t>
      </w:r>
      <w:r>
        <w:rPr>
          <w:b/>
          <w:sz w:val="20"/>
        </w:rPr>
        <w:t>open connection</w:t>
      </w:r>
      <w:r>
        <w:rPr>
          <w:b/>
          <w:spacing w:val="-2"/>
          <w:sz w:val="20"/>
        </w:rPr>
        <w:t> </w:t>
      </w:r>
      <w:r>
        <w:rPr>
          <w:sz w:val="20"/>
        </w:rPr>
        <w:t>system-call.</w:t>
      </w:r>
    </w:p>
    <w:p>
      <w:pPr>
        <w:pStyle w:val="ListParagraph"/>
        <w:numPr>
          <w:ilvl w:val="0"/>
          <w:numId w:val="28"/>
        </w:numPr>
        <w:tabs>
          <w:tab w:pos="1129" w:val="left" w:leader="none"/>
        </w:tabs>
        <w:spacing w:line="243" w:lineRule="exact" w:before="0" w:after="0"/>
        <w:ind w:left="1128" w:right="0" w:hanging="289"/>
        <w:jc w:val="left"/>
        <w:rPr>
          <w:sz w:val="20"/>
        </w:rPr>
      </w:pPr>
      <w:r>
        <w:rPr>
          <w:sz w:val="20"/>
        </w:rPr>
        <w:t>Each computer has a host-name, such as an IP</w:t>
      </w:r>
      <w:r>
        <w:rPr>
          <w:spacing w:val="-1"/>
          <w:sz w:val="20"/>
        </w:rPr>
        <w:t> </w:t>
      </w:r>
      <w:r>
        <w:rPr>
          <w:sz w:val="20"/>
        </w:rPr>
        <w:t>name.</w:t>
      </w:r>
    </w:p>
    <w:p>
      <w:pPr>
        <w:pStyle w:val="BodyText"/>
        <w:ind w:left="1385" w:right="739" w:hanging="197"/>
      </w:pPr>
      <w:r>
        <w:rPr/>
        <w:t>Similarly, each process has a process-name, which is translated into an equivalent identifier. The </w:t>
      </w:r>
      <w:r>
        <w:rPr>
          <w:b/>
        </w:rPr>
        <w:t>get hostid </w:t>
      </w:r>
      <w:r>
        <w:rPr/>
        <w:t>&amp; </w:t>
      </w:r>
      <w:r>
        <w:rPr>
          <w:b/>
        </w:rPr>
        <w:t>get processid </w:t>
      </w:r>
      <w:r>
        <w:rPr/>
        <w:t>system-calls do this translation.</w:t>
      </w:r>
    </w:p>
    <w:p>
      <w:pPr>
        <w:pStyle w:val="ListParagraph"/>
        <w:numPr>
          <w:ilvl w:val="0"/>
          <w:numId w:val="28"/>
        </w:numPr>
        <w:tabs>
          <w:tab w:pos="1129" w:val="left" w:leader="none"/>
        </w:tabs>
        <w:spacing w:line="243" w:lineRule="exact" w:before="1" w:after="0"/>
        <w:ind w:left="1128" w:right="0" w:hanging="289"/>
        <w:jc w:val="left"/>
        <w:rPr>
          <w:sz w:val="20"/>
        </w:rPr>
      </w:pPr>
      <w:r>
        <w:rPr>
          <w:sz w:val="20"/>
        </w:rPr>
        <w:t>Then, identifiers are passed to the </w:t>
      </w:r>
      <w:r>
        <w:rPr>
          <w:b/>
          <w:sz w:val="20"/>
        </w:rPr>
        <w:t>open </w:t>
      </w:r>
      <w:r>
        <w:rPr>
          <w:sz w:val="20"/>
        </w:rPr>
        <w:t>and </w:t>
      </w:r>
      <w:r>
        <w:rPr>
          <w:b/>
          <w:sz w:val="20"/>
        </w:rPr>
        <w:t>close</w:t>
      </w:r>
      <w:r>
        <w:rPr>
          <w:b/>
          <w:spacing w:val="-2"/>
          <w:sz w:val="20"/>
        </w:rPr>
        <w:t> </w:t>
      </w:r>
      <w:r>
        <w:rPr>
          <w:sz w:val="20"/>
        </w:rPr>
        <w:t>system-calls.</w:t>
      </w:r>
    </w:p>
    <w:p>
      <w:pPr>
        <w:pStyle w:val="ListParagraph"/>
        <w:numPr>
          <w:ilvl w:val="0"/>
          <w:numId w:val="28"/>
        </w:numPr>
        <w:tabs>
          <w:tab w:pos="1179" w:val="left" w:leader="none"/>
        </w:tabs>
        <w:spacing w:line="243" w:lineRule="exact" w:before="0" w:after="0"/>
        <w:ind w:left="1178" w:right="0" w:hanging="339"/>
        <w:jc w:val="left"/>
        <w:rPr>
          <w:sz w:val="20"/>
        </w:rPr>
      </w:pPr>
      <w:r>
        <w:rPr>
          <w:sz w:val="20"/>
        </w:rPr>
        <w:t>The</w:t>
      </w:r>
      <w:r>
        <w:rPr>
          <w:spacing w:val="46"/>
          <w:sz w:val="20"/>
        </w:rPr>
        <w:t> </w:t>
      </w:r>
      <w:r>
        <w:rPr>
          <w:sz w:val="20"/>
        </w:rPr>
        <w:t>recipient-process</w:t>
      </w:r>
      <w:r>
        <w:rPr>
          <w:spacing w:val="47"/>
          <w:sz w:val="20"/>
        </w:rPr>
        <w:t> </w:t>
      </w:r>
      <w:r>
        <w:rPr>
          <w:sz w:val="20"/>
        </w:rPr>
        <w:t>must</w:t>
      </w:r>
      <w:r>
        <w:rPr>
          <w:spacing w:val="48"/>
          <w:sz w:val="20"/>
        </w:rPr>
        <w:t> </w:t>
      </w:r>
      <w:r>
        <w:rPr>
          <w:sz w:val="20"/>
        </w:rPr>
        <w:t>give</w:t>
      </w:r>
      <w:r>
        <w:rPr>
          <w:spacing w:val="46"/>
          <w:sz w:val="20"/>
        </w:rPr>
        <w:t> </w:t>
      </w:r>
      <w:r>
        <w:rPr>
          <w:sz w:val="20"/>
        </w:rPr>
        <w:t>its</w:t>
      </w:r>
      <w:r>
        <w:rPr>
          <w:spacing w:val="50"/>
          <w:sz w:val="20"/>
        </w:rPr>
        <w:t> </w:t>
      </w:r>
      <w:r>
        <w:rPr>
          <w:sz w:val="20"/>
        </w:rPr>
        <w:t>permission</w:t>
      </w:r>
      <w:r>
        <w:rPr>
          <w:spacing w:val="49"/>
          <w:sz w:val="20"/>
        </w:rPr>
        <w:t> </w:t>
      </w:r>
      <w:r>
        <w:rPr>
          <w:sz w:val="20"/>
        </w:rPr>
        <w:t>for</w:t>
      </w:r>
      <w:r>
        <w:rPr>
          <w:spacing w:val="47"/>
          <w:sz w:val="20"/>
        </w:rPr>
        <w:t> </w:t>
      </w:r>
      <w:r>
        <w:rPr>
          <w:sz w:val="20"/>
        </w:rPr>
        <w:t>communication</w:t>
      </w:r>
      <w:r>
        <w:rPr>
          <w:spacing w:val="49"/>
          <w:sz w:val="20"/>
        </w:rPr>
        <w:t> </w:t>
      </w:r>
      <w:r>
        <w:rPr>
          <w:sz w:val="20"/>
        </w:rPr>
        <w:t>to</w:t>
      </w:r>
      <w:r>
        <w:rPr>
          <w:spacing w:val="47"/>
          <w:sz w:val="20"/>
        </w:rPr>
        <w:t> </w:t>
      </w:r>
      <w:r>
        <w:rPr>
          <w:sz w:val="20"/>
        </w:rPr>
        <w:t>take</w:t>
      </w:r>
      <w:r>
        <w:rPr>
          <w:spacing w:val="46"/>
          <w:sz w:val="20"/>
        </w:rPr>
        <w:t> </w:t>
      </w:r>
      <w:r>
        <w:rPr>
          <w:sz w:val="20"/>
        </w:rPr>
        <w:t>place</w:t>
      </w:r>
      <w:r>
        <w:rPr>
          <w:spacing w:val="46"/>
          <w:sz w:val="20"/>
        </w:rPr>
        <w:t> </w:t>
      </w:r>
      <w:r>
        <w:rPr>
          <w:sz w:val="20"/>
        </w:rPr>
        <w:t>with</w:t>
      </w:r>
      <w:r>
        <w:rPr>
          <w:spacing w:val="49"/>
          <w:sz w:val="20"/>
        </w:rPr>
        <w:t> </w:t>
      </w:r>
      <w:r>
        <w:rPr>
          <w:sz w:val="20"/>
        </w:rPr>
        <w:t>an</w:t>
      </w:r>
    </w:p>
    <w:p>
      <w:pPr>
        <w:spacing w:line="243" w:lineRule="exact" w:before="2"/>
        <w:ind w:left="840" w:right="0" w:firstLine="0"/>
        <w:jc w:val="left"/>
        <w:rPr>
          <w:sz w:val="20"/>
        </w:rPr>
      </w:pPr>
      <w:r>
        <w:rPr>
          <w:b/>
          <w:sz w:val="20"/>
        </w:rPr>
        <w:t>accept connection </w:t>
      </w:r>
      <w:r>
        <w:rPr>
          <w:sz w:val="20"/>
        </w:rPr>
        <w:t>system-call.</w:t>
      </w:r>
    </w:p>
    <w:p>
      <w:pPr>
        <w:pStyle w:val="BodyText"/>
        <w:spacing w:line="242" w:lineRule="exact"/>
        <w:ind w:left="979"/>
      </w:pPr>
      <w:r>
        <w:rPr/>
        <w:t>(The processes that will be receiving connections are called daemons processes).</w:t>
      </w:r>
    </w:p>
    <w:p>
      <w:pPr>
        <w:pStyle w:val="ListParagraph"/>
        <w:numPr>
          <w:ilvl w:val="0"/>
          <w:numId w:val="28"/>
        </w:numPr>
        <w:tabs>
          <w:tab w:pos="1129" w:val="left" w:leader="none"/>
        </w:tabs>
        <w:spacing w:line="241" w:lineRule="exact" w:before="0" w:after="0"/>
        <w:ind w:left="1128" w:right="0" w:hanging="289"/>
        <w:jc w:val="left"/>
        <w:rPr>
          <w:sz w:val="20"/>
        </w:rPr>
      </w:pPr>
      <w:r>
        <w:rPr>
          <w:sz w:val="20"/>
        </w:rPr>
        <w:t>Daemon</w:t>
      </w:r>
      <w:r>
        <w:rPr>
          <w:spacing w:val="-1"/>
          <w:sz w:val="20"/>
        </w:rPr>
        <w:t> </w:t>
      </w:r>
      <w:r>
        <w:rPr>
          <w:sz w:val="20"/>
        </w:rPr>
        <w:t>processes</w:t>
      </w:r>
    </w:p>
    <w:p>
      <w:pPr>
        <w:spacing w:line="242" w:lineRule="exact" w:before="0"/>
        <w:ind w:left="1560" w:right="0" w:firstLine="0"/>
        <w:jc w:val="left"/>
        <w:rPr>
          <w:sz w:val="20"/>
        </w:rPr>
      </w:pPr>
      <w:r>
        <w:rPr>
          <w:rFonts w:ascii="Arial" w:hAnsi="Arial"/>
          <w:sz w:val="20"/>
        </w:rPr>
        <w:t>→ </w:t>
      </w:r>
      <w:r>
        <w:rPr>
          <w:sz w:val="20"/>
        </w:rPr>
        <w:t>execute a </w:t>
      </w:r>
      <w:r>
        <w:rPr>
          <w:b/>
          <w:sz w:val="20"/>
        </w:rPr>
        <w:t>wait for connection </w:t>
      </w:r>
      <w:r>
        <w:rPr>
          <w:sz w:val="20"/>
        </w:rPr>
        <w:t>system-call and</w:t>
      </w:r>
    </w:p>
    <w:p>
      <w:pPr>
        <w:pStyle w:val="BodyText"/>
        <w:spacing w:before="1"/>
        <w:ind w:left="1560"/>
      </w:pPr>
      <w:r>
        <w:rPr>
          <w:rFonts w:ascii="Arial" w:hAnsi="Arial"/>
        </w:rPr>
        <w:t>→ </w:t>
      </w:r>
      <w:r>
        <w:rPr/>
        <w:t>are awakened when a connection is made.</w:t>
      </w:r>
    </w:p>
    <w:p>
      <w:pPr>
        <w:pStyle w:val="ListParagraph"/>
        <w:numPr>
          <w:ilvl w:val="0"/>
          <w:numId w:val="28"/>
        </w:numPr>
        <w:tabs>
          <w:tab w:pos="1160" w:val="left" w:leader="none"/>
        </w:tabs>
        <w:spacing w:line="240" w:lineRule="auto" w:before="2" w:after="0"/>
        <w:ind w:left="840" w:right="716" w:firstLine="0"/>
        <w:jc w:val="left"/>
        <w:rPr>
          <w:sz w:val="20"/>
        </w:rPr>
      </w:pPr>
      <w:r>
        <w:rPr>
          <w:sz w:val="20"/>
        </w:rPr>
        <w:t>Then, client &amp; server exchange messages by </w:t>
      </w:r>
      <w:r>
        <w:rPr>
          <w:b/>
          <w:sz w:val="20"/>
        </w:rPr>
        <w:t>read message </w:t>
      </w:r>
      <w:r>
        <w:rPr>
          <w:sz w:val="20"/>
        </w:rPr>
        <w:t>and </w:t>
      </w:r>
      <w:r>
        <w:rPr>
          <w:b/>
          <w:sz w:val="20"/>
        </w:rPr>
        <w:t>write message </w:t>
      </w:r>
      <w:r>
        <w:rPr>
          <w:sz w:val="20"/>
        </w:rPr>
        <w:t>system calls.</w:t>
      </w:r>
    </w:p>
    <w:p>
      <w:pPr>
        <w:pStyle w:val="ListParagraph"/>
        <w:numPr>
          <w:ilvl w:val="0"/>
          <w:numId w:val="28"/>
        </w:numPr>
        <w:tabs>
          <w:tab w:pos="1129" w:val="left" w:leader="none"/>
        </w:tabs>
        <w:spacing w:line="243" w:lineRule="exact" w:before="1" w:after="0"/>
        <w:ind w:left="1128" w:right="0" w:hanging="289"/>
        <w:jc w:val="left"/>
        <w:rPr>
          <w:sz w:val="20"/>
        </w:rPr>
      </w:pPr>
      <w:r>
        <w:rPr>
          <w:sz w:val="20"/>
        </w:rPr>
        <w:t>Finally, the </w:t>
      </w:r>
      <w:r>
        <w:rPr>
          <w:b/>
          <w:sz w:val="20"/>
        </w:rPr>
        <w:t>close connection </w:t>
      </w:r>
      <w:r>
        <w:rPr>
          <w:sz w:val="20"/>
        </w:rPr>
        <w:t>system-call terminates the</w:t>
      </w:r>
      <w:r>
        <w:rPr>
          <w:spacing w:val="-5"/>
          <w:sz w:val="20"/>
        </w:rPr>
        <w:t> </w:t>
      </w:r>
      <w:r>
        <w:rPr>
          <w:sz w:val="20"/>
        </w:rPr>
        <w:t>communication.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ListParagraph"/>
        <w:numPr>
          <w:ilvl w:val="0"/>
          <w:numId w:val="29"/>
        </w:numPr>
        <w:tabs>
          <w:tab w:pos="1129" w:val="left" w:leader="none"/>
        </w:tabs>
        <w:spacing w:line="243" w:lineRule="exact" w:before="0" w:after="0"/>
        <w:ind w:left="1128" w:right="0" w:hanging="289"/>
        <w:jc w:val="left"/>
        <w:rPr>
          <w:sz w:val="20"/>
        </w:rPr>
      </w:pPr>
      <w:r>
        <w:rPr>
          <w:sz w:val="20"/>
        </w:rPr>
        <w:t>Useful when smaller numbers of data need to be</w:t>
      </w:r>
      <w:r>
        <w:rPr>
          <w:spacing w:val="-1"/>
          <w:sz w:val="20"/>
        </w:rPr>
        <w:t> </w:t>
      </w:r>
      <w:r>
        <w:rPr>
          <w:sz w:val="20"/>
        </w:rPr>
        <w:t>exchanged.</w:t>
      </w:r>
    </w:p>
    <w:p>
      <w:pPr>
        <w:pStyle w:val="ListParagraph"/>
        <w:numPr>
          <w:ilvl w:val="0"/>
          <w:numId w:val="29"/>
        </w:numPr>
        <w:tabs>
          <w:tab w:pos="1201" w:val="left" w:leader="none"/>
        </w:tabs>
        <w:spacing w:line="240" w:lineRule="auto" w:before="2" w:after="0"/>
        <w:ind w:left="1200" w:right="0" w:hanging="361"/>
        <w:jc w:val="left"/>
        <w:rPr>
          <w:sz w:val="20"/>
        </w:rPr>
      </w:pPr>
      <w:r>
        <w:rPr>
          <w:sz w:val="20"/>
        </w:rPr>
        <w:t>It is also easier to implement than is shared</w:t>
      </w:r>
      <w:r>
        <w:rPr>
          <w:spacing w:val="-8"/>
          <w:sz w:val="20"/>
        </w:rPr>
        <w:t> </w:t>
      </w:r>
      <w:r>
        <w:rPr>
          <w:sz w:val="20"/>
        </w:rPr>
        <w:t>memory.</w:t>
      </w:r>
    </w:p>
    <w:p>
      <w:pPr>
        <w:pStyle w:val="BodyText"/>
        <w:spacing w:before="11"/>
        <w:rPr>
          <w:sz w:val="19"/>
        </w:rPr>
      </w:pPr>
    </w:p>
    <w:p>
      <w:pPr>
        <w:pStyle w:val="Heading2"/>
        <w:numPr>
          <w:ilvl w:val="3"/>
          <w:numId w:val="27"/>
        </w:numPr>
        <w:tabs>
          <w:tab w:pos="1115" w:val="left" w:leader="none"/>
        </w:tabs>
        <w:spacing w:line="240" w:lineRule="auto" w:before="0" w:after="0"/>
        <w:ind w:left="1114" w:right="0" w:hanging="995"/>
        <w:jc w:val="left"/>
      </w:pPr>
      <w:r>
        <w:rPr/>
        <w:t>Shared Memory</w:t>
      </w:r>
      <w:r>
        <w:rPr>
          <w:spacing w:val="-3"/>
        </w:rPr>
        <w:t> </w:t>
      </w:r>
      <w:r>
        <w:rPr/>
        <w:t>Model</w:t>
      </w:r>
    </w:p>
    <w:p>
      <w:pPr>
        <w:pStyle w:val="ListParagraph"/>
        <w:numPr>
          <w:ilvl w:val="0"/>
          <w:numId w:val="3"/>
        </w:numPr>
        <w:tabs>
          <w:tab w:pos="351" w:val="left" w:leader="none"/>
        </w:tabs>
        <w:spacing w:line="240" w:lineRule="auto" w:before="1" w:after="0"/>
        <w:ind w:left="120" w:right="722" w:firstLine="0"/>
        <w:jc w:val="left"/>
        <w:rPr>
          <w:sz w:val="20"/>
        </w:rPr>
      </w:pPr>
      <w:r>
        <w:rPr>
          <w:sz w:val="20"/>
        </w:rPr>
        <w:t>Processes use map memory system-calls to gain access to regions of memory owned by other processes.</w:t>
      </w:r>
    </w:p>
    <w:p>
      <w:pPr>
        <w:pStyle w:val="ListParagraph"/>
        <w:numPr>
          <w:ilvl w:val="0"/>
          <w:numId w:val="3"/>
        </w:numPr>
        <w:tabs>
          <w:tab w:pos="298" w:val="left" w:leader="none"/>
        </w:tabs>
        <w:spacing w:line="241" w:lineRule="exact" w:before="0" w:after="0"/>
        <w:ind w:left="297" w:right="0" w:hanging="178"/>
        <w:jc w:val="left"/>
        <w:rPr>
          <w:sz w:val="20"/>
        </w:rPr>
      </w:pPr>
      <w:r>
        <w:rPr>
          <w:sz w:val="20"/>
        </w:rPr>
        <w:t>Several processes exchange information by reading and writing data in the shared</w:t>
      </w:r>
      <w:r>
        <w:rPr>
          <w:spacing w:val="-13"/>
          <w:sz w:val="20"/>
        </w:rPr>
        <w:t> </w:t>
      </w:r>
      <w:r>
        <w:rPr>
          <w:sz w:val="20"/>
        </w:rPr>
        <w:t>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shared</w:t>
      </w:r>
      <w:r>
        <w:rPr>
          <w:spacing w:val="-1"/>
          <w:sz w:val="20"/>
        </w:rPr>
        <w:t> </w:t>
      </w:r>
      <w:r>
        <w:rPr>
          <w:sz w:val="20"/>
        </w:rPr>
        <w:t>memory</w:t>
      </w:r>
    </w:p>
    <w:p>
      <w:pPr>
        <w:pStyle w:val="BodyText"/>
        <w:spacing w:line="243" w:lineRule="exact"/>
        <w:ind w:left="840"/>
      </w:pPr>
      <w:r>
        <w:rPr>
          <w:rFonts w:ascii="Arial" w:hAnsi="Arial"/>
        </w:rPr>
        <w:t>→ </w:t>
      </w:r>
      <w:r>
        <w:rPr/>
        <w:t>is determined by the processes and</w:t>
      </w:r>
    </w:p>
    <w:p>
      <w:pPr>
        <w:pStyle w:val="BodyText"/>
        <w:spacing w:line="243" w:lineRule="exact"/>
        <w:ind w:left="840"/>
      </w:pPr>
      <w:r>
        <w:rPr>
          <w:rFonts w:ascii="Arial" w:hAnsi="Arial"/>
        </w:rPr>
        <w:t>→ </w:t>
      </w:r>
      <w:r>
        <w:rPr/>
        <w:t>are not under the control of OS.</w:t>
      </w:r>
    </w:p>
    <w:p>
      <w:pPr>
        <w:pStyle w:val="ListParagraph"/>
        <w:numPr>
          <w:ilvl w:val="0"/>
          <w:numId w:val="3"/>
        </w:numPr>
        <w:tabs>
          <w:tab w:pos="351" w:val="left" w:leader="none"/>
        </w:tabs>
        <w:spacing w:line="243" w:lineRule="exact" w:before="4" w:after="0"/>
        <w:ind w:left="350" w:right="0" w:hanging="231"/>
        <w:jc w:val="left"/>
        <w:rPr>
          <w:sz w:val="20"/>
        </w:rPr>
      </w:pPr>
      <w:r>
        <w:rPr>
          <w:sz w:val="20"/>
        </w:rPr>
        <w:t>The</w:t>
      </w:r>
      <w:r>
        <w:rPr>
          <w:spacing w:val="49"/>
          <w:sz w:val="20"/>
        </w:rPr>
        <w:t> </w:t>
      </w:r>
      <w:r>
        <w:rPr>
          <w:sz w:val="20"/>
        </w:rPr>
        <w:t>processes</w:t>
      </w:r>
      <w:r>
        <w:rPr>
          <w:spacing w:val="52"/>
          <w:sz w:val="20"/>
        </w:rPr>
        <w:t> </w:t>
      </w:r>
      <w:r>
        <w:rPr>
          <w:sz w:val="20"/>
        </w:rPr>
        <w:t>are</w:t>
      </w:r>
      <w:r>
        <w:rPr>
          <w:spacing w:val="50"/>
          <w:sz w:val="20"/>
        </w:rPr>
        <w:t> </w:t>
      </w:r>
      <w:r>
        <w:rPr>
          <w:sz w:val="20"/>
        </w:rPr>
        <w:t>also</w:t>
      </w:r>
      <w:r>
        <w:rPr>
          <w:spacing w:val="51"/>
          <w:sz w:val="20"/>
        </w:rPr>
        <w:t> </w:t>
      </w:r>
      <w:r>
        <w:rPr>
          <w:sz w:val="20"/>
        </w:rPr>
        <w:t>responsible</w:t>
      </w:r>
      <w:r>
        <w:rPr>
          <w:spacing w:val="49"/>
          <w:sz w:val="20"/>
        </w:rPr>
        <w:t> </w:t>
      </w:r>
      <w:r>
        <w:rPr>
          <w:sz w:val="20"/>
        </w:rPr>
        <w:t>for</w:t>
      </w:r>
      <w:r>
        <w:rPr>
          <w:spacing w:val="53"/>
          <w:sz w:val="20"/>
        </w:rPr>
        <w:t> </w:t>
      </w:r>
      <w:r>
        <w:rPr>
          <w:sz w:val="20"/>
        </w:rPr>
        <w:t>ensuring</w:t>
      </w:r>
      <w:r>
        <w:rPr>
          <w:spacing w:val="51"/>
          <w:sz w:val="20"/>
        </w:rPr>
        <w:t> </w:t>
      </w:r>
      <w:r>
        <w:rPr>
          <w:sz w:val="20"/>
        </w:rPr>
        <w:t>that</w:t>
      </w:r>
      <w:r>
        <w:rPr>
          <w:spacing w:val="51"/>
          <w:sz w:val="20"/>
        </w:rPr>
        <w:t> </w:t>
      </w:r>
      <w:r>
        <w:rPr>
          <w:sz w:val="20"/>
        </w:rPr>
        <w:t>they</w:t>
      </w:r>
      <w:r>
        <w:rPr>
          <w:spacing w:val="51"/>
          <w:sz w:val="20"/>
        </w:rPr>
        <w:t> </w:t>
      </w:r>
      <w:r>
        <w:rPr>
          <w:sz w:val="20"/>
        </w:rPr>
        <w:t>are</w:t>
      </w:r>
      <w:r>
        <w:rPr>
          <w:spacing w:val="49"/>
          <w:sz w:val="20"/>
        </w:rPr>
        <w:t> </w:t>
      </w:r>
      <w:r>
        <w:rPr>
          <w:sz w:val="20"/>
        </w:rPr>
        <w:t>not</w:t>
      </w:r>
      <w:r>
        <w:rPr>
          <w:spacing w:val="51"/>
          <w:sz w:val="20"/>
        </w:rPr>
        <w:t> </w:t>
      </w:r>
      <w:r>
        <w:rPr>
          <w:sz w:val="20"/>
        </w:rPr>
        <w:t>writing</w:t>
      </w:r>
      <w:r>
        <w:rPr>
          <w:spacing w:val="52"/>
          <w:sz w:val="20"/>
        </w:rPr>
        <w:t> </w:t>
      </w:r>
      <w:r>
        <w:rPr>
          <w:sz w:val="20"/>
        </w:rPr>
        <w:t>to</w:t>
      </w:r>
      <w:r>
        <w:rPr>
          <w:spacing w:val="49"/>
          <w:sz w:val="20"/>
        </w:rPr>
        <w:t> </w:t>
      </w:r>
      <w:r>
        <w:rPr>
          <w:sz w:val="20"/>
        </w:rPr>
        <w:t>the</w:t>
      </w:r>
      <w:r>
        <w:rPr>
          <w:spacing w:val="49"/>
          <w:sz w:val="20"/>
        </w:rPr>
        <w:t> </w:t>
      </w:r>
      <w:r>
        <w:rPr>
          <w:sz w:val="20"/>
        </w:rPr>
        <w:t>same</w:t>
      </w:r>
      <w:r>
        <w:rPr>
          <w:spacing w:val="53"/>
          <w:sz w:val="20"/>
        </w:rPr>
        <w:t> </w:t>
      </w:r>
      <w:r>
        <w:rPr>
          <w:sz w:val="20"/>
        </w:rPr>
        <w:t>location</w:t>
      </w:r>
    </w:p>
    <w:p>
      <w:pPr>
        <w:pStyle w:val="BodyText"/>
        <w:spacing w:line="242" w:lineRule="exact"/>
        <w:ind w:left="120"/>
      </w:pPr>
      <w:r>
        <w:rPr/>
        <w:t>simultaneously.</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ListParagraph"/>
        <w:numPr>
          <w:ilvl w:val="4"/>
          <w:numId w:val="27"/>
        </w:numPr>
        <w:tabs>
          <w:tab w:pos="1199" w:val="left" w:leader="none"/>
        </w:tabs>
        <w:spacing w:line="243" w:lineRule="exact" w:before="0" w:after="0"/>
        <w:ind w:left="1198" w:right="0" w:hanging="359"/>
        <w:jc w:val="left"/>
        <w:rPr>
          <w:sz w:val="20"/>
        </w:rPr>
      </w:pPr>
      <w:r>
        <w:rPr>
          <w:sz w:val="20"/>
        </w:rPr>
        <w:t>Shared memory allows maximum speed and convenience of</w:t>
      </w:r>
      <w:r>
        <w:rPr>
          <w:spacing w:val="-4"/>
          <w:sz w:val="20"/>
        </w:rPr>
        <w:t> </w:t>
      </w:r>
      <w:r>
        <w:rPr>
          <w:sz w:val="20"/>
        </w:rPr>
        <w:t>communication,</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w:t>
      </w:r>
    </w:p>
    <w:p>
      <w:pPr>
        <w:pStyle w:val="BodyText"/>
        <w:spacing w:line="243" w:lineRule="exact"/>
        <w:ind w:left="840"/>
      </w:pPr>
      <w:r>
        <w:rPr/>
        <w:t>1) Problems exist in the areas of protection and synchronization.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We may encounter many defeats but we must not be defeated.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074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System</w:t>
      </w:r>
      <w:r>
        <w:rPr>
          <w:spacing w:val="-3"/>
        </w:rPr>
        <w:t> </w:t>
      </w:r>
      <w:r>
        <w:rPr/>
        <w:t>Programs</w:t>
      </w:r>
    </w:p>
    <w:p>
      <w:pPr>
        <w:pStyle w:val="ListParagraph"/>
        <w:numPr>
          <w:ilvl w:val="0"/>
          <w:numId w:val="3"/>
        </w:numPr>
        <w:tabs>
          <w:tab w:pos="298" w:val="left" w:leader="none"/>
        </w:tabs>
        <w:spacing w:line="240" w:lineRule="auto" w:before="0" w:after="0"/>
        <w:ind w:left="840" w:right="2807" w:hanging="721"/>
        <w:jc w:val="left"/>
        <w:rPr>
          <w:sz w:val="20"/>
        </w:rPr>
      </w:pPr>
      <w:r>
        <w:rPr>
          <w:sz w:val="20"/>
        </w:rPr>
        <w:t>They provide a convenient environment for program development and execution. (System programs also known as system</w:t>
      </w:r>
      <w:r>
        <w:rPr>
          <w:spacing w:val="-1"/>
          <w:sz w:val="20"/>
        </w:rPr>
        <w:t> </w:t>
      </w:r>
      <w:r>
        <w:rPr>
          <w:sz w:val="20"/>
        </w:rPr>
        <w:t>utilities).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They can be divided into these</w:t>
      </w:r>
      <w:r>
        <w:rPr>
          <w:spacing w:val="-4"/>
          <w:sz w:val="20"/>
        </w:rPr>
        <w:t> </w:t>
      </w:r>
      <w:r>
        <w:rPr>
          <w:sz w:val="20"/>
        </w:rPr>
        <w:t>categories:</w:t>
      </w:r>
    </w:p>
    <w:p>
      <w:pPr>
        <w:pStyle w:val="ListParagraph"/>
        <w:numPr>
          <w:ilvl w:val="0"/>
          <w:numId w:val="3"/>
        </w:numPr>
        <w:tabs>
          <w:tab w:pos="298" w:val="left" w:leader="none"/>
        </w:tabs>
        <w:spacing w:line="242" w:lineRule="exact" w:before="0" w:after="0"/>
        <w:ind w:left="297" w:right="0" w:hanging="178"/>
        <w:jc w:val="left"/>
        <w:rPr>
          <w:sz w:val="20"/>
        </w:rPr>
      </w:pPr>
      <w:r>
        <w:rPr>
          <w:sz w:val="20"/>
        </w:rPr>
        <w:t>Six categories of system-programs:</w:t>
      </w:r>
    </w:p>
    <w:p>
      <w:pPr>
        <w:pStyle w:val="Heading2"/>
        <w:numPr>
          <w:ilvl w:val="2"/>
          <w:numId w:val="2"/>
        </w:numPr>
        <w:tabs>
          <w:tab w:pos="1158" w:val="left" w:leader="none"/>
        </w:tabs>
        <w:spacing w:line="242" w:lineRule="exact" w:before="0" w:after="0"/>
        <w:ind w:left="1157" w:right="0" w:hanging="318"/>
        <w:jc w:val="left"/>
      </w:pPr>
      <w:r>
        <w:rPr/>
        <w:t>File</w:t>
      </w:r>
      <w:r>
        <w:rPr>
          <w:spacing w:val="-3"/>
        </w:rPr>
        <w:t> </w:t>
      </w:r>
      <w:r>
        <w:rPr/>
        <w:t>Management</w:t>
      </w:r>
    </w:p>
    <w:p>
      <w:pPr>
        <w:pStyle w:val="ListParagraph"/>
        <w:numPr>
          <w:ilvl w:val="1"/>
          <w:numId w:val="3"/>
        </w:numPr>
        <w:tabs>
          <w:tab w:pos="1067" w:val="left" w:leader="none"/>
        </w:tabs>
        <w:spacing w:line="243" w:lineRule="exact" w:before="0" w:after="0"/>
        <w:ind w:left="1066" w:right="0" w:hanging="227"/>
        <w:jc w:val="left"/>
        <w:rPr>
          <w:sz w:val="20"/>
        </w:rPr>
      </w:pPr>
      <w:r>
        <w:rPr>
          <w:sz w:val="20"/>
        </w:rPr>
        <w:t>These programs manipulate files i.e. create, delete, copy, and rename</w:t>
      </w:r>
      <w:r>
        <w:rPr>
          <w:spacing w:val="-8"/>
          <w:sz w:val="20"/>
        </w:rPr>
        <w:t> </w:t>
      </w:r>
      <w:r>
        <w:rPr>
          <w:sz w:val="20"/>
        </w:rPr>
        <w:t>files.</w:t>
      </w:r>
    </w:p>
    <w:p>
      <w:pPr>
        <w:pStyle w:val="Heading2"/>
        <w:numPr>
          <w:ilvl w:val="2"/>
          <w:numId w:val="2"/>
        </w:numPr>
        <w:tabs>
          <w:tab w:pos="1158" w:val="left" w:leader="none"/>
        </w:tabs>
        <w:spacing w:line="242" w:lineRule="exact" w:before="2" w:after="0"/>
        <w:ind w:left="1157" w:right="0" w:hanging="318"/>
        <w:jc w:val="left"/>
      </w:pPr>
      <w:r>
        <w:rPr/>
        <w:t>Status</w:t>
      </w:r>
      <w:r>
        <w:rPr>
          <w:spacing w:val="-1"/>
        </w:rPr>
        <w:t> </w:t>
      </w:r>
      <w:r>
        <w:rPr/>
        <w:t>Information</w:t>
      </w:r>
    </w:p>
    <w:p>
      <w:pPr>
        <w:pStyle w:val="ListParagraph"/>
        <w:numPr>
          <w:ilvl w:val="1"/>
          <w:numId w:val="3"/>
        </w:numPr>
        <w:tabs>
          <w:tab w:pos="1067" w:val="left" w:leader="none"/>
        </w:tabs>
        <w:spacing w:line="242" w:lineRule="exact" w:before="0" w:after="0"/>
        <w:ind w:left="1066" w:right="0" w:hanging="227"/>
        <w:jc w:val="left"/>
        <w:rPr>
          <w:sz w:val="20"/>
        </w:rPr>
      </w:pPr>
      <w:r>
        <w:rPr>
          <w:sz w:val="20"/>
        </w:rPr>
        <w:t>Some programs ask the system</w:t>
      </w:r>
      <w:r>
        <w:rPr>
          <w:spacing w:val="-1"/>
          <w:sz w:val="20"/>
        </w:rPr>
        <w:t> </w:t>
      </w:r>
      <w:r>
        <w:rPr>
          <w:sz w:val="20"/>
        </w:rPr>
        <w:t>for</w:t>
      </w:r>
    </w:p>
    <w:p>
      <w:pPr>
        <w:pStyle w:val="BodyText"/>
        <w:spacing w:line="243" w:lineRule="exact" w:before="1"/>
        <w:ind w:left="1560"/>
      </w:pPr>
      <w:r>
        <w:rPr>
          <w:rFonts w:ascii="Arial" w:hAnsi="Arial"/>
        </w:rPr>
        <w:t>→ </w:t>
      </w:r>
      <w:r>
        <w:rPr/>
        <w:t>date (or time)</w:t>
      </w:r>
    </w:p>
    <w:p>
      <w:pPr>
        <w:pStyle w:val="BodyText"/>
        <w:spacing w:line="243" w:lineRule="exact"/>
        <w:ind w:left="1560"/>
      </w:pPr>
      <w:r>
        <w:rPr>
          <w:rFonts w:ascii="Arial" w:hAnsi="Arial"/>
        </w:rPr>
        <w:t>→ </w:t>
      </w:r>
      <w:r>
        <w:rPr/>
        <w:t>amount of memory(or disk space) or</w:t>
      </w:r>
    </w:p>
    <w:p>
      <w:pPr>
        <w:pStyle w:val="BodyText"/>
        <w:spacing w:line="243" w:lineRule="exact" w:before="2"/>
        <w:ind w:left="1560"/>
      </w:pPr>
      <w:r>
        <w:rPr>
          <w:rFonts w:ascii="Arial" w:hAnsi="Arial"/>
        </w:rPr>
        <w:t>→ </w:t>
      </w:r>
      <w:r>
        <w:rPr/>
        <w:t>no. of users.</w:t>
      </w:r>
    </w:p>
    <w:p>
      <w:pPr>
        <w:pStyle w:val="ListParagraph"/>
        <w:numPr>
          <w:ilvl w:val="1"/>
          <w:numId w:val="3"/>
        </w:numPr>
        <w:tabs>
          <w:tab w:pos="1067" w:val="left" w:leader="none"/>
        </w:tabs>
        <w:spacing w:line="243" w:lineRule="exact" w:before="0" w:after="0"/>
        <w:ind w:left="1066" w:right="0" w:hanging="227"/>
        <w:jc w:val="left"/>
        <w:rPr>
          <w:sz w:val="20"/>
        </w:rPr>
      </w:pPr>
      <w:r>
        <w:rPr>
          <w:sz w:val="20"/>
        </w:rPr>
        <w:t>These information is then printed to the terminal (or output-device or</w:t>
      </w:r>
      <w:r>
        <w:rPr>
          <w:spacing w:val="-9"/>
          <w:sz w:val="20"/>
        </w:rPr>
        <w:t> </w:t>
      </w:r>
      <w:r>
        <w:rPr>
          <w:sz w:val="20"/>
        </w:rPr>
        <w:t>file).</w:t>
      </w:r>
    </w:p>
    <w:p>
      <w:pPr>
        <w:pStyle w:val="Heading2"/>
        <w:numPr>
          <w:ilvl w:val="2"/>
          <w:numId w:val="2"/>
        </w:numPr>
        <w:tabs>
          <w:tab w:pos="1158" w:val="left" w:leader="none"/>
        </w:tabs>
        <w:spacing w:line="243" w:lineRule="exact" w:before="1" w:after="0"/>
        <w:ind w:left="1157" w:right="0" w:hanging="318"/>
        <w:jc w:val="left"/>
      </w:pPr>
      <w:r>
        <w:rPr/>
        <w:t>File</w:t>
      </w:r>
      <w:r>
        <w:rPr>
          <w:spacing w:val="-3"/>
        </w:rPr>
        <w:t> </w:t>
      </w:r>
      <w:r>
        <w:rPr/>
        <w:t>Modification</w:t>
      </w:r>
    </w:p>
    <w:p>
      <w:pPr>
        <w:pStyle w:val="ListParagraph"/>
        <w:numPr>
          <w:ilvl w:val="1"/>
          <w:numId w:val="3"/>
        </w:numPr>
        <w:tabs>
          <w:tab w:pos="1067" w:val="left" w:leader="none"/>
        </w:tabs>
        <w:spacing w:line="243" w:lineRule="exact" w:before="0" w:after="0"/>
        <w:ind w:left="1066" w:right="0" w:hanging="227"/>
        <w:jc w:val="left"/>
        <w:rPr>
          <w:sz w:val="20"/>
        </w:rPr>
      </w:pPr>
      <w:r>
        <w:rPr>
          <w:sz w:val="20"/>
        </w:rPr>
        <w:t>Text editors can be used to create and modify the content of files stored on</w:t>
      </w:r>
      <w:r>
        <w:rPr>
          <w:spacing w:val="-9"/>
          <w:sz w:val="20"/>
        </w:rPr>
        <w:t> </w:t>
      </w:r>
      <w:r>
        <w:rPr>
          <w:sz w:val="20"/>
        </w:rPr>
        <w:t>disk.</w:t>
      </w:r>
    </w:p>
    <w:p>
      <w:pPr>
        <w:pStyle w:val="Heading2"/>
        <w:numPr>
          <w:ilvl w:val="2"/>
          <w:numId w:val="2"/>
        </w:numPr>
        <w:tabs>
          <w:tab w:pos="1158" w:val="left" w:leader="none"/>
        </w:tabs>
        <w:spacing w:line="242" w:lineRule="exact" w:before="2" w:after="0"/>
        <w:ind w:left="1157" w:right="0" w:hanging="318"/>
        <w:jc w:val="left"/>
      </w:pPr>
      <w:r>
        <w:rPr/>
        <w:t>Programming Language</w:t>
      </w:r>
      <w:r>
        <w:rPr>
          <w:spacing w:val="-3"/>
        </w:rPr>
        <w:t> </w:t>
      </w:r>
      <w:r>
        <w:rPr/>
        <w:t>Support</w:t>
      </w:r>
    </w:p>
    <w:p>
      <w:pPr>
        <w:pStyle w:val="ListParagraph"/>
        <w:numPr>
          <w:ilvl w:val="1"/>
          <w:numId w:val="3"/>
        </w:numPr>
        <w:tabs>
          <w:tab w:pos="1115" w:val="left" w:leader="none"/>
        </w:tabs>
        <w:spacing w:line="244" w:lineRule="auto" w:before="0" w:after="0"/>
        <w:ind w:left="840" w:right="717" w:firstLine="0"/>
        <w:jc w:val="left"/>
        <w:rPr>
          <w:sz w:val="20"/>
        </w:rPr>
      </w:pPr>
      <w:r>
        <w:rPr>
          <w:sz w:val="20"/>
        </w:rPr>
        <w:t>Compilers, assemblers, and interpreters for common programming-languages (such as C, C++) are provided to the</w:t>
      </w:r>
      <w:r>
        <w:rPr>
          <w:spacing w:val="-6"/>
          <w:sz w:val="20"/>
        </w:rPr>
        <w:t> </w:t>
      </w:r>
      <w:r>
        <w:rPr>
          <w:sz w:val="20"/>
        </w:rPr>
        <w:t>user.</w:t>
      </w:r>
    </w:p>
    <w:p>
      <w:pPr>
        <w:pStyle w:val="Heading2"/>
        <w:numPr>
          <w:ilvl w:val="2"/>
          <w:numId w:val="2"/>
        </w:numPr>
        <w:tabs>
          <w:tab w:pos="1158" w:val="left" w:leader="none"/>
        </w:tabs>
        <w:spacing w:line="235" w:lineRule="exact" w:before="0" w:after="0"/>
        <w:ind w:left="1157" w:right="0" w:hanging="318"/>
        <w:jc w:val="left"/>
      </w:pPr>
      <w:r>
        <w:rPr/>
        <w:t>Program Loading &amp;</w:t>
      </w:r>
      <w:r>
        <w:rPr>
          <w:spacing w:val="1"/>
        </w:rPr>
        <w:t> </w:t>
      </w:r>
      <w:r>
        <w:rPr/>
        <w:t>Execution</w:t>
      </w:r>
    </w:p>
    <w:p>
      <w:pPr>
        <w:pStyle w:val="ListParagraph"/>
        <w:numPr>
          <w:ilvl w:val="1"/>
          <w:numId w:val="3"/>
        </w:numPr>
        <w:tabs>
          <w:tab w:pos="1000" w:val="left" w:leader="none"/>
        </w:tabs>
        <w:spacing w:line="242" w:lineRule="exact" w:before="0" w:after="0"/>
        <w:ind w:left="999" w:right="0" w:hanging="160"/>
        <w:jc w:val="left"/>
        <w:rPr>
          <w:sz w:val="20"/>
        </w:rPr>
      </w:pPr>
      <w:r>
        <w:rPr>
          <w:sz w:val="20"/>
        </w:rPr>
        <w:t>The system may</w:t>
      </w:r>
      <w:r>
        <w:rPr>
          <w:spacing w:val="-3"/>
          <w:sz w:val="20"/>
        </w:rPr>
        <w:t> </w:t>
      </w:r>
      <w:r>
        <w:rPr>
          <w:sz w:val="20"/>
        </w:rPr>
        <w:t>provide</w:t>
      </w:r>
    </w:p>
    <w:p>
      <w:pPr>
        <w:pStyle w:val="BodyText"/>
        <w:spacing w:line="243" w:lineRule="exact"/>
        <w:ind w:left="1560"/>
      </w:pPr>
      <w:r>
        <w:rPr>
          <w:rFonts w:ascii="Arial" w:hAnsi="Arial"/>
        </w:rPr>
        <w:t>→ </w:t>
      </w:r>
      <w:r>
        <w:rPr/>
        <w:t>absolute loaders</w:t>
      </w:r>
    </w:p>
    <w:p>
      <w:pPr>
        <w:pStyle w:val="BodyText"/>
        <w:spacing w:line="242" w:lineRule="exact"/>
        <w:ind w:left="1560"/>
      </w:pPr>
      <w:r>
        <w:rPr>
          <w:rFonts w:ascii="Arial" w:hAnsi="Arial"/>
        </w:rPr>
        <w:t>→ </w:t>
      </w:r>
      <w:r>
        <w:rPr/>
        <w:t>relocatable</w:t>
      </w:r>
      <w:r>
        <w:rPr>
          <w:spacing w:val="3"/>
        </w:rPr>
        <w:t> </w:t>
      </w:r>
      <w:r>
        <w:rPr/>
        <w:t>loaders</w:t>
      </w:r>
    </w:p>
    <w:p>
      <w:pPr>
        <w:pStyle w:val="BodyText"/>
        <w:spacing w:line="243" w:lineRule="exact"/>
        <w:ind w:left="1560"/>
      </w:pPr>
      <w:r>
        <w:rPr>
          <w:rFonts w:ascii="Arial" w:hAnsi="Arial"/>
        </w:rPr>
        <w:t>→ </w:t>
      </w:r>
      <w:r>
        <w:rPr/>
        <w:t>linkage editors</w:t>
      </w:r>
      <w:r>
        <w:rPr>
          <w:spacing w:val="6"/>
        </w:rPr>
        <w:t> </w:t>
      </w:r>
      <w:r>
        <w:rPr/>
        <w:t>and</w:t>
      </w:r>
    </w:p>
    <w:p>
      <w:pPr>
        <w:pStyle w:val="BodyText"/>
        <w:spacing w:line="243" w:lineRule="exact" w:before="2"/>
        <w:ind w:left="1560"/>
      </w:pPr>
      <w:r>
        <w:rPr>
          <w:rFonts w:ascii="Arial" w:hAnsi="Arial"/>
        </w:rPr>
        <w:t>→ </w:t>
      </w:r>
      <w:r>
        <w:rPr/>
        <w:t>overlay loaders.</w:t>
      </w:r>
    </w:p>
    <w:p>
      <w:pPr>
        <w:pStyle w:val="ListParagraph"/>
        <w:numPr>
          <w:ilvl w:val="1"/>
          <w:numId w:val="3"/>
        </w:numPr>
        <w:tabs>
          <w:tab w:pos="1067" w:val="left" w:leader="none"/>
        </w:tabs>
        <w:spacing w:line="243" w:lineRule="exact" w:before="0" w:after="0"/>
        <w:ind w:left="1066" w:right="0" w:hanging="227"/>
        <w:jc w:val="left"/>
        <w:rPr>
          <w:sz w:val="20"/>
        </w:rPr>
      </w:pPr>
      <w:r>
        <w:rPr>
          <w:sz w:val="20"/>
        </w:rPr>
        <w:t>Debugging-systems are also</w:t>
      </w:r>
      <w:r>
        <w:rPr>
          <w:spacing w:val="-5"/>
          <w:sz w:val="20"/>
        </w:rPr>
        <w:t> </w:t>
      </w:r>
      <w:r>
        <w:rPr>
          <w:sz w:val="20"/>
        </w:rPr>
        <w:t>needed.</w:t>
      </w:r>
    </w:p>
    <w:p>
      <w:pPr>
        <w:pStyle w:val="Heading2"/>
        <w:numPr>
          <w:ilvl w:val="2"/>
          <w:numId w:val="2"/>
        </w:numPr>
        <w:tabs>
          <w:tab w:pos="1158" w:val="left" w:leader="none"/>
        </w:tabs>
        <w:spacing w:line="242" w:lineRule="exact" w:before="4" w:after="0"/>
        <w:ind w:left="1157" w:right="0" w:hanging="318"/>
        <w:jc w:val="left"/>
      </w:pPr>
      <w:r>
        <w:rPr/>
        <w:t>Communications</w:t>
      </w:r>
    </w:p>
    <w:p>
      <w:pPr>
        <w:pStyle w:val="ListParagraph"/>
        <w:numPr>
          <w:ilvl w:val="1"/>
          <w:numId w:val="3"/>
        </w:numPr>
        <w:tabs>
          <w:tab w:pos="1067" w:val="left" w:leader="none"/>
        </w:tabs>
        <w:spacing w:line="241" w:lineRule="exact" w:before="0" w:after="0"/>
        <w:ind w:left="1066" w:right="0" w:hanging="227"/>
        <w:jc w:val="left"/>
        <w:rPr>
          <w:sz w:val="20"/>
        </w:rPr>
      </w:pPr>
      <w:r>
        <w:rPr>
          <w:sz w:val="20"/>
        </w:rPr>
        <w:t>These programs are used for creating virtual connections</w:t>
      </w:r>
      <w:r>
        <w:rPr>
          <w:spacing w:val="-10"/>
          <w:sz w:val="20"/>
        </w:rPr>
        <w:t> </w:t>
      </w:r>
      <w:r>
        <w:rPr>
          <w:sz w:val="20"/>
        </w:rPr>
        <w:t>between</w:t>
      </w:r>
    </w:p>
    <w:p>
      <w:pPr>
        <w:pStyle w:val="BodyText"/>
        <w:spacing w:line="243" w:lineRule="exact"/>
        <w:ind w:left="1560"/>
      </w:pPr>
      <w:r>
        <w:rPr>
          <w:rFonts w:ascii="Arial" w:hAnsi="Arial"/>
        </w:rPr>
        <w:t>→</w:t>
      </w:r>
      <w:r>
        <w:rPr>
          <w:rFonts w:ascii="Arial" w:hAnsi="Arial"/>
          <w:spacing w:val="9"/>
        </w:rPr>
        <w:t> </w:t>
      </w:r>
      <w:r>
        <w:rPr/>
        <w:t>processes</w:t>
      </w:r>
    </w:p>
    <w:p>
      <w:pPr>
        <w:pStyle w:val="BodyText"/>
        <w:spacing w:line="243" w:lineRule="exact" w:before="1"/>
        <w:ind w:left="1560"/>
      </w:pPr>
      <w:r>
        <w:rPr>
          <w:rFonts w:ascii="Arial" w:hAnsi="Arial"/>
        </w:rPr>
        <w:t>→ </w:t>
      </w:r>
      <w:r>
        <w:rPr/>
        <w:t>users</w:t>
      </w:r>
      <w:r>
        <w:rPr>
          <w:spacing w:val="10"/>
        </w:rPr>
        <w:t> </w:t>
      </w:r>
      <w:r>
        <w:rPr/>
        <w:t>and</w:t>
      </w:r>
    </w:p>
    <w:p>
      <w:pPr>
        <w:pStyle w:val="BodyText"/>
        <w:spacing w:line="243" w:lineRule="exact"/>
        <w:ind w:left="1560"/>
      </w:pPr>
      <w:r>
        <w:rPr>
          <w:rFonts w:ascii="Arial" w:hAnsi="Arial"/>
        </w:rPr>
        <w:t>→ </w:t>
      </w:r>
      <w:r>
        <w:rPr/>
        <w:t>computer-systems.</w:t>
      </w:r>
    </w:p>
    <w:p>
      <w:pPr>
        <w:pStyle w:val="ListParagraph"/>
        <w:numPr>
          <w:ilvl w:val="1"/>
          <w:numId w:val="3"/>
        </w:numPr>
        <w:tabs>
          <w:tab w:pos="1067" w:val="left" w:leader="none"/>
        </w:tabs>
        <w:spacing w:line="243" w:lineRule="exact" w:before="1" w:after="0"/>
        <w:ind w:left="1066" w:right="0" w:hanging="227"/>
        <w:jc w:val="left"/>
        <w:rPr>
          <w:sz w:val="20"/>
        </w:rPr>
      </w:pPr>
      <w:r>
        <w:rPr>
          <w:sz w:val="20"/>
        </w:rPr>
        <w:t>They allow users</w:t>
      </w:r>
      <w:r>
        <w:rPr>
          <w:spacing w:val="-5"/>
          <w:sz w:val="20"/>
        </w:rPr>
        <w:t> </w:t>
      </w:r>
      <w:r>
        <w:rPr>
          <w:sz w:val="20"/>
        </w:rPr>
        <w:t>to</w:t>
      </w:r>
    </w:p>
    <w:p>
      <w:pPr>
        <w:pStyle w:val="BodyText"/>
        <w:spacing w:line="242" w:lineRule="exact"/>
        <w:ind w:left="1560"/>
      </w:pPr>
      <w:r>
        <w:rPr>
          <w:rFonts w:ascii="Arial" w:hAnsi="Arial"/>
        </w:rPr>
        <w:t>→ </w:t>
      </w:r>
      <w:r>
        <w:rPr/>
        <w:t>browse web-pages</w:t>
      </w:r>
    </w:p>
    <w:p>
      <w:pPr>
        <w:pStyle w:val="BodyText"/>
        <w:spacing w:line="243" w:lineRule="exact"/>
        <w:ind w:left="1560"/>
      </w:pPr>
      <w:r>
        <w:rPr>
          <w:rFonts w:ascii="Arial" w:hAnsi="Arial"/>
        </w:rPr>
        <w:t>→ </w:t>
      </w:r>
      <w:r>
        <w:rPr/>
        <w:t>send email or</w:t>
      </w:r>
    </w:p>
    <w:p>
      <w:pPr>
        <w:pStyle w:val="BodyText"/>
        <w:spacing w:before="2"/>
        <w:ind w:left="1560"/>
      </w:pPr>
      <w:r>
        <w:rPr>
          <w:rFonts w:ascii="Arial" w:hAnsi="Arial"/>
        </w:rPr>
        <w:t>→ </w:t>
      </w:r>
      <w:r>
        <w:rPr/>
        <w:t>log-in remotely.</w:t>
      </w:r>
    </w:p>
    <w:p>
      <w:pPr>
        <w:pStyle w:val="ListParagraph"/>
        <w:numPr>
          <w:ilvl w:val="0"/>
          <w:numId w:val="3"/>
        </w:numPr>
        <w:tabs>
          <w:tab w:pos="298" w:val="left" w:leader="none"/>
        </w:tabs>
        <w:spacing w:line="243" w:lineRule="exact" w:before="1" w:after="0"/>
        <w:ind w:left="297" w:right="0" w:hanging="178"/>
        <w:jc w:val="left"/>
        <w:rPr>
          <w:sz w:val="20"/>
        </w:rPr>
      </w:pPr>
      <w:r>
        <w:rPr>
          <w:sz w:val="20"/>
        </w:rPr>
        <w:t>Most OSs are supplied with programs</w:t>
      </w:r>
      <w:r>
        <w:rPr>
          <w:spacing w:val="-4"/>
          <w:sz w:val="20"/>
        </w:rPr>
        <w:t> </w:t>
      </w:r>
      <w:r>
        <w:rPr>
          <w:sz w:val="20"/>
        </w:rPr>
        <w:t>that</w:t>
      </w:r>
    </w:p>
    <w:p>
      <w:pPr>
        <w:pStyle w:val="BodyText"/>
        <w:spacing w:line="243" w:lineRule="exact"/>
        <w:ind w:left="840"/>
      </w:pPr>
      <w:r>
        <w:rPr>
          <w:rFonts w:ascii="Arial" w:hAnsi="Arial"/>
        </w:rPr>
        <w:t>→ </w:t>
      </w:r>
      <w:r>
        <w:rPr/>
        <w:t>solve common problems or</w:t>
      </w:r>
    </w:p>
    <w:p>
      <w:pPr>
        <w:pStyle w:val="BodyText"/>
        <w:spacing w:line="242" w:lineRule="exact"/>
        <w:ind w:left="840"/>
      </w:pPr>
      <w:r>
        <w:rPr>
          <w:rFonts w:ascii="Arial" w:hAnsi="Arial"/>
        </w:rPr>
        <w:t>→ </w:t>
      </w:r>
      <w:r>
        <w:rPr/>
        <w:t>perform common operations. Such programs include</w:t>
      </w:r>
    </w:p>
    <w:p>
      <w:pPr>
        <w:pStyle w:val="BodyText"/>
        <w:spacing w:line="243" w:lineRule="exact"/>
        <w:ind w:left="4441"/>
      </w:pPr>
      <w:r>
        <w:rPr>
          <w:rFonts w:ascii="Arial" w:hAnsi="Arial"/>
        </w:rPr>
        <w:t>→ </w:t>
      </w:r>
      <w:r>
        <w:rPr/>
        <w:t>web-browsers</w:t>
      </w:r>
    </w:p>
    <w:p>
      <w:pPr>
        <w:pStyle w:val="BodyText"/>
        <w:spacing w:line="243" w:lineRule="exact" w:before="1"/>
        <w:ind w:left="4441"/>
      </w:pPr>
      <w:r>
        <w:rPr>
          <w:rFonts w:ascii="Arial" w:hAnsi="Arial"/>
        </w:rPr>
        <w:t>→ </w:t>
      </w:r>
      <w:r>
        <w:rPr/>
        <w:t>word-processors</w:t>
      </w:r>
    </w:p>
    <w:p>
      <w:pPr>
        <w:pStyle w:val="BodyText"/>
        <w:spacing w:line="243" w:lineRule="exact"/>
        <w:ind w:left="4441"/>
      </w:pPr>
      <w:r>
        <w:rPr>
          <w:rFonts w:ascii="Arial" w:hAnsi="Arial"/>
        </w:rPr>
        <w:t>→ </w:t>
      </w:r>
      <w:r>
        <w:rPr/>
        <w:t>spreadsheets and</w:t>
      </w:r>
    </w:p>
    <w:p>
      <w:pPr>
        <w:pStyle w:val="BodyText"/>
        <w:spacing w:before="2"/>
        <w:ind w:left="4441"/>
      </w:pPr>
      <w:r>
        <w:rPr>
          <w:rFonts w:ascii="Arial" w:hAnsi="Arial"/>
        </w:rPr>
        <w:t>→ </w:t>
      </w:r>
      <w:r>
        <w:rPr/>
        <w:t>games.</w:t>
      </w:r>
    </w:p>
    <w:p>
      <w:pPr>
        <w:pStyle w:val="BodyText"/>
        <w:spacing w:before="1"/>
        <w:ind w:left="840"/>
        <w:rPr>
          <w:b/>
        </w:rPr>
      </w:pPr>
      <w:r>
        <w:rPr/>
        <w:t>These programs are known as application programs</w:t>
      </w:r>
      <w:r>
        <w:rPr>
          <w:b/>
        </w:rPr>
        <w:t>.</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8"/>
        <w:rPr>
          <w:b/>
          <w:sz w:val="19"/>
        </w:rPr>
      </w:pPr>
    </w:p>
    <w:p>
      <w:pPr>
        <w:spacing w:before="0"/>
        <w:ind w:left="100" w:right="0" w:firstLine="0"/>
        <w:jc w:val="left"/>
        <w:rPr>
          <w:rFonts w:ascii="Palatino Linotype"/>
          <w:sz w:val="18"/>
        </w:rPr>
      </w:pPr>
      <w:r>
        <w:rPr>
          <w:rFonts w:ascii="Palatino Linotype"/>
          <w:w w:val="110"/>
          <w:sz w:val="18"/>
        </w:rPr>
        <w:t>The man who has confidence in himself gains the confidence of others.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0544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5" w:val="left" w:leader="none"/>
        </w:tabs>
        <w:spacing w:line="243" w:lineRule="exact" w:before="7" w:after="0"/>
        <w:ind w:left="684" w:right="0" w:hanging="565"/>
        <w:jc w:val="left"/>
      </w:pPr>
      <w:r>
        <w:rPr/>
        <w:t>Operating System Design &amp;</w:t>
      </w:r>
      <w:r>
        <w:rPr>
          <w:spacing w:val="-2"/>
        </w:rPr>
        <w:t> </w:t>
      </w:r>
      <w:r>
        <w:rPr/>
        <w:t>Implementation</w:t>
      </w:r>
    </w:p>
    <w:p>
      <w:pPr>
        <w:pStyle w:val="ListParagraph"/>
        <w:numPr>
          <w:ilvl w:val="2"/>
          <w:numId w:val="30"/>
        </w:numPr>
        <w:tabs>
          <w:tab w:pos="901" w:val="left" w:leader="none"/>
        </w:tabs>
        <w:spacing w:line="240" w:lineRule="auto" w:before="0" w:after="0"/>
        <w:ind w:left="900" w:right="0" w:hanging="781"/>
        <w:jc w:val="left"/>
        <w:rPr>
          <w:b/>
          <w:sz w:val="20"/>
        </w:rPr>
      </w:pPr>
      <w:r>
        <w:rPr>
          <w:b/>
          <w:sz w:val="20"/>
        </w:rPr>
        <w:t>Design</w:t>
      </w:r>
      <w:r>
        <w:rPr>
          <w:b/>
          <w:spacing w:val="-1"/>
          <w:sz w:val="20"/>
        </w:rPr>
        <w:t> </w:t>
      </w:r>
      <w:r>
        <w:rPr>
          <w:b/>
          <w:sz w:val="20"/>
        </w:rPr>
        <w:t>Goals</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first problem in designing a system is</w:t>
      </w:r>
      <w:r>
        <w:rPr>
          <w:spacing w:val="-4"/>
          <w:sz w:val="20"/>
        </w:rPr>
        <w:t> </w:t>
      </w:r>
      <w:r>
        <w:rPr>
          <w:sz w:val="20"/>
        </w:rPr>
        <w:t>to</w:t>
      </w:r>
    </w:p>
    <w:p>
      <w:pPr>
        <w:pStyle w:val="BodyText"/>
        <w:spacing w:line="241" w:lineRule="exact"/>
        <w:ind w:left="840"/>
      </w:pPr>
      <w:r>
        <w:rPr>
          <w:rFonts w:ascii="Arial" w:hAnsi="Arial"/>
        </w:rPr>
        <w:t>→ </w:t>
      </w:r>
      <w:r>
        <w:rPr/>
        <w:t>define goals and</w:t>
      </w:r>
    </w:p>
    <w:p>
      <w:pPr>
        <w:pStyle w:val="BodyText"/>
        <w:spacing w:line="243" w:lineRule="exact"/>
        <w:ind w:left="840"/>
      </w:pPr>
      <w:r>
        <w:rPr>
          <w:rFonts w:ascii="Arial" w:hAnsi="Arial"/>
        </w:rPr>
        <w:t>→ </w:t>
      </w:r>
      <w:r>
        <w:rPr/>
        <w:t>define specifications.</w:t>
      </w:r>
    </w:p>
    <w:p>
      <w:pPr>
        <w:pStyle w:val="ListParagraph"/>
        <w:numPr>
          <w:ilvl w:val="0"/>
          <w:numId w:val="3"/>
        </w:numPr>
        <w:tabs>
          <w:tab w:pos="298" w:val="left" w:leader="none"/>
        </w:tabs>
        <w:spacing w:line="242" w:lineRule="exact" w:before="4" w:after="0"/>
        <w:ind w:left="297" w:right="0" w:hanging="178"/>
        <w:jc w:val="left"/>
        <w:rPr>
          <w:sz w:val="20"/>
        </w:rPr>
      </w:pPr>
      <w:r>
        <w:rPr>
          <w:sz w:val="20"/>
        </w:rPr>
        <w:t>The design of the system will be affected</w:t>
      </w:r>
      <w:r>
        <w:rPr>
          <w:spacing w:val="-5"/>
          <w:sz w:val="20"/>
        </w:rPr>
        <w:t> </w:t>
      </w:r>
      <w:r>
        <w:rPr>
          <w:sz w:val="20"/>
        </w:rPr>
        <w:t>by</w:t>
      </w:r>
    </w:p>
    <w:p>
      <w:pPr>
        <w:pStyle w:val="BodyText"/>
        <w:spacing w:line="241" w:lineRule="exact"/>
        <w:ind w:left="840"/>
      </w:pPr>
      <w:r>
        <w:rPr>
          <w:rFonts w:ascii="Arial" w:hAnsi="Arial"/>
        </w:rPr>
        <w:t>→ </w:t>
      </w:r>
      <w:r>
        <w:rPr/>
        <w:t>choice of hardware</w:t>
      </w:r>
      <w:r>
        <w:rPr>
          <w:spacing w:val="7"/>
        </w:rPr>
        <w:t> </w:t>
      </w:r>
      <w:r>
        <w:rPr/>
        <w:t>and</w:t>
      </w:r>
    </w:p>
    <w:p>
      <w:pPr>
        <w:pStyle w:val="BodyText"/>
        <w:spacing w:line="243" w:lineRule="exact"/>
        <w:ind w:left="840"/>
      </w:pPr>
      <w:r>
        <w:rPr>
          <w:rFonts w:ascii="Arial" w:hAnsi="Arial"/>
        </w:rPr>
        <w:t>→ </w:t>
      </w:r>
      <w:r>
        <w:rPr/>
        <w:t>type of system such</w:t>
      </w:r>
      <w:r>
        <w:rPr>
          <w:spacing w:val="6"/>
        </w:rPr>
        <w:t> </w:t>
      </w:r>
      <w:r>
        <w:rPr/>
        <w:t>as</w:t>
      </w:r>
    </w:p>
    <w:p>
      <w:pPr>
        <w:pStyle w:val="ListParagraph"/>
        <w:numPr>
          <w:ilvl w:val="3"/>
          <w:numId w:val="30"/>
        </w:numPr>
        <w:tabs>
          <w:tab w:pos="2569" w:val="left" w:leader="none"/>
        </w:tabs>
        <w:spacing w:line="243" w:lineRule="exact" w:before="3" w:after="0"/>
        <w:ind w:left="2568" w:right="0" w:hanging="289"/>
        <w:jc w:val="left"/>
        <w:rPr>
          <w:sz w:val="20"/>
        </w:rPr>
      </w:pPr>
      <w:r>
        <w:rPr>
          <w:sz w:val="20"/>
        </w:rPr>
        <w:t>batch or time</w:t>
      </w:r>
      <w:r>
        <w:rPr>
          <w:spacing w:val="-6"/>
          <w:sz w:val="20"/>
        </w:rPr>
        <w:t> </w:t>
      </w:r>
      <w:r>
        <w:rPr>
          <w:sz w:val="20"/>
        </w:rPr>
        <w:t>shared</w:t>
      </w:r>
    </w:p>
    <w:p>
      <w:pPr>
        <w:pStyle w:val="ListParagraph"/>
        <w:numPr>
          <w:ilvl w:val="3"/>
          <w:numId w:val="30"/>
        </w:numPr>
        <w:tabs>
          <w:tab w:pos="2569" w:val="left" w:leader="none"/>
        </w:tabs>
        <w:spacing w:line="242" w:lineRule="exact" w:before="0" w:after="0"/>
        <w:ind w:left="2568" w:right="0" w:hanging="289"/>
        <w:jc w:val="left"/>
        <w:rPr>
          <w:sz w:val="20"/>
        </w:rPr>
      </w:pPr>
      <w:r>
        <w:rPr>
          <w:sz w:val="20"/>
        </w:rPr>
        <w:t>single user or</w:t>
      </w:r>
      <w:r>
        <w:rPr>
          <w:spacing w:val="-4"/>
          <w:sz w:val="20"/>
        </w:rPr>
        <w:t> </w:t>
      </w:r>
      <w:r>
        <w:rPr>
          <w:sz w:val="20"/>
        </w:rPr>
        <w:t>multiuser</w:t>
      </w:r>
    </w:p>
    <w:p>
      <w:pPr>
        <w:pStyle w:val="ListParagraph"/>
        <w:numPr>
          <w:ilvl w:val="0"/>
          <w:numId w:val="3"/>
        </w:numPr>
        <w:tabs>
          <w:tab w:pos="298" w:val="left" w:leader="none"/>
          <w:tab w:pos="4440" w:val="left" w:leader="none"/>
        </w:tabs>
        <w:spacing w:line="243" w:lineRule="exact" w:before="0" w:after="0"/>
        <w:ind w:left="297" w:right="0" w:hanging="178"/>
        <w:jc w:val="left"/>
        <w:rPr>
          <w:sz w:val="20"/>
        </w:rPr>
      </w:pPr>
      <w:r>
        <w:rPr>
          <w:sz w:val="20"/>
        </w:rPr>
        <w:t>Two basic groups</w:t>
      </w:r>
      <w:r>
        <w:rPr>
          <w:spacing w:val="-8"/>
          <w:sz w:val="20"/>
        </w:rPr>
        <w:t> </w:t>
      </w:r>
      <w:r>
        <w:rPr>
          <w:sz w:val="20"/>
        </w:rPr>
        <w:t>of</w:t>
      </w:r>
      <w:r>
        <w:rPr>
          <w:spacing w:val="-3"/>
          <w:sz w:val="20"/>
        </w:rPr>
        <w:t> </w:t>
      </w:r>
      <w:r>
        <w:rPr>
          <w:sz w:val="20"/>
        </w:rPr>
        <w:t>requirements:</w:t>
        <w:tab/>
        <w:t>1) User goals</w:t>
      </w:r>
      <w:r>
        <w:rPr>
          <w:spacing w:val="-4"/>
          <w:sz w:val="20"/>
        </w:rPr>
        <w:t> </w:t>
      </w:r>
      <w:r>
        <w:rPr>
          <w:sz w:val="20"/>
        </w:rPr>
        <w:t>and</w:t>
      </w:r>
    </w:p>
    <w:p>
      <w:pPr>
        <w:pStyle w:val="BodyText"/>
        <w:spacing w:before="2"/>
        <w:ind w:left="4441"/>
      </w:pPr>
      <w:r>
        <w:rPr/>
        <w:t>2) System goals</w:t>
      </w:r>
    </w:p>
    <w:p>
      <w:pPr>
        <w:pStyle w:val="Heading2"/>
        <w:numPr>
          <w:ilvl w:val="0"/>
          <w:numId w:val="31"/>
        </w:numPr>
        <w:tabs>
          <w:tab w:pos="440" w:val="left" w:leader="none"/>
        </w:tabs>
        <w:spacing w:line="243" w:lineRule="exact" w:before="0" w:after="0"/>
        <w:ind w:left="439" w:right="0" w:hanging="320"/>
        <w:jc w:val="left"/>
      </w:pPr>
      <w:r>
        <w:rPr/>
        <w:t>User</w:t>
      </w:r>
      <w:r>
        <w:rPr>
          <w:spacing w:val="-1"/>
        </w:rPr>
        <w:t> </w:t>
      </w:r>
      <w:r>
        <w:rPr/>
        <w:t>Goals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system should</w:t>
      </w:r>
      <w:r>
        <w:rPr>
          <w:spacing w:val="1"/>
          <w:sz w:val="20"/>
        </w:rPr>
        <w:t> </w:t>
      </w:r>
      <w:r>
        <w:rPr>
          <w:sz w:val="20"/>
        </w:rPr>
        <w:t>be</w:t>
      </w:r>
    </w:p>
    <w:p>
      <w:pPr>
        <w:pStyle w:val="BodyText"/>
        <w:spacing w:line="243" w:lineRule="exact"/>
        <w:ind w:left="840"/>
      </w:pPr>
      <w:r>
        <w:rPr>
          <w:rFonts w:ascii="Arial" w:hAnsi="Arial"/>
        </w:rPr>
        <w:t>→ </w:t>
      </w:r>
      <w:r>
        <w:rPr/>
        <w:t>convenient to use</w:t>
      </w:r>
    </w:p>
    <w:p>
      <w:pPr>
        <w:pStyle w:val="BodyText"/>
        <w:spacing w:line="243" w:lineRule="exact"/>
        <w:ind w:left="840"/>
      </w:pPr>
      <w:r>
        <w:rPr>
          <w:rFonts w:ascii="Arial" w:hAnsi="Arial"/>
        </w:rPr>
        <w:t>→ </w:t>
      </w:r>
      <w:r>
        <w:rPr/>
        <w:t>easy to learn and to use</w:t>
      </w:r>
    </w:p>
    <w:p>
      <w:pPr>
        <w:pStyle w:val="BodyText"/>
        <w:spacing w:line="243" w:lineRule="exact"/>
        <w:ind w:left="840"/>
      </w:pPr>
      <w:r>
        <w:rPr>
          <w:rFonts w:ascii="Arial" w:hAnsi="Arial"/>
        </w:rPr>
        <w:t>→ </w:t>
      </w:r>
      <w:r>
        <w:rPr/>
        <w:t>reliable, safe, and fast.</w:t>
      </w:r>
    </w:p>
    <w:p>
      <w:pPr>
        <w:pStyle w:val="Heading2"/>
        <w:numPr>
          <w:ilvl w:val="0"/>
          <w:numId w:val="31"/>
        </w:numPr>
        <w:tabs>
          <w:tab w:pos="437" w:val="left" w:leader="none"/>
        </w:tabs>
        <w:spacing w:line="243" w:lineRule="exact" w:before="3" w:after="0"/>
        <w:ind w:left="436" w:right="0" w:hanging="317"/>
        <w:jc w:val="left"/>
      </w:pPr>
      <w:r>
        <w:rPr/>
        <w:t>System</w:t>
      </w:r>
      <w:r>
        <w:rPr>
          <w:spacing w:val="-1"/>
        </w:rPr>
        <w:t> </w:t>
      </w:r>
      <w:r>
        <w:rPr/>
        <w:t>Goals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system should</w:t>
      </w:r>
      <w:r>
        <w:rPr>
          <w:spacing w:val="1"/>
          <w:sz w:val="20"/>
        </w:rPr>
        <w:t> </w:t>
      </w:r>
      <w:r>
        <w:rPr>
          <w:sz w:val="20"/>
        </w:rPr>
        <w:t>be</w:t>
      </w:r>
    </w:p>
    <w:p>
      <w:pPr>
        <w:pStyle w:val="BodyText"/>
        <w:spacing w:line="242" w:lineRule="exact"/>
        <w:ind w:left="840"/>
      </w:pPr>
      <w:r>
        <w:rPr>
          <w:rFonts w:ascii="Arial" w:hAnsi="Arial"/>
        </w:rPr>
        <w:t>→ </w:t>
      </w:r>
      <w:r>
        <w:rPr/>
        <w:t>easy to design</w:t>
      </w:r>
    </w:p>
    <w:p>
      <w:pPr>
        <w:pStyle w:val="BodyText"/>
        <w:spacing w:line="243" w:lineRule="exact" w:before="2"/>
        <w:ind w:left="840"/>
      </w:pPr>
      <w:r>
        <w:rPr>
          <w:rFonts w:ascii="Arial" w:hAnsi="Arial"/>
        </w:rPr>
        <w:t>→ </w:t>
      </w:r>
      <w:r>
        <w:rPr/>
        <w:t>implement, and maintain</w:t>
      </w:r>
    </w:p>
    <w:p>
      <w:pPr>
        <w:pStyle w:val="BodyText"/>
        <w:spacing w:line="243" w:lineRule="exact"/>
        <w:ind w:left="840"/>
      </w:pPr>
      <w:r>
        <w:rPr>
          <w:rFonts w:ascii="Arial" w:hAnsi="Arial"/>
        </w:rPr>
        <w:t>→ </w:t>
      </w:r>
      <w:r>
        <w:rPr/>
        <w:t>flexible, reliable, error free, and efficient.</w:t>
      </w:r>
    </w:p>
    <w:p>
      <w:pPr>
        <w:pStyle w:val="BodyText"/>
        <w:spacing w:before="3"/>
      </w:pPr>
    </w:p>
    <w:p>
      <w:pPr>
        <w:pStyle w:val="Heading2"/>
        <w:numPr>
          <w:ilvl w:val="2"/>
          <w:numId w:val="30"/>
        </w:numPr>
        <w:tabs>
          <w:tab w:pos="901" w:val="left" w:leader="none"/>
        </w:tabs>
        <w:spacing w:line="243" w:lineRule="exact" w:before="0" w:after="0"/>
        <w:ind w:left="900" w:right="0" w:hanging="781"/>
        <w:jc w:val="left"/>
      </w:pPr>
      <w:r>
        <w:rPr/>
        <w:t>Mechanisms &amp;</w:t>
      </w:r>
      <w:r>
        <w:rPr>
          <w:spacing w:val="-2"/>
        </w:rPr>
        <w:t> </w:t>
      </w:r>
      <w:r>
        <w:rPr/>
        <w:t>Policies</w:t>
      </w:r>
    </w:p>
    <w:p>
      <w:pPr>
        <w:pStyle w:val="ListParagraph"/>
        <w:numPr>
          <w:ilvl w:val="0"/>
          <w:numId w:val="3"/>
        </w:numPr>
        <w:tabs>
          <w:tab w:pos="298" w:val="left" w:leader="none"/>
        </w:tabs>
        <w:spacing w:line="243" w:lineRule="exact" w:before="0" w:after="0"/>
        <w:ind w:left="297" w:right="0" w:hanging="178"/>
        <w:jc w:val="left"/>
        <w:rPr>
          <w:sz w:val="20"/>
        </w:rPr>
      </w:pPr>
      <w:r>
        <w:rPr>
          <w:sz w:val="20"/>
        </w:rPr>
        <w:t>Mechanisms determine how to do</w:t>
      </w:r>
      <w:r>
        <w:rPr>
          <w:spacing w:val="-1"/>
          <w:sz w:val="20"/>
        </w:rPr>
        <w:t> </w:t>
      </w:r>
      <w:r>
        <w:rPr>
          <w:sz w:val="20"/>
        </w:rPr>
        <w:t>something.</w:t>
      </w:r>
    </w:p>
    <w:p>
      <w:pPr>
        <w:pStyle w:val="ListParagraph"/>
        <w:numPr>
          <w:ilvl w:val="0"/>
          <w:numId w:val="3"/>
        </w:numPr>
        <w:tabs>
          <w:tab w:pos="298" w:val="left" w:leader="none"/>
        </w:tabs>
        <w:spacing w:line="243" w:lineRule="exact" w:before="2" w:after="0"/>
        <w:ind w:left="297" w:right="0" w:hanging="178"/>
        <w:jc w:val="left"/>
        <w:rPr>
          <w:sz w:val="20"/>
        </w:rPr>
      </w:pPr>
      <w:r>
        <w:rPr>
          <w:sz w:val="20"/>
        </w:rPr>
        <w:t>Policies determine what will be</w:t>
      </w:r>
      <w:r>
        <w:rPr>
          <w:spacing w:val="-5"/>
          <w:sz w:val="20"/>
        </w:rPr>
        <w:t> </w:t>
      </w:r>
      <w:r>
        <w:rPr>
          <w:sz w:val="20"/>
        </w:rPr>
        <w:t>done.</w:t>
      </w:r>
    </w:p>
    <w:p>
      <w:pPr>
        <w:pStyle w:val="ListParagraph"/>
        <w:numPr>
          <w:ilvl w:val="0"/>
          <w:numId w:val="3"/>
        </w:numPr>
        <w:tabs>
          <w:tab w:pos="298" w:val="left" w:leader="none"/>
        </w:tabs>
        <w:spacing w:line="242" w:lineRule="exact" w:before="0" w:after="0"/>
        <w:ind w:left="297" w:right="0" w:hanging="178"/>
        <w:jc w:val="left"/>
        <w:rPr>
          <w:sz w:val="20"/>
        </w:rPr>
      </w:pPr>
      <w:r>
        <w:rPr>
          <w:sz w:val="20"/>
        </w:rPr>
        <w:t>Separating policy and mechanism is important for</w:t>
      </w:r>
      <w:r>
        <w:rPr>
          <w:spacing w:val="-10"/>
          <w:sz w:val="20"/>
        </w:rPr>
        <w:t> </w:t>
      </w:r>
      <w:r>
        <w:rPr>
          <w:sz w:val="20"/>
        </w:rPr>
        <w:t>flexibility.</w:t>
      </w:r>
    </w:p>
    <w:p>
      <w:pPr>
        <w:pStyle w:val="ListParagraph"/>
        <w:numPr>
          <w:ilvl w:val="0"/>
          <w:numId w:val="3"/>
        </w:numPr>
        <w:tabs>
          <w:tab w:pos="298" w:val="left" w:leader="none"/>
        </w:tabs>
        <w:spacing w:line="243" w:lineRule="exact" w:before="0" w:after="0"/>
        <w:ind w:left="297" w:right="0" w:hanging="178"/>
        <w:jc w:val="left"/>
        <w:rPr>
          <w:sz w:val="20"/>
        </w:rPr>
      </w:pPr>
      <w:r>
        <w:rPr>
          <w:sz w:val="20"/>
        </w:rPr>
        <w:t>Policies change over time; mechanisms should be</w:t>
      </w:r>
      <w:r>
        <w:rPr>
          <w:spacing w:val="-12"/>
          <w:sz w:val="20"/>
        </w:rPr>
        <w:t> </w:t>
      </w:r>
      <w:r>
        <w:rPr>
          <w:sz w:val="20"/>
        </w:rPr>
        <w:t>general.</w:t>
      </w:r>
    </w:p>
    <w:p>
      <w:pPr>
        <w:pStyle w:val="BodyText"/>
        <w:spacing w:before="1"/>
      </w:pPr>
    </w:p>
    <w:p>
      <w:pPr>
        <w:pStyle w:val="Heading2"/>
        <w:numPr>
          <w:ilvl w:val="2"/>
          <w:numId w:val="30"/>
        </w:numPr>
        <w:tabs>
          <w:tab w:pos="901" w:val="left" w:leader="none"/>
        </w:tabs>
        <w:spacing w:line="243" w:lineRule="exact" w:before="0" w:after="0"/>
        <w:ind w:left="900" w:right="0" w:hanging="781"/>
        <w:jc w:val="left"/>
      </w:pPr>
      <w:r>
        <w:rPr/>
        <w:t>Implementation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OS's are nowadays written in higher-level languages like</w:t>
      </w:r>
      <w:r>
        <w:rPr>
          <w:spacing w:val="-11"/>
          <w:sz w:val="20"/>
        </w:rPr>
        <w:t> </w:t>
      </w:r>
      <w:r>
        <w:rPr>
          <w:sz w:val="20"/>
        </w:rPr>
        <w:t>C/C++</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Advantages of higher-level languages:</w:t>
      </w:r>
    </w:p>
    <w:p>
      <w:pPr>
        <w:pStyle w:val="ListParagraph"/>
        <w:numPr>
          <w:ilvl w:val="3"/>
          <w:numId w:val="30"/>
        </w:numPr>
        <w:tabs>
          <w:tab w:pos="1129" w:val="left" w:leader="none"/>
        </w:tabs>
        <w:spacing w:line="243" w:lineRule="exact" w:before="2" w:after="0"/>
        <w:ind w:left="1128" w:right="0" w:hanging="289"/>
        <w:jc w:val="left"/>
        <w:rPr>
          <w:sz w:val="20"/>
        </w:rPr>
      </w:pPr>
      <w:r>
        <w:rPr>
          <w:sz w:val="20"/>
        </w:rPr>
        <w:t>Faster development</w:t>
      </w:r>
      <w:r>
        <w:rPr>
          <w:spacing w:val="-1"/>
          <w:sz w:val="20"/>
        </w:rPr>
        <w:t> </w:t>
      </w:r>
      <w:r>
        <w:rPr>
          <w:sz w:val="20"/>
        </w:rPr>
        <w:t>and</w:t>
      </w:r>
    </w:p>
    <w:p>
      <w:pPr>
        <w:pStyle w:val="ListParagraph"/>
        <w:numPr>
          <w:ilvl w:val="3"/>
          <w:numId w:val="30"/>
        </w:numPr>
        <w:tabs>
          <w:tab w:pos="1129" w:val="left" w:leader="none"/>
        </w:tabs>
        <w:spacing w:line="242" w:lineRule="exact" w:before="0" w:after="0"/>
        <w:ind w:left="1128" w:right="0" w:hanging="289"/>
        <w:jc w:val="left"/>
        <w:rPr>
          <w:sz w:val="20"/>
        </w:rPr>
      </w:pPr>
      <w:r>
        <w:rPr>
          <w:sz w:val="20"/>
        </w:rPr>
        <w:t>OS is easier to</w:t>
      </w:r>
      <w:r>
        <w:rPr>
          <w:spacing w:val="-8"/>
          <w:sz w:val="20"/>
        </w:rPr>
        <w:t> </w:t>
      </w:r>
      <w:r>
        <w:rPr>
          <w:sz w:val="20"/>
        </w:rPr>
        <w:t>port.</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Disadvantages of higher-level</w:t>
      </w:r>
      <w:r>
        <w:rPr>
          <w:spacing w:val="3"/>
          <w:sz w:val="20"/>
        </w:rPr>
        <w:t> </w:t>
      </w:r>
      <w:r>
        <w:rPr>
          <w:sz w:val="20"/>
        </w:rPr>
        <w:t>languages:</w:t>
      </w:r>
    </w:p>
    <w:p>
      <w:pPr>
        <w:pStyle w:val="ListParagraph"/>
        <w:numPr>
          <w:ilvl w:val="0"/>
          <w:numId w:val="32"/>
        </w:numPr>
        <w:tabs>
          <w:tab w:pos="1129" w:val="left" w:leader="none"/>
        </w:tabs>
        <w:spacing w:line="243" w:lineRule="exact" w:before="0" w:after="0"/>
        <w:ind w:left="1128" w:right="0" w:hanging="289"/>
        <w:jc w:val="left"/>
        <w:rPr>
          <w:sz w:val="20"/>
        </w:rPr>
      </w:pPr>
      <w:r>
        <w:rPr>
          <w:sz w:val="20"/>
        </w:rPr>
        <w:t>Reduced speed</w:t>
      </w:r>
      <w:r>
        <w:rPr>
          <w:spacing w:val="3"/>
          <w:sz w:val="20"/>
        </w:rPr>
        <w:t> </w:t>
      </w:r>
      <w:r>
        <w:rPr>
          <w:sz w:val="20"/>
        </w:rPr>
        <w:t>and</w:t>
      </w:r>
    </w:p>
    <w:p>
      <w:pPr>
        <w:pStyle w:val="ListParagraph"/>
        <w:numPr>
          <w:ilvl w:val="0"/>
          <w:numId w:val="32"/>
        </w:numPr>
        <w:tabs>
          <w:tab w:pos="1129" w:val="left" w:leader="none"/>
        </w:tabs>
        <w:spacing w:line="240" w:lineRule="auto" w:before="2" w:after="0"/>
        <w:ind w:left="1128" w:right="0" w:hanging="289"/>
        <w:jc w:val="left"/>
        <w:rPr>
          <w:sz w:val="20"/>
        </w:rPr>
      </w:pPr>
      <w:r>
        <w:rPr>
          <w:sz w:val="20"/>
        </w:rPr>
        <w:t>Increased storage</w:t>
      </w:r>
      <w:r>
        <w:rPr>
          <w:spacing w:val="-1"/>
          <w:sz w:val="20"/>
        </w:rPr>
        <w:t> </w:t>
      </w:r>
      <w:r>
        <w:rPr>
          <w:sz w:val="20"/>
        </w:rPr>
        <w:t>requirements.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rPr>
          <w:sz w:val="19"/>
        </w:rPr>
      </w:pPr>
    </w:p>
    <w:p>
      <w:pPr>
        <w:spacing w:before="0"/>
        <w:ind w:left="100" w:right="0" w:firstLine="0"/>
        <w:jc w:val="left"/>
        <w:rPr>
          <w:rFonts w:ascii="Palatino Linotype"/>
          <w:sz w:val="18"/>
        </w:rPr>
      </w:pPr>
      <w:r>
        <w:rPr>
          <w:rFonts w:ascii="Palatino Linotype"/>
          <w:w w:val="105"/>
          <w:sz w:val="18"/>
        </w:rPr>
        <w:t>We generate fears while we sit. We overcome them by action.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8023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5" w:val="left" w:leader="none"/>
        </w:tabs>
        <w:spacing w:line="243" w:lineRule="exact" w:before="7" w:after="0"/>
        <w:ind w:left="684" w:right="0" w:hanging="565"/>
        <w:jc w:val="left"/>
      </w:pPr>
      <w:r>
        <w:rPr/>
        <w:t>Operating System Structure</w:t>
      </w:r>
    </w:p>
    <w:p>
      <w:pPr>
        <w:pStyle w:val="ListParagraph"/>
        <w:numPr>
          <w:ilvl w:val="2"/>
          <w:numId w:val="2"/>
        </w:numPr>
        <w:tabs>
          <w:tab w:pos="1129" w:val="left" w:leader="none"/>
        </w:tabs>
        <w:spacing w:line="240" w:lineRule="auto" w:before="0" w:after="0"/>
        <w:ind w:left="1128" w:right="0" w:hanging="289"/>
        <w:jc w:val="left"/>
        <w:rPr>
          <w:sz w:val="20"/>
        </w:rPr>
      </w:pPr>
      <w:r>
        <w:rPr>
          <w:sz w:val="20"/>
        </w:rPr>
        <w:t>Simple</w:t>
      </w:r>
      <w:r>
        <w:rPr>
          <w:spacing w:val="-3"/>
          <w:sz w:val="20"/>
        </w:rPr>
        <w:t> </w:t>
      </w:r>
      <w:r>
        <w:rPr>
          <w:sz w:val="20"/>
        </w:rPr>
        <w:t>Structure</w:t>
      </w:r>
    </w:p>
    <w:p>
      <w:pPr>
        <w:pStyle w:val="ListParagraph"/>
        <w:numPr>
          <w:ilvl w:val="2"/>
          <w:numId w:val="2"/>
        </w:numPr>
        <w:tabs>
          <w:tab w:pos="1129" w:val="left" w:leader="none"/>
        </w:tabs>
        <w:spacing w:line="243" w:lineRule="exact" w:before="2" w:after="0"/>
        <w:ind w:left="1128" w:right="0" w:hanging="289"/>
        <w:jc w:val="left"/>
        <w:rPr>
          <w:sz w:val="20"/>
        </w:rPr>
      </w:pPr>
      <w:r>
        <w:rPr>
          <w:sz w:val="20"/>
        </w:rPr>
        <w:t>Layered</w:t>
      </w:r>
      <w:r>
        <w:rPr>
          <w:spacing w:val="-1"/>
          <w:sz w:val="20"/>
        </w:rPr>
        <w:t> </w:t>
      </w:r>
      <w:r>
        <w:rPr>
          <w:sz w:val="20"/>
        </w:rPr>
        <w:t>Approach</w:t>
      </w:r>
    </w:p>
    <w:p>
      <w:pPr>
        <w:pStyle w:val="ListParagraph"/>
        <w:numPr>
          <w:ilvl w:val="2"/>
          <w:numId w:val="2"/>
        </w:numPr>
        <w:tabs>
          <w:tab w:pos="1129" w:val="left" w:leader="none"/>
        </w:tabs>
        <w:spacing w:line="242" w:lineRule="exact" w:before="0" w:after="0"/>
        <w:ind w:left="1128" w:right="0" w:hanging="289"/>
        <w:jc w:val="left"/>
        <w:rPr>
          <w:sz w:val="20"/>
        </w:rPr>
      </w:pPr>
      <w:r>
        <w:rPr>
          <w:sz w:val="20"/>
        </w:rPr>
        <w:t>Micro-kernels</w:t>
      </w:r>
    </w:p>
    <w:p>
      <w:pPr>
        <w:pStyle w:val="ListParagraph"/>
        <w:numPr>
          <w:ilvl w:val="2"/>
          <w:numId w:val="2"/>
        </w:numPr>
        <w:tabs>
          <w:tab w:pos="1129" w:val="left" w:leader="none"/>
        </w:tabs>
        <w:spacing w:line="243" w:lineRule="exact" w:before="0" w:after="0"/>
        <w:ind w:left="1128" w:right="0" w:hanging="289"/>
        <w:jc w:val="left"/>
        <w:rPr>
          <w:sz w:val="20"/>
        </w:rPr>
      </w:pPr>
      <w:r>
        <w:rPr>
          <w:sz w:val="20"/>
        </w:rPr>
        <w:t>Modules</w:t>
      </w:r>
    </w:p>
    <w:p>
      <w:pPr>
        <w:pStyle w:val="BodyText"/>
        <w:spacing w:before="1"/>
      </w:pPr>
    </w:p>
    <w:p>
      <w:pPr>
        <w:pStyle w:val="Heading2"/>
        <w:numPr>
          <w:ilvl w:val="2"/>
          <w:numId w:val="33"/>
        </w:numPr>
        <w:tabs>
          <w:tab w:pos="901" w:val="left" w:leader="none"/>
        </w:tabs>
        <w:spacing w:line="243" w:lineRule="exact" w:before="0" w:after="0"/>
        <w:ind w:left="900" w:right="0" w:hanging="781"/>
        <w:jc w:val="left"/>
      </w:pPr>
      <w:r>
        <w:rPr/>
        <w:t>Simple</w:t>
      </w:r>
      <w:r>
        <w:rPr>
          <w:spacing w:val="-3"/>
        </w:rPr>
        <w:t> </w:t>
      </w:r>
      <w:r>
        <w:rPr/>
        <w:t>Structure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These OSs are small, simple, and limited</w:t>
      </w:r>
      <w:r>
        <w:rPr>
          <w:spacing w:val="-10"/>
          <w:sz w:val="20"/>
        </w:rPr>
        <w:t> </w:t>
      </w:r>
      <w:r>
        <w:rPr>
          <w:sz w:val="20"/>
        </w:rPr>
        <w:t>system.</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 example: MS-DOS and</w:t>
      </w:r>
      <w:r>
        <w:rPr>
          <w:spacing w:val="2"/>
          <w:sz w:val="20"/>
        </w:rPr>
        <w:t> </w:t>
      </w:r>
      <w:r>
        <w:rPr>
          <w:sz w:val="20"/>
        </w:rPr>
        <w:t>UNIX.</w:t>
      </w:r>
    </w:p>
    <w:p>
      <w:pPr>
        <w:pStyle w:val="ListParagraph"/>
        <w:numPr>
          <w:ilvl w:val="3"/>
          <w:numId w:val="33"/>
        </w:numPr>
        <w:tabs>
          <w:tab w:pos="1158" w:val="left" w:leader="none"/>
        </w:tabs>
        <w:spacing w:line="242" w:lineRule="exact" w:before="0" w:after="0"/>
        <w:ind w:left="1157" w:right="0" w:hanging="318"/>
        <w:jc w:val="left"/>
        <w:rPr>
          <w:sz w:val="20"/>
        </w:rPr>
      </w:pPr>
      <w:r>
        <w:rPr>
          <w:b/>
          <w:sz w:val="20"/>
        </w:rPr>
        <w:t>MS-DOS </w:t>
      </w:r>
      <w:r>
        <w:rPr>
          <w:sz w:val="20"/>
        </w:rPr>
        <w:t>was written to provide the most functionality in the least</w:t>
      </w:r>
      <w:r>
        <w:rPr>
          <w:spacing w:val="-11"/>
          <w:sz w:val="20"/>
        </w:rPr>
        <w:t> </w:t>
      </w:r>
      <w:r>
        <w:rPr>
          <w:sz w:val="20"/>
        </w:rPr>
        <w:t>space.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Disadvantages:</w:t>
      </w:r>
    </w:p>
    <w:p>
      <w:pPr>
        <w:pStyle w:val="ListParagraph"/>
        <w:numPr>
          <w:ilvl w:val="4"/>
          <w:numId w:val="33"/>
        </w:numPr>
        <w:tabs>
          <w:tab w:pos="1779" w:val="left" w:leader="none"/>
        </w:tabs>
        <w:spacing w:line="243" w:lineRule="exact" w:before="2" w:after="0"/>
        <w:ind w:left="1778" w:right="0" w:hanging="219"/>
        <w:jc w:val="left"/>
        <w:rPr>
          <w:sz w:val="20"/>
        </w:rPr>
      </w:pPr>
      <w:r>
        <w:rPr>
          <w:sz w:val="20"/>
        </w:rPr>
        <w:t>It was not divided into modules carefully (Figure</w:t>
      </w:r>
      <w:r>
        <w:rPr>
          <w:spacing w:val="-13"/>
          <w:sz w:val="20"/>
        </w:rPr>
        <w:t> </w:t>
      </w:r>
      <w:r>
        <w:rPr>
          <w:sz w:val="20"/>
        </w:rPr>
        <w:t>1.17).</w:t>
      </w:r>
    </w:p>
    <w:p>
      <w:pPr>
        <w:pStyle w:val="ListParagraph"/>
        <w:numPr>
          <w:ilvl w:val="4"/>
          <w:numId w:val="33"/>
        </w:numPr>
        <w:tabs>
          <w:tab w:pos="1834" w:val="left" w:leader="none"/>
        </w:tabs>
        <w:spacing w:line="243" w:lineRule="exact" w:before="0" w:after="0"/>
        <w:ind w:left="1833" w:right="0" w:hanging="274"/>
        <w:jc w:val="left"/>
        <w:rPr>
          <w:sz w:val="20"/>
        </w:rPr>
      </w:pPr>
      <w:r>
        <w:rPr>
          <w:sz w:val="20"/>
        </w:rPr>
        <w:t>The interfaces and levels of functionality are not well</w:t>
      </w:r>
      <w:r>
        <w:rPr>
          <w:spacing w:val="-6"/>
          <w:sz w:val="20"/>
        </w:rPr>
        <w:t> </w:t>
      </w:r>
      <w:r>
        <w:rPr>
          <w:sz w:val="20"/>
        </w:rPr>
        <w:t>separated.</w:t>
      </w:r>
    </w:p>
    <w:p>
      <w:pPr>
        <w:pStyle w:val="BodyText"/>
        <w:ind w:left="3562"/>
      </w:pPr>
      <w:r>
        <w:rPr/>
        <w:drawing>
          <wp:inline distT="0" distB="0" distL="0" distR="0">
            <wp:extent cx="2286654" cy="2209800"/>
            <wp:effectExtent l="0" t="0" r="0" b="0"/>
            <wp:docPr id="43" name="image22.jpeg"/>
            <wp:cNvGraphicFramePr>
              <a:graphicFrameLocks noChangeAspect="1"/>
            </wp:cNvGraphicFramePr>
            <a:graphic>
              <a:graphicData uri="http://schemas.openxmlformats.org/drawingml/2006/picture">
                <pic:pic>
                  <pic:nvPicPr>
                    <pic:cNvPr id="44" name="image22.jpeg"/>
                    <pic:cNvPicPr/>
                  </pic:nvPicPr>
                  <pic:blipFill>
                    <a:blip r:embed="rId31" cstate="print"/>
                    <a:stretch>
                      <a:fillRect/>
                    </a:stretch>
                  </pic:blipFill>
                  <pic:spPr>
                    <a:xfrm>
                      <a:off x="0" y="0"/>
                      <a:ext cx="2286654" cy="2209800"/>
                    </a:xfrm>
                    <a:prstGeom prst="rect">
                      <a:avLst/>
                    </a:prstGeom>
                  </pic:spPr>
                </pic:pic>
              </a:graphicData>
            </a:graphic>
          </wp:inline>
        </w:drawing>
      </w:r>
      <w:r>
        <w:rPr/>
      </w:r>
    </w:p>
    <w:p>
      <w:pPr>
        <w:pStyle w:val="BodyText"/>
        <w:spacing w:before="15"/>
        <w:ind w:left="2383" w:right="2983"/>
        <w:jc w:val="center"/>
      </w:pPr>
      <w:r>
        <w:rPr/>
        <w:t>Figure 1.17 MS-DOS layer structure</w:t>
      </w:r>
    </w:p>
    <w:p>
      <w:pPr>
        <w:pStyle w:val="BodyText"/>
        <w:spacing w:before="11"/>
        <w:rPr>
          <w:sz w:val="19"/>
        </w:rPr>
      </w:pPr>
    </w:p>
    <w:p>
      <w:pPr>
        <w:pStyle w:val="ListParagraph"/>
        <w:numPr>
          <w:ilvl w:val="3"/>
          <w:numId w:val="33"/>
        </w:numPr>
        <w:tabs>
          <w:tab w:pos="1227" w:val="left" w:leader="none"/>
        </w:tabs>
        <w:spacing w:line="243" w:lineRule="exact" w:before="1" w:after="0"/>
        <w:ind w:left="1226" w:right="0" w:hanging="387"/>
        <w:jc w:val="left"/>
        <w:rPr>
          <w:sz w:val="20"/>
        </w:rPr>
      </w:pPr>
      <w:r>
        <w:rPr>
          <w:b/>
          <w:sz w:val="20"/>
        </w:rPr>
        <w:t>UNIX </w:t>
      </w:r>
      <w:r>
        <w:rPr>
          <w:sz w:val="20"/>
        </w:rPr>
        <w:t>was initially limited by hardware</w:t>
      </w:r>
      <w:r>
        <w:rPr>
          <w:spacing w:val="-6"/>
          <w:sz w:val="20"/>
        </w:rPr>
        <w:t> </w:t>
      </w:r>
      <w:r>
        <w:rPr>
          <w:sz w:val="20"/>
        </w:rPr>
        <w:t>functionality.</w:t>
      </w:r>
    </w:p>
    <w:p>
      <w:pPr>
        <w:pStyle w:val="ListParagraph"/>
        <w:numPr>
          <w:ilvl w:val="1"/>
          <w:numId w:val="3"/>
        </w:numPr>
        <w:tabs>
          <w:tab w:pos="1067" w:val="left" w:leader="none"/>
          <w:tab w:pos="5161" w:val="left" w:leader="none"/>
        </w:tabs>
        <w:spacing w:line="243" w:lineRule="exact" w:before="0" w:after="0"/>
        <w:ind w:left="1066" w:right="0" w:hanging="227"/>
        <w:jc w:val="left"/>
        <w:rPr>
          <w:sz w:val="20"/>
        </w:rPr>
      </w:pPr>
      <w:r>
        <w:rPr>
          <w:sz w:val="20"/>
        </w:rPr>
        <w:t>Two parts of UNIX</w:t>
      </w:r>
      <w:r>
        <w:rPr>
          <w:spacing w:val="-10"/>
          <w:sz w:val="20"/>
        </w:rPr>
        <w:t> </w:t>
      </w:r>
      <w:r>
        <w:rPr>
          <w:sz w:val="20"/>
        </w:rPr>
        <w:t>(Figure</w:t>
      </w:r>
      <w:r>
        <w:rPr>
          <w:spacing w:val="-3"/>
          <w:sz w:val="20"/>
        </w:rPr>
        <w:t> </w:t>
      </w:r>
      <w:r>
        <w:rPr>
          <w:sz w:val="20"/>
        </w:rPr>
        <w:t>1.18):</w:t>
        <w:tab/>
        <w:t>1) Kernel</w:t>
      </w:r>
      <w:r>
        <w:rPr>
          <w:spacing w:val="1"/>
          <w:sz w:val="20"/>
        </w:rPr>
        <w:t> </w:t>
      </w:r>
      <w:r>
        <w:rPr>
          <w:sz w:val="20"/>
        </w:rPr>
        <w:t>and</w:t>
      </w:r>
    </w:p>
    <w:p>
      <w:pPr>
        <w:pStyle w:val="BodyText"/>
        <w:spacing w:line="242" w:lineRule="exact" w:before="1"/>
        <w:ind w:left="5161"/>
      </w:pPr>
      <w:r>
        <w:rPr/>
        <w:t>2) System programs.</w:t>
      </w:r>
    </w:p>
    <w:p>
      <w:pPr>
        <w:pStyle w:val="ListParagraph"/>
        <w:numPr>
          <w:ilvl w:val="1"/>
          <w:numId w:val="3"/>
        </w:numPr>
        <w:tabs>
          <w:tab w:pos="1067" w:val="left" w:leader="none"/>
        </w:tabs>
        <w:spacing w:line="242" w:lineRule="exact" w:before="0" w:after="0"/>
        <w:ind w:left="1066" w:right="0" w:hanging="227"/>
        <w:jc w:val="left"/>
        <w:rPr>
          <w:sz w:val="20"/>
        </w:rPr>
      </w:pPr>
      <w:r>
        <w:rPr>
          <w:sz w:val="20"/>
        </w:rPr>
        <w:t>The kernel is further separated into a series of interfaces and device</w:t>
      </w:r>
      <w:r>
        <w:rPr>
          <w:spacing w:val="-12"/>
          <w:sz w:val="20"/>
        </w:rPr>
        <w:t> </w:t>
      </w:r>
      <w:r>
        <w:rPr>
          <w:sz w:val="20"/>
        </w:rPr>
        <w:t>drivers.</w:t>
      </w:r>
    </w:p>
    <w:p>
      <w:pPr>
        <w:pStyle w:val="ListParagraph"/>
        <w:numPr>
          <w:ilvl w:val="1"/>
          <w:numId w:val="3"/>
        </w:numPr>
        <w:tabs>
          <w:tab w:pos="1067" w:val="left" w:leader="none"/>
        </w:tabs>
        <w:spacing w:line="243" w:lineRule="exact" w:before="2" w:after="0"/>
        <w:ind w:left="1066" w:right="0" w:hanging="227"/>
        <w:jc w:val="left"/>
        <w:rPr>
          <w:sz w:val="20"/>
        </w:rPr>
      </w:pPr>
      <w:r>
        <w:rPr>
          <w:sz w:val="20"/>
        </w:rPr>
        <w:t>Everything below the system-call interface and above the physical hardware is the</w:t>
      </w:r>
      <w:r>
        <w:rPr>
          <w:spacing w:val="-17"/>
          <w:sz w:val="20"/>
        </w:rPr>
        <w:t> </w:t>
      </w:r>
      <w:r>
        <w:rPr>
          <w:sz w:val="20"/>
        </w:rPr>
        <w:t>kernel.</w:t>
      </w:r>
    </w:p>
    <w:p>
      <w:pPr>
        <w:pStyle w:val="ListParagraph"/>
        <w:numPr>
          <w:ilvl w:val="1"/>
          <w:numId w:val="3"/>
        </w:numPr>
        <w:tabs>
          <w:tab w:pos="1067" w:val="left" w:leader="none"/>
        </w:tabs>
        <w:spacing w:line="242" w:lineRule="exact" w:before="0" w:after="0"/>
        <w:ind w:left="1066" w:right="0" w:hanging="227"/>
        <w:jc w:val="left"/>
        <w:rPr>
          <w:sz w:val="20"/>
        </w:rPr>
      </w:pPr>
      <w:r>
        <w:rPr>
          <w:sz w:val="20"/>
        </w:rPr>
        <w:t>The kernel provides following functions through system</w:t>
      </w:r>
      <w:r>
        <w:rPr>
          <w:spacing w:val="-3"/>
          <w:sz w:val="20"/>
        </w:rPr>
        <w:t> </w:t>
      </w:r>
      <w:r>
        <w:rPr>
          <w:sz w:val="20"/>
        </w:rPr>
        <w:t>calls:</w:t>
      </w:r>
    </w:p>
    <w:p>
      <w:pPr>
        <w:pStyle w:val="BodyText"/>
        <w:spacing w:line="243" w:lineRule="exact"/>
        <w:ind w:left="1560"/>
      </w:pPr>
      <w:r>
        <w:rPr>
          <w:rFonts w:ascii="Arial" w:hAnsi="Arial"/>
        </w:rPr>
        <w:t>→ </w:t>
      </w:r>
      <w:r>
        <w:rPr/>
        <w:t>file system</w:t>
      </w:r>
    </w:p>
    <w:p>
      <w:pPr>
        <w:pStyle w:val="BodyText"/>
        <w:spacing w:line="243" w:lineRule="exact" w:before="1"/>
        <w:ind w:left="1560"/>
      </w:pPr>
      <w:r>
        <w:rPr>
          <w:rFonts w:ascii="Arial" w:hAnsi="Arial"/>
        </w:rPr>
        <w:t>→ </w:t>
      </w:r>
      <w:r>
        <w:rPr/>
        <w:t>CPU scheduling and</w:t>
      </w:r>
    </w:p>
    <w:p>
      <w:pPr>
        <w:pStyle w:val="BodyText"/>
        <w:spacing w:line="243" w:lineRule="exact"/>
        <w:ind w:left="1560"/>
      </w:pPr>
      <w:r>
        <w:rPr>
          <w:rFonts w:ascii="Arial" w:hAnsi="Arial"/>
        </w:rPr>
        <w:t>→ </w:t>
      </w:r>
      <w:r>
        <w:rPr/>
        <w:t>memory management.</w:t>
      </w:r>
    </w:p>
    <w:p>
      <w:pPr>
        <w:pStyle w:val="ListParagraph"/>
        <w:numPr>
          <w:ilvl w:val="1"/>
          <w:numId w:val="3"/>
        </w:numPr>
        <w:tabs>
          <w:tab w:pos="1069" w:val="left" w:leader="none"/>
        </w:tabs>
        <w:spacing w:line="240" w:lineRule="auto" w:before="1" w:after="0"/>
        <w:ind w:left="1068" w:right="0" w:hanging="229"/>
        <w:jc w:val="left"/>
        <w:rPr>
          <w:sz w:val="20"/>
        </w:rPr>
      </w:pPr>
      <w:r>
        <w:rPr>
          <w:sz w:val="20"/>
        </w:rPr>
        <w:t>Disadvantage:</w:t>
      </w:r>
    </w:p>
    <w:p>
      <w:pPr>
        <w:pStyle w:val="BodyText"/>
        <w:spacing w:before="2"/>
        <w:ind w:left="1560"/>
      </w:pPr>
      <w:r>
        <w:rPr/>
        <w:t>1) Difficult to enhance, as changes in one section badly affects other areas.</w:t>
      </w:r>
    </w:p>
    <w:p>
      <w:pPr>
        <w:pStyle w:val="BodyText"/>
        <w:spacing w:before="9"/>
        <w:rPr>
          <w:sz w:val="16"/>
        </w:rPr>
      </w:pPr>
      <w:r>
        <w:rPr/>
        <w:drawing>
          <wp:anchor distT="0" distB="0" distL="0" distR="0" allowOverlap="1" layoutInCell="1" locked="0" behindDoc="0" simplePos="0" relativeHeight="74">
            <wp:simplePos x="0" y="0"/>
            <wp:positionH relativeFrom="page">
              <wp:posOffset>1951989</wp:posOffset>
            </wp:positionH>
            <wp:positionV relativeFrom="paragraph">
              <wp:posOffset>154085</wp:posOffset>
            </wp:positionV>
            <wp:extent cx="3648943" cy="2203704"/>
            <wp:effectExtent l="0" t="0" r="0" b="0"/>
            <wp:wrapTopAndBottom/>
            <wp:docPr id="45" name="image23.jpeg"/>
            <wp:cNvGraphicFramePr>
              <a:graphicFrameLocks noChangeAspect="1"/>
            </wp:cNvGraphicFramePr>
            <a:graphic>
              <a:graphicData uri="http://schemas.openxmlformats.org/drawingml/2006/picture">
                <pic:pic>
                  <pic:nvPicPr>
                    <pic:cNvPr id="46" name="image23.jpeg"/>
                    <pic:cNvPicPr/>
                  </pic:nvPicPr>
                  <pic:blipFill>
                    <a:blip r:embed="rId32" cstate="print"/>
                    <a:stretch>
                      <a:fillRect/>
                    </a:stretch>
                  </pic:blipFill>
                  <pic:spPr>
                    <a:xfrm>
                      <a:off x="0" y="0"/>
                      <a:ext cx="3648943" cy="2203704"/>
                    </a:xfrm>
                    <a:prstGeom prst="rect">
                      <a:avLst/>
                    </a:prstGeom>
                  </pic:spPr>
                </pic:pic>
              </a:graphicData>
            </a:graphic>
          </wp:anchor>
        </w:drawing>
      </w:r>
    </w:p>
    <w:p>
      <w:pPr>
        <w:pStyle w:val="BodyText"/>
        <w:spacing w:before="67"/>
        <w:ind w:left="2383" w:right="2985"/>
        <w:jc w:val="center"/>
      </w:pPr>
      <w:r>
        <w:rPr/>
        <w:t>Figure 1.18 Traditional UNIX system structure</w:t>
      </w:r>
    </w:p>
    <w:p>
      <w:pPr>
        <w:pStyle w:val="BodyText"/>
        <w:spacing w:before="8"/>
        <w:rPr>
          <w:sz w:val="11"/>
        </w:rPr>
      </w:pPr>
    </w:p>
    <w:p>
      <w:pPr>
        <w:spacing w:before="92"/>
        <w:ind w:left="100" w:right="0" w:firstLine="0"/>
        <w:jc w:val="left"/>
        <w:rPr>
          <w:rFonts w:ascii="Palatino Linotype"/>
          <w:sz w:val="18"/>
        </w:rPr>
      </w:pPr>
      <w:r>
        <w:rPr>
          <w:rFonts w:ascii="Palatino Linotype"/>
          <w:w w:val="110"/>
          <w:sz w:val="18"/>
        </w:rPr>
        <w:t>Reading is to the mind, as exercise is to the body.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992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33"/>
        </w:numPr>
        <w:tabs>
          <w:tab w:pos="901" w:val="left" w:leader="none"/>
        </w:tabs>
        <w:spacing w:line="243" w:lineRule="exact" w:before="7" w:after="0"/>
        <w:ind w:left="900" w:right="0" w:hanging="781"/>
        <w:jc w:val="left"/>
      </w:pPr>
      <w:r>
        <w:rPr/>
        <w:t>Layered</w:t>
      </w:r>
      <w:r>
        <w:rPr>
          <w:spacing w:val="-1"/>
        </w:rPr>
        <w:t> </w:t>
      </w:r>
      <w:r>
        <w:rPr/>
        <w:t>Approach</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OS is divided into a number of</w:t>
      </w:r>
      <w:r>
        <w:rPr>
          <w:spacing w:val="-3"/>
          <w:sz w:val="20"/>
        </w:rPr>
        <w:t> </w:t>
      </w:r>
      <w:r>
        <w:rPr>
          <w:sz w:val="20"/>
        </w:rPr>
        <w:t>layers.</w:t>
      </w:r>
    </w:p>
    <w:p>
      <w:pPr>
        <w:pStyle w:val="ListParagraph"/>
        <w:numPr>
          <w:ilvl w:val="0"/>
          <w:numId w:val="3"/>
        </w:numPr>
        <w:tabs>
          <w:tab w:pos="298" w:val="left" w:leader="none"/>
        </w:tabs>
        <w:spacing w:line="243" w:lineRule="exact" w:before="2" w:after="0"/>
        <w:ind w:left="297" w:right="0" w:hanging="178"/>
        <w:jc w:val="left"/>
        <w:rPr>
          <w:sz w:val="20"/>
        </w:rPr>
      </w:pPr>
      <w:r>
        <w:rPr>
          <w:sz w:val="20"/>
        </w:rPr>
        <w:t>Each layer is built on the top of another</w:t>
      </w:r>
      <w:r>
        <w:rPr>
          <w:spacing w:val="-5"/>
          <w:sz w:val="20"/>
        </w:rPr>
        <w:t> </w:t>
      </w:r>
      <w:r>
        <w:rPr>
          <w:sz w:val="20"/>
        </w:rPr>
        <w:t>layer.</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bottom layer is the</w:t>
      </w:r>
      <w:r>
        <w:rPr>
          <w:spacing w:val="-5"/>
          <w:sz w:val="20"/>
        </w:rPr>
        <w:t> </w:t>
      </w:r>
      <w:r>
        <w:rPr>
          <w:sz w:val="20"/>
        </w:rPr>
        <w:t>hardware.</w:t>
      </w:r>
    </w:p>
    <w:p>
      <w:pPr>
        <w:pStyle w:val="BodyText"/>
        <w:spacing w:line="242" w:lineRule="exact"/>
        <w:ind w:left="840"/>
      </w:pPr>
      <w:r>
        <w:rPr/>
        <w:t>The highest is the user interface (Figure 1.19).</w:t>
      </w:r>
    </w:p>
    <w:p>
      <w:pPr>
        <w:pStyle w:val="ListParagraph"/>
        <w:numPr>
          <w:ilvl w:val="0"/>
          <w:numId w:val="3"/>
        </w:numPr>
        <w:tabs>
          <w:tab w:pos="298" w:val="left" w:leader="none"/>
        </w:tabs>
        <w:spacing w:line="243" w:lineRule="exact" w:before="0" w:after="0"/>
        <w:ind w:left="297" w:right="0" w:hanging="178"/>
        <w:jc w:val="left"/>
        <w:rPr>
          <w:sz w:val="20"/>
        </w:rPr>
      </w:pPr>
      <w:r>
        <w:rPr>
          <w:sz w:val="20"/>
        </w:rPr>
        <w:t>A layer is an implementation of an</w:t>
      </w:r>
      <w:r>
        <w:rPr>
          <w:spacing w:val="-3"/>
          <w:sz w:val="20"/>
        </w:rPr>
        <w:t> </w:t>
      </w:r>
      <w:r>
        <w:rPr>
          <w:sz w:val="20"/>
        </w:rPr>
        <w:t>abstract-object.</w:t>
      </w:r>
    </w:p>
    <w:p>
      <w:pPr>
        <w:pStyle w:val="BodyText"/>
        <w:spacing w:line="242" w:lineRule="exact" w:before="2"/>
        <w:ind w:left="840"/>
      </w:pPr>
      <w:r>
        <w:rPr/>
        <w:t>i.e. The object is made up of</w:t>
      </w:r>
    </w:p>
    <w:p>
      <w:pPr>
        <w:pStyle w:val="BodyText"/>
        <w:spacing w:line="241" w:lineRule="exact"/>
        <w:ind w:left="1560"/>
      </w:pPr>
      <w:r>
        <w:rPr>
          <w:rFonts w:ascii="Arial" w:hAnsi="Arial"/>
        </w:rPr>
        <w:t>→ </w:t>
      </w:r>
      <w:r>
        <w:rPr/>
        <w:t>data and</w:t>
      </w:r>
    </w:p>
    <w:p>
      <w:pPr>
        <w:pStyle w:val="BodyText"/>
        <w:spacing w:line="243" w:lineRule="exact"/>
        <w:ind w:left="1560"/>
      </w:pPr>
      <w:r>
        <w:rPr>
          <w:rFonts w:ascii="Arial" w:hAnsi="Arial"/>
        </w:rPr>
        <w:t>→ </w:t>
      </w:r>
      <w:r>
        <w:rPr/>
        <w:t>operations that can manipulate the data.</w:t>
      </w:r>
    </w:p>
    <w:p>
      <w:pPr>
        <w:pStyle w:val="ListParagraph"/>
        <w:numPr>
          <w:ilvl w:val="0"/>
          <w:numId w:val="3"/>
        </w:numPr>
        <w:tabs>
          <w:tab w:pos="298" w:val="left" w:leader="none"/>
        </w:tabs>
        <w:spacing w:line="243" w:lineRule="exact" w:before="3" w:after="0"/>
        <w:ind w:left="297" w:right="0" w:hanging="178"/>
        <w:jc w:val="left"/>
        <w:rPr>
          <w:sz w:val="20"/>
        </w:rPr>
      </w:pPr>
      <w:r>
        <w:rPr>
          <w:sz w:val="20"/>
        </w:rPr>
        <w:t>The layer consists of a set of routines that can be invoked by</w:t>
      </w:r>
      <w:r>
        <w:rPr>
          <w:spacing w:val="-5"/>
          <w:sz w:val="20"/>
        </w:rPr>
        <w:t> </w:t>
      </w:r>
      <w:r>
        <w:rPr>
          <w:sz w:val="20"/>
        </w:rPr>
        <w:t>higher-layers.</w:t>
      </w:r>
    </w:p>
    <w:p>
      <w:pPr>
        <w:pStyle w:val="ListParagraph"/>
        <w:numPr>
          <w:ilvl w:val="0"/>
          <w:numId w:val="3"/>
        </w:numPr>
        <w:tabs>
          <w:tab w:pos="298" w:val="left" w:leader="none"/>
        </w:tabs>
        <w:spacing w:line="241" w:lineRule="exact" w:before="0" w:after="0"/>
        <w:ind w:left="297" w:right="0" w:hanging="178"/>
        <w:jc w:val="left"/>
        <w:rPr>
          <w:sz w:val="20"/>
        </w:rPr>
      </w:pPr>
      <w:r>
        <w:rPr>
          <w:sz w:val="20"/>
        </w:rPr>
        <w:t>Higher-layer</w:t>
      </w:r>
    </w:p>
    <w:p>
      <w:pPr>
        <w:pStyle w:val="BodyText"/>
        <w:spacing w:line="242" w:lineRule="exact"/>
        <w:ind w:left="840"/>
      </w:pPr>
      <w:r>
        <w:rPr>
          <w:rFonts w:ascii="Arial" w:hAnsi="Arial"/>
        </w:rPr>
        <w:t>→ </w:t>
      </w:r>
      <w:r>
        <w:rPr/>
        <w:t>does not need to know how lower-layer operations are implemented</w:t>
      </w:r>
    </w:p>
    <w:p>
      <w:pPr>
        <w:pStyle w:val="BodyText"/>
        <w:spacing w:before="2"/>
        <w:ind w:left="840"/>
      </w:pPr>
      <w:r>
        <w:rPr>
          <w:rFonts w:ascii="Arial" w:hAnsi="Arial"/>
        </w:rPr>
        <w:t>→ </w:t>
      </w:r>
      <w:r>
        <w:rPr/>
        <w:t>needs to know only what lower-layer operations do.</w:t>
      </w:r>
    </w:p>
    <w:p>
      <w:pPr>
        <w:pStyle w:val="ListParagraph"/>
        <w:numPr>
          <w:ilvl w:val="0"/>
          <w:numId w:val="3"/>
        </w:numPr>
        <w:tabs>
          <w:tab w:pos="298" w:val="left" w:leader="none"/>
        </w:tabs>
        <w:spacing w:line="240" w:lineRule="auto" w:before="1" w:after="0"/>
        <w:ind w:left="297" w:right="0" w:hanging="178"/>
        <w:jc w:val="left"/>
        <w:rPr>
          <w:sz w:val="20"/>
        </w:rPr>
      </w:pPr>
      <w:r>
        <w:rPr>
          <w:sz w:val="20"/>
        </w:rPr>
        <w:t>Advantage:</w:t>
      </w:r>
    </w:p>
    <w:p>
      <w:pPr>
        <w:pStyle w:val="BodyText"/>
        <w:spacing w:before="2"/>
        <w:ind w:left="840"/>
      </w:pPr>
      <w:r>
        <w:rPr/>
        <w:t>1) Simplicity of construction and debugging.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0"/>
          <w:numId w:val="34"/>
        </w:numPr>
        <w:tabs>
          <w:tab w:pos="1129" w:val="left" w:leader="none"/>
        </w:tabs>
        <w:spacing w:line="242" w:lineRule="exact" w:before="0" w:after="0"/>
        <w:ind w:left="1128" w:right="0" w:hanging="289"/>
        <w:jc w:val="left"/>
        <w:rPr>
          <w:sz w:val="20"/>
        </w:rPr>
      </w:pPr>
      <w:r>
        <w:rPr>
          <w:sz w:val="20"/>
        </w:rPr>
        <w:t>Less efficient than other</w:t>
      </w:r>
      <w:r>
        <w:rPr>
          <w:spacing w:val="-2"/>
          <w:sz w:val="20"/>
        </w:rPr>
        <w:t> </w:t>
      </w:r>
      <w:r>
        <w:rPr>
          <w:sz w:val="20"/>
        </w:rPr>
        <w:t>types.</w:t>
      </w:r>
    </w:p>
    <w:p>
      <w:pPr>
        <w:pStyle w:val="ListParagraph"/>
        <w:numPr>
          <w:ilvl w:val="0"/>
          <w:numId w:val="34"/>
        </w:numPr>
        <w:tabs>
          <w:tab w:pos="1129" w:val="left" w:leader="none"/>
        </w:tabs>
        <w:spacing w:line="240" w:lineRule="auto" w:before="0" w:after="0"/>
        <w:ind w:left="1118" w:right="1522" w:hanging="279"/>
        <w:jc w:val="left"/>
        <w:rPr>
          <w:sz w:val="20"/>
        </w:rPr>
      </w:pPr>
      <w:r>
        <w:rPr>
          <w:sz w:val="20"/>
        </w:rPr>
        <w:t>Appropriately</w:t>
      </w:r>
      <w:r>
        <w:rPr>
          <w:spacing w:val="-10"/>
          <w:sz w:val="20"/>
        </w:rPr>
        <w:t> </w:t>
      </w:r>
      <w:r>
        <w:rPr>
          <w:sz w:val="20"/>
        </w:rPr>
        <w:t>defining</w:t>
      </w:r>
      <w:r>
        <w:rPr>
          <w:spacing w:val="-9"/>
          <w:sz w:val="20"/>
        </w:rPr>
        <w:t> </w:t>
      </w:r>
      <w:r>
        <w:rPr>
          <w:sz w:val="20"/>
        </w:rPr>
        <w:t>the</w:t>
      </w:r>
      <w:r>
        <w:rPr>
          <w:spacing w:val="-10"/>
          <w:sz w:val="20"/>
        </w:rPr>
        <w:t> </w:t>
      </w:r>
      <w:r>
        <w:rPr>
          <w:sz w:val="20"/>
        </w:rPr>
        <w:t>various</w:t>
      </w:r>
      <w:r>
        <w:rPr>
          <w:spacing w:val="-10"/>
          <w:sz w:val="20"/>
        </w:rPr>
        <w:t> </w:t>
      </w:r>
      <w:r>
        <w:rPr>
          <w:sz w:val="20"/>
        </w:rPr>
        <w:t>layers.(„.‟</w:t>
      </w:r>
      <w:r>
        <w:rPr>
          <w:spacing w:val="-9"/>
          <w:sz w:val="20"/>
        </w:rPr>
        <w:t> </w:t>
      </w:r>
      <w:r>
        <w:rPr>
          <w:sz w:val="20"/>
        </w:rPr>
        <w:t>a</w:t>
      </w:r>
      <w:r>
        <w:rPr>
          <w:spacing w:val="-9"/>
          <w:sz w:val="20"/>
        </w:rPr>
        <w:t> </w:t>
      </w:r>
      <w:r>
        <w:rPr>
          <w:sz w:val="20"/>
        </w:rPr>
        <w:t>layer</w:t>
      </w:r>
      <w:r>
        <w:rPr>
          <w:spacing w:val="-9"/>
          <w:sz w:val="20"/>
        </w:rPr>
        <w:t> </w:t>
      </w:r>
      <w:r>
        <w:rPr>
          <w:sz w:val="20"/>
        </w:rPr>
        <w:t>can</w:t>
      </w:r>
      <w:r>
        <w:rPr>
          <w:spacing w:val="-9"/>
          <w:sz w:val="20"/>
        </w:rPr>
        <w:t> </w:t>
      </w:r>
      <w:r>
        <w:rPr>
          <w:sz w:val="20"/>
        </w:rPr>
        <w:t>use</w:t>
      </w:r>
      <w:r>
        <w:rPr>
          <w:spacing w:val="-8"/>
          <w:sz w:val="20"/>
        </w:rPr>
        <w:t> </w:t>
      </w:r>
      <w:r>
        <w:rPr>
          <w:sz w:val="20"/>
        </w:rPr>
        <w:t>only</w:t>
      </w:r>
      <w:r>
        <w:rPr>
          <w:spacing w:val="-10"/>
          <w:sz w:val="20"/>
        </w:rPr>
        <w:t> </w:t>
      </w:r>
      <w:r>
        <w:rPr>
          <w:sz w:val="20"/>
        </w:rPr>
        <w:t>lower-layers,</w:t>
      </w:r>
      <w:r>
        <w:rPr>
          <w:spacing w:val="-7"/>
          <w:sz w:val="20"/>
        </w:rPr>
        <w:t> </w:t>
      </w:r>
      <w:r>
        <w:rPr>
          <w:sz w:val="20"/>
        </w:rPr>
        <w:t>careful planning is</w:t>
      </w:r>
      <w:r>
        <w:rPr>
          <w:spacing w:val="-6"/>
          <w:sz w:val="20"/>
        </w:rPr>
        <w:t> </w:t>
      </w:r>
      <w:r>
        <w:rPr>
          <w:sz w:val="20"/>
        </w:rPr>
        <w:t>necessary).</w:t>
      </w:r>
    </w:p>
    <w:p>
      <w:pPr>
        <w:pStyle w:val="BodyText"/>
        <w:spacing w:before="7"/>
        <w:rPr>
          <w:sz w:val="16"/>
        </w:rPr>
      </w:pPr>
      <w:r>
        <w:rPr/>
        <w:drawing>
          <wp:anchor distT="0" distB="0" distL="0" distR="0" allowOverlap="1" layoutInCell="1" locked="0" behindDoc="0" simplePos="0" relativeHeight="77">
            <wp:simplePos x="0" y="0"/>
            <wp:positionH relativeFrom="page">
              <wp:posOffset>2541904</wp:posOffset>
            </wp:positionH>
            <wp:positionV relativeFrom="paragraph">
              <wp:posOffset>153298</wp:posOffset>
            </wp:positionV>
            <wp:extent cx="2514600" cy="2514600"/>
            <wp:effectExtent l="0" t="0" r="0" b="0"/>
            <wp:wrapTopAndBottom/>
            <wp:docPr id="47" name="image24.jpeg"/>
            <wp:cNvGraphicFramePr>
              <a:graphicFrameLocks noChangeAspect="1"/>
            </wp:cNvGraphicFramePr>
            <a:graphic>
              <a:graphicData uri="http://schemas.openxmlformats.org/drawingml/2006/picture">
                <pic:pic>
                  <pic:nvPicPr>
                    <pic:cNvPr id="48" name="image24.jpeg"/>
                    <pic:cNvPicPr/>
                  </pic:nvPicPr>
                  <pic:blipFill>
                    <a:blip r:embed="rId33" cstate="print"/>
                    <a:stretch>
                      <a:fillRect/>
                    </a:stretch>
                  </pic:blipFill>
                  <pic:spPr>
                    <a:xfrm>
                      <a:off x="0" y="0"/>
                      <a:ext cx="2514600" cy="2514600"/>
                    </a:xfrm>
                    <a:prstGeom prst="rect">
                      <a:avLst/>
                    </a:prstGeom>
                  </pic:spPr>
                </pic:pic>
              </a:graphicData>
            </a:graphic>
          </wp:anchor>
        </w:drawing>
      </w:r>
    </w:p>
    <w:p>
      <w:pPr>
        <w:pStyle w:val="BodyText"/>
        <w:spacing w:before="35"/>
        <w:ind w:left="2383" w:right="2981"/>
        <w:jc w:val="center"/>
      </w:pPr>
      <w:r>
        <w:rPr/>
        <w:t>Figure 1.19 A layered OS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1"/>
        </w:rPr>
      </w:pPr>
    </w:p>
    <w:p>
      <w:pPr>
        <w:spacing w:before="93"/>
        <w:ind w:left="100" w:right="0" w:firstLine="0"/>
        <w:jc w:val="left"/>
        <w:rPr>
          <w:rFonts w:ascii="Palatino Linotype"/>
          <w:sz w:val="18"/>
        </w:rPr>
      </w:pPr>
      <w:r>
        <w:rPr>
          <w:rFonts w:ascii="Palatino Linotype"/>
          <w:w w:val="110"/>
          <w:sz w:val="18"/>
        </w:rPr>
        <w:t>Leadership is the ability to get extraordinary achievement from ordinary people.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962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33"/>
        </w:numPr>
        <w:tabs>
          <w:tab w:pos="901" w:val="left" w:leader="none"/>
        </w:tabs>
        <w:spacing w:line="243" w:lineRule="exact" w:before="7" w:after="0"/>
        <w:ind w:left="900" w:right="0" w:hanging="781"/>
        <w:jc w:val="left"/>
      </w:pPr>
      <w:r>
        <w:rPr/>
        <w:t>Micro-Kernels</w:t>
      </w:r>
    </w:p>
    <w:p>
      <w:pPr>
        <w:pStyle w:val="ListParagraph"/>
        <w:numPr>
          <w:ilvl w:val="0"/>
          <w:numId w:val="3"/>
        </w:numPr>
        <w:tabs>
          <w:tab w:pos="298" w:val="left" w:leader="none"/>
        </w:tabs>
        <w:spacing w:line="240" w:lineRule="auto" w:before="0" w:after="0"/>
        <w:ind w:left="297" w:right="0" w:hanging="178"/>
        <w:jc w:val="left"/>
        <w:rPr>
          <w:sz w:val="20"/>
        </w:rPr>
      </w:pPr>
      <w:r>
        <w:rPr>
          <w:sz w:val="20"/>
        </w:rPr>
        <w:t>Main function:</w:t>
      </w:r>
    </w:p>
    <w:p>
      <w:pPr>
        <w:pStyle w:val="BodyText"/>
        <w:spacing w:line="242" w:lineRule="exact" w:before="2"/>
        <w:ind w:left="840"/>
      </w:pPr>
      <w:r>
        <w:rPr/>
        <w:t>To provide a communication facility between</w:t>
      </w:r>
    </w:p>
    <w:p>
      <w:pPr>
        <w:pStyle w:val="BodyText"/>
        <w:spacing w:line="241" w:lineRule="exact"/>
        <w:ind w:left="1560"/>
      </w:pPr>
      <w:r>
        <w:rPr>
          <w:rFonts w:ascii="Arial" w:hAnsi="Arial"/>
        </w:rPr>
        <w:t>→ </w:t>
      </w:r>
      <w:r>
        <w:rPr/>
        <w:t>client program and</w:t>
      </w:r>
    </w:p>
    <w:p>
      <w:pPr>
        <w:pStyle w:val="BodyText"/>
        <w:spacing w:line="243" w:lineRule="exact"/>
        <w:ind w:left="1560"/>
      </w:pPr>
      <w:r>
        <w:rPr>
          <w:rFonts w:ascii="Arial" w:hAnsi="Arial"/>
        </w:rPr>
        <w:t>→ </w:t>
      </w:r>
      <w:r>
        <w:rPr/>
        <w:t>various services running in user-space.</w:t>
      </w:r>
    </w:p>
    <w:p>
      <w:pPr>
        <w:pStyle w:val="ListParagraph"/>
        <w:numPr>
          <w:ilvl w:val="0"/>
          <w:numId w:val="3"/>
        </w:numPr>
        <w:tabs>
          <w:tab w:pos="298" w:val="left" w:leader="none"/>
        </w:tabs>
        <w:spacing w:line="243" w:lineRule="exact" w:before="4" w:after="0"/>
        <w:ind w:left="297" w:right="0" w:hanging="178"/>
        <w:jc w:val="left"/>
        <w:rPr>
          <w:sz w:val="20"/>
        </w:rPr>
      </w:pPr>
      <w:r>
        <w:rPr>
          <w:sz w:val="20"/>
        </w:rPr>
        <w:t>Communication is provided by message passing (Figure</w:t>
      </w:r>
      <w:r>
        <w:rPr>
          <w:spacing w:val="-9"/>
          <w:sz w:val="20"/>
        </w:rPr>
        <w:t> </w:t>
      </w:r>
      <w:r>
        <w:rPr>
          <w:sz w:val="20"/>
        </w:rPr>
        <w:t>1.20).</w:t>
      </w:r>
    </w:p>
    <w:p>
      <w:pPr>
        <w:pStyle w:val="ListParagraph"/>
        <w:numPr>
          <w:ilvl w:val="0"/>
          <w:numId w:val="3"/>
        </w:numPr>
        <w:tabs>
          <w:tab w:pos="298" w:val="left" w:leader="none"/>
        </w:tabs>
        <w:spacing w:line="241" w:lineRule="exact" w:before="0" w:after="0"/>
        <w:ind w:left="297" w:right="0" w:hanging="178"/>
        <w:jc w:val="left"/>
        <w:rPr>
          <w:sz w:val="20"/>
        </w:rPr>
      </w:pPr>
      <w:r>
        <w:rPr>
          <w:sz w:val="20"/>
        </w:rPr>
        <w:t>All non-essential components</w:t>
      </w:r>
      <w:r>
        <w:rPr>
          <w:spacing w:val="1"/>
          <w:sz w:val="20"/>
        </w:rPr>
        <w:t> </w:t>
      </w:r>
      <w:r>
        <w:rPr>
          <w:sz w:val="20"/>
        </w:rPr>
        <w:t>are</w:t>
      </w:r>
    </w:p>
    <w:p>
      <w:pPr>
        <w:pStyle w:val="BodyText"/>
        <w:spacing w:line="242" w:lineRule="exact"/>
        <w:ind w:left="840"/>
      </w:pPr>
      <w:r>
        <w:rPr>
          <w:rFonts w:ascii="Arial" w:hAnsi="Arial"/>
        </w:rPr>
        <w:t>→ </w:t>
      </w:r>
      <w:r>
        <w:rPr/>
        <w:t>removed from the kernel and</w:t>
      </w:r>
    </w:p>
    <w:p>
      <w:pPr>
        <w:pStyle w:val="BodyText"/>
        <w:spacing w:before="1"/>
        <w:ind w:left="840"/>
      </w:pPr>
      <w:r>
        <w:rPr>
          <w:rFonts w:ascii="Arial" w:hAnsi="Arial"/>
        </w:rPr>
        <w:t>→ </w:t>
      </w:r>
      <w:r>
        <w:rPr/>
        <w:t>implemented as system- &amp; user-programs.</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Advantages:</w:t>
      </w:r>
    </w:p>
    <w:p>
      <w:pPr>
        <w:pStyle w:val="ListParagraph"/>
        <w:numPr>
          <w:ilvl w:val="3"/>
          <w:numId w:val="33"/>
        </w:numPr>
        <w:tabs>
          <w:tab w:pos="1129" w:val="left" w:leader="none"/>
        </w:tabs>
        <w:spacing w:line="243" w:lineRule="exact" w:before="0" w:after="0"/>
        <w:ind w:left="1128" w:right="0" w:hanging="289"/>
        <w:jc w:val="left"/>
        <w:rPr>
          <w:sz w:val="20"/>
        </w:rPr>
      </w:pPr>
      <w:r>
        <w:rPr>
          <w:sz w:val="20"/>
        </w:rPr>
        <w:t>Ease of extending the OS. (New services are added to user space w/o modification of</w:t>
      </w:r>
      <w:r>
        <w:rPr>
          <w:spacing w:val="-24"/>
          <w:sz w:val="20"/>
        </w:rPr>
        <w:t> </w:t>
      </w:r>
      <w:r>
        <w:rPr>
          <w:sz w:val="20"/>
        </w:rPr>
        <w:t>kernel).</w:t>
      </w:r>
    </w:p>
    <w:p>
      <w:pPr>
        <w:pStyle w:val="ListParagraph"/>
        <w:numPr>
          <w:ilvl w:val="3"/>
          <w:numId w:val="33"/>
        </w:numPr>
        <w:tabs>
          <w:tab w:pos="1129" w:val="left" w:leader="none"/>
        </w:tabs>
        <w:spacing w:line="243" w:lineRule="exact" w:before="2" w:after="0"/>
        <w:ind w:left="1128" w:right="0" w:hanging="289"/>
        <w:jc w:val="left"/>
        <w:rPr>
          <w:sz w:val="20"/>
        </w:rPr>
      </w:pPr>
      <w:r>
        <w:rPr>
          <w:sz w:val="20"/>
        </w:rPr>
        <w:t>Easier to port from one hardware design to</w:t>
      </w:r>
      <w:r>
        <w:rPr>
          <w:spacing w:val="-2"/>
          <w:sz w:val="20"/>
        </w:rPr>
        <w:t> </w:t>
      </w:r>
      <w:r>
        <w:rPr>
          <w:sz w:val="20"/>
        </w:rPr>
        <w:t>another.</w:t>
      </w:r>
    </w:p>
    <w:p>
      <w:pPr>
        <w:pStyle w:val="ListParagraph"/>
        <w:numPr>
          <w:ilvl w:val="3"/>
          <w:numId w:val="33"/>
        </w:numPr>
        <w:tabs>
          <w:tab w:pos="1129" w:val="left" w:leader="none"/>
        </w:tabs>
        <w:spacing w:line="242" w:lineRule="exact" w:before="0" w:after="0"/>
        <w:ind w:left="1128" w:right="0" w:hanging="289"/>
        <w:jc w:val="left"/>
        <w:rPr>
          <w:sz w:val="20"/>
        </w:rPr>
      </w:pPr>
      <w:r>
        <w:rPr>
          <w:sz w:val="20"/>
        </w:rPr>
        <w:t>Provides more security &amp; reliability.(If a service fails, rest of the OS remains</w:t>
      </w:r>
      <w:r>
        <w:rPr>
          <w:spacing w:val="-20"/>
          <w:sz w:val="20"/>
        </w:rPr>
        <w:t> </w:t>
      </w:r>
      <w:r>
        <w:rPr>
          <w:sz w:val="20"/>
        </w:rPr>
        <w:t>untouched.).</w:t>
      </w:r>
    </w:p>
    <w:p>
      <w:pPr>
        <w:pStyle w:val="ListParagraph"/>
        <w:numPr>
          <w:ilvl w:val="3"/>
          <w:numId w:val="33"/>
        </w:numPr>
        <w:tabs>
          <w:tab w:pos="1129" w:val="left" w:leader="none"/>
        </w:tabs>
        <w:spacing w:line="243" w:lineRule="exact" w:before="0" w:after="0"/>
        <w:ind w:left="1128" w:right="0" w:hanging="289"/>
        <w:jc w:val="left"/>
        <w:rPr>
          <w:sz w:val="20"/>
        </w:rPr>
      </w:pPr>
      <w:r>
        <w:rPr>
          <w:sz w:val="20"/>
        </w:rPr>
        <w:t>Provides minimal process and memory</w:t>
      </w:r>
      <w:r>
        <w:rPr>
          <w:spacing w:val="-3"/>
          <w:sz w:val="20"/>
        </w:rPr>
        <w:t> </w:t>
      </w:r>
      <w:r>
        <w:rPr>
          <w:sz w:val="20"/>
        </w:rPr>
        <w:t>management.</w:t>
      </w:r>
    </w:p>
    <w:p>
      <w:pPr>
        <w:pStyle w:val="ListParagraph"/>
        <w:numPr>
          <w:ilvl w:val="0"/>
          <w:numId w:val="3"/>
        </w:numPr>
        <w:tabs>
          <w:tab w:pos="368" w:val="left" w:leader="none"/>
        </w:tabs>
        <w:spacing w:line="240" w:lineRule="auto" w:before="2" w:after="0"/>
        <w:ind w:left="367" w:right="0" w:hanging="179"/>
        <w:jc w:val="left"/>
        <w:rPr>
          <w:sz w:val="20"/>
        </w:rPr>
      </w:pPr>
      <w:r>
        <w:rPr>
          <w:sz w:val="20"/>
        </w:rPr>
        <w:t>Disadvantage:</w:t>
      </w:r>
    </w:p>
    <w:p>
      <w:pPr>
        <w:pStyle w:val="BodyText"/>
        <w:ind w:left="840"/>
      </w:pPr>
      <w:r>
        <w:rPr/>
        <w:t>1) Performance decreases due to increased system function overhead.</w:t>
      </w:r>
    </w:p>
    <w:p>
      <w:pPr>
        <w:pStyle w:val="BodyText"/>
        <w:spacing w:before="7"/>
        <w:rPr>
          <w:sz w:val="16"/>
        </w:rPr>
      </w:pPr>
      <w:r>
        <w:rPr/>
        <w:drawing>
          <wp:anchor distT="0" distB="0" distL="0" distR="0" allowOverlap="1" layoutInCell="1" locked="0" behindDoc="0" simplePos="0" relativeHeight="80">
            <wp:simplePos x="0" y="0"/>
            <wp:positionH relativeFrom="page">
              <wp:posOffset>1938020</wp:posOffset>
            </wp:positionH>
            <wp:positionV relativeFrom="paragraph">
              <wp:posOffset>152746</wp:posOffset>
            </wp:positionV>
            <wp:extent cx="3820792" cy="1905000"/>
            <wp:effectExtent l="0" t="0" r="0" b="0"/>
            <wp:wrapTopAndBottom/>
            <wp:docPr id="49" name="image25.jpeg"/>
            <wp:cNvGraphicFramePr>
              <a:graphicFrameLocks noChangeAspect="1"/>
            </wp:cNvGraphicFramePr>
            <a:graphic>
              <a:graphicData uri="http://schemas.openxmlformats.org/drawingml/2006/picture">
                <pic:pic>
                  <pic:nvPicPr>
                    <pic:cNvPr id="50" name="image25.jpeg"/>
                    <pic:cNvPicPr/>
                  </pic:nvPicPr>
                  <pic:blipFill>
                    <a:blip r:embed="rId34" cstate="print"/>
                    <a:stretch>
                      <a:fillRect/>
                    </a:stretch>
                  </pic:blipFill>
                  <pic:spPr>
                    <a:xfrm>
                      <a:off x="0" y="0"/>
                      <a:ext cx="3820792" cy="1905000"/>
                    </a:xfrm>
                    <a:prstGeom prst="rect">
                      <a:avLst/>
                    </a:prstGeom>
                  </pic:spPr>
                </pic:pic>
              </a:graphicData>
            </a:graphic>
          </wp:anchor>
        </w:drawing>
      </w:r>
    </w:p>
    <w:p>
      <w:pPr>
        <w:pStyle w:val="BodyText"/>
        <w:ind w:left="2917"/>
      </w:pPr>
      <w:r>
        <w:rPr/>
        <w:t>Figure 1.20 Architecture of a typical</w:t>
      </w:r>
      <w:r>
        <w:rPr>
          <w:spacing w:val="-19"/>
        </w:rPr>
        <w:t> </w:t>
      </w:r>
      <w:r>
        <w:rPr/>
        <w:t>microkernel</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24"/>
        </w:rPr>
      </w:pPr>
    </w:p>
    <w:p>
      <w:pPr>
        <w:spacing w:before="92"/>
        <w:ind w:left="100" w:right="0" w:firstLine="0"/>
        <w:jc w:val="left"/>
        <w:rPr>
          <w:rFonts w:ascii="Palatino Linotype"/>
          <w:sz w:val="18"/>
        </w:rPr>
      </w:pPr>
      <w:r>
        <w:rPr>
          <w:rFonts w:ascii="Palatino Linotype"/>
          <w:w w:val="110"/>
          <w:sz w:val="18"/>
        </w:rPr>
        <w:t>The</w:t>
      </w:r>
      <w:r>
        <w:rPr>
          <w:rFonts w:ascii="Palatino Linotype"/>
          <w:spacing w:val="5"/>
          <w:w w:val="110"/>
          <w:sz w:val="18"/>
        </w:rPr>
        <w:t> </w:t>
      </w:r>
      <w:r>
        <w:rPr>
          <w:rFonts w:ascii="Palatino Linotype"/>
          <w:w w:val="110"/>
          <w:sz w:val="18"/>
        </w:rPr>
        <w:t>best</w:t>
      </w:r>
      <w:r>
        <w:rPr>
          <w:rFonts w:ascii="Palatino Linotype"/>
          <w:spacing w:val="5"/>
          <w:w w:val="110"/>
          <w:sz w:val="18"/>
        </w:rPr>
        <w:t> </w:t>
      </w:r>
      <w:r>
        <w:rPr>
          <w:rFonts w:ascii="Palatino Linotype"/>
          <w:w w:val="110"/>
          <w:sz w:val="18"/>
        </w:rPr>
        <w:t>leaders</w:t>
      </w:r>
      <w:r>
        <w:rPr>
          <w:rFonts w:ascii="Palatino Linotype"/>
          <w:spacing w:val="5"/>
          <w:w w:val="110"/>
          <w:sz w:val="18"/>
        </w:rPr>
        <w:t> </w:t>
      </w:r>
      <w:r>
        <w:rPr>
          <w:rFonts w:ascii="Palatino Linotype"/>
          <w:w w:val="110"/>
          <w:sz w:val="18"/>
        </w:rPr>
        <w:t>have</w:t>
      </w:r>
      <w:r>
        <w:rPr>
          <w:rFonts w:ascii="Palatino Linotype"/>
          <w:spacing w:val="5"/>
          <w:w w:val="110"/>
          <w:sz w:val="18"/>
        </w:rPr>
        <w:t> </w:t>
      </w:r>
      <w:r>
        <w:rPr>
          <w:rFonts w:ascii="Palatino Linotype"/>
          <w:w w:val="110"/>
          <w:sz w:val="18"/>
        </w:rPr>
        <w:t>a</w:t>
      </w:r>
      <w:r>
        <w:rPr>
          <w:rFonts w:ascii="Palatino Linotype"/>
          <w:spacing w:val="5"/>
          <w:w w:val="110"/>
          <w:sz w:val="18"/>
        </w:rPr>
        <w:t> </w:t>
      </w:r>
      <w:r>
        <w:rPr>
          <w:rFonts w:ascii="Palatino Linotype"/>
          <w:w w:val="110"/>
          <w:sz w:val="18"/>
        </w:rPr>
        <w:t>high</w:t>
      </w:r>
      <w:r>
        <w:rPr>
          <w:rFonts w:ascii="Palatino Linotype"/>
          <w:spacing w:val="5"/>
          <w:w w:val="110"/>
          <w:sz w:val="18"/>
        </w:rPr>
        <w:t> </w:t>
      </w:r>
      <w:r>
        <w:rPr>
          <w:rFonts w:ascii="Palatino Linotype"/>
          <w:w w:val="110"/>
          <w:sz w:val="18"/>
        </w:rPr>
        <w:t>Consideration</w:t>
      </w:r>
      <w:r>
        <w:rPr>
          <w:rFonts w:ascii="Palatino Linotype"/>
          <w:spacing w:val="5"/>
          <w:w w:val="110"/>
          <w:sz w:val="18"/>
        </w:rPr>
        <w:t> </w:t>
      </w:r>
      <w:r>
        <w:rPr>
          <w:rFonts w:ascii="Palatino Linotype"/>
          <w:w w:val="110"/>
          <w:sz w:val="18"/>
        </w:rPr>
        <w:t>Factor.</w:t>
      </w:r>
      <w:r>
        <w:rPr>
          <w:rFonts w:ascii="Palatino Linotype"/>
          <w:spacing w:val="5"/>
          <w:w w:val="110"/>
          <w:sz w:val="18"/>
        </w:rPr>
        <w:t> </w:t>
      </w:r>
      <w:r>
        <w:rPr>
          <w:rFonts w:ascii="Palatino Linotype"/>
          <w:w w:val="110"/>
          <w:sz w:val="18"/>
        </w:rPr>
        <w:t>They</w:t>
      </w:r>
      <w:r>
        <w:rPr>
          <w:rFonts w:ascii="Palatino Linotype"/>
          <w:spacing w:val="5"/>
          <w:w w:val="110"/>
          <w:sz w:val="18"/>
        </w:rPr>
        <w:t> </w:t>
      </w:r>
      <w:r>
        <w:rPr>
          <w:rFonts w:ascii="Palatino Linotype"/>
          <w:w w:val="110"/>
          <w:sz w:val="18"/>
        </w:rPr>
        <w:t>really</w:t>
      </w:r>
      <w:r>
        <w:rPr>
          <w:rFonts w:ascii="Palatino Linotype"/>
          <w:spacing w:val="5"/>
          <w:w w:val="110"/>
          <w:sz w:val="18"/>
        </w:rPr>
        <w:t> </w:t>
      </w:r>
      <w:r>
        <w:rPr>
          <w:rFonts w:ascii="Palatino Linotype"/>
          <w:w w:val="110"/>
          <w:sz w:val="18"/>
        </w:rPr>
        <w:t>care</w:t>
      </w:r>
      <w:r>
        <w:rPr>
          <w:rFonts w:ascii="Palatino Linotype"/>
          <w:spacing w:val="5"/>
          <w:w w:val="110"/>
          <w:sz w:val="18"/>
        </w:rPr>
        <w:t> </w:t>
      </w:r>
      <w:r>
        <w:rPr>
          <w:rFonts w:ascii="Palatino Linotype"/>
          <w:w w:val="110"/>
          <w:sz w:val="18"/>
        </w:rPr>
        <w:t>about</w:t>
      </w:r>
      <w:r>
        <w:rPr>
          <w:rFonts w:ascii="Palatino Linotype"/>
          <w:spacing w:val="5"/>
          <w:w w:val="110"/>
          <w:sz w:val="18"/>
        </w:rPr>
        <w:t> </w:t>
      </w:r>
      <w:r>
        <w:rPr>
          <w:rFonts w:ascii="Palatino Linotype"/>
          <w:w w:val="110"/>
          <w:sz w:val="18"/>
        </w:rPr>
        <w:t>their</w:t>
      </w:r>
      <w:r>
        <w:rPr>
          <w:rFonts w:ascii="Palatino Linotype"/>
          <w:spacing w:val="5"/>
          <w:w w:val="110"/>
          <w:sz w:val="18"/>
        </w:rPr>
        <w:t> </w:t>
      </w:r>
      <w:r>
        <w:rPr>
          <w:rFonts w:ascii="Palatino Linotype"/>
          <w:w w:val="110"/>
          <w:sz w:val="18"/>
        </w:rPr>
        <w:t>people.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9315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33"/>
        </w:numPr>
        <w:tabs>
          <w:tab w:pos="901" w:val="left" w:leader="none"/>
        </w:tabs>
        <w:spacing w:line="243" w:lineRule="exact" w:before="7" w:after="0"/>
        <w:ind w:left="900" w:right="0" w:hanging="781"/>
        <w:jc w:val="left"/>
      </w:pPr>
      <w:r>
        <w:rPr/>
        <w:t>Modules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kernel</w:t>
      </w:r>
      <w:r>
        <w:rPr>
          <w:spacing w:val="1"/>
          <w:sz w:val="20"/>
        </w:rPr>
        <w:t> </w:t>
      </w:r>
      <w:r>
        <w:rPr>
          <w:sz w:val="20"/>
        </w:rPr>
        <w:t>has</w:t>
      </w:r>
    </w:p>
    <w:p>
      <w:pPr>
        <w:pStyle w:val="BodyText"/>
        <w:spacing w:line="243" w:lineRule="exact"/>
        <w:ind w:left="840"/>
      </w:pPr>
      <w:r>
        <w:rPr>
          <w:rFonts w:ascii="Arial" w:hAnsi="Arial"/>
        </w:rPr>
        <w:t>→ </w:t>
      </w:r>
      <w:r>
        <w:rPr/>
        <w:t>set of core components and</w:t>
      </w:r>
    </w:p>
    <w:p>
      <w:pPr>
        <w:pStyle w:val="BodyText"/>
        <w:spacing w:line="243" w:lineRule="exact"/>
        <w:ind w:left="840"/>
      </w:pPr>
      <w:r>
        <w:rPr>
          <w:rFonts w:ascii="Arial" w:hAnsi="Arial"/>
        </w:rPr>
        <w:t>→ </w:t>
      </w:r>
      <w:r>
        <w:rPr/>
        <w:t>dynamic links in additional services during boot time( or run time).</w:t>
      </w:r>
    </w:p>
    <w:p>
      <w:pPr>
        <w:pStyle w:val="ListParagraph"/>
        <w:numPr>
          <w:ilvl w:val="0"/>
          <w:numId w:val="3"/>
        </w:numPr>
        <w:tabs>
          <w:tab w:pos="298" w:val="left" w:leader="none"/>
        </w:tabs>
        <w:spacing w:line="240" w:lineRule="auto" w:before="2" w:after="0"/>
        <w:ind w:left="297" w:right="0" w:hanging="178"/>
        <w:jc w:val="left"/>
        <w:rPr>
          <w:sz w:val="20"/>
        </w:rPr>
      </w:pPr>
      <w:r>
        <w:rPr>
          <w:sz w:val="20"/>
        </w:rPr>
        <w:t>Seven types of modules in the kernel (Figure</w:t>
      </w:r>
      <w:r>
        <w:rPr>
          <w:spacing w:val="-8"/>
          <w:sz w:val="20"/>
        </w:rPr>
        <w:t> </w:t>
      </w:r>
      <w:r>
        <w:rPr>
          <w:sz w:val="20"/>
        </w:rPr>
        <w:t>1.21):</w:t>
      </w:r>
    </w:p>
    <w:p>
      <w:pPr>
        <w:pStyle w:val="ListParagraph"/>
        <w:numPr>
          <w:ilvl w:val="3"/>
          <w:numId w:val="33"/>
        </w:numPr>
        <w:tabs>
          <w:tab w:pos="1129" w:val="left" w:leader="none"/>
        </w:tabs>
        <w:spacing w:line="243" w:lineRule="exact" w:before="1" w:after="0"/>
        <w:ind w:left="1128" w:right="0" w:hanging="289"/>
        <w:jc w:val="left"/>
        <w:rPr>
          <w:sz w:val="20"/>
        </w:rPr>
      </w:pPr>
      <w:r>
        <w:rPr>
          <w:sz w:val="20"/>
        </w:rPr>
        <w:t>Scheduling</w:t>
      </w:r>
      <w:r>
        <w:rPr>
          <w:spacing w:val="-1"/>
          <w:sz w:val="20"/>
        </w:rPr>
        <w:t> </w:t>
      </w:r>
      <w:r>
        <w:rPr>
          <w:sz w:val="20"/>
        </w:rPr>
        <w:t>classes</w:t>
      </w:r>
    </w:p>
    <w:p>
      <w:pPr>
        <w:pStyle w:val="ListParagraph"/>
        <w:numPr>
          <w:ilvl w:val="3"/>
          <w:numId w:val="33"/>
        </w:numPr>
        <w:tabs>
          <w:tab w:pos="1129" w:val="left" w:leader="none"/>
        </w:tabs>
        <w:spacing w:line="242" w:lineRule="exact" w:before="0" w:after="0"/>
        <w:ind w:left="1128" w:right="0" w:hanging="289"/>
        <w:jc w:val="left"/>
        <w:rPr>
          <w:sz w:val="20"/>
        </w:rPr>
      </w:pPr>
      <w:r>
        <w:rPr>
          <w:sz w:val="20"/>
        </w:rPr>
        <w:t>File</w:t>
      </w:r>
      <w:r>
        <w:rPr>
          <w:spacing w:val="-3"/>
          <w:sz w:val="20"/>
        </w:rPr>
        <w:t> </w:t>
      </w:r>
      <w:r>
        <w:rPr>
          <w:sz w:val="20"/>
        </w:rPr>
        <w:t>systems</w:t>
      </w:r>
    </w:p>
    <w:p>
      <w:pPr>
        <w:pStyle w:val="ListParagraph"/>
        <w:numPr>
          <w:ilvl w:val="3"/>
          <w:numId w:val="33"/>
        </w:numPr>
        <w:tabs>
          <w:tab w:pos="1129" w:val="left" w:leader="none"/>
        </w:tabs>
        <w:spacing w:line="243" w:lineRule="exact" w:before="0" w:after="0"/>
        <w:ind w:left="1128" w:right="0" w:hanging="289"/>
        <w:jc w:val="left"/>
        <w:rPr>
          <w:sz w:val="20"/>
        </w:rPr>
      </w:pPr>
      <w:r>
        <w:rPr>
          <w:sz w:val="20"/>
        </w:rPr>
        <w:t>Loadable system</w:t>
      </w:r>
      <w:r>
        <w:rPr>
          <w:spacing w:val="-4"/>
          <w:sz w:val="20"/>
        </w:rPr>
        <w:t> </w:t>
      </w:r>
      <w:r>
        <w:rPr>
          <w:sz w:val="20"/>
        </w:rPr>
        <w:t>calls</w:t>
      </w:r>
    </w:p>
    <w:p>
      <w:pPr>
        <w:pStyle w:val="ListParagraph"/>
        <w:numPr>
          <w:ilvl w:val="3"/>
          <w:numId w:val="33"/>
        </w:numPr>
        <w:tabs>
          <w:tab w:pos="1129" w:val="left" w:leader="none"/>
        </w:tabs>
        <w:spacing w:line="243" w:lineRule="exact" w:before="2" w:after="0"/>
        <w:ind w:left="1128" w:right="0" w:hanging="289"/>
        <w:jc w:val="left"/>
        <w:rPr>
          <w:sz w:val="20"/>
        </w:rPr>
      </w:pPr>
      <w:r>
        <w:rPr>
          <w:sz w:val="20"/>
        </w:rPr>
        <w:t>Executable</w:t>
      </w:r>
      <w:r>
        <w:rPr>
          <w:spacing w:val="-3"/>
          <w:sz w:val="20"/>
        </w:rPr>
        <w:t> </w:t>
      </w:r>
      <w:r>
        <w:rPr>
          <w:sz w:val="20"/>
        </w:rPr>
        <w:t>formats</w:t>
      </w:r>
    </w:p>
    <w:p>
      <w:pPr>
        <w:pStyle w:val="ListParagraph"/>
        <w:numPr>
          <w:ilvl w:val="3"/>
          <w:numId w:val="33"/>
        </w:numPr>
        <w:tabs>
          <w:tab w:pos="1129" w:val="left" w:leader="none"/>
        </w:tabs>
        <w:spacing w:line="242" w:lineRule="exact" w:before="0" w:after="0"/>
        <w:ind w:left="1128" w:right="0" w:hanging="289"/>
        <w:jc w:val="left"/>
        <w:rPr>
          <w:sz w:val="20"/>
        </w:rPr>
      </w:pPr>
      <w:r>
        <w:rPr>
          <w:sz w:val="20"/>
        </w:rPr>
        <w:t>STREAMS</w:t>
      </w:r>
      <w:r>
        <w:rPr>
          <w:spacing w:val="1"/>
          <w:sz w:val="20"/>
        </w:rPr>
        <w:t> </w:t>
      </w:r>
      <w:r>
        <w:rPr>
          <w:sz w:val="20"/>
        </w:rPr>
        <w:t>modules</w:t>
      </w:r>
    </w:p>
    <w:p>
      <w:pPr>
        <w:pStyle w:val="ListParagraph"/>
        <w:numPr>
          <w:ilvl w:val="3"/>
          <w:numId w:val="33"/>
        </w:numPr>
        <w:tabs>
          <w:tab w:pos="1129" w:val="left" w:leader="none"/>
        </w:tabs>
        <w:spacing w:line="242" w:lineRule="exact" w:before="0" w:after="0"/>
        <w:ind w:left="1128" w:right="0" w:hanging="289"/>
        <w:jc w:val="left"/>
        <w:rPr>
          <w:sz w:val="20"/>
        </w:rPr>
      </w:pPr>
      <w:r>
        <w:rPr>
          <w:sz w:val="20"/>
        </w:rPr>
        <w:t>Miscellaneous</w:t>
      </w:r>
    </w:p>
    <w:p>
      <w:pPr>
        <w:pStyle w:val="ListParagraph"/>
        <w:numPr>
          <w:ilvl w:val="3"/>
          <w:numId w:val="33"/>
        </w:numPr>
        <w:tabs>
          <w:tab w:pos="1129" w:val="left" w:leader="none"/>
        </w:tabs>
        <w:spacing w:line="243" w:lineRule="exact" w:before="0" w:after="0"/>
        <w:ind w:left="1128" w:right="0" w:hanging="289"/>
        <w:jc w:val="left"/>
        <w:rPr>
          <w:sz w:val="20"/>
        </w:rPr>
      </w:pPr>
      <w:r>
        <w:rPr>
          <w:sz w:val="20"/>
        </w:rPr>
        <w:t>Device and bus</w:t>
      </w:r>
      <w:r>
        <w:rPr>
          <w:spacing w:val="-3"/>
          <w:sz w:val="20"/>
        </w:rPr>
        <w:t> </w:t>
      </w:r>
      <w:r>
        <w:rPr>
          <w:sz w:val="20"/>
        </w:rPr>
        <w:t>drivers</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top layers include</w:t>
      </w:r>
    </w:p>
    <w:p>
      <w:pPr>
        <w:pStyle w:val="BodyText"/>
        <w:spacing w:line="241" w:lineRule="exact"/>
        <w:ind w:left="840"/>
      </w:pPr>
      <w:r>
        <w:rPr>
          <w:rFonts w:ascii="Arial" w:hAnsi="Arial"/>
        </w:rPr>
        <w:t>→ </w:t>
      </w:r>
      <w:r>
        <w:rPr/>
        <w:t>application environments and</w:t>
      </w:r>
    </w:p>
    <w:p>
      <w:pPr>
        <w:pStyle w:val="BodyText"/>
        <w:spacing w:line="243" w:lineRule="exact"/>
        <w:ind w:left="840"/>
      </w:pPr>
      <w:r>
        <w:rPr>
          <w:rFonts w:ascii="Arial" w:hAnsi="Arial"/>
        </w:rPr>
        <w:t>→ </w:t>
      </w:r>
      <w:r>
        <w:rPr/>
        <w:t>set of services providing a graphical interface to applications.</w:t>
      </w:r>
    </w:p>
    <w:p>
      <w:pPr>
        <w:pStyle w:val="ListParagraph"/>
        <w:numPr>
          <w:ilvl w:val="0"/>
          <w:numId w:val="3"/>
        </w:numPr>
        <w:tabs>
          <w:tab w:pos="298" w:val="left" w:leader="none"/>
        </w:tabs>
        <w:spacing w:line="242" w:lineRule="exact" w:before="4" w:after="0"/>
        <w:ind w:left="297" w:right="0" w:hanging="178"/>
        <w:jc w:val="left"/>
        <w:rPr>
          <w:sz w:val="20"/>
        </w:rPr>
      </w:pPr>
      <w:r>
        <w:rPr>
          <w:sz w:val="20"/>
        </w:rPr>
        <w:t>Kernel environment consists primarily of</w:t>
      </w:r>
    </w:p>
    <w:p>
      <w:pPr>
        <w:pStyle w:val="BodyText"/>
        <w:spacing w:line="242" w:lineRule="exact"/>
        <w:ind w:left="840"/>
      </w:pPr>
      <w:r>
        <w:rPr>
          <w:rFonts w:ascii="Arial" w:hAnsi="Arial"/>
        </w:rPr>
        <w:t>→ </w:t>
      </w:r>
      <w:r>
        <w:rPr/>
        <w:t>Mach microkernel and</w:t>
      </w:r>
    </w:p>
    <w:p>
      <w:pPr>
        <w:pStyle w:val="BodyText"/>
        <w:spacing w:before="2"/>
        <w:ind w:left="840"/>
      </w:pPr>
      <w:r>
        <w:rPr>
          <w:rFonts w:ascii="Arial" w:hAnsi="Arial"/>
        </w:rPr>
        <w:t>→ </w:t>
      </w:r>
      <w:r>
        <w:rPr/>
        <w:t>BSD kernel.</w:t>
      </w:r>
    </w:p>
    <w:p>
      <w:pPr>
        <w:pStyle w:val="ListParagraph"/>
        <w:numPr>
          <w:ilvl w:val="0"/>
          <w:numId w:val="3"/>
        </w:numPr>
        <w:tabs>
          <w:tab w:pos="298" w:val="left" w:leader="none"/>
        </w:tabs>
        <w:spacing w:line="242" w:lineRule="exact" w:before="1" w:after="0"/>
        <w:ind w:left="297" w:right="0" w:hanging="178"/>
        <w:jc w:val="left"/>
        <w:rPr>
          <w:sz w:val="20"/>
        </w:rPr>
      </w:pPr>
      <w:r>
        <w:rPr>
          <w:sz w:val="20"/>
        </w:rPr>
        <w:t>Mach</w:t>
      </w:r>
      <w:r>
        <w:rPr>
          <w:spacing w:val="1"/>
          <w:sz w:val="20"/>
        </w:rPr>
        <w:t> </w:t>
      </w:r>
      <w:r>
        <w:rPr>
          <w:sz w:val="20"/>
        </w:rPr>
        <w:t>provides</w:t>
      </w:r>
    </w:p>
    <w:p>
      <w:pPr>
        <w:pStyle w:val="BodyText"/>
        <w:spacing w:line="242" w:lineRule="exact"/>
        <w:ind w:left="840"/>
      </w:pPr>
      <w:r>
        <w:rPr>
          <w:rFonts w:ascii="Arial" w:hAnsi="Arial"/>
        </w:rPr>
        <w:t>→ </w:t>
      </w:r>
      <w:r>
        <w:rPr/>
        <w:t>memory management;</w:t>
      </w:r>
    </w:p>
    <w:p>
      <w:pPr>
        <w:pStyle w:val="BodyText"/>
        <w:spacing w:line="243" w:lineRule="exact" w:before="1"/>
        <w:ind w:left="840"/>
      </w:pPr>
      <w:r>
        <w:rPr>
          <w:rFonts w:ascii="Arial" w:hAnsi="Arial"/>
        </w:rPr>
        <w:t>→ </w:t>
      </w:r>
      <w:r>
        <w:rPr/>
        <w:t>support for RPCs &amp; IPC and</w:t>
      </w:r>
    </w:p>
    <w:p>
      <w:pPr>
        <w:pStyle w:val="BodyText"/>
        <w:spacing w:line="243" w:lineRule="exact"/>
        <w:ind w:left="840"/>
      </w:pPr>
      <w:r>
        <w:rPr>
          <w:rFonts w:ascii="Arial" w:hAnsi="Arial"/>
        </w:rPr>
        <w:t>→ </w:t>
      </w:r>
      <w:r>
        <w:rPr/>
        <w:t>thread scheduling.</w:t>
      </w:r>
    </w:p>
    <w:p>
      <w:pPr>
        <w:pStyle w:val="ListParagraph"/>
        <w:numPr>
          <w:ilvl w:val="0"/>
          <w:numId w:val="3"/>
        </w:numPr>
        <w:tabs>
          <w:tab w:pos="298" w:val="left" w:leader="none"/>
        </w:tabs>
        <w:spacing w:line="242" w:lineRule="exact" w:before="4" w:after="0"/>
        <w:ind w:left="297" w:right="0" w:hanging="178"/>
        <w:jc w:val="left"/>
        <w:rPr>
          <w:sz w:val="20"/>
        </w:rPr>
      </w:pPr>
      <w:r>
        <w:rPr>
          <w:sz w:val="20"/>
        </w:rPr>
        <w:t>BSD component provides</w:t>
      </w:r>
    </w:p>
    <w:p>
      <w:pPr>
        <w:pStyle w:val="BodyText"/>
        <w:spacing w:line="241" w:lineRule="exact"/>
        <w:ind w:left="840"/>
      </w:pPr>
      <w:r>
        <w:rPr>
          <w:rFonts w:ascii="Arial" w:hAnsi="Arial"/>
        </w:rPr>
        <w:t>→ </w:t>
      </w:r>
      <w:r>
        <w:rPr/>
        <w:t>BSD command line interface</w:t>
      </w:r>
    </w:p>
    <w:p>
      <w:pPr>
        <w:pStyle w:val="BodyText"/>
        <w:spacing w:line="243" w:lineRule="exact"/>
        <w:ind w:left="840"/>
      </w:pPr>
      <w:r>
        <w:rPr>
          <w:rFonts w:ascii="Arial" w:hAnsi="Arial"/>
        </w:rPr>
        <w:t>→ </w:t>
      </w:r>
      <w:r>
        <w:rPr/>
        <w:t>support for networking and file systems and</w:t>
      </w:r>
    </w:p>
    <w:p>
      <w:pPr>
        <w:pStyle w:val="BodyText"/>
        <w:spacing w:before="1"/>
        <w:ind w:left="840"/>
      </w:pPr>
      <w:r>
        <w:rPr>
          <w:rFonts w:ascii="Arial" w:hAnsi="Arial"/>
        </w:rPr>
        <w:t>→ </w:t>
      </w:r>
      <w:r>
        <w:rPr/>
        <w:t>implementation of POSIX APIs</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kernel environment provides an I/O kit for development</w:t>
      </w:r>
      <w:r>
        <w:rPr>
          <w:spacing w:val="2"/>
          <w:sz w:val="20"/>
        </w:rPr>
        <w:t> </w:t>
      </w:r>
      <w:r>
        <w:rPr>
          <w:sz w:val="20"/>
        </w:rPr>
        <w:t>of</w:t>
      </w:r>
    </w:p>
    <w:p>
      <w:pPr>
        <w:pStyle w:val="BodyText"/>
        <w:spacing w:line="242" w:lineRule="exact"/>
        <w:ind w:left="840"/>
      </w:pPr>
      <w:r>
        <w:rPr>
          <w:rFonts w:ascii="Arial" w:hAnsi="Arial"/>
        </w:rPr>
        <w:t>→ </w:t>
      </w:r>
      <w:r>
        <w:rPr/>
        <w:t>device drivers and</w:t>
      </w:r>
    </w:p>
    <w:p>
      <w:pPr>
        <w:pStyle w:val="BodyText"/>
        <w:spacing w:before="1"/>
        <w:ind w:left="840"/>
      </w:pPr>
      <w:r>
        <w:rPr>
          <w:rFonts w:ascii="Arial" w:hAnsi="Arial"/>
        </w:rPr>
        <w:t>→ </w:t>
      </w:r>
      <w:r>
        <w:rPr/>
        <w:t>dynamic loadable modules (which Mac OS X refers to as kernel extensions).</w:t>
      </w:r>
    </w:p>
    <w:p>
      <w:pPr>
        <w:pStyle w:val="BodyText"/>
        <w:spacing w:before="11"/>
        <w:rPr>
          <w:sz w:val="16"/>
        </w:rPr>
      </w:pPr>
      <w:r>
        <w:rPr/>
        <w:drawing>
          <wp:anchor distT="0" distB="0" distL="0" distR="0" allowOverlap="1" layoutInCell="1" locked="0" behindDoc="0" simplePos="0" relativeHeight="83">
            <wp:simplePos x="0" y="0"/>
            <wp:positionH relativeFrom="page">
              <wp:posOffset>2042134</wp:posOffset>
            </wp:positionH>
            <wp:positionV relativeFrom="paragraph">
              <wp:posOffset>155329</wp:posOffset>
            </wp:positionV>
            <wp:extent cx="3628415" cy="1752600"/>
            <wp:effectExtent l="0" t="0" r="0" b="0"/>
            <wp:wrapTopAndBottom/>
            <wp:docPr id="51" name="image26.jpeg"/>
            <wp:cNvGraphicFramePr>
              <a:graphicFrameLocks noChangeAspect="1"/>
            </wp:cNvGraphicFramePr>
            <a:graphic>
              <a:graphicData uri="http://schemas.openxmlformats.org/drawingml/2006/picture">
                <pic:pic>
                  <pic:nvPicPr>
                    <pic:cNvPr id="52" name="image26.jpeg"/>
                    <pic:cNvPicPr/>
                  </pic:nvPicPr>
                  <pic:blipFill>
                    <a:blip r:embed="rId35" cstate="print"/>
                    <a:stretch>
                      <a:fillRect/>
                    </a:stretch>
                  </pic:blipFill>
                  <pic:spPr>
                    <a:xfrm>
                      <a:off x="0" y="0"/>
                      <a:ext cx="3628415" cy="1752600"/>
                    </a:xfrm>
                    <a:prstGeom prst="rect">
                      <a:avLst/>
                    </a:prstGeom>
                  </pic:spPr>
                </pic:pic>
              </a:graphicData>
            </a:graphic>
          </wp:anchor>
        </w:drawing>
      </w:r>
    </w:p>
    <w:p>
      <w:pPr>
        <w:pStyle w:val="BodyText"/>
        <w:ind w:left="3493"/>
      </w:pPr>
      <w:r>
        <w:rPr/>
        <w:t>Figure 1.21 Solaris loadable modules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5"/>
        </w:rPr>
      </w:pPr>
    </w:p>
    <w:p>
      <w:pPr>
        <w:spacing w:before="92"/>
        <w:ind w:left="100" w:right="0" w:firstLine="0"/>
        <w:jc w:val="left"/>
        <w:rPr>
          <w:rFonts w:ascii="Palatino Linotype"/>
          <w:sz w:val="18"/>
        </w:rPr>
      </w:pPr>
      <w:r>
        <w:rPr>
          <w:rFonts w:ascii="Palatino Linotype"/>
          <w:w w:val="110"/>
          <w:sz w:val="18"/>
        </w:rPr>
        <w:t>Leaders think and talk about the solutions. Followers think and talk about the problems.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900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Virtual</w:t>
      </w:r>
      <w:r>
        <w:rPr>
          <w:spacing w:val="-1"/>
        </w:rPr>
        <w:t> </w:t>
      </w:r>
      <w:r>
        <w:rPr/>
        <w:t>Machines</w:t>
      </w:r>
    </w:p>
    <w:p>
      <w:pPr>
        <w:pStyle w:val="ListParagraph"/>
        <w:numPr>
          <w:ilvl w:val="0"/>
          <w:numId w:val="3"/>
        </w:numPr>
        <w:tabs>
          <w:tab w:pos="298" w:val="left" w:leader="none"/>
        </w:tabs>
        <w:spacing w:line="240" w:lineRule="auto" w:before="0" w:after="0"/>
        <w:ind w:left="297" w:right="0" w:hanging="178"/>
        <w:jc w:val="left"/>
        <w:rPr>
          <w:sz w:val="20"/>
        </w:rPr>
      </w:pPr>
      <w:r>
        <w:rPr>
          <w:sz w:val="20"/>
        </w:rPr>
        <w:t>Main idea:</w:t>
      </w:r>
    </w:p>
    <w:p>
      <w:pPr>
        <w:pStyle w:val="BodyText"/>
        <w:spacing w:line="243" w:lineRule="exact" w:before="2"/>
        <w:ind w:left="400"/>
      </w:pPr>
      <w:r>
        <w:rPr/>
        <w:t>To abstract hardware of a single computer into several different execution environments.</w:t>
      </w:r>
    </w:p>
    <w:p>
      <w:pPr>
        <w:pStyle w:val="ListParagraph"/>
        <w:numPr>
          <w:ilvl w:val="0"/>
          <w:numId w:val="3"/>
        </w:numPr>
        <w:tabs>
          <w:tab w:pos="298" w:val="left" w:leader="none"/>
        </w:tabs>
        <w:spacing w:line="241" w:lineRule="exact" w:before="0" w:after="0"/>
        <w:ind w:left="297" w:right="0" w:hanging="178"/>
        <w:jc w:val="left"/>
        <w:rPr>
          <w:sz w:val="20"/>
        </w:rPr>
      </w:pPr>
      <w:r>
        <w:rPr>
          <w:sz w:val="20"/>
        </w:rPr>
        <w:t>An OS creates the illusion that a process</w:t>
      </w:r>
      <w:r>
        <w:rPr>
          <w:spacing w:val="-3"/>
          <w:sz w:val="20"/>
        </w:rPr>
        <w:t> </w:t>
      </w:r>
      <w:r>
        <w:rPr>
          <w:sz w:val="20"/>
        </w:rPr>
        <w:t>has</w:t>
      </w:r>
    </w:p>
    <w:p>
      <w:pPr>
        <w:pStyle w:val="BodyText"/>
        <w:spacing w:line="242" w:lineRule="exact"/>
        <w:ind w:left="840"/>
      </w:pPr>
      <w:r>
        <w:rPr>
          <w:rFonts w:ascii="Arial" w:hAnsi="Arial"/>
        </w:rPr>
        <w:t>→ </w:t>
      </w:r>
      <w:r>
        <w:rPr/>
        <w:t>own processor &amp;</w:t>
      </w:r>
    </w:p>
    <w:p>
      <w:pPr>
        <w:pStyle w:val="BodyText"/>
        <w:spacing w:before="1"/>
        <w:ind w:left="840"/>
      </w:pPr>
      <w:r>
        <w:rPr>
          <w:rFonts w:ascii="Arial" w:hAnsi="Arial"/>
        </w:rPr>
        <w:t>→ </w:t>
      </w:r>
      <w:r>
        <w:rPr/>
        <w:t>own (virtual) memory.</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virtual-machine</w:t>
      </w:r>
      <w:r>
        <w:rPr>
          <w:spacing w:val="-3"/>
          <w:sz w:val="20"/>
        </w:rPr>
        <w:t> </w:t>
      </w:r>
      <w:r>
        <w:rPr>
          <w:sz w:val="20"/>
        </w:rPr>
        <w:t>provides</w:t>
      </w:r>
    </w:p>
    <w:p>
      <w:pPr>
        <w:pStyle w:val="BodyText"/>
        <w:spacing w:line="242" w:lineRule="exact"/>
        <w:ind w:left="840"/>
      </w:pPr>
      <w:r>
        <w:rPr>
          <w:rFonts w:ascii="Arial" w:hAnsi="Arial"/>
        </w:rPr>
        <w:t>→ </w:t>
      </w:r>
      <w:r>
        <w:rPr/>
        <w:t>an interface that is identical to the underlying hardware (Figure 1.22).</w:t>
      </w:r>
    </w:p>
    <w:p>
      <w:pPr>
        <w:pStyle w:val="BodyText"/>
        <w:spacing w:before="1"/>
        <w:ind w:left="840"/>
      </w:pPr>
      <w:r>
        <w:rPr>
          <w:rFonts w:ascii="Arial" w:hAnsi="Arial"/>
        </w:rPr>
        <w:t>→ </w:t>
      </w:r>
      <w:r>
        <w:rPr/>
        <w:t>a (virtual) copy of the underlying computer to each process.</w:t>
      </w:r>
    </w:p>
    <w:p>
      <w:pPr>
        <w:pStyle w:val="BodyText"/>
        <w:spacing w:before="8"/>
        <w:rPr>
          <w:sz w:val="26"/>
        </w:rPr>
      </w:pPr>
      <w:r>
        <w:rPr/>
        <w:drawing>
          <wp:anchor distT="0" distB="0" distL="0" distR="0" allowOverlap="1" layoutInCell="1" locked="0" behindDoc="0" simplePos="0" relativeHeight="86">
            <wp:simplePos x="0" y="0"/>
            <wp:positionH relativeFrom="page">
              <wp:posOffset>2037701</wp:posOffset>
            </wp:positionH>
            <wp:positionV relativeFrom="paragraph">
              <wp:posOffset>230496</wp:posOffset>
            </wp:positionV>
            <wp:extent cx="3503686" cy="2390775"/>
            <wp:effectExtent l="0" t="0" r="0" b="0"/>
            <wp:wrapTopAndBottom/>
            <wp:docPr id="53" name="image27.jpeg"/>
            <wp:cNvGraphicFramePr>
              <a:graphicFrameLocks noChangeAspect="1"/>
            </wp:cNvGraphicFramePr>
            <a:graphic>
              <a:graphicData uri="http://schemas.openxmlformats.org/drawingml/2006/picture">
                <pic:pic>
                  <pic:nvPicPr>
                    <pic:cNvPr id="54" name="image27.jpeg"/>
                    <pic:cNvPicPr/>
                  </pic:nvPicPr>
                  <pic:blipFill>
                    <a:blip r:embed="rId36" cstate="print"/>
                    <a:stretch>
                      <a:fillRect/>
                    </a:stretch>
                  </pic:blipFill>
                  <pic:spPr>
                    <a:xfrm>
                      <a:off x="0" y="0"/>
                      <a:ext cx="3503686" cy="2390775"/>
                    </a:xfrm>
                    <a:prstGeom prst="rect">
                      <a:avLst/>
                    </a:prstGeom>
                  </pic:spPr>
                </pic:pic>
              </a:graphicData>
            </a:graphic>
          </wp:anchor>
        </w:drawing>
      </w:r>
    </w:p>
    <w:p>
      <w:pPr>
        <w:pStyle w:val="BodyText"/>
        <w:ind w:left="1656"/>
      </w:pPr>
      <w:r>
        <w:rPr/>
        <w:t>Figure 1.22 System models, (a) Nonvirtual machine, (b) Virtual machine.</w:t>
      </w:r>
    </w:p>
    <w:p>
      <w:pPr>
        <w:pStyle w:val="BodyText"/>
        <w:spacing w:before="10"/>
        <w:rPr>
          <w:sz w:val="19"/>
        </w:rPr>
      </w:pPr>
    </w:p>
    <w:p>
      <w:pPr>
        <w:pStyle w:val="ListParagraph"/>
        <w:numPr>
          <w:ilvl w:val="0"/>
          <w:numId w:val="3"/>
        </w:numPr>
        <w:tabs>
          <w:tab w:pos="298" w:val="left" w:leader="none"/>
        </w:tabs>
        <w:spacing w:line="240" w:lineRule="auto" w:before="1" w:after="0"/>
        <w:ind w:left="120" w:right="931" w:firstLine="0"/>
        <w:jc w:val="left"/>
        <w:rPr>
          <w:sz w:val="20"/>
        </w:rPr>
      </w:pPr>
      <w:r>
        <w:rPr>
          <w:sz w:val="20"/>
        </w:rPr>
        <w:t>Problem: Virtual-machine software itself will need substantial disk space to provide virtual memory. Solution: provide virtual disks that are identical in all respects except</w:t>
      </w:r>
      <w:r>
        <w:rPr>
          <w:spacing w:val="-8"/>
          <w:sz w:val="20"/>
        </w:rPr>
        <w:t> </w:t>
      </w:r>
      <w:r>
        <w:rPr>
          <w:sz w:val="20"/>
        </w:rPr>
        <w:t>size.</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Advantages:</w:t>
      </w:r>
    </w:p>
    <w:p>
      <w:pPr>
        <w:pStyle w:val="ListParagraph"/>
        <w:numPr>
          <w:ilvl w:val="2"/>
          <w:numId w:val="2"/>
        </w:numPr>
        <w:tabs>
          <w:tab w:pos="1129" w:val="left" w:leader="none"/>
        </w:tabs>
        <w:spacing w:line="242" w:lineRule="exact" w:before="0" w:after="0"/>
        <w:ind w:left="1128" w:right="0" w:hanging="289"/>
        <w:jc w:val="left"/>
        <w:rPr>
          <w:sz w:val="20"/>
        </w:rPr>
      </w:pPr>
      <w:r>
        <w:rPr>
          <w:sz w:val="20"/>
        </w:rPr>
        <w:t>Complete protection of the various system</w:t>
      </w:r>
      <w:r>
        <w:rPr>
          <w:spacing w:val="-6"/>
          <w:sz w:val="20"/>
        </w:rPr>
        <w:t> </w:t>
      </w:r>
      <w:r>
        <w:rPr>
          <w:sz w:val="20"/>
        </w:rPr>
        <w:t>resources.</w:t>
      </w:r>
    </w:p>
    <w:p>
      <w:pPr>
        <w:pStyle w:val="ListParagraph"/>
        <w:numPr>
          <w:ilvl w:val="2"/>
          <w:numId w:val="2"/>
        </w:numPr>
        <w:tabs>
          <w:tab w:pos="1129" w:val="left" w:leader="none"/>
        </w:tabs>
        <w:spacing w:line="243" w:lineRule="exact" w:before="0" w:after="0"/>
        <w:ind w:left="1128" w:right="0" w:hanging="289"/>
        <w:jc w:val="left"/>
        <w:rPr>
          <w:sz w:val="20"/>
        </w:rPr>
      </w:pPr>
      <w:r>
        <w:rPr>
          <w:sz w:val="20"/>
        </w:rPr>
        <w:t>It is a perfect vehicle for OS‟s</w:t>
      </w:r>
      <w:r>
        <w:rPr>
          <w:spacing w:val="-12"/>
          <w:sz w:val="20"/>
        </w:rPr>
        <w:t> </w:t>
      </w:r>
      <w:r>
        <w:rPr>
          <w:sz w:val="20"/>
        </w:rPr>
        <w:t>R&amp;D.</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w:t>
      </w:r>
    </w:p>
    <w:p>
      <w:pPr>
        <w:pStyle w:val="BodyText"/>
        <w:spacing w:line="243" w:lineRule="exact"/>
        <w:ind w:left="468"/>
      </w:pPr>
      <w:r>
        <w:rPr/>
        <w:t>1. Difficult to implement due to effort required to provide an exact duplicate to underlying machine.</w:t>
      </w:r>
    </w:p>
    <w:p>
      <w:pPr>
        <w:pStyle w:val="BodyText"/>
        <w:spacing w:before="10"/>
        <w:rPr>
          <w:sz w:val="19"/>
        </w:rPr>
      </w:pPr>
    </w:p>
    <w:p>
      <w:pPr>
        <w:pStyle w:val="Heading2"/>
        <w:numPr>
          <w:ilvl w:val="1"/>
          <w:numId w:val="2"/>
        </w:numPr>
        <w:tabs>
          <w:tab w:pos="685" w:val="left" w:leader="none"/>
        </w:tabs>
        <w:spacing w:line="240" w:lineRule="auto" w:before="1" w:after="0"/>
        <w:ind w:left="684" w:right="0" w:hanging="565"/>
        <w:jc w:val="left"/>
      </w:pPr>
      <w:r>
        <w:rPr/>
        <w:t>Operating System</w:t>
      </w:r>
      <w:r>
        <w:rPr>
          <w:spacing w:val="-2"/>
        </w:rPr>
        <w:t> </w:t>
      </w:r>
      <w:r>
        <w:rPr/>
        <w:t>Generation</w:t>
      </w:r>
    </w:p>
    <w:p>
      <w:pPr>
        <w:pStyle w:val="ListParagraph"/>
        <w:numPr>
          <w:ilvl w:val="0"/>
          <w:numId w:val="3"/>
        </w:numPr>
        <w:tabs>
          <w:tab w:pos="298" w:val="left" w:leader="none"/>
        </w:tabs>
        <w:spacing w:line="243" w:lineRule="exact" w:before="1" w:after="0"/>
        <w:ind w:left="297" w:right="0" w:hanging="178"/>
        <w:jc w:val="left"/>
        <w:rPr>
          <w:sz w:val="20"/>
        </w:rPr>
      </w:pPr>
      <w:r>
        <w:rPr>
          <w:sz w:val="20"/>
        </w:rPr>
        <w:t>OS is designed to run on any of a class of</w:t>
      </w:r>
      <w:r>
        <w:rPr>
          <w:spacing w:val="-2"/>
          <w:sz w:val="20"/>
        </w:rPr>
        <w:t> </w:t>
      </w:r>
      <w:r>
        <w:rPr>
          <w:sz w:val="20"/>
        </w:rPr>
        <w:t>machines.</w:t>
      </w:r>
    </w:p>
    <w:p>
      <w:pPr>
        <w:pStyle w:val="BodyText"/>
        <w:spacing w:line="242" w:lineRule="exact"/>
        <w:ind w:left="840"/>
      </w:pPr>
      <w:r>
        <w:rPr/>
        <w:t>However, the system must be configured for each specific computer site</w:t>
      </w:r>
    </w:p>
    <w:p>
      <w:pPr>
        <w:pStyle w:val="ListParagraph"/>
        <w:numPr>
          <w:ilvl w:val="0"/>
          <w:numId w:val="3"/>
        </w:numPr>
        <w:tabs>
          <w:tab w:pos="298" w:val="left" w:leader="none"/>
        </w:tabs>
        <w:spacing w:line="242" w:lineRule="exact" w:before="0" w:after="0"/>
        <w:ind w:left="297" w:right="0" w:hanging="178"/>
        <w:jc w:val="left"/>
        <w:rPr>
          <w:sz w:val="20"/>
        </w:rPr>
      </w:pPr>
      <w:r>
        <w:rPr>
          <w:sz w:val="20"/>
        </w:rPr>
        <w:t>SYSGEN is used for configuring a system for each specific computer</w:t>
      </w:r>
      <w:r>
        <w:rPr>
          <w:spacing w:val="-4"/>
          <w:sz w:val="20"/>
        </w:rPr>
        <w:t> </w:t>
      </w:r>
      <w:r>
        <w:rPr>
          <w:sz w:val="20"/>
        </w:rPr>
        <w:t>site</w:t>
      </w:r>
    </w:p>
    <w:p>
      <w:pPr>
        <w:pStyle w:val="ListParagraph"/>
        <w:numPr>
          <w:ilvl w:val="0"/>
          <w:numId w:val="3"/>
        </w:numPr>
        <w:tabs>
          <w:tab w:pos="298" w:val="left" w:leader="none"/>
        </w:tabs>
        <w:spacing w:line="243" w:lineRule="exact" w:before="0" w:after="0"/>
        <w:ind w:left="297" w:right="0" w:hanging="178"/>
        <w:jc w:val="left"/>
        <w:rPr>
          <w:sz w:val="20"/>
        </w:rPr>
      </w:pPr>
      <w:r>
        <w:rPr>
          <w:sz w:val="20"/>
        </w:rPr>
        <w:t>SYSGEN program must</w:t>
      </w:r>
      <w:r>
        <w:rPr>
          <w:spacing w:val="-8"/>
          <w:sz w:val="20"/>
        </w:rPr>
        <w:t> </w:t>
      </w:r>
      <w:r>
        <w:rPr>
          <w:sz w:val="20"/>
        </w:rPr>
        <w:t>determine:</w:t>
      </w:r>
    </w:p>
    <w:p>
      <w:pPr>
        <w:pStyle w:val="ListParagraph"/>
        <w:numPr>
          <w:ilvl w:val="2"/>
          <w:numId w:val="2"/>
        </w:numPr>
        <w:tabs>
          <w:tab w:pos="1129" w:val="left" w:leader="none"/>
        </w:tabs>
        <w:spacing w:line="243" w:lineRule="exact" w:before="2" w:after="0"/>
        <w:ind w:left="1128" w:right="0" w:hanging="289"/>
        <w:jc w:val="left"/>
        <w:rPr>
          <w:sz w:val="20"/>
        </w:rPr>
      </w:pPr>
      <w:r>
        <w:rPr>
          <w:sz w:val="20"/>
        </w:rPr>
        <w:t>What CPU will be</w:t>
      </w:r>
      <w:r>
        <w:rPr>
          <w:spacing w:val="-10"/>
          <w:sz w:val="20"/>
        </w:rPr>
        <w:t> </w:t>
      </w:r>
      <w:r>
        <w:rPr>
          <w:sz w:val="20"/>
        </w:rPr>
        <w:t>used?</w:t>
      </w:r>
    </w:p>
    <w:p>
      <w:pPr>
        <w:pStyle w:val="ListParagraph"/>
        <w:numPr>
          <w:ilvl w:val="2"/>
          <w:numId w:val="2"/>
        </w:numPr>
        <w:tabs>
          <w:tab w:pos="1129" w:val="left" w:leader="none"/>
        </w:tabs>
        <w:spacing w:line="242" w:lineRule="exact" w:before="0" w:after="0"/>
        <w:ind w:left="1128" w:right="0" w:hanging="289"/>
        <w:jc w:val="left"/>
        <w:rPr>
          <w:sz w:val="20"/>
        </w:rPr>
      </w:pPr>
      <w:r>
        <w:rPr>
          <w:sz w:val="20"/>
        </w:rPr>
        <w:t>How will boot disk be</w:t>
      </w:r>
      <w:r>
        <w:rPr>
          <w:spacing w:val="-1"/>
          <w:sz w:val="20"/>
        </w:rPr>
        <w:t> </w:t>
      </w:r>
      <w:r>
        <w:rPr>
          <w:sz w:val="20"/>
        </w:rPr>
        <w:t>formatted?</w:t>
      </w:r>
    </w:p>
    <w:p>
      <w:pPr>
        <w:pStyle w:val="ListParagraph"/>
        <w:numPr>
          <w:ilvl w:val="2"/>
          <w:numId w:val="2"/>
        </w:numPr>
        <w:tabs>
          <w:tab w:pos="1129" w:val="left" w:leader="none"/>
        </w:tabs>
        <w:spacing w:line="243" w:lineRule="exact" w:before="0" w:after="0"/>
        <w:ind w:left="1128" w:right="0" w:hanging="289"/>
        <w:jc w:val="left"/>
        <w:rPr>
          <w:sz w:val="20"/>
        </w:rPr>
      </w:pPr>
      <w:r>
        <w:rPr>
          <w:sz w:val="20"/>
        </w:rPr>
        <w:t>How much memory is</w:t>
      </w:r>
      <w:r>
        <w:rPr>
          <w:spacing w:val="-4"/>
          <w:sz w:val="20"/>
        </w:rPr>
        <w:t> </w:t>
      </w:r>
      <w:r>
        <w:rPr>
          <w:sz w:val="20"/>
        </w:rPr>
        <w:t>available?</w:t>
      </w:r>
    </w:p>
    <w:p>
      <w:pPr>
        <w:pStyle w:val="ListParagraph"/>
        <w:numPr>
          <w:ilvl w:val="2"/>
          <w:numId w:val="2"/>
        </w:numPr>
        <w:tabs>
          <w:tab w:pos="1129" w:val="left" w:leader="none"/>
        </w:tabs>
        <w:spacing w:line="243" w:lineRule="exact" w:before="2" w:after="0"/>
        <w:ind w:left="1128" w:right="0" w:hanging="289"/>
        <w:jc w:val="left"/>
        <w:rPr>
          <w:sz w:val="20"/>
        </w:rPr>
      </w:pPr>
      <w:r>
        <w:rPr>
          <w:sz w:val="20"/>
        </w:rPr>
        <w:t>What devices are</w:t>
      </w:r>
      <w:r>
        <w:rPr>
          <w:spacing w:val="-3"/>
          <w:sz w:val="20"/>
        </w:rPr>
        <w:t> </w:t>
      </w:r>
      <w:r>
        <w:rPr>
          <w:sz w:val="20"/>
        </w:rPr>
        <w:t>available?</w:t>
      </w:r>
    </w:p>
    <w:p>
      <w:pPr>
        <w:pStyle w:val="ListParagraph"/>
        <w:numPr>
          <w:ilvl w:val="2"/>
          <w:numId w:val="2"/>
        </w:numPr>
        <w:tabs>
          <w:tab w:pos="1129" w:val="left" w:leader="none"/>
        </w:tabs>
        <w:spacing w:line="242" w:lineRule="exact" w:before="0" w:after="0"/>
        <w:ind w:left="1128" w:right="0" w:hanging="289"/>
        <w:jc w:val="left"/>
        <w:rPr>
          <w:sz w:val="20"/>
        </w:rPr>
      </w:pPr>
      <w:r>
        <w:rPr>
          <w:sz w:val="20"/>
        </w:rPr>
        <w:t>What OS options are</w:t>
      </w:r>
      <w:r>
        <w:rPr>
          <w:spacing w:val="-1"/>
          <w:sz w:val="20"/>
        </w:rPr>
        <w:t> </w:t>
      </w:r>
      <w:r>
        <w:rPr>
          <w:sz w:val="20"/>
        </w:rPr>
        <w:t>desired?</w:t>
      </w:r>
    </w:p>
    <w:p>
      <w:pPr>
        <w:pStyle w:val="ListParagraph"/>
        <w:numPr>
          <w:ilvl w:val="0"/>
          <w:numId w:val="3"/>
        </w:numPr>
        <w:tabs>
          <w:tab w:pos="298" w:val="left" w:leader="none"/>
        </w:tabs>
        <w:spacing w:line="243" w:lineRule="exact" w:before="0" w:after="0"/>
        <w:ind w:left="297" w:right="0" w:hanging="178"/>
        <w:jc w:val="left"/>
        <w:rPr>
          <w:sz w:val="20"/>
        </w:rPr>
      </w:pPr>
      <w:r>
        <w:rPr>
          <w:sz w:val="20"/>
        </w:rPr>
        <w:t>A system-administrator can use the above information to modify a copy of the source code of the</w:t>
      </w:r>
      <w:r>
        <w:rPr>
          <w:spacing w:val="-18"/>
          <w:sz w:val="20"/>
        </w:rPr>
        <w:t> </w:t>
      </w:r>
      <w:r>
        <w:rPr>
          <w:sz w:val="20"/>
        </w:rPr>
        <w:t>OS</w:t>
      </w:r>
    </w:p>
    <w:p>
      <w:pPr>
        <w:pStyle w:val="BodyText"/>
        <w:spacing w:before="1"/>
      </w:pPr>
    </w:p>
    <w:p>
      <w:pPr>
        <w:pStyle w:val="Heading2"/>
        <w:numPr>
          <w:ilvl w:val="1"/>
          <w:numId w:val="2"/>
        </w:numPr>
        <w:tabs>
          <w:tab w:pos="687" w:val="left" w:leader="none"/>
        </w:tabs>
        <w:spacing w:line="243" w:lineRule="exact" w:before="0" w:after="0"/>
        <w:ind w:left="686" w:right="0" w:hanging="567"/>
        <w:jc w:val="left"/>
      </w:pPr>
      <w:r>
        <w:rPr/>
        <w:t>System Boot</w:t>
      </w:r>
    </w:p>
    <w:p>
      <w:pPr>
        <w:pStyle w:val="ListParagraph"/>
        <w:numPr>
          <w:ilvl w:val="0"/>
          <w:numId w:val="3"/>
        </w:numPr>
        <w:tabs>
          <w:tab w:pos="298" w:val="left" w:leader="none"/>
        </w:tabs>
        <w:spacing w:line="242" w:lineRule="exact" w:before="0" w:after="0"/>
        <w:ind w:left="297" w:right="0" w:hanging="178"/>
        <w:jc w:val="left"/>
        <w:rPr>
          <w:sz w:val="20"/>
        </w:rPr>
      </w:pPr>
      <w:r>
        <w:rPr>
          <w:sz w:val="20"/>
        </w:rPr>
        <w:t>Booting means starting a computer by loading the</w:t>
      </w:r>
      <w:r>
        <w:rPr>
          <w:spacing w:val="-9"/>
          <w:sz w:val="20"/>
        </w:rPr>
        <w:t> </w:t>
      </w:r>
      <w:r>
        <w:rPr>
          <w:sz w:val="20"/>
        </w:rPr>
        <w:t>kernel.</w:t>
      </w:r>
    </w:p>
    <w:p>
      <w:pPr>
        <w:pStyle w:val="ListParagraph"/>
        <w:numPr>
          <w:ilvl w:val="0"/>
          <w:numId w:val="3"/>
        </w:numPr>
        <w:tabs>
          <w:tab w:pos="298" w:val="left" w:leader="none"/>
        </w:tabs>
        <w:spacing w:line="243" w:lineRule="exact" w:before="0" w:after="0"/>
        <w:ind w:left="297" w:right="0" w:hanging="178"/>
        <w:jc w:val="left"/>
        <w:rPr>
          <w:sz w:val="20"/>
        </w:rPr>
      </w:pPr>
      <w:r>
        <w:rPr>
          <w:sz w:val="20"/>
        </w:rPr>
        <w:t>Bootstrap program is a code stored in</w:t>
      </w:r>
      <w:r>
        <w:rPr>
          <w:spacing w:val="-1"/>
          <w:sz w:val="20"/>
        </w:rPr>
        <w:t> </w:t>
      </w:r>
      <w:r>
        <w:rPr>
          <w:sz w:val="20"/>
        </w:rPr>
        <w:t>ROM.</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bootstrap</w:t>
      </w:r>
      <w:r>
        <w:rPr>
          <w:spacing w:val="-1"/>
          <w:sz w:val="20"/>
        </w:rPr>
        <w:t> </w:t>
      </w:r>
      <w:r>
        <w:rPr>
          <w:sz w:val="20"/>
        </w:rPr>
        <w:t>program</w:t>
      </w:r>
    </w:p>
    <w:p>
      <w:pPr>
        <w:pStyle w:val="BodyText"/>
        <w:spacing w:line="241" w:lineRule="exact"/>
        <w:ind w:left="840"/>
      </w:pPr>
      <w:r>
        <w:rPr>
          <w:rFonts w:ascii="Arial" w:hAnsi="Arial"/>
        </w:rPr>
        <w:t>→ </w:t>
      </w:r>
      <w:r>
        <w:rPr/>
        <w:t>locates the kernel</w:t>
      </w:r>
    </w:p>
    <w:p>
      <w:pPr>
        <w:pStyle w:val="BodyText"/>
        <w:spacing w:line="243" w:lineRule="exact"/>
        <w:ind w:left="840"/>
      </w:pPr>
      <w:r>
        <w:rPr>
          <w:rFonts w:ascii="Arial" w:hAnsi="Arial"/>
        </w:rPr>
        <w:t>→ </w:t>
      </w:r>
      <w:r>
        <w:rPr/>
        <w:t>loads the kernel into main memory and</w:t>
      </w:r>
    </w:p>
    <w:p>
      <w:pPr>
        <w:pStyle w:val="BodyText"/>
        <w:spacing w:before="1"/>
        <w:ind w:left="840"/>
      </w:pPr>
      <w:r>
        <w:rPr>
          <w:rFonts w:ascii="Arial" w:hAnsi="Arial"/>
        </w:rPr>
        <w:t>→ </w:t>
      </w:r>
      <w:r>
        <w:rPr/>
        <w:t>starts execution of kernel.</w:t>
      </w:r>
    </w:p>
    <w:p>
      <w:pPr>
        <w:pStyle w:val="ListParagraph"/>
        <w:numPr>
          <w:ilvl w:val="0"/>
          <w:numId w:val="3"/>
        </w:numPr>
        <w:tabs>
          <w:tab w:pos="298" w:val="left" w:leader="none"/>
        </w:tabs>
        <w:spacing w:line="240" w:lineRule="auto" w:before="2" w:after="0"/>
        <w:ind w:left="297" w:right="0" w:hanging="178"/>
        <w:jc w:val="left"/>
        <w:rPr>
          <w:sz w:val="20"/>
        </w:rPr>
      </w:pPr>
      <w:r>
        <w:rPr>
          <w:sz w:val="20"/>
        </w:rPr>
        <w:t>OS must be made available to hardware so hardware can start</w:t>
      </w:r>
      <w:r>
        <w:rPr>
          <w:spacing w:val="-9"/>
          <w:sz w:val="20"/>
        </w:rPr>
        <w:t> </w:t>
      </w:r>
      <w:r>
        <w:rPr>
          <w:sz w:val="20"/>
        </w:rPr>
        <w:t>it.</w:t>
      </w:r>
    </w:p>
    <w:p>
      <w:pPr>
        <w:pStyle w:val="BodyText"/>
      </w:pPr>
    </w:p>
    <w:p>
      <w:pPr>
        <w:pStyle w:val="BodyText"/>
        <w:spacing w:before="5"/>
      </w:pPr>
    </w:p>
    <w:p>
      <w:pPr>
        <w:spacing w:before="0"/>
        <w:ind w:left="100" w:right="0" w:firstLine="0"/>
        <w:jc w:val="left"/>
        <w:rPr>
          <w:rFonts w:ascii="Palatino Linotype"/>
          <w:sz w:val="18"/>
        </w:rPr>
      </w:pPr>
      <w:r>
        <w:rPr>
          <w:rFonts w:ascii="Palatino Linotype"/>
          <w:w w:val="110"/>
          <w:sz w:val="18"/>
        </w:rPr>
        <w:t>Leaders never use the word failure. They look upon setbacks as learning experiences.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880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2383" w:right="2984"/>
      </w:pPr>
      <w:r>
        <w:rPr/>
        <w:t>MODULE 1 (CONT.): PROCESSES</w:t>
      </w:r>
    </w:p>
    <w:p>
      <w:pPr>
        <w:pStyle w:val="BodyText"/>
        <w:spacing w:before="11"/>
        <w:rPr>
          <w:b/>
          <w:sz w:val="39"/>
        </w:rPr>
      </w:pPr>
    </w:p>
    <w:p>
      <w:pPr>
        <w:pStyle w:val="Heading2"/>
        <w:numPr>
          <w:ilvl w:val="1"/>
          <w:numId w:val="2"/>
        </w:numPr>
        <w:tabs>
          <w:tab w:pos="685" w:val="left" w:leader="none"/>
        </w:tabs>
        <w:spacing w:line="243" w:lineRule="exact" w:before="0" w:after="0"/>
        <w:ind w:left="684" w:right="0" w:hanging="565"/>
        <w:jc w:val="left"/>
      </w:pPr>
      <w:r>
        <w:rPr/>
        <w:t>Process</w:t>
      </w:r>
      <w:r>
        <w:rPr>
          <w:spacing w:val="-2"/>
        </w:rPr>
        <w:t> </w:t>
      </w:r>
      <w:r>
        <w:rPr/>
        <w:t>Concept</w:t>
      </w:r>
    </w:p>
    <w:p>
      <w:pPr>
        <w:pStyle w:val="ListParagraph"/>
        <w:numPr>
          <w:ilvl w:val="0"/>
          <w:numId w:val="3"/>
        </w:numPr>
        <w:tabs>
          <w:tab w:pos="298" w:val="left" w:leader="none"/>
        </w:tabs>
        <w:spacing w:line="243" w:lineRule="exact" w:before="0" w:after="0"/>
        <w:ind w:left="297" w:right="0" w:hanging="178"/>
        <w:jc w:val="left"/>
        <w:rPr>
          <w:sz w:val="20"/>
        </w:rPr>
      </w:pPr>
      <w:r>
        <w:rPr>
          <w:sz w:val="20"/>
        </w:rPr>
        <w:t>A process is the</w:t>
      </w:r>
      <w:r>
        <w:rPr>
          <w:spacing w:val="-8"/>
          <w:sz w:val="20"/>
        </w:rPr>
        <w:t> </w:t>
      </w:r>
      <w:r>
        <w:rPr>
          <w:sz w:val="20"/>
        </w:rPr>
        <w:t>unit-of-work.</w:t>
      </w:r>
    </w:p>
    <w:p>
      <w:pPr>
        <w:pStyle w:val="ListParagraph"/>
        <w:numPr>
          <w:ilvl w:val="0"/>
          <w:numId w:val="3"/>
        </w:numPr>
        <w:tabs>
          <w:tab w:pos="298" w:val="left" w:leader="none"/>
        </w:tabs>
        <w:spacing w:line="243" w:lineRule="exact" w:before="2" w:after="0"/>
        <w:ind w:left="297" w:right="0" w:hanging="178"/>
        <w:jc w:val="left"/>
        <w:rPr>
          <w:sz w:val="20"/>
        </w:rPr>
      </w:pPr>
      <w:r>
        <w:rPr>
          <w:sz w:val="20"/>
        </w:rPr>
        <w:t>A system consists of a collection of</w:t>
      </w:r>
      <w:r>
        <w:rPr>
          <w:spacing w:val="-5"/>
          <w:sz w:val="20"/>
        </w:rPr>
        <w:t> </w:t>
      </w:r>
      <w:r>
        <w:rPr>
          <w:sz w:val="20"/>
        </w:rPr>
        <w:t>processes:</w:t>
      </w:r>
    </w:p>
    <w:p>
      <w:pPr>
        <w:pStyle w:val="ListParagraph"/>
        <w:numPr>
          <w:ilvl w:val="2"/>
          <w:numId w:val="2"/>
        </w:numPr>
        <w:tabs>
          <w:tab w:pos="1158" w:val="left" w:leader="none"/>
        </w:tabs>
        <w:spacing w:line="242" w:lineRule="exact" w:before="0" w:after="0"/>
        <w:ind w:left="1157" w:right="0" w:hanging="318"/>
        <w:jc w:val="left"/>
        <w:rPr>
          <w:sz w:val="20"/>
        </w:rPr>
      </w:pPr>
      <w:r>
        <w:rPr>
          <w:b/>
          <w:sz w:val="20"/>
        </w:rPr>
        <w:t>OS process </w:t>
      </w:r>
      <w:r>
        <w:rPr>
          <w:sz w:val="20"/>
        </w:rPr>
        <w:t>can execute system-code</w:t>
      </w:r>
      <w:r>
        <w:rPr>
          <w:spacing w:val="-3"/>
          <w:sz w:val="20"/>
        </w:rPr>
        <w:t> </w:t>
      </w:r>
      <w:r>
        <w:rPr>
          <w:sz w:val="20"/>
        </w:rPr>
        <w:t>and</w:t>
      </w:r>
    </w:p>
    <w:p>
      <w:pPr>
        <w:pStyle w:val="ListParagraph"/>
        <w:numPr>
          <w:ilvl w:val="2"/>
          <w:numId w:val="2"/>
        </w:numPr>
        <w:tabs>
          <w:tab w:pos="1160" w:val="left" w:leader="none"/>
        </w:tabs>
        <w:spacing w:line="243" w:lineRule="exact" w:before="0" w:after="0"/>
        <w:ind w:left="1159" w:right="0" w:hanging="320"/>
        <w:jc w:val="left"/>
        <w:rPr>
          <w:sz w:val="20"/>
        </w:rPr>
      </w:pPr>
      <w:r>
        <w:rPr>
          <w:b/>
          <w:sz w:val="20"/>
        </w:rPr>
        <w:t>User process </w:t>
      </w:r>
      <w:r>
        <w:rPr>
          <w:sz w:val="20"/>
        </w:rPr>
        <w:t>can execute</w:t>
      </w:r>
      <w:r>
        <w:rPr>
          <w:spacing w:val="-1"/>
          <w:sz w:val="20"/>
        </w:rPr>
        <w:t> </w:t>
      </w:r>
      <w:r>
        <w:rPr>
          <w:sz w:val="20"/>
        </w:rPr>
        <w:t>user-code.</w:t>
      </w:r>
    </w:p>
    <w:p>
      <w:pPr>
        <w:pStyle w:val="BodyText"/>
        <w:spacing w:before="1"/>
      </w:pPr>
    </w:p>
    <w:p>
      <w:pPr>
        <w:pStyle w:val="Heading2"/>
        <w:numPr>
          <w:ilvl w:val="2"/>
          <w:numId w:val="35"/>
        </w:numPr>
        <w:tabs>
          <w:tab w:pos="901" w:val="left" w:leader="none"/>
        </w:tabs>
        <w:spacing w:line="243" w:lineRule="exact" w:before="0" w:after="0"/>
        <w:ind w:left="900" w:right="0" w:hanging="781"/>
        <w:jc w:val="left"/>
      </w:pPr>
      <w:r>
        <w:rPr/>
        <w:t>The</w:t>
      </w:r>
      <w:r>
        <w:rPr>
          <w:spacing w:val="-1"/>
        </w:rPr>
        <w:t> </w:t>
      </w:r>
      <w:r>
        <w:rPr/>
        <w:t>Process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process is a program in</w:t>
      </w:r>
      <w:r>
        <w:rPr>
          <w:spacing w:val="-8"/>
          <w:sz w:val="20"/>
        </w:rPr>
        <w:t> </w:t>
      </w:r>
      <w:r>
        <w:rPr>
          <w:sz w:val="20"/>
        </w:rPr>
        <w:t>execution.</w:t>
      </w:r>
    </w:p>
    <w:p>
      <w:pPr>
        <w:pStyle w:val="ListParagraph"/>
        <w:numPr>
          <w:ilvl w:val="0"/>
          <w:numId w:val="3"/>
        </w:numPr>
        <w:tabs>
          <w:tab w:pos="300" w:val="left" w:leader="none"/>
        </w:tabs>
        <w:spacing w:line="243" w:lineRule="exact" w:before="0" w:after="0"/>
        <w:ind w:left="300" w:right="0" w:hanging="180"/>
        <w:jc w:val="left"/>
        <w:rPr>
          <w:sz w:val="20"/>
        </w:rPr>
      </w:pPr>
      <w:r>
        <w:rPr>
          <w:sz w:val="20"/>
        </w:rPr>
        <w:t>It also includes (Figure</w:t>
      </w:r>
      <w:r>
        <w:rPr>
          <w:spacing w:val="-7"/>
          <w:sz w:val="20"/>
        </w:rPr>
        <w:t> </w:t>
      </w:r>
      <w:r>
        <w:rPr>
          <w:sz w:val="20"/>
        </w:rPr>
        <w:t>1.23):</w:t>
      </w:r>
    </w:p>
    <w:p>
      <w:pPr>
        <w:pStyle w:val="ListParagraph"/>
        <w:numPr>
          <w:ilvl w:val="3"/>
          <w:numId w:val="35"/>
        </w:numPr>
        <w:tabs>
          <w:tab w:pos="1158" w:val="left" w:leader="none"/>
        </w:tabs>
        <w:spacing w:line="240" w:lineRule="auto" w:before="2" w:after="0"/>
        <w:ind w:left="1157" w:right="0" w:hanging="318"/>
        <w:jc w:val="left"/>
        <w:rPr>
          <w:sz w:val="20"/>
        </w:rPr>
      </w:pPr>
      <w:r>
        <w:rPr>
          <w:b/>
          <w:sz w:val="20"/>
        </w:rPr>
        <w:t>Program Counter </w:t>
      </w:r>
      <w:r>
        <w:rPr>
          <w:sz w:val="20"/>
        </w:rPr>
        <w:t>to indicate the current</w:t>
      </w:r>
      <w:r>
        <w:rPr>
          <w:spacing w:val="-4"/>
          <w:sz w:val="20"/>
        </w:rPr>
        <w:t> </w:t>
      </w:r>
      <w:r>
        <w:rPr>
          <w:sz w:val="20"/>
        </w:rPr>
        <w:t>activity.</w:t>
      </w:r>
    </w:p>
    <w:p>
      <w:pPr>
        <w:pStyle w:val="ListParagraph"/>
        <w:numPr>
          <w:ilvl w:val="3"/>
          <w:numId w:val="35"/>
        </w:numPr>
        <w:tabs>
          <w:tab w:pos="1158" w:val="left" w:leader="none"/>
        </w:tabs>
        <w:spacing w:line="243" w:lineRule="exact" w:before="0" w:after="0"/>
        <w:ind w:left="1157" w:right="0" w:hanging="318"/>
        <w:jc w:val="left"/>
        <w:rPr>
          <w:sz w:val="20"/>
        </w:rPr>
      </w:pPr>
      <w:r>
        <w:rPr>
          <w:b/>
          <w:sz w:val="20"/>
        </w:rPr>
        <w:t>Registers Content </w:t>
      </w:r>
      <w:r>
        <w:rPr>
          <w:sz w:val="20"/>
        </w:rPr>
        <w:t>of the</w:t>
      </w:r>
      <w:r>
        <w:rPr>
          <w:spacing w:val="2"/>
          <w:sz w:val="20"/>
        </w:rPr>
        <w:t> </w:t>
      </w:r>
      <w:r>
        <w:rPr>
          <w:sz w:val="20"/>
        </w:rPr>
        <w:t>processor.</w:t>
      </w:r>
    </w:p>
    <w:p>
      <w:pPr>
        <w:pStyle w:val="ListParagraph"/>
        <w:numPr>
          <w:ilvl w:val="3"/>
          <w:numId w:val="35"/>
        </w:numPr>
        <w:tabs>
          <w:tab w:pos="1160" w:val="left" w:leader="none"/>
        </w:tabs>
        <w:spacing w:line="242" w:lineRule="exact" w:before="0" w:after="0"/>
        <w:ind w:left="1159" w:right="0" w:hanging="320"/>
        <w:jc w:val="left"/>
        <w:rPr>
          <w:sz w:val="20"/>
        </w:rPr>
      </w:pPr>
      <w:r>
        <w:rPr>
          <w:b/>
          <w:sz w:val="20"/>
        </w:rPr>
        <w:t>Process Stack </w:t>
      </w:r>
      <w:r>
        <w:rPr>
          <w:sz w:val="20"/>
        </w:rPr>
        <w:t>contains temporary</w:t>
      </w:r>
      <w:r>
        <w:rPr>
          <w:spacing w:val="1"/>
          <w:sz w:val="20"/>
        </w:rPr>
        <w:t> </w:t>
      </w:r>
      <w:r>
        <w:rPr>
          <w:sz w:val="20"/>
        </w:rPr>
        <w:t>data.</w:t>
      </w:r>
    </w:p>
    <w:p>
      <w:pPr>
        <w:pStyle w:val="ListParagraph"/>
        <w:numPr>
          <w:ilvl w:val="3"/>
          <w:numId w:val="35"/>
        </w:numPr>
        <w:tabs>
          <w:tab w:pos="1158" w:val="left" w:leader="none"/>
        </w:tabs>
        <w:spacing w:line="243" w:lineRule="exact" w:before="0" w:after="0"/>
        <w:ind w:left="1157" w:right="0" w:hanging="318"/>
        <w:jc w:val="left"/>
        <w:rPr>
          <w:sz w:val="20"/>
        </w:rPr>
      </w:pPr>
      <w:r>
        <w:rPr>
          <w:b/>
          <w:sz w:val="20"/>
        </w:rPr>
        <w:t>Data Section </w:t>
      </w:r>
      <w:r>
        <w:rPr>
          <w:sz w:val="20"/>
        </w:rPr>
        <w:t>contains global</w:t>
      </w:r>
      <w:r>
        <w:rPr>
          <w:spacing w:val="-1"/>
          <w:sz w:val="20"/>
        </w:rPr>
        <w:t> </w:t>
      </w:r>
      <w:r>
        <w:rPr>
          <w:sz w:val="20"/>
        </w:rPr>
        <w:t>variables.</w:t>
      </w:r>
    </w:p>
    <w:p>
      <w:pPr>
        <w:pStyle w:val="ListParagraph"/>
        <w:numPr>
          <w:ilvl w:val="3"/>
          <w:numId w:val="35"/>
        </w:numPr>
        <w:tabs>
          <w:tab w:pos="1158" w:val="left" w:leader="none"/>
        </w:tabs>
        <w:spacing w:line="243" w:lineRule="exact" w:before="2" w:after="0"/>
        <w:ind w:left="1157" w:right="0" w:hanging="318"/>
        <w:jc w:val="left"/>
        <w:rPr>
          <w:sz w:val="20"/>
        </w:rPr>
      </w:pPr>
      <w:r>
        <w:rPr>
          <w:b/>
          <w:sz w:val="20"/>
        </w:rPr>
        <w:t>Heap </w:t>
      </w:r>
      <w:r>
        <w:rPr>
          <w:sz w:val="20"/>
        </w:rPr>
        <w:t>is memory that is dynamically allocated during process run</w:t>
      </w:r>
      <w:r>
        <w:rPr>
          <w:spacing w:val="-7"/>
          <w:sz w:val="20"/>
        </w:rPr>
        <w:t> </w:t>
      </w:r>
      <w:r>
        <w:rPr>
          <w:sz w:val="20"/>
        </w:rPr>
        <w:t>time.</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program by itself is not a</w:t>
      </w:r>
      <w:r>
        <w:rPr>
          <w:spacing w:val="-8"/>
          <w:sz w:val="20"/>
        </w:rPr>
        <w:t> </w:t>
      </w:r>
      <w:r>
        <w:rPr>
          <w:sz w:val="20"/>
        </w:rPr>
        <w:t>process.</w:t>
      </w:r>
    </w:p>
    <w:p>
      <w:pPr>
        <w:pStyle w:val="ListParagraph"/>
        <w:numPr>
          <w:ilvl w:val="0"/>
          <w:numId w:val="36"/>
        </w:numPr>
        <w:tabs>
          <w:tab w:pos="1129" w:val="left" w:leader="none"/>
        </w:tabs>
        <w:spacing w:line="243" w:lineRule="exact" w:before="0" w:after="0"/>
        <w:ind w:left="1128" w:right="0" w:hanging="289"/>
        <w:jc w:val="left"/>
        <w:rPr>
          <w:sz w:val="20"/>
        </w:rPr>
      </w:pPr>
      <w:r>
        <w:rPr>
          <w:sz w:val="20"/>
        </w:rPr>
        <w:t>A process is an</w:t>
      </w:r>
      <w:r>
        <w:rPr>
          <w:spacing w:val="-3"/>
          <w:sz w:val="20"/>
        </w:rPr>
        <w:t> </w:t>
      </w:r>
      <w:r>
        <w:rPr>
          <w:sz w:val="20"/>
        </w:rPr>
        <w:t>active-entity.</w:t>
      </w:r>
    </w:p>
    <w:p>
      <w:pPr>
        <w:pStyle w:val="ListParagraph"/>
        <w:numPr>
          <w:ilvl w:val="0"/>
          <w:numId w:val="36"/>
        </w:numPr>
        <w:tabs>
          <w:tab w:pos="1129" w:val="left" w:leader="none"/>
        </w:tabs>
        <w:spacing w:line="243" w:lineRule="exact" w:before="1" w:after="0"/>
        <w:ind w:left="1128" w:right="0" w:hanging="289"/>
        <w:jc w:val="left"/>
        <w:rPr>
          <w:sz w:val="20"/>
        </w:rPr>
      </w:pPr>
      <w:r>
        <w:rPr>
          <w:sz w:val="20"/>
        </w:rPr>
        <w:t>A program is a passive-entity such as an executable-file stored on</w:t>
      </w:r>
      <w:r>
        <w:rPr>
          <w:spacing w:val="-9"/>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program becomes a process when an executable-file is loaded into</w:t>
      </w:r>
      <w:r>
        <w:rPr>
          <w:spacing w:val="-10"/>
          <w:sz w:val="20"/>
        </w:rPr>
        <w:t> </w:t>
      </w:r>
      <w:r>
        <w:rPr>
          <w:sz w:val="20"/>
        </w:rPr>
        <w:t>memory.</w:t>
      </w:r>
    </w:p>
    <w:p>
      <w:pPr>
        <w:pStyle w:val="ListParagraph"/>
        <w:numPr>
          <w:ilvl w:val="0"/>
          <w:numId w:val="3"/>
        </w:numPr>
        <w:tabs>
          <w:tab w:pos="300" w:val="left" w:leader="none"/>
        </w:tabs>
        <w:spacing w:line="240" w:lineRule="auto" w:before="0" w:after="0"/>
        <w:ind w:left="840" w:right="4349" w:hanging="721"/>
        <w:jc w:val="left"/>
        <w:rPr>
          <w:sz w:val="20"/>
        </w:rPr>
      </w:pPr>
      <w:r>
        <w:rPr>
          <w:sz w:val="20"/>
        </w:rPr>
        <w:t>If you run many copies of a program, each is a separate process. The text-sections are equivalent, but the data-sections</w:t>
      </w:r>
      <w:r>
        <w:rPr>
          <w:spacing w:val="-22"/>
          <w:sz w:val="20"/>
        </w:rPr>
        <w:t> </w:t>
      </w:r>
      <w:r>
        <w:rPr>
          <w:sz w:val="20"/>
        </w:rPr>
        <w:t>vary.</w:t>
      </w:r>
    </w:p>
    <w:p>
      <w:pPr>
        <w:pStyle w:val="BodyText"/>
        <w:ind w:left="4363"/>
      </w:pPr>
      <w:r>
        <w:rPr/>
        <w:drawing>
          <wp:inline distT="0" distB="0" distL="0" distR="0">
            <wp:extent cx="1227514" cy="1515046"/>
            <wp:effectExtent l="0" t="0" r="0" b="0"/>
            <wp:docPr id="55" name="image28.jpeg"/>
            <wp:cNvGraphicFramePr>
              <a:graphicFrameLocks noChangeAspect="1"/>
            </wp:cNvGraphicFramePr>
            <a:graphic>
              <a:graphicData uri="http://schemas.openxmlformats.org/drawingml/2006/picture">
                <pic:pic>
                  <pic:nvPicPr>
                    <pic:cNvPr id="56" name="image28.jpeg"/>
                    <pic:cNvPicPr/>
                  </pic:nvPicPr>
                  <pic:blipFill>
                    <a:blip r:embed="rId37" cstate="print"/>
                    <a:stretch>
                      <a:fillRect/>
                    </a:stretch>
                  </pic:blipFill>
                  <pic:spPr>
                    <a:xfrm>
                      <a:off x="0" y="0"/>
                      <a:ext cx="1227514" cy="1515046"/>
                    </a:xfrm>
                    <a:prstGeom prst="rect">
                      <a:avLst/>
                    </a:prstGeom>
                  </pic:spPr>
                </pic:pic>
              </a:graphicData>
            </a:graphic>
          </wp:inline>
        </w:drawing>
      </w:r>
      <w:r>
        <w:rPr/>
      </w:r>
    </w:p>
    <w:p>
      <w:pPr>
        <w:pStyle w:val="BodyText"/>
        <w:spacing w:before="35"/>
        <w:ind w:left="2383" w:right="2982"/>
        <w:jc w:val="center"/>
      </w:pPr>
      <w:r>
        <w:rPr/>
        <w:t>Figure 1.23 Process in memory</w:t>
      </w:r>
    </w:p>
    <w:p>
      <w:pPr>
        <w:pStyle w:val="BodyText"/>
        <w:spacing w:before="1"/>
      </w:pPr>
    </w:p>
    <w:p>
      <w:pPr>
        <w:pStyle w:val="Heading2"/>
        <w:numPr>
          <w:ilvl w:val="2"/>
          <w:numId w:val="35"/>
        </w:numPr>
        <w:tabs>
          <w:tab w:pos="901" w:val="left" w:leader="none"/>
        </w:tabs>
        <w:spacing w:line="243" w:lineRule="exact" w:before="0" w:after="0"/>
        <w:ind w:left="900" w:right="0" w:hanging="781"/>
        <w:jc w:val="left"/>
      </w:pPr>
      <w:r>
        <w:rPr/>
        <w:t>Process</w:t>
      </w:r>
      <w:r>
        <w:rPr>
          <w:spacing w:val="-3"/>
        </w:rPr>
        <w:t> </w:t>
      </w:r>
      <w:r>
        <w:rPr/>
        <w:t>State</w:t>
      </w:r>
    </w:p>
    <w:p>
      <w:pPr>
        <w:pStyle w:val="ListParagraph"/>
        <w:numPr>
          <w:ilvl w:val="0"/>
          <w:numId w:val="3"/>
        </w:numPr>
        <w:tabs>
          <w:tab w:pos="298" w:val="left" w:leader="none"/>
        </w:tabs>
        <w:spacing w:line="242" w:lineRule="exact" w:before="0" w:after="0"/>
        <w:ind w:left="297" w:right="0" w:hanging="178"/>
        <w:jc w:val="left"/>
        <w:rPr>
          <w:sz w:val="20"/>
        </w:rPr>
      </w:pPr>
      <w:r>
        <w:rPr>
          <w:sz w:val="20"/>
        </w:rPr>
        <w:t>As a process executes, it changes</w:t>
      </w:r>
      <w:r>
        <w:rPr>
          <w:spacing w:val="-4"/>
          <w:sz w:val="20"/>
        </w:rPr>
        <w:t> </w:t>
      </w:r>
      <w:r>
        <w:rPr>
          <w:sz w:val="20"/>
        </w:rPr>
        <w:t>state.</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process may be in one of the following states (Figure</w:t>
      </w:r>
      <w:r>
        <w:rPr>
          <w:spacing w:val="-14"/>
          <w:sz w:val="20"/>
        </w:rPr>
        <w:t> </w:t>
      </w:r>
      <w:r>
        <w:rPr>
          <w:sz w:val="20"/>
        </w:rPr>
        <w:t>1.24):</w:t>
      </w:r>
    </w:p>
    <w:p>
      <w:pPr>
        <w:pStyle w:val="ListParagraph"/>
        <w:numPr>
          <w:ilvl w:val="3"/>
          <w:numId w:val="35"/>
        </w:numPr>
        <w:tabs>
          <w:tab w:pos="1160" w:val="left" w:leader="none"/>
        </w:tabs>
        <w:spacing w:line="243" w:lineRule="exact" w:before="2" w:after="0"/>
        <w:ind w:left="1159" w:right="0" w:hanging="320"/>
        <w:jc w:val="left"/>
        <w:rPr>
          <w:sz w:val="20"/>
        </w:rPr>
      </w:pPr>
      <w:r>
        <w:rPr>
          <w:b/>
          <w:sz w:val="20"/>
        </w:rPr>
        <w:t>New</w:t>
      </w:r>
      <w:r>
        <w:rPr>
          <w:sz w:val="20"/>
        </w:rPr>
        <w:t>: The process is being</w:t>
      </w:r>
      <w:r>
        <w:rPr>
          <w:spacing w:val="-5"/>
          <w:sz w:val="20"/>
        </w:rPr>
        <w:t> </w:t>
      </w:r>
      <w:r>
        <w:rPr>
          <w:sz w:val="20"/>
        </w:rPr>
        <w:t>created.</w:t>
      </w:r>
    </w:p>
    <w:p>
      <w:pPr>
        <w:pStyle w:val="ListParagraph"/>
        <w:numPr>
          <w:ilvl w:val="3"/>
          <w:numId w:val="35"/>
        </w:numPr>
        <w:tabs>
          <w:tab w:pos="1158" w:val="left" w:leader="none"/>
        </w:tabs>
        <w:spacing w:line="242" w:lineRule="exact" w:before="0" w:after="0"/>
        <w:ind w:left="1157" w:right="0" w:hanging="318"/>
        <w:jc w:val="left"/>
        <w:rPr>
          <w:sz w:val="20"/>
        </w:rPr>
      </w:pPr>
      <w:r>
        <w:rPr>
          <w:b/>
          <w:sz w:val="20"/>
        </w:rPr>
        <w:t>Running</w:t>
      </w:r>
      <w:r>
        <w:rPr>
          <w:sz w:val="20"/>
        </w:rPr>
        <w:t>: Instructions are being</w:t>
      </w:r>
      <w:r>
        <w:rPr>
          <w:spacing w:val="-1"/>
          <w:sz w:val="20"/>
        </w:rPr>
        <w:t> </w:t>
      </w:r>
      <w:r>
        <w:rPr>
          <w:sz w:val="20"/>
        </w:rPr>
        <w:t>executed.</w:t>
      </w:r>
    </w:p>
    <w:p>
      <w:pPr>
        <w:pStyle w:val="ListParagraph"/>
        <w:numPr>
          <w:ilvl w:val="3"/>
          <w:numId w:val="35"/>
        </w:numPr>
        <w:tabs>
          <w:tab w:pos="1158" w:val="left" w:leader="none"/>
        </w:tabs>
        <w:spacing w:line="243" w:lineRule="exact" w:before="0" w:after="0"/>
        <w:ind w:left="1157" w:right="0" w:hanging="318"/>
        <w:jc w:val="left"/>
        <w:rPr>
          <w:sz w:val="20"/>
        </w:rPr>
      </w:pPr>
      <w:r>
        <w:rPr>
          <w:b/>
          <w:sz w:val="20"/>
        </w:rPr>
        <w:t>Waiting: </w:t>
      </w:r>
      <w:r>
        <w:rPr>
          <w:sz w:val="20"/>
        </w:rPr>
        <w:t>The process is waiting for some event to occur (such as I/0</w:t>
      </w:r>
      <w:r>
        <w:rPr>
          <w:spacing w:val="-18"/>
          <w:sz w:val="20"/>
        </w:rPr>
        <w:t> </w:t>
      </w:r>
      <w:r>
        <w:rPr>
          <w:sz w:val="20"/>
        </w:rPr>
        <w:t>completions).</w:t>
      </w:r>
    </w:p>
    <w:p>
      <w:pPr>
        <w:pStyle w:val="ListParagraph"/>
        <w:numPr>
          <w:ilvl w:val="3"/>
          <w:numId w:val="35"/>
        </w:numPr>
        <w:tabs>
          <w:tab w:pos="1158" w:val="left" w:leader="none"/>
        </w:tabs>
        <w:spacing w:line="240" w:lineRule="auto" w:before="0" w:after="0"/>
        <w:ind w:left="1157" w:right="0" w:hanging="318"/>
        <w:jc w:val="left"/>
        <w:rPr>
          <w:sz w:val="20"/>
        </w:rPr>
      </w:pPr>
      <w:r>
        <w:rPr>
          <w:b/>
          <w:sz w:val="20"/>
        </w:rPr>
        <w:t>Ready</w:t>
      </w:r>
      <w:r>
        <w:rPr>
          <w:sz w:val="20"/>
        </w:rPr>
        <w:t>: The process is waiting to be assigned to a</w:t>
      </w:r>
      <w:r>
        <w:rPr>
          <w:spacing w:val="-10"/>
          <w:sz w:val="20"/>
        </w:rPr>
        <w:t> </w:t>
      </w:r>
      <w:r>
        <w:rPr>
          <w:sz w:val="20"/>
        </w:rPr>
        <w:t>processor.</w:t>
      </w:r>
    </w:p>
    <w:p>
      <w:pPr>
        <w:pStyle w:val="ListParagraph"/>
        <w:numPr>
          <w:ilvl w:val="3"/>
          <w:numId w:val="35"/>
        </w:numPr>
        <w:tabs>
          <w:tab w:pos="1158" w:val="left" w:leader="none"/>
        </w:tabs>
        <w:spacing w:line="243" w:lineRule="exact" w:before="1" w:after="0"/>
        <w:ind w:left="1157" w:right="0" w:hanging="318"/>
        <w:jc w:val="left"/>
        <w:rPr>
          <w:sz w:val="20"/>
        </w:rPr>
      </w:pPr>
      <w:r>
        <w:rPr>
          <w:b/>
          <w:sz w:val="20"/>
        </w:rPr>
        <w:t>Terminated</w:t>
      </w:r>
      <w:r>
        <w:rPr>
          <w:sz w:val="20"/>
        </w:rPr>
        <w:t>: The process has finished</w:t>
      </w:r>
      <w:r>
        <w:rPr>
          <w:spacing w:val="-2"/>
          <w:sz w:val="20"/>
        </w:rPr>
        <w:t> </w:t>
      </w:r>
      <w:r>
        <w:rPr>
          <w:sz w:val="20"/>
        </w:rPr>
        <w:t>execution.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Only one process can be running on any processor at any</w:t>
      </w:r>
      <w:r>
        <w:rPr>
          <w:spacing w:val="-4"/>
          <w:sz w:val="20"/>
        </w:rPr>
        <w:t> </w:t>
      </w:r>
      <w:r>
        <w:rPr>
          <w:sz w:val="20"/>
        </w:rPr>
        <w:t>instant.</w:t>
      </w:r>
    </w:p>
    <w:p>
      <w:pPr>
        <w:pStyle w:val="BodyText"/>
        <w:ind w:left="2672"/>
      </w:pPr>
      <w:r>
        <w:rPr/>
        <w:drawing>
          <wp:inline distT="0" distB="0" distL="0" distR="0">
            <wp:extent cx="3469969" cy="1449895"/>
            <wp:effectExtent l="0" t="0" r="0" b="0"/>
            <wp:docPr id="57" name="image29.jpeg"/>
            <wp:cNvGraphicFramePr>
              <a:graphicFrameLocks noChangeAspect="1"/>
            </wp:cNvGraphicFramePr>
            <a:graphic>
              <a:graphicData uri="http://schemas.openxmlformats.org/drawingml/2006/picture">
                <pic:pic>
                  <pic:nvPicPr>
                    <pic:cNvPr id="58" name="image29.jpeg"/>
                    <pic:cNvPicPr/>
                  </pic:nvPicPr>
                  <pic:blipFill>
                    <a:blip r:embed="rId38" cstate="print"/>
                    <a:stretch>
                      <a:fillRect/>
                    </a:stretch>
                  </pic:blipFill>
                  <pic:spPr>
                    <a:xfrm>
                      <a:off x="0" y="0"/>
                      <a:ext cx="3469969" cy="1449895"/>
                    </a:xfrm>
                    <a:prstGeom prst="rect">
                      <a:avLst/>
                    </a:prstGeom>
                  </pic:spPr>
                </pic:pic>
              </a:graphicData>
            </a:graphic>
          </wp:inline>
        </w:drawing>
      </w:r>
      <w:r>
        <w:rPr/>
      </w:r>
    </w:p>
    <w:p>
      <w:pPr>
        <w:pStyle w:val="BodyText"/>
        <w:spacing w:before="3"/>
        <w:ind w:left="2383" w:right="2984"/>
        <w:jc w:val="center"/>
      </w:pPr>
      <w:r>
        <w:rPr/>
        <w:t>Figure 1.24 Diagram of process state</w:t>
      </w:r>
    </w:p>
    <w:p>
      <w:pPr>
        <w:pStyle w:val="BodyText"/>
        <w:spacing w:before="5"/>
        <w:rPr>
          <w:sz w:val="13"/>
        </w:rPr>
      </w:pPr>
    </w:p>
    <w:p>
      <w:pPr>
        <w:spacing w:before="93"/>
        <w:ind w:left="100" w:right="0" w:firstLine="0"/>
        <w:jc w:val="left"/>
        <w:rPr>
          <w:rFonts w:ascii="Palatino Linotype"/>
          <w:sz w:val="18"/>
        </w:rPr>
      </w:pPr>
      <w:r>
        <w:rPr>
          <w:rFonts w:ascii="Palatino Linotype"/>
          <w:w w:val="110"/>
          <w:sz w:val="18"/>
        </w:rPr>
        <w:t>The true test of leadership is how well you function in a crisis.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8496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35"/>
        </w:numPr>
        <w:tabs>
          <w:tab w:pos="901" w:val="left" w:leader="none"/>
        </w:tabs>
        <w:spacing w:line="243" w:lineRule="exact" w:before="7" w:after="0"/>
        <w:ind w:left="900" w:right="0" w:hanging="781"/>
        <w:jc w:val="left"/>
      </w:pPr>
      <w:r>
        <w:rPr/>
        <w:t>Process Control</w:t>
      </w:r>
      <w:r>
        <w:rPr>
          <w:spacing w:val="-3"/>
        </w:rPr>
        <w:t> </w:t>
      </w:r>
      <w:r>
        <w:rPr/>
        <w:t>Block</w:t>
      </w:r>
    </w:p>
    <w:p>
      <w:pPr>
        <w:pStyle w:val="ListParagraph"/>
        <w:numPr>
          <w:ilvl w:val="0"/>
          <w:numId w:val="3"/>
        </w:numPr>
        <w:tabs>
          <w:tab w:pos="300" w:val="left" w:leader="none"/>
        </w:tabs>
        <w:spacing w:line="240" w:lineRule="auto" w:before="0" w:after="0"/>
        <w:ind w:left="299" w:right="0" w:hanging="180"/>
        <w:jc w:val="left"/>
        <w:rPr>
          <w:sz w:val="20"/>
        </w:rPr>
      </w:pPr>
      <w:r>
        <w:rPr/>
        <w:drawing>
          <wp:anchor distT="0" distB="0" distL="0" distR="0" allowOverlap="1" layoutInCell="1" locked="0" behindDoc="0" simplePos="0" relativeHeight="91">
            <wp:simplePos x="0" y="0"/>
            <wp:positionH relativeFrom="page">
              <wp:posOffset>3256279</wp:posOffset>
            </wp:positionH>
            <wp:positionV relativeFrom="paragraph">
              <wp:posOffset>230933</wp:posOffset>
            </wp:positionV>
            <wp:extent cx="1038225" cy="1695450"/>
            <wp:effectExtent l="0" t="0" r="0" b="0"/>
            <wp:wrapTopAndBottom/>
            <wp:docPr id="59" name="image30.png"/>
            <wp:cNvGraphicFramePr>
              <a:graphicFrameLocks noChangeAspect="1"/>
            </wp:cNvGraphicFramePr>
            <a:graphic>
              <a:graphicData uri="http://schemas.openxmlformats.org/drawingml/2006/picture">
                <pic:pic>
                  <pic:nvPicPr>
                    <pic:cNvPr id="60" name="image30.png"/>
                    <pic:cNvPicPr/>
                  </pic:nvPicPr>
                  <pic:blipFill>
                    <a:blip r:embed="rId39" cstate="print"/>
                    <a:stretch>
                      <a:fillRect/>
                    </a:stretch>
                  </pic:blipFill>
                  <pic:spPr>
                    <a:xfrm>
                      <a:off x="0" y="0"/>
                      <a:ext cx="1038225" cy="1695450"/>
                    </a:xfrm>
                    <a:prstGeom prst="rect">
                      <a:avLst/>
                    </a:prstGeom>
                  </pic:spPr>
                </pic:pic>
              </a:graphicData>
            </a:graphic>
          </wp:anchor>
        </w:drawing>
      </w:r>
      <w:r>
        <w:rPr>
          <w:sz w:val="20"/>
        </w:rPr>
        <w:t>In OS, each process is represented by a PCB (Process Control</w:t>
      </w:r>
      <w:r>
        <w:rPr>
          <w:spacing w:val="-5"/>
          <w:sz w:val="20"/>
        </w:rPr>
        <w:t> </w:t>
      </w:r>
      <w:r>
        <w:rPr>
          <w:sz w:val="20"/>
        </w:rPr>
        <w:t>Block).</w:t>
      </w:r>
    </w:p>
    <w:p>
      <w:pPr>
        <w:pStyle w:val="BodyText"/>
        <w:spacing w:before="62"/>
        <w:ind w:left="3361"/>
      </w:pPr>
      <w:r>
        <w:rPr>
          <w:color w:val="221F1F"/>
        </w:rPr>
        <w:t>Figure 1.25 Process control block (PCB)</w:t>
      </w:r>
    </w:p>
    <w:p>
      <w:pPr>
        <w:pStyle w:val="BodyText"/>
        <w:spacing w:before="11"/>
        <w:rPr>
          <w:sz w:val="19"/>
        </w:rPr>
      </w:pPr>
    </w:p>
    <w:p>
      <w:pPr>
        <w:pStyle w:val="ListParagraph"/>
        <w:numPr>
          <w:ilvl w:val="0"/>
          <w:numId w:val="3"/>
        </w:numPr>
        <w:tabs>
          <w:tab w:pos="298" w:val="left" w:leader="none"/>
        </w:tabs>
        <w:spacing w:line="243" w:lineRule="exact" w:before="0" w:after="0"/>
        <w:ind w:left="297" w:right="0" w:hanging="178"/>
        <w:jc w:val="left"/>
        <w:rPr>
          <w:sz w:val="20"/>
        </w:rPr>
      </w:pPr>
      <w:r>
        <w:rPr>
          <w:sz w:val="20"/>
        </w:rPr>
        <w:t>PCB contains following information about the process (Figure</w:t>
      </w:r>
      <w:r>
        <w:rPr>
          <w:spacing w:val="-8"/>
          <w:sz w:val="20"/>
        </w:rPr>
        <w:t> </w:t>
      </w:r>
      <w:r>
        <w:rPr>
          <w:sz w:val="20"/>
        </w:rPr>
        <w:t>1.25):</w:t>
      </w:r>
    </w:p>
    <w:p>
      <w:pPr>
        <w:pStyle w:val="Heading2"/>
        <w:numPr>
          <w:ilvl w:val="3"/>
          <w:numId w:val="35"/>
        </w:numPr>
        <w:tabs>
          <w:tab w:pos="1158" w:val="left" w:leader="none"/>
        </w:tabs>
        <w:spacing w:line="242" w:lineRule="exact" w:before="0" w:after="0"/>
        <w:ind w:left="1157" w:right="0" w:hanging="318"/>
        <w:jc w:val="left"/>
      </w:pPr>
      <w:r>
        <w:rPr/>
        <w:t>Process</w:t>
      </w:r>
      <w:r>
        <w:rPr>
          <w:spacing w:val="-2"/>
        </w:rPr>
        <w:t> </w:t>
      </w:r>
      <w:r>
        <w:rPr/>
        <w:t>State</w:t>
      </w:r>
    </w:p>
    <w:p>
      <w:pPr>
        <w:pStyle w:val="ListParagraph"/>
        <w:numPr>
          <w:ilvl w:val="0"/>
          <w:numId w:val="37"/>
        </w:numPr>
        <w:tabs>
          <w:tab w:pos="1069" w:val="left" w:leader="none"/>
        </w:tabs>
        <w:spacing w:line="242" w:lineRule="exact" w:before="0" w:after="0"/>
        <w:ind w:left="1068" w:right="0" w:hanging="229"/>
        <w:jc w:val="left"/>
        <w:rPr>
          <w:sz w:val="20"/>
        </w:rPr>
      </w:pPr>
      <w:r>
        <w:rPr>
          <w:sz w:val="20"/>
        </w:rPr>
        <w:t>The current state of process may</w:t>
      </w:r>
      <w:r>
        <w:rPr>
          <w:spacing w:val="-8"/>
          <w:sz w:val="20"/>
        </w:rPr>
        <w:t> </w:t>
      </w:r>
      <w:r>
        <w:rPr>
          <w:sz w:val="20"/>
        </w:rPr>
        <w:t>be</w:t>
      </w:r>
    </w:p>
    <w:p>
      <w:pPr>
        <w:pStyle w:val="BodyText"/>
        <w:spacing w:line="242" w:lineRule="exact"/>
        <w:ind w:left="1560"/>
      </w:pPr>
      <w:r>
        <w:rPr>
          <w:rFonts w:ascii="Arial" w:hAnsi="Arial"/>
        </w:rPr>
        <w:t>→ </w:t>
      </w:r>
      <w:r>
        <w:rPr/>
        <w:t>new</w:t>
      </w:r>
    </w:p>
    <w:p>
      <w:pPr>
        <w:pStyle w:val="BodyText"/>
        <w:spacing w:line="243" w:lineRule="exact"/>
        <w:ind w:left="1560"/>
      </w:pPr>
      <w:r>
        <w:rPr>
          <w:rFonts w:ascii="Arial" w:hAnsi="Arial"/>
        </w:rPr>
        <w:t>→ </w:t>
      </w:r>
      <w:r>
        <w:rPr/>
        <w:t>ready</w:t>
      </w:r>
    </w:p>
    <w:p>
      <w:pPr>
        <w:pStyle w:val="BodyText"/>
        <w:spacing w:line="243" w:lineRule="exact" w:before="2"/>
        <w:ind w:left="1560"/>
      </w:pPr>
      <w:r>
        <w:rPr>
          <w:rFonts w:ascii="Arial" w:hAnsi="Arial"/>
        </w:rPr>
        <w:t>→ </w:t>
      </w:r>
      <w:r>
        <w:rPr/>
        <w:t>running</w:t>
      </w:r>
    </w:p>
    <w:p>
      <w:pPr>
        <w:pStyle w:val="BodyText"/>
        <w:spacing w:line="243" w:lineRule="exact"/>
        <w:ind w:left="1560"/>
      </w:pPr>
      <w:r>
        <w:rPr>
          <w:rFonts w:ascii="Arial" w:hAnsi="Arial"/>
        </w:rPr>
        <w:t>→ </w:t>
      </w:r>
      <w:r>
        <w:rPr/>
        <w:t>waiting or</w:t>
      </w:r>
    </w:p>
    <w:p>
      <w:pPr>
        <w:pStyle w:val="BodyText"/>
        <w:spacing w:before="1"/>
        <w:ind w:left="1560"/>
      </w:pPr>
      <w:r>
        <w:rPr>
          <w:rFonts w:ascii="Arial" w:hAnsi="Arial"/>
        </w:rPr>
        <w:t>→ </w:t>
      </w:r>
      <w:r>
        <w:rPr/>
        <w:t>halted.</w:t>
      </w:r>
    </w:p>
    <w:p>
      <w:pPr>
        <w:pStyle w:val="Heading2"/>
        <w:numPr>
          <w:ilvl w:val="3"/>
          <w:numId w:val="35"/>
        </w:numPr>
        <w:tabs>
          <w:tab w:pos="1158" w:val="left" w:leader="none"/>
        </w:tabs>
        <w:spacing w:line="243" w:lineRule="exact" w:before="1" w:after="0"/>
        <w:ind w:left="1157" w:right="0" w:hanging="318"/>
        <w:jc w:val="left"/>
      </w:pPr>
      <w:r>
        <w:rPr/>
        <w:t>Program Counter</w:t>
      </w:r>
    </w:p>
    <w:p>
      <w:pPr>
        <w:pStyle w:val="ListParagraph"/>
        <w:numPr>
          <w:ilvl w:val="0"/>
          <w:numId w:val="37"/>
        </w:numPr>
        <w:tabs>
          <w:tab w:pos="1069" w:val="left" w:leader="none"/>
        </w:tabs>
        <w:spacing w:line="243" w:lineRule="exact" w:before="0" w:after="0"/>
        <w:ind w:left="1068" w:right="0" w:hanging="229"/>
        <w:jc w:val="left"/>
        <w:rPr>
          <w:sz w:val="20"/>
        </w:rPr>
      </w:pPr>
      <w:r>
        <w:rPr>
          <w:sz w:val="20"/>
        </w:rPr>
        <w:t>This indicates the address of the next instruction to be executed for the</w:t>
      </w:r>
      <w:r>
        <w:rPr>
          <w:spacing w:val="-15"/>
          <w:sz w:val="20"/>
        </w:rPr>
        <w:t> </w:t>
      </w:r>
      <w:r>
        <w:rPr>
          <w:sz w:val="20"/>
        </w:rPr>
        <w:t>process.</w:t>
      </w:r>
    </w:p>
    <w:p>
      <w:pPr>
        <w:pStyle w:val="Heading2"/>
        <w:numPr>
          <w:ilvl w:val="3"/>
          <w:numId w:val="35"/>
        </w:numPr>
        <w:tabs>
          <w:tab w:pos="1158" w:val="left" w:leader="none"/>
        </w:tabs>
        <w:spacing w:line="242" w:lineRule="exact" w:before="2" w:after="0"/>
        <w:ind w:left="1157" w:right="0" w:hanging="318"/>
        <w:jc w:val="left"/>
      </w:pPr>
      <w:r>
        <w:rPr/>
        <w:t>CPU</w:t>
      </w:r>
      <w:r>
        <w:rPr>
          <w:spacing w:val="-2"/>
        </w:rPr>
        <w:t> </w:t>
      </w:r>
      <w:r>
        <w:rPr/>
        <w:t>Registers</w:t>
      </w:r>
    </w:p>
    <w:p>
      <w:pPr>
        <w:pStyle w:val="ListParagraph"/>
        <w:numPr>
          <w:ilvl w:val="0"/>
          <w:numId w:val="37"/>
        </w:numPr>
        <w:tabs>
          <w:tab w:pos="1069" w:val="left" w:leader="none"/>
        </w:tabs>
        <w:spacing w:line="242" w:lineRule="exact" w:before="0" w:after="0"/>
        <w:ind w:left="1068" w:right="0" w:hanging="229"/>
        <w:jc w:val="left"/>
        <w:rPr>
          <w:sz w:val="20"/>
        </w:rPr>
      </w:pPr>
      <w:r>
        <w:rPr>
          <w:sz w:val="20"/>
        </w:rPr>
        <w:t>These</w:t>
      </w:r>
      <w:r>
        <w:rPr>
          <w:spacing w:val="-3"/>
          <w:sz w:val="20"/>
        </w:rPr>
        <w:t> </w:t>
      </w:r>
      <w:r>
        <w:rPr>
          <w:sz w:val="20"/>
        </w:rPr>
        <w:t>include</w:t>
      </w:r>
    </w:p>
    <w:p>
      <w:pPr>
        <w:pStyle w:val="BodyText"/>
        <w:spacing w:line="243" w:lineRule="exact" w:before="1"/>
        <w:ind w:left="1560"/>
      </w:pPr>
      <w:r>
        <w:rPr>
          <w:rFonts w:ascii="Arial" w:hAnsi="Arial"/>
        </w:rPr>
        <w:t>→ </w:t>
      </w:r>
      <w:r>
        <w:rPr/>
        <w:t>accumulators (AX)</w:t>
      </w:r>
    </w:p>
    <w:p>
      <w:pPr>
        <w:pStyle w:val="BodyText"/>
        <w:spacing w:line="243" w:lineRule="exact"/>
        <w:ind w:left="1560"/>
      </w:pPr>
      <w:r>
        <w:rPr>
          <w:rFonts w:ascii="Arial" w:hAnsi="Arial"/>
        </w:rPr>
        <w:t>→ </w:t>
      </w:r>
      <w:r>
        <w:rPr/>
        <w:t>index registers (SI,</w:t>
      </w:r>
      <w:r>
        <w:rPr>
          <w:spacing w:val="-1"/>
        </w:rPr>
        <w:t> </w:t>
      </w:r>
      <w:r>
        <w:rPr/>
        <w:t>DI)</w:t>
      </w:r>
    </w:p>
    <w:p>
      <w:pPr>
        <w:pStyle w:val="BodyText"/>
        <w:spacing w:line="243" w:lineRule="exact"/>
        <w:ind w:left="1560"/>
      </w:pPr>
      <w:r>
        <w:rPr>
          <w:rFonts w:ascii="Arial" w:hAnsi="Arial"/>
        </w:rPr>
        <w:t>→ </w:t>
      </w:r>
      <w:r>
        <w:rPr/>
        <w:t>stack pointers (SP)</w:t>
      </w:r>
      <w:r>
        <w:rPr>
          <w:spacing w:val="7"/>
        </w:rPr>
        <w:t> </w:t>
      </w:r>
      <w:r>
        <w:rPr/>
        <w:t>and</w:t>
      </w:r>
    </w:p>
    <w:p>
      <w:pPr>
        <w:pStyle w:val="BodyText"/>
        <w:spacing w:before="2"/>
        <w:ind w:left="1560"/>
      </w:pPr>
      <w:r>
        <w:rPr>
          <w:rFonts w:ascii="Arial" w:hAnsi="Arial"/>
        </w:rPr>
        <w:t>→ </w:t>
      </w:r>
      <w:r>
        <w:rPr/>
        <w:t>general-purpose registers (BX, CX, DX).</w:t>
      </w:r>
    </w:p>
    <w:p>
      <w:pPr>
        <w:pStyle w:val="Heading2"/>
        <w:numPr>
          <w:ilvl w:val="3"/>
          <w:numId w:val="35"/>
        </w:numPr>
        <w:tabs>
          <w:tab w:pos="1158" w:val="left" w:leader="none"/>
        </w:tabs>
        <w:spacing w:line="243" w:lineRule="exact" w:before="1" w:after="0"/>
        <w:ind w:left="1157" w:right="0" w:hanging="318"/>
        <w:jc w:val="left"/>
      </w:pPr>
      <w:r>
        <w:rPr/>
        <w:t>CPU Scheduling</w:t>
      </w:r>
      <w:r>
        <w:rPr>
          <w:spacing w:val="-2"/>
        </w:rPr>
        <w:t> </w:t>
      </w:r>
      <w:r>
        <w:rPr/>
        <w:t>Information</w:t>
      </w:r>
    </w:p>
    <w:p>
      <w:pPr>
        <w:pStyle w:val="ListParagraph"/>
        <w:numPr>
          <w:ilvl w:val="0"/>
          <w:numId w:val="37"/>
        </w:numPr>
        <w:tabs>
          <w:tab w:pos="1069" w:val="left" w:leader="none"/>
        </w:tabs>
        <w:spacing w:line="242" w:lineRule="exact" w:before="0" w:after="0"/>
        <w:ind w:left="1068" w:right="0" w:hanging="229"/>
        <w:jc w:val="left"/>
        <w:rPr>
          <w:sz w:val="20"/>
        </w:rPr>
      </w:pPr>
      <w:r>
        <w:rPr>
          <w:sz w:val="20"/>
        </w:rPr>
        <w:t>This</w:t>
      </w:r>
      <w:r>
        <w:rPr>
          <w:spacing w:val="-5"/>
          <w:sz w:val="20"/>
        </w:rPr>
        <w:t> </w:t>
      </w:r>
      <w:r>
        <w:rPr>
          <w:sz w:val="20"/>
        </w:rPr>
        <w:t>includes</w:t>
      </w:r>
    </w:p>
    <w:p>
      <w:pPr>
        <w:pStyle w:val="BodyText"/>
        <w:spacing w:line="242" w:lineRule="exact"/>
        <w:ind w:left="1560"/>
      </w:pPr>
      <w:r>
        <w:rPr>
          <w:rFonts w:ascii="Arial" w:hAnsi="Arial"/>
        </w:rPr>
        <w:t>→ </w:t>
      </w:r>
      <w:r>
        <w:rPr/>
        <w:t>priority of process</w:t>
      </w:r>
    </w:p>
    <w:p>
      <w:pPr>
        <w:pStyle w:val="BodyText"/>
        <w:spacing w:line="243" w:lineRule="exact"/>
        <w:ind w:left="1560"/>
      </w:pPr>
      <w:r>
        <w:rPr>
          <w:rFonts w:ascii="Arial" w:hAnsi="Arial"/>
        </w:rPr>
        <w:t>→ </w:t>
      </w:r>
      <w:r>
        <w:rPr/>
        <w:t>pointers to scheduling-queues and</w:t>
      </w:r>
    </w:p>
    <w:p>
      <w:pPr>
        <w:pStyle w:val="BodyText"/>
        <w:spacing w:before="1"/>
        <w:ind w:left="1560"/>
      </w:pPr>
      <w:r>
        <w:rPr>
          <w:rFonts w:ascii="Arial" w:hAnsi="Arial"/>
        </w:rPr>
        <w:t>→ </w:t>
      </w:r>
      <w:r>
        <w:rPr/>
        <w:t>scheduling-parameters.</w:t>
      </w:r>
    </w:p>
    <w:p>
      <w:pPr>
        <w:pStyle w:val="Heading2"/>
        <w:numPr>
          <w:ilvl w:val="3"/>
          <w:numId w:val="35"/>
        </w:numPr>
        <w:tabs>
          <w:tab w:pos="1158" w:val="left" w:leader="none"/>
        </w:tabs>
        <w:spacing w:line="242" w:lineRule="exact" w:before="2" w:after="0"/>
        <w:ind w:left="1157" w:right="0" w:hanging="318"/>
        <w:jc w:val="left"/>
      </w:pPr>
      <w:r>
        <w:rPr/>
        <w:t>Memory Management</w:t>
      </w:r>
      <w:r>
        <w:rPr>
          <w:spacing w:val="-1"/>
        </w:rPr>
        <w:t> </w:t>
      </w:r>
      <w:r>
        <w:rPr/>
        <w:t>Information</w:t>
      </w:r>
    </w:p>
    <w:p>
      <w:pPr>
        <w:pStyle w:val="ListParagraph"/>
        <w:numPr>
          <w:ilvl w:val="0"/>
          <w:numId w:val="37"/>
        </w:numPr>
        <w:tabs>
          <w:tab w:pos="1069" w:val="left" w:leader="none"/>
        </w:tabs>
        <w:spacing w:line="242" w:lineRule="exact" w:before="0" w:after="0"/>
        <w:ind w:left="1068" w:right="0" w:hanging="229"/>
        <w:jc w:val="left"/>
        <w:rPr>
          <w:sz w:val="20"/>
        </w:rPr>
      </w:pPr>
      <w:r>
        <w:rPr>
          <w:sz w:val="20"/>
        </w:rPr>
        <w:t>This</w:t>
      </w:r>
      <w:r>
        <w:rPr>
          <w:spacing w:val="-5"/>
          <w:sz w:val="20"/>
        </w:rPr>
        <w:t> </w:t>
      </w:r>
      <w:r>
        <w:rPr>
          <w:sz w:val="20"/>
        </w:rPr>
        <w:t>includes</w:t>
      </w:r>
    </w:p>
    <w:p>
      <w:pPr>
        <w:pStyle w:val="BodyText"/>
        <w:spacing w:line="243" w:lineRule="exact" w:before="1"/>
        <w:ind w:left="1560"/>
      </w:pPr>
      <w:r>
        <w:rPr>
          <w:rFonts w:ascii="Arial" w:hAnsi="Arial"/>
        </w:rPr>
        <w:t>→ </w:t>
      </w:r>
      <w:r>
        <w:rPr/>
        <w:t>value of base- &amp; limit-registers and</w:t>
      </w:r>
    </w:p>
    <w:p>
      <w:pPr>
        <w:pStyle w:val="BodyText"/>
        <w:spacing w:line="243" w:lineRule="exact"/>
        <w:ind w:left="1560"/>
      </w:pPr>
      <w:r>
        <w:rPr>
          <w:rFonts w:ascii="Arial" w:hAnsi="Arial"/>
        </w:rPr>
        <w:t>→ </w:t>
      </w:r>
      <w:r>
        <w:rPr/>
        <w:t>value of page-tables( or segment-tables).</w:t>
      </w:r>
    </w:p>
    <w:p>
      <w:pPr>
        <w:pStyle w:val="Heading2"/>
        <w:numPr>
          <w:ilvl w:val="3"/>
          <w:numId w:val="35"/>
        </w:numPr>
        <w:tabs>
          <w:tab w:pos="1160" w:val="left" w:leader="none"/>
        </w:tabs>
        <w:spacing w:line="242" w:lineRule="exact" w:before="4" w:after="0"/>
        <w:ind w:left="1159" w:right="0" w:hanging="320"/>
        <w:jc w:val="left"/>
      </w:pPr>
      <w:r>
        <w:rPr/>
        <w:t>Accounting</w:t>
      </w:r>
      <w:r>
        <w:rPr>
          <w:spacing w:val="-1"/>
        </w:rPr>
        <w:t> </w:t>
      </w:r>
      <w:r>
        <w:rPr/>
        <w:t>Information</w:t>
      </w:r>
    </w:p>
    <w:p>
      <w:pPr>
        <w:pStyle w:val="ListParagraph"/>
        <w:numPr>
          <w:ilvl w:val="0"/>
          <w:numId w:val="37"/>
        </w:numPr>
        <w:tabs>
          <w:tab w:pos="1069" w:val="left" w:leader="none"/>
        </w:tabs>
        <w:spacing w:line="241" w:lineRule="exact" w:before="0" w:after="0"/>
        <w:ind w:left="1068" w:right="0" w:hanging="229"/>
        <w:jc w:val="left"/>
        <w:rPr>
          <w:sz w:val="20"/>
        </w:rPr>
      </w:pPr>
      <w:r>
        <w:rPr>
          <w:sz w:val="20"/>
        </w:rPr>
        <w:t>This</w:t>
      </w:r>
      <w:r>
        <w:rPr>
          <w:spacing w:val="-5"/>
          <w:sz w:val="20"/>
        </w:rPr>
        <w:t> </w:t>
      </w:r>
      <w:r>
        <w:rPr>
          <w:sz w:val="20"/>
        </w:rPr>
        <w:t>includes</w:t>
      </w:r>
    </w:p>
    <w:p>
      <w:pPr>
        <w:pStyle w:val="BodyText"/>
        <w:spacing w:line="243" w:lineRule="exact"/>
        <w:ind w:left="1560"/>
      </w:pPr>
      <w:r>
        <w:rPr>
          <w:rFonts w:ascii="Arial" w:hAnsi="Arial"/>
        </w:rPr>
        <w:t>→ </w:t>
      </w:r>
      <w:r>
        <w:rPr/>
        <w:t>amount of CPU time</w:t>
      </w:r>
    </w:p>
    <w:p>
      <w:pPr>
        <w:pStyle w:val="BodyText"/>
        <w:spacing w:line="243" w:lineRule="exact" w:before="2"/>
        <w:ind w:left="1560"/>
      </w:pPr>
      <w:r>
        <w:rPr>
          <w:rFonts w:ascii="Arial" w:hAnsi="Arial"/>
        </w:rPr>
        <w:t>→ </w:t>
      </w:r>
      <w:r>
        <w:rPr/>
        <w:t>time-limit and</w:t>
      </w:r>
    </w:p>
    <w:p>
      <w:pPr>
        <w:pStyle w:val="BodyText"/>
        <w:spacing w:line="243" w:lineRule="exact"/>
        <w:ind w:left="1560"/>
      </w:pPr>
      <w:r>
        <w:rPr>
          <w:rFonts w:ascii="Arial" w:hAnsi="Arial"/>
        </w:rPr>
        <w:t>→ </w:t>
      </w:r>
      <w:r>
        <w:rPr/>
        <w:t>process-number.</w:t>
      </w:r>
    </w:p>
    <w:p>
      <w:pPr>
        <w:pStyle w:val="Heading2"/>
        <w:numPr>
          <w:ilvl w:val="3"/>
          <w:numId w:val="35"/>
        </w:numPr>
        <w:tabs>
          <w:tab w:pos="1160" w:val="left" w:leader="none"/>
        </w:tabs>
        <w:spacing w:line="242" w:lineRule="exact" w:before="4" w:after="0"/>
        <w:ind w:left="1159" w:right="0" w:hanging="320"/>
        <w:jc w:val="left"/>
      </w:pPr>
      <w:r>
        <w:rPr/>
        <w:t>I/O Status Information</w:t>
      </w:r>
    </w:p>
    <w:p>
      <w:pPr>
        <w:pStyle w:val="ListParagraph"/>
        <w:numPr>
          <w:ilvl w:val="0"/>
          <w:numId w:val="37"/>
        </w:numPr>
        <w:tabs>
          <w:tab w:pos="1069" w:val="left" w:leader="none"/>
        </w:tabs>
        <w:spacing w:line="241" w:lineRule="exact" w:before="0" w:after="0"/>
        <w:ind w:left="1068" w:right="0" w:hanging="229"/>
        <w:jc w:val="left"/>
        <w:rPr>
          <w:sz w:val="20"/>
        </w:rPr>
      </w:pPr>
      <w:r>
        <w:rPr>
          <w:sz w:val="20"/>
        </w:rPr>
        <w:t>This</w:t>
      </w:r>
      <w:r>
        <w:rPr>
          <w:spacing w:val="-5"/>
          <w:sz w:val="20"/>
        </w:rPr>
        <w:t> </w:t>
      </w:r>
      <w:r>
        <w:rPr>
          <w:sz w:val="20"/>
        </w:rPr>
        <w:t>includes</w:t>
      </w:r>
    </w:p>
    <w:p>
      <w:pPr>
        <w:pStyle w:val="BodyText"/>
        <w:spacing w:line="243" w:lineRule="exact"/>
        <w:ind w:left="1560"/>
      </w:pPr>
      <w:r>
        <w:rPr>
          <w:rFonts w:ascii="Arial" w:hAnsi="Arial"/>
        </w:rPr>
        <w:t>→ </w:t>
      </w:r>
      <w:r>
        <w:rPr/>
        <w:t>list of I/O devices</w:t>
      </w:r>
    </w:p>
    <w:p>
      <w:pPr>
        <w:pStyle w:val="BodyText"/>
        <w:spacing w:before="1"/>
        <w:ind w:left="1560"/>
      </w:pPr>
      <w:r>
        <w:rPr>
          <w:rFonts w:ascii="Arial" w:hAnsi="Arial"/>
        </w:rPr>
        <w:t>→ </w:t>
      </w:r>
      <w:r>
        <w:rPr/>
        <w:t>list of open files.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5"/>
        </w:rPr>
      </w:pPr>
    </w:p>
    <w:p>
      <w:pPr>
        <w:spacing w:before="93"/>
        <w:ind w:left="100" w:right="0" w:firstLine="0"/>
        <w:jc w:val="left"/>
        <w:rPr>
          <w:rFonts w:ascii="Palatino Linotype"/>
          <w:sz w:val="18"/>
        </w:rPr>
      </w:pPr>
      <w:r>
        <w:rPr>
          <w:rFonts w:ascii="Palatino Linotype"/>
          <w:w w:val="110"/>
          <w:sz w:val="18"/>
        </w:rPr>
        <w:t>Good, better, best. Never let it rest. Til your good is better and your better is best.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818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5" w:val="left" w:leader="none"/>
        </w:tabs>
        <w:spacing w:line="243" w:lineRule="exact" w:before="7" w:after="0"/>
        <w:ind w:left="684" w:right="0" w:hanging="565"/>
        <w:jc w:val="left"/>
      </w:pPr>
      <w:r>
        <w:rPr/>
        <w:t>Process</w:t>
      </w:r>
      <w:r>
        <w:rPr>
          <w:spacing w:val="-2"/>
        </w:rPr>
        <w:t> </w:t>
      </w: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Objective of</w:t>
      </w:r>
      <w:r>
        <w:rPr>
          <w:spacing w:val="-3"/>
          <w:sz w:val="20"/>
        </w:rPr>
        <w:t> </w:t>
      </w:r>
      <w:r>
        <w:rPr>
          <w:sz w:val="20"/>
        </w:rPr>
        <w:t>multiprogramming:</w:t>
      </w:r>
    </w:p>
    <w:p>
      <w:pPr>
        <w:pStyle w:val="BodyText"/>
        <w:spacing w:line="243" w:lineRule="exact" w:before="2"/>
        <w:ind w:left="910"/>
      </w:pPr>
      <w:r>
        <w:rPr/>
        <w:t>To have some process running at all times to maximize CPU utilization.</w:t>
      </w:r>
    </w:p>
    <w:p>
      <w:pPr>
        <w:pStyle w:val="BodyText"/>
        <w:spacing w:line="242" w:lineRule="exact"/>
        <w:ind w:left="259"/>
      </w:pPr>
      <w:r>
        <w:rPr/>
        <w:t>Objective of time-sharing:</w:t>
      </w:r>
    </w:p>
    <w:p>
      <w:pPr>
        <w:pStyle w:val="BodyText"/>
        <w:ind w:left="840" w:right="739"/>
      </w:pPr>
      <w:r>
        <w:rPr/>
        <w:t>To switch the CPU between processes so frequently that users can interact with each program while it is running.</w:t>
      </w:r>
    </w:p>
    <w:p>
      <w:pPr>
        <w:pStyle w:val="ListParagraph"/>
        <w:numPr>
          <w:ilvl w:val="0"/>
          <w:numId w:val="3"/>
        </w:numPr>
        <w:tabs>
          <w:tab w:pos="307" w:val="left" w:leader="none"/>
        </w:tabs>
        <w:spacing w:line="240" w:lineRule="auto" w:before="1" w:after="0"/>
        <w:ind w:left="120" w:right="718" w:firstLine="0"/>
        <w:jc w:val="left"/>
        <w:rPr>
          <w:sz w:val="20"/>
        </w:rPr>
      </w:pPr>
      <w:r>
        <w:rPr>
          <w:sz w:val="20"/>
        </w:rPr>
        <w:t>To meet above 2 objectives: </w:t>
      </w:r>
      <w:r>
        <w:rPr>
          <w:b/>
          <w:sz w:val="20"/>
        </w:rPr>
        <w:t>Process scheduler </w:t>
      </w:r>
      <w:r>
        <w:rPr>
          <w:sz w:val="20"/>
        </w:rPr>
        <w:t>is used to select an available process for program- execution on the</w:t>
      </w:r>
      <w:r>
        <w:rPr>
          <w:spacing w:val="-3"/>
          <w:sz w:val="20"/>
        </w:rPr>
        <w:t> </w:t>
      </w:r>
      <w:r>
        <w:rPr>
          <w:sz w:val="20"/>
        </w:rPr>
        <w:t>CPU.</w:t>
      </w:r>
    </w:p>
    <w:p>
      <w:pPr>
        <w:pStyle w:val="BodyText"/>
        <w:spacing w:before="10"/>
        <w:rPr>
          <w:sz w:val="19"/>
        </w:rPr>
      </w:pPr>
    </w:p>
    <w:p>
      <w:pPr>
        <w:pStyle w:val="Heading2"/>
        <w:numPr>
          <w:ilvl w:val="2"/>
          <w:numId w:val="38"/>
        </w:numPr>
        <w:tabs>
          <w:tab w:pos="901" w:val="left" w:leader="none"/>
        </w:tabs>
        <w:spacing w:line="240" w:lineRule="auto" w:before="0" w:after="0"/>
        <w:ind w:left="900" w:right="0" w:hanging="781"/>
        <w:jc w:val="left"/>
      </w:pPr>
      <w:r>
        <w:rPr/>
        <w:t>Scheduling</w:t>
      </w:r>
      <w:r>
        <w:rPr>
          <w:spacing w:val="-3"/>
        </w:rPr>
        <w:t> </w:t>
      </w:r>
      <w:r>
        <w:rPr/>
        <w:t>Queues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Three types of</w:t>
      </w:r>
      <w:r>
        <w:rPr>
          <w:spacing w:val="-1"/>
          <w:sz w:val="20"/>
        </w:rPr>
        <w:t> </w:t>
      </w:r>
      <w:r>
        <w:rPr>
          <w:sz w:val="20"/>
        </w:rPr>
        <w:t>scheduling-queues:</w:t>
      </w:r>
    </w:p>
    <w:p>
      <w:pPr>
        <w:pStyle w:val="Heading2"/>
        <w:numPr>
          <w:ilvl w:val="3"/>
          <w:numId w:val="38"/>
        </w:numPr>
        <w:tabs>
          <w:tab w:pos="1158" w:val="left" w:leader="none"/>
        </w:tabs>
        <w:spacing w:line="241" w:lineRule="exact" w:before="0" w:after="0"/>
        <w:ind w:left="1157" w:right="0" w:hanging="318"/>
        <w:jc w:val="left"/>
      </w:pPr>
      <w:r>
        <w:rPr/>
        <w:t>Job</w:t>
      </w:r>
      <w:r>
        <w:rPr>
          <w:spacing w:val="-3"/>
        </w:rPr>
        <w:t> </w:t>
      </w:r>
      <w:r>
        <w:rPr/>
        <w:t>Queue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consists of all processes in the</w:t>
      </w:r>
      <w:r>
        <w:rPr>
          <w:spacing w:val="-6"/>
          <w:sz w:val="20"/>
        </w:rPr>
        <w:t> </w:t>
      </w:r>
      <w:r>
        <w:rPr>
          <w:sz w:val="20"/>
        </w:rPr>
        <w:t>system.</w:t>
      </w:r>
    </w:p>
    <w:p>
      <w:pPr>
        <w:pStyle w:val="ListParagraph"/>
        <w:numPr>
          <w:ilvl w:val="1"/>
          <w:numId w:val="3"/>
        </w:numPr>
        <w:tabs>
          <w:tab w:pos="1069" w:val="left" w:leader="none"/>
        </w:tabs>
        <w:spacing w:line="240" w:lineRule="auto" w:before="1" w:after="0"/>
        <w:ind w:left="1068" w:right="0" w:hanging="229"/>
        <w:jc w:val="left"/>
        <w:rPr>
          <w:sz w:val="20"/>
        </w:rPr>
      </w:pPr>
      <w:r>
        <w:rPr>
          <w:sz w:val="20"/>
        </w:rPr>
        <w:t>As processes enter the system, they are put into a</w:t>
      </w:r>
      <w:r>
        <w:rPr>
          <w:spacing w:val="-7"/>
          <w:sz w:val="20"/>
        </w:rPr>
        <w:t> </w:t>
      </w:r>
      <w:r>
        <w:rPr>
          <w:sz w:val="20"/>
        </w:rPr>
        <w:t>job-queue.</w:t>
      </w:r>
    </w:p>
    <w:p>
      <w:pPr>
        <w:pStyle w:val="Heading2"/>
        <w:numPr>
          <w:ilvl w:val="3"/>
          <w:numId w:val="38"/>
        </w:numPr>
        <w:tabs>
          <w:tab w:pos="1158" w:val="left" w:leader="none"/>
        </w:tabs>
        <w:spacing w:line="242" w:lineRule="exact" w:before="2" w:after="0"/>
        <w:ind w:left="1157" w:right="0" w:hanging="318"/>
        <w:jc w:val="left"/>
      </w:pPr>
      <w:r>
        <w:rPr/>
        <w:t>Ready</w:t>
      </w:r>
      <w:r>
        <w:rPr>
          <w:spacing w:val="-3"/>
        </w:rPr>
        <w:t> </w:t>
      </w:r>
      <w:r>
        <w:rPr/>
        <w:t>Queue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consists of the processes that</w:t>
      </w:r>
      <w:r>
        <w:rPr>
          <w:spacing w:val="-8"/>
          <w:sz w:val="20"/>
        </w:rPr>
        <w:t> </w:t>
      </w:r>
      <w:r>
        <w:rPr>
          <w:sz w:val="20"/>
        </w:rPr>
        <w:t>are</w:t>
      </w:r>
    </w:p>
    <w:p>
      <w:pPr>
        <w:pStyle w:val="BodyText"/>
        <w:spacing w:line="243" w:lineRule="exact" w:before="1"/>
        <w:ind w:left="1699"/>
      </w:pPr>
      <w:r>
        <w:rPr>
          <w:rFonts w:ascii="Arial" w:hAnsi="Arial"/>
        </w:rPr>
        <w:t>→ </w:t>
      </w:r>
      <w:r>
        <w:rPr/>
        <w:t>residing in main-memory and</w:t>
      </w:r>
    </w:p>
    <w:p>
      <w:pPr>
        <w:pStyle w:val="BodyText"/>
        <w:spacing w:line="243" w:lineRule="exact"/>
        <w:ind w:left="1699"/>
      </w:pPr>
      <w:r>
        <w:rPr>
          <w:rFonts w:ascii="Arial" w:hAnsi="Arial"/>
        </w:rPr>
        <w:t>→ </w:t>
      </w:r>
      <w:r>
        <w:rPr/>
        <w:t>ready &amp; waiting to execute (Figure 1.26).</w:t>
      </w:r>
    </w:p>
    <w:p>
      <w:pPr>
        <w:pStyle w:val="ListParagraph"/>
        <w:numPr>
          <w:ilvl w:val="1"/>
          <w:numId w:val="3"/>
        </w:numPr>
        <w:tabs>
          <w:tab w:pos="1069" w:val="left" w:leader="none"/>
        </w:tabs>
        <w:spacing w:line="243" w:lineRule="exact" w:before="2" w:after="0"/>
        <w:ind w:left="1068" w:right="0" w:hanging="229"/>
        <w:jc w:val="left"/>
        <w:rPr>
          <w:sz w:val="20"/>
        </w:rPr>
      </w:pPr>
      <w:r>
        <w:rPr>
          <w:sz w:val="20"/>
        </w:rPr>
        <w:t>This queue is generally stored as a </w:t>
      </w:r>
      <w:r>
        <w:rPr>
          <w:b/>
          <w:sz w:val="20"/>
        </w:rPr>
        <w:t>linked</w:t>
      </w:r>
      <w:r>
        <w:rPr>
          <w:b/>
          <w:spacing w:val="-5"/>
          <w:sz w:val="20"/>
        </w:rPr>
        <w:t> </w:t>
      </w:r>
      <w:r>
        <w:rPr>
          <w:b/>
          <w:sz w:val="20"/>
        </w:rPr>
        <w:t>list</w:t>
      </w:r>
      <w:r>
        <w:rPr>
          <w:sz w:val="20"/>
        </w:rPr>
        <w: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ready-queue header contains pointers to the first and final PCBs in the</w:t>
      </w:r>
      <w:r>
        <w:rPr>
          <w:spacing w:val="-19"/>
          <w:sz w:val="20"/>
        </w:rPr>
        <w:t> </w:t>
      </w:r>
      <w:r>
        <w:rPr>
          <w:sz w:val="20"/>
        </w:rPr>
        <w:t>list.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Each PCB has a pointer to the next PCB in the</w:t>
      </w:r>
      <w:r>
        <w:rPr>
          <w:spacing w:val="-4"/>
          <w:sz w:val="20"/>
        </w:rPr>
        <w:t> </w:t>
      </w:r>
      <w:r>
        <w:rPr>
          <w:sz w:val="20"/>
        </w:rPr>
        <w:t>ready-queue.</w:t>
      </w:r>
    </w:p>
    <w:p>
      <w:pPr>
        <w:pStyle w:val="Heading2"/>
        <w:numPr>
          <w:ilvl w:val="3"/>
          <w:numId w:val="38"/>
        </w:numPr>
        <w:tabs>
          <w:tab w:pos="1141" w:val="left" w:leader="none"/>
        </w:tabs>
        <w:spacing w:line="242" w:lineRule="exact" w:before="4" w:after="0"/>
        <w:ind w:left="1140" w:right="0" w:hanging="301"/>
        <w:jc w:val="left"/>
      </w:pPr>
      <w:r>
        <w:rPr/>
        <w:t>Device Queue</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This consists of the processes that are waiting for an I/O</w:t>
      </w:r>
      <w:r>
        <w:rPr>
          <w:spacing w:val="-13"/>
          <w:sz w:val="20"/>
        </w:rPr>
        <w:t> </w:t>
      </w:r>
      <w:r>
        <w:rPr>
          <w:sz w:val="20"/>
        </w:rPr>
        <w:t>device.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Each device has its own</w:t>
      </w:r>
      <w:r>
        <w:rPr>
          <w:spacing w:val="-8"/>
          <w:sz w:val="20"/>
        </w:rPr>
        <w:t> </w:t>
      </w:r>
      <w:r>
        <w:rPr>
          <w:sz w:val="20"/>
        </w:rPr>
        <w:t>device-queue.</w:t>
      </w:r>
    </w:p>
    <w:p>
      <w:pPr>
        <w:pStyle w:val="ListParagraph"/>
        <w:numPr>
          <w:ilvl w:val="0"/>
          <w:numId w:val="3"/>
        </w:numPr>
        <w:tabs>
          <w:tab w:pos="298" w:val="left" w:leader="none"/>
        </w:tabs>
        <w:spacing w:line="243" w:lineRule="exact" w:before="3" w:after="0"/>
        <w:ind w:left="297" w:right="0" w:hanging="178"/>
        <w:jc w:val="left"/>
        <w:rPr>
          <w:sz w:val="20"/>
        </w:rPr>
      </w:pPr>
      <w:r>
        <w:rPr>
          <w:sz w:val="20"/>
        </w:rPr>
        <w:t>When the process is executing, one of following events could occur (Figure</w:t>
      </w:r>
      <w:r>
        <w:rPr>
          <w:spacing w:val="-10"/>
          <w:sz w:val="20"/>
        </w:rPr>
        <w:t> </w:t>
      </w:r>
      <w:r>
        <w:rPr>
          <w:sz w:val="20"/>
        </w:rPr>
        <w:t>1.27):</w:t>
      </w:r>
    </w:p>
    <w:p>
      <w:pPr>
        <w:pStyle w:val="ListParagraph"/>
        <w:numPr>
          <w:ilvl w:val="0"/>
          <w:numId w:val="39"/>
        </w:numPr>
        <w:tabs>
          <w:tab w:pos="1129" w:val="left" w:leader="none"/>
        </w:tabs>
        <w:spacing w:line="242" w:lineRule="exact" w:before="0" w:after="0"/>
        <w:ind w:left="1128" w:right="0" w:hanging="289"/>
        <w:jc w:val="left"/>
        <w:rPr>
          <w:sz w:val="20"/>
        </w:rPr>
      </w:pPr>
      <w:r>
        <w:rPr>
          <w:sz w:val="20"/>
        </w:rPr>
        <w:t>The process could issue an I/0 request and then be placed in an I/0</w:t>
      </w:r>
      <w:r>
        <w:rPr>
          <w:spacing w:val="-7"/>
          <w:sz w:val="20"/>
        </w:rPr>
        <w:t> </w:t>
      </w:r>
      <w:r>
        <w:rPr>
          <w:sz w:val="20"/>
        </w:rPr>
        <w:t>queue.</w:t>
      </w:r>
    </w:p>
    <w:p>
      <w:pPr>
        <w:pStyle w:val="ListParagraph"/>
        <w:numPr>
          <w:ilvl w:val="0"/>
          <w:numId w:val="39"/>
        </w:numPr>
        <w:tabs>
          <w:tab w:pos="1129" w:val="left" w:leader="none"/>
        </w:tabs>
        <w:spacing w:line="242" w:lineRule="exact" w:before="0" w:after="0"/>
        <w:ind w:left="1128" w:right="0" w:hanging="289"/>
        <w:jc w:val="left"/>
        <w:rPr>
          <w:sz w:val="20"/>
        </w:rPr>
      </w:pPr>
      <w:r>
        <w:rPr>
          <w:sz w:val="20"/>
        </w:rPr>
        <w:t>The process could create a new subprocess and wait for the subprocess's</w:t>
      </w:r>
      <w:r>
        <w:rPr>
          <w:spacing w:val="-15"/>
          <w:sz w:val="20"/>
        </w:rPr>
        <w:t> </w:t>
      </w:r>
      <w:r>
        <w:rPr>
          <w:sz w:val="20"/>
        </w:rPr>
        <w:t>termination.</w:t>
      </w:r>
    </w:p>
    <w:p>
      <w:pPr>
        <w:pStyle w:val="ListParagraph"/>
        <w:numPr>
          <w:ilvl w:val="0"/>
          <w:numId w:val="39"/>
        </w:numPr>
        <w:tabs>
          <w:tab w:pos="1129" w:val="left" w:leader="none"/>
        </w:tabs>
        <w:spacing w:line="243" w:lineRule="exact" w:before="0" w:after="0"/>
        <w:ind w:left="1128" w:right="0" w:hanging="289"/>
        <w:jc w:val="left"/>
        <w:rPr>
          <w:sz w:val="20"/>
        </w:rPr>
      </w:pPr>
      <w:r>
        <w:rPr>
          <w:sz w:val="20"/>
        </w:rPr>
        <w:t>The process could be interrupted and put back in the</w:t>
      </w:r>
      <w:r>
        <w:rPr>
          <w:spacing w:val="-7"/>
          <w:sz w:val="20"/>
        </w:rPr>
        <w:t> </w:t>
      </w:r>
      <w:r>
        <w:rPr>
          <w:sz w:val="20"/>
        </w:rPr>
        <w:t>ready-queue.</w:t>
      </w:r>
    </w:p>
    <w:p>
      <w:pPr>
        <w:pStyle w:val="BodyText"/>
        <w:spacing w:before="9"/>
        <w:rPr>
          <w:sz w:val="16"/>
        </w:rPr>
      </w:pPr>
      <w:r>
        <w:rPr/>
        <w:drawing>
          <wp:anchor distT="0" distB="0" distL="0" distR="0" allowOverlap="1" layoutInCell="1" locked="0" behindDoc="0" simplePos="0" relativeHeight="94">
            <wp:simplePos x="0" y="0"/>
            <wp:positionH relativeFrom="page">
              <wp:posOffset>1723389</wp:posOffset>
            </wp:positionH>
            <wp:positionV relativeFrom="paragraph">
              <wp:posOffset>154416</wp:posOffset>
            </wp:positionV>
            <wp:extent cx="4113345" cy="3581400"/>
            <wp:effectExtent l="0" t="0" r="0" b="0"/>
            <wp:wrapTopAndBottom/>
            <wp:docPr id="61" name="image31.jpeg"/>
            <wp:cNvGraphicFramePr>
              <a:graphicFrameLocks noChangeAspect="1"/>
            </wp:cNvGraphicFramePr>
            <a:graphic>
              <a:graphicData uri="http://schemas.openxmlformats.org/drawingml/2006/picture">
                <pic:pic>
                  <pic:nvPicPr>
                    <pic:cNvPr id="62" name="image31.jpeg"/>
                    <pic:cNvPicPr/>
                  </pic:nvPicPr>
                  <pic:blipFill>
                    <a:blip r:embed="rId40" cstate="print"/>
                    <a:stretch>
                      <a:fillRect/>
                    </a:stretch>
                  </pic:blipFill>
                  <pic:spPr>
                    <a:xfrm>
                      <a:off x="0" y="0"/>
                      <a:ext cx="4113345" cy="3581400"/>
                    </a:xfrm>
                    <a:prstGeom prst="rect">
                      <a:avLst/>
                    </a:prstGeom>
                  </pic:spPr>
                </pic:pic>
              </a:graphicData>
            </a:graphic>
          </wp:anchor>
        </w:drawing>
      </w:r>
    </w:p>
    <w:p>
      <w:pPr>
        <w:pStyle w:val="BodyText"/>
        <w:ind w:left="2304"/>
      </w:pPr>
      <w:r>
        <w:rPr/>
        <w:t>Figure 1.26 The ready-queue and various I/O device-queues</w:t>
      </w:r>
    </w:p>
    <w:p>
      <w:pPr>
        <w:pStyle w:val="BodyText"/>
      </w:pPr>
    </w:p>
    <w:p>
      <w:pPr>
        <w:pStyle w:val="BodyText"/>
      </w:pPr>
    </w:p>
    <w:p>
      <w:pPr>
        <w:pStyle w:val="BodyText"/>
      </w:pPr>
    </w:p>
    <w:p>
      <w:pPr>
        <w:pStyle w:val="BodyText"/>
        <w:spacing w:before="1"/>
        <w:rPr>
          <w:sz w:val="27"/>
        </w:rPr>
      </w:pPr>
    </w:p>
    <w:p>
      <w:pPr>
        <w:spacing w:before="92"/>
        <w:ind w:left="100" w:right="0" w:firstLine="0"/>
        <w:jc w:val="left"/>
        <w:rPr>
          <w:rFonts w:ascii="Palatino Linotype"/>
          <w:sz w:val="18"/>
        </w:rPr>
      </w:pPr>
      <w:r>
        <w:rPr>
          <w:rFonts w:ascii="Palatino Linotype"/>
          <w:w w:val="110"/>
          <w:sz w:val="18"/>
        </w:rPr>
        <w:t>It does not matter how slowly you go as long as you do not stop.</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788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7"/>
        <w:rPr>
          <w:rFonts w:ascii="Palatino Linotype"/>
          <w:sz w:val="15"/>
        </w:rPr>
      </w:pPr>
      <w:r>
        <w:rPr/>
        <w:drawing>
          <wp:anchor distT="0" distB="0" distL="0" distR="0" allowOverlap="1" layoutInCell="1" locked="0" behindDoc="0" simplePos="0" relativeHeight="97">
            <wp:simplePos x="0" y="0"/>
            <wp:positionH relativeFrom="page">
              <wp:posOffset>1795145</wp:posOffset>
            </wp:positionH>
            <wp:positionV relativeFrom="paragraph">
              <wp:posOffset>158231</wp:posOffset>
            </wp:positionV>
            <wp:extent cx="3969773" cy="2295525"/>
            <wp:effectExtent l="0" t="0" r="0" b="0"/>
            <wp:wrapTopAndBottom/>
            <wp:docPr id="63" name="image32.jpeg"/>
            <wp:cNvGraphicFramePr>
              <a:graphicFrameLocks noChangeAspect="1"/>
            </wp:cNvGraphicFramePr>
            <a:graphic>
              <a:graphicData uri="http://schemas.openxmlformats.org/drawingml/2006/picture">
                <pic:pic>
                  <pic:nvPicPr>
                    <pic:cNvPr id="64" name="image32.jpeg"/>
                    <pic:cNvPicPr/>
                  </pic:nvPicPr>
                  <pic:blipFill>
                    <a:blip r:embed="rId41" cstate="print"/>
                    <a:stretch>
                      <a:fillRect/>
                    </a:stretch>
                  </pic:blipFill>
                  <pic:spPr>
                    <a:xfrm>
                      <a:off x="0" y="0"/>
                      <a:ext cx="3969773" cy="2295525"/>
                    </a:xfrm>
                    <a:prstGeom prst="rect">
                      <a:avLst/>
                    </a:prstGeom>
                  </pic:spPr>
                </pic:pic>
              </a:graphicData>
            </a:graphic>
          </wp:anchor>
        </w:drawing>
      </w:r>
    </w:p>
    <w:p>
      <w:pPr>
        <w:pStyle w:val="BodyText"/>
        <w:spacing w:before="49"/>
        <w:ind w:left="1925"/>
      </w:pPr>
      <w:r>
        <w:rPr/>
        <w:t>Figure 1.27 Queueing-diagram representation of process scheduling</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9"/>
        </w:rPr>
      </w:pPr>
    </w:p>
    <w:p>
      <w:pPr>
        <w:spacing w:before="92"/>
        <w:ind w:left="100" w:right="0" w:firstLine="0"/>
        <w:jc w:val="left"/>
        <w:rPr>
          <w:rFonts w:ascii="Palatino Linotype"/>
          <w:sz w:val="18"/>
        </w:rPr>
      </w:pPr>
      <w:r>
        <w:rPr>
          <w:rFonts w:ascii="Palatino Linotype"/>
          <w:w w:val="110"/>
          <w:sz w:val="18"/>
        </w:rPr>
        <w:t>Setting goals is the first step in turning the invisible into the visible.</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77676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2"/>
          <w:numId w:val="38"/>
        </w:numPr>
        <w:tabs>
          <w:tab w:pos="901" w:val="left" w:leader="none"/>
        </w:tabs>
        <w:spacing w:line="243" w:lineRule="exact" w:before="15" w:after="0"/>
        <w:ind w:left="900" w:right="0" w:hanging="781"/>
        <w:jc w:val="left"/>
      </w:pPr>
      <w:r>
        <w:rPr/>
        <w:t>Schedulers</w:t>
      </w:r>
    </w:p>
    <w:p>
      <w:pPr>
        <w:pStyle w:val="ListParagraph"/>
        <w:numPr>
          <w:ilvl w:val="0"/>
          <w:numId w:val="3"/>
        </w:numPr>
        <w:tabs>
          <w:tab w:pos="298" w:val="left" w:leader="none"/>
        </w:tabs>
        <w:spacing w:line="240" w:lineRule="auto" w:before="0" w:after="0"/>
        <w:ind w:left="297" w:right="0" w:hanging="178"/>
        <w:jc w:val="left"/>
        <w:rPr>
          <w:sz w:val="20"/>
        </w:rPr>
      </w:pPr>
      <w:r>
        <w:rPr>
          <w:sz w:val="20"/>
        </w:rPr>
        <w:t>Three types of</w:t>
      </w:r>
      <w:r>
        <w:rPr>
          <w:spacing w:val="-1"/>
          <w:sz w:val="20"/>
        </w:rPr>
        <w:t> </w:t>
      </w:r>
      <w:r>
        <w:rPr>
          <w:sz w:val="20"/>
        </w:rPr>
        <w:t>schedulers:</w:t>
      </w:r>
    </w:p>
    <w:p>
      <w:pPr>
        <w:pStyle w:val="ListParagraph"/>
        <w:numPr>
          <w:ilvl w:val="3"/>
          <w:numId w:val="38"/>
        </w:numPr>
        <w:tabs>
          <w:tab w:pos="1129" w:val="left" w:leader="none"/>
        </w:tabs>
        <w:spacing w:line="243" w:lineRule="exact" w:before="2" w:after="0"/>
        <w:ind w:left="1128" w:right="0" w:hanging="289"/>
        <w:jc w:val="left"/>
        <w:rPr>
          <w:sz w:val="20"/>
        </w:rPr>
      </w:pPr>
      <w:r>
        <w:rPr>
          <w:sz w:val="20"/>
        </w:rPr>
        <w:t>Long-term</w:t>
      </w:r>
      <w:r>
        <w:rPr>
          <w:spacing w:val="-2"/>
          <w:sz w:val="20"/>
        </w:rPr>
        <w:t> </w:t>
      </w:r>
      <w:r>
        <w:rPr>
          <w:sz w:val="20"/>
        </w:rPr>
        <w:t>scheduler</w:t>
      </w:r>
    </w:p>
    <w:p>
      <w:pPr>
        <w:pStyle w:val="ListParagraph"/>
        <w:numPr>
          <w:ilvl w:val="3"/>
          <w:numId w:val="38"/>
        </w:numPr>
        <w:tabs>
          <w:tab w:pos="1129" w:val="left" w:leader="none"/>
        </w:tabs>
        <w:spacing w:line="242" w:lineRule="exact" w:before="0" w:after="0"/>
        <w:ind w:left="1128" w:right="0" w:hanging="289"/>
        <w:jc w:val="left"/>
        <w:rPr>
          <w:sz w:val="20"/>
        </w:rPr>
      </w:pPr>
      <w:r>
        <w:rPr>
          <w:sz w:val="20"/>
        </w:rPr>
        <w:t>Short-term scheduler</w:t>
      </w:r>
      <w:r>
        <w:rPr>
          <w:spacing w:val="-1"/>
          <w:sz w:val="20"/>
        </w:rPr>
        <w:t> </w:t>
      </w:r>
      <w:r>
        <w:rPr>
          <w:sz w:val="20"/>
        </w:rPr>
        <w:t>and</w:t>
      </w:r>
    </w:p>
    <w:p>
      <w:pPr>
        <w:pStyle w:val="ListParagraph"/>
        <w:numPr>
          <w:ilvl w:val="3"/>
          <w:numId w:val="38"/>
        </w:numPr>
        <w:tabs>
          <w:tab w:pos="1129" w:val="left" w:leader="none"/>
        </w:tabs>
        <w:spacing w:line="243" w:lineRule="exact" w:before="0" w:after="0"/>
        <w:ind w:left="1128" w:right="0" w:hanging="289"/>
        <w:jc w:val="left"/>
        <w:rPr>
          <w:sz w:val="20"/>
        </w:rPr>
      </w:pPr>
      <w:r>
        <w:rPr>
          <w:sz w:val="20"/>
        </w:rPr>
        <w:t>Medium-term</w:t>
      </w:r>
      <w:r>
        <w:rPr>
          <w:spacing w:val="-2"/>
          <w:sz w:val="20"/>
        </w:rPr>
        <w:t> </w:t>
      </w:r>
      <w:r>
        <w:rPr>
          <w:sz w:val="20"/>
        </w:rPr>
        <w:t>schedulers</w:t>
      </w:r>
    </w:p>
    <w:tbl>
      <w:tblPr>
        <w:tblW w:w="0" w:type="auto"/>
        <w:jc w:val="left"/>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65"/>
        <w:gridCol w:w="4767"/>
      </w:tblGrid>
      <w:tr>
        <w:trPr>
          <w:trHeight w:val="244" w:hRule="atLeast"/>
        </w:trPr>
        <w:tc>
          <w:tcPr>
            <w:tcW w:w="4765" w:type="dxa"/>
          </w:tcPr>
          <w:p>
            <w:pPr>
              <w:pStyle w:val="TableParagraph"/>
              <w:spacing w:before="2"/>
              <w:ind w:left="1176"/>
              <w:rPr>
                <w:b/>
                <w:sz w:val="20"/>
              </w:rPr>
            </w:pPr>
            <w:r>
              <w:rPr>
                <w:b/>
                <w:sz w:val="20"/>
              </w:rPr>
              <w:t>Long-Term Scheduler</w:t>
            </w:r>
          </w:p>
        </w:tc>
        <w:tc>
          <w:tcPr>
            <w:tcW w:w="4767" w:type="dxa"/>
          </w:tcPr>
          <w:p>
            <w:pPr>
              <w:pStyle w:val="TableParagraph"/>
              <w:spacing w:before="2"/>
              <w:ind w:left="1145"/>
              <w:rPr>
                <w:b/>
                <w:sz w:val="20"/>
              </w:rPr>
            </w:pPr>
            <w:r>
              <w:rPr>
                <w:b/>
                <w:sz w:val="20"/>
              </w:rPr>
              <w:t>Short-Term Scheduler</w:t>
            </w:r>
          </w:p>
        </w:tc>
      </w:tr>
      <w:tr>
        <w:trPr>
          <w:trHeight w:val="241" w:hRule="atLeast"/>
        </w:trPr>
        <w:tc>
          <w:tcPr>
            <w:tcW w:w="4765" w:type="dxa"/>
          </w:tcPr>
          <w:p>
            <w:pPr>
              <w:pStyle w:val="TableParagraph"/>
              <w:ind w:left="108"/>
              <w:rPr>
                <w:sz w:val="20"/>
              </w:rPr>
            </w:pPr>
            <w:r>
              <w:rPr>
                <w:sz w:val="20"/>
              </w:rPr>
              <w:t>Also called job scheduler.</w:t>
            </w:r>
          </w:p>
        </w:tc>
        <w:tc>
          <w:tcPr>
            <w:tcW w:w="4767" w:type="dxa"/>
          </w:tcPr>
          <w:p>
            <w:pPr>
              <w:pStyle w:val="TableParagraph"/>
              <w:ind w:left="108"/>
              <w:rPr>
                <w:sz w:val="20"/>
              </w:rPr>
            </w:pPr>
            <w:r>
              <w:rPr>
                <w:sz w:val="20"/>
              </w:rPr>
              <w:t>Also called CPU scheduler.</w:t>
            </w:r>
          </w:p>
        </w:tc>
      </w:tr>
      <w:tr>
        <w:trPr>
          <w:trHeight w:val="486" w:hRule="atLeast"/>
        </w:trPr>
        <w:tc>
          <w:tcPr>
            <w:tcW w:w="4765" w:type="dxa"/>
          </w:tcPr>
          <w:p>
            <w:pPr>
              <w:pStyle w:val="TableParagraph"/>
              <w:spacing w:line="244" w:lineRule="exact" w:before="6"/>
              <w:ind w:left="108"/>
              <w:rPr>
                <w:sz w:val="20"/>
              </w:rPr>
            </w:pPr>
            <w:r>
              <w:rPr>
                <w:sz w:val="20"/>
              </w:rPr>
              <w:t>Selects which processes should be brought into the ready-queue.</w:t>
            </w:r>
          </w:p>
        </w:tc>
        <w:tc>
          <w:tcPr>
            <w:tcW w:w="4767" w:type="dxa"/>
          </w:tcPr>
          <w:p>
            <w:pPr>
              <w:pStyle w:val="TableParagraph"/>
              <w:spacing w:line="244" w:lineRule="exact" w:before="6"/>
              <w:ind w:left="108" w:right="101"/>
              <w:rPr>
                <w:sz w:val="20"/>
              </w:rPr>
            </w:pPr>
            <w:r>
              <w:rPr>
                <w:sz w:val="20"/>
              </w:rPr>
              <w:t>Selects which process should be executed next and allocates CPU.</w:t>
            </w:r>
          </w:p>
        </w:tc>
      </w:tr>
      <w:tr>
        <w:trPr>
          <w:trHeight w:val="722" w:hRule="atLeast"/>
        </w:trPr>
        <w:tc>
          <w:tcPr>
            <w:tcW w:w="4765" w:type="dxa"/>
          </w:tcPr>
          <w:p>
            <w:pPr>
              <w:pStyle w:val="TableParagraph"/>
              <w:spacing w:line="240" w:lineRule="auto"/>
              <w:ind w:left="108"/>
              <w:rPr>
                <w:sz w:val="20"/>
              </w:rPr>
            </w:pPr>
            <w:r>
              <w:rPr>
                <w:sz w:val="20"/>
              </w:rPr>
              <w:t>Need to be invoked only when a process leaves the system and therefore executes</w:t>
            </w:r>
          </w:p>
          <w:p>
            <w:pPr>
              <w:pStyle w:val="TableParagraph"/>
              <w:ind w:left="108"/>
              <w:rPr>
                <w:sz w:val="20"/>
              </w:rPr>
            </w:pPr>
            <w:r>
              <w:rPr>
                <w:sz w:val="20"/>
              </w:rPr>
              <w:t>much less frequently.</w:t>
            </w:r>
          </w:p>
        </w:tc>
        <w:tc>
          <w:tcPr>
            <w:tcW w:w="4767" w:type="dxa"/>
          </w:tcPr>
          <w:p>
            <w:pPr>
              <w:pStyle w:val="TableParagraph"/>
              <w:spacing w:line="240" w:lineRule="auto"/>
              <w:ind w:left="108" w:right="101"/>
              <w:rPr>
                <w:sz w:val="20"/>
              </w:rPr>
            </w:pPr>
            <w:r>
              <w:rPr>
                <w:sz w:val="20"/>
              </w:rPr>
              <w:t>Need to be invoked to select a new process for the CPU and therefore executes much</w:t>
            </w:r>
          </w:p>
          <w:p>
            <w:pPr>
              <w:pStyle w:val="TableParagraph"/>
              <w:ind w:left="108"/>
              <w:rPr>
                <w:sz w:val="20"/>
              </w:rPr>
            </w:pPr>
            <w:r>
              <w:rPr>
                <w:sz w:val="20"/>
              </w:rPr>
              <w:t>more frequently.</w:t>
            </w:r>
          </w:p>
        </w:tc>
      </w:tr>
      <w:tr>
        <w:trPr>
          <w:trHeight w:val="486" w:hRule="atLeast"/>
        </w:trPr>
        <w:tc>
          <w:tcPr>
            <w:tcW w:w="4765" w:type="dxa"/>
          </w:tcPr>
          <w:p>
            <w:pPr>
              <w:pStyle w:val="TableParagraph"/>
              <w:spacing w:line="243" w:lineRule="exact"/>
              <w:ind w:left="108"/>
              <w:rPr>
                <w:sz w:val="20"/>
              </w:rPr>
            </w:pPr>
            <w:r>
              <w:rPr>
                <w:sz w:val="20"/>
              </w:rPr>
              <w:t>May be slow „,‟ minutes may separate the</w:t>
            </w:r>
          </w:p>
          <w:p>
            <w:pPr>
              <w:pStyle w:val="TableParagraph"/>
              <w:spacing w:line="224" w:lineRule="exact"/>
              <w:ind w:left="108"/>
              <w:rPr>
                <w:sz w:val="20"/>
              </w:rPr>
            </w:pPr>
            <w:r>
              <w:rPr>
                <w:sz w:val="20"/>
              </w:rPr>
              <w:t>creation of one new process and the next.</w:t>
            </w:r>
          </w:p>
        </w:tc>
        <w:tc>
          <w:tcPr>
            <w:tcW w:w="4767" w:type="dxa"/>
          </w:tcPr>
          <w:p>
            <w:pPr>
              <w:pStyle w:val="TableParagraph"/>
              <w:spacing w:line="243" w:lineRule="exact"/>
              <w:ind w:left="108"/>
              <w:rPr>
                <w:sz w:val="20"/>
              </w:rPr>
            </w:pPr>
            <w:r>
              <w:rPr>
                <w:sz w:val="20"/>
              </w:rPr>
              <w:t>Must be fast „,‟ a process may execute for</w:t>
            </w:r>
          </w:p>
          <w:p>
            <w:pPr>
              <w:pStyle w:val="TableParagraph"/>
              <w:spacing w:line="224" w:lineRule="exact"/>
              <w:ind w:left="108"/>
              <w:rPr>
                <w:sz w:val="20"/>
              </w:rPr>
            </w:pPr>
            <w:r>
              <w:rPr>
                <w:sz w:val="20"/>
              </w:rPr>
              <w:t>only a few milliseconds.</w:t>
            </w:r>
          </w:p>
        </w:tc>
      </w:tr>
      <w:tr>
        <w:trPr>
          <w:trHeight w:val="242" w:hRule="atLeast"/>
        </w:trPr>
        <w:tc>
          <w:tcPr>
            <w:tcW w:w="4765" w:type="dxa"/>
          </w:tcPr>
          <w:p>
            <w:pPr>
              <w:pStyle w:val="TableParagraph"/>
              <w:ind w:left="108"/>
              <w:rPr>
                <w:sz w:val="20"/>
              </w:rPr>
            </w:pPr>
            <w:r>
              <w:rPr>
                <w:sz w:val="20"/>
              </w:rPr>
              <w:t>Controls the degree of multiprogramming.</w:t>
            </w:r>
          </w:p>
        </w:tc>
        <w:tc>
          <w:tcPr>
            <w:tcW w:w="4767" w:type="dxa"/>
          </w:tcPr>
          <w:p>
            <w:pPr>
              <w:pStyle w:val="TableParagraph"/>
              <w:spacing w:line="240" w:lineRule="auto"/>
              <w:rPr>
                <w:rFonts w:ascii="Times New Roman"/>
                <w:sz w:val="16"/>
              </w:rPr>
            </w:pPr>
          </w:p>
        </w:tc>
      </w:tr>
    </w:tbl>
    <w:p>
      <w:pPr>
        <w:pStyle w:val="BodyText"/>
        <w:spacing w:before="2"/>
      </w:pPr>
    </w:p>
    <w:p>
      <w:pPr>
        <w:pStyle w:val="ListParagraph"/>
        <w:numPr>
          <w:ilvl w:val="0"/>
          <w:numId w:val="3"/>
        </w:numPr>
        <w:tabs>
          <w:tab w:pos="298" w:val="left" w:leader="none"/>
        </w:tabs>
        <w:spacing w:line="243" w:lineRule="exact" w:before="0" w:after="0"/>
        <w:ind w:left="297" w:right="0" w:hanging="178"/>
        <w:jc w:val="left"/>
        <w:rPr>
          <w:sz w:val="20"/>
        </w:rPr>
      </w:pPr>
      <w:r>
        <w:rPr>
          <w:sz w:val="20"/>
        </w:rPr>
        <w:t>Processes can be described as</w:t>
      </w:r>
      <w:r>
        <w:rPr>
          <w:spacing w:val="-2"/>
          <w:sz w:val="20"/>
        </w:rPr>
        <w:t> </w:t>
      </w:r>
      <w:r>
        <w:rPr>
          <w:sz w:val="20"/>
        </w:rPr>
        <w:t>either:</w:t>
      </w:r>
    </w:p>
    <w:p>
      <w:pPr>
        <w:pStyle w:val="Heading2"/>
        <w:numPr>
          <w:ilvl w:val="0"/>
          <w:numId w:val="40"/>
        </w:numPr>
        <w:tabs>
          <w:tab w:pos="1160" w:val="left" w:leader="none"/>
        </w:tabs>
        <w:spacing w:line="241" w:lineRule="exact" w:before="0" w:after="0"/>
        <w:ind w:left="1159" w:right="0" w:hanging="320"/>
        <w:jc w:val="left"/>
      </w:pPr>
      <w:r>
        <w:rPr/>
        <w:t>I/O-bound</w:t>
      </w:r>
      <w:r>
        <w:rPr>
          <w:spacing w:val="-1"/>
        </w:rPr>
        <w:t> </w:t>
      </w:r>
      <w:r>
        <w:rPr/>
        <w:t>Process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Spends more time doing I/O operation than doing</w:t>
      </w:r>
      <w:r>
        <w:rPr>
          <w:spacing w:val="-5"/>
          <w:sz w:val="20"/>
        </w:rPr>
        <w:t> </w:t>
      </w:r>
      <w:r>
        <w:rPr>
          <w:sz w:val="20"/>
        </w:rPr>
        <w:t>computations.</w:t>
      </w:r>
    </w:p>
    <w:p>
      <w:pPr>
        <w:pStyle w:val="ListParagraph"/>
        <w:numPr>
          <w:ilvl w:val="1"/>
          <w:numId w:val="3"/>
        </w:numPr>
        <w:tabs>
          <w:tab w:pos="1069" w:val="left" w:leader="none"/>
        </w:tabs>
        <w:spacing w:line="240" w:lineRule="auto" w:before="1" w:after="0"/>
        <w:ind w:left="1068" w:right="0" w:hanging="229"/>
        <w:jc w:val="left"/>
        <w:rPr>
          <w:sz w:val="20"/>
        </w:rPr>
      </w:pPr>
      <w:r>
        <w:rPr>
          <w:sz w:val="20"/>
        </w:rPr>
        <w:t>Many short CPU</w:t>
      </w:r>
      <w:r>
        <w:rPr>
          <w:spacing w:val="-6"/>
          <w:sz w:val="20"/>
        </w:rPr>
        <w:t> </w:t>
      </w:r>
      <w:r>
        <w:rPr>
          <w:sz w:val="20"/>
        </w:rPr>
        <w:t>bursts.</w:t>
      </w:r>
    </w:p>
    <w:p>
      <w:pPr>
        <w:pStyle w:val="Heading2"/>
        <w:numPr>
          <w:ilvl w:val="0"/>
          <w:numId w:val="40"/>
        </w:numPr>
        <w:tabs>
          <w:tab w:pos="1158" w:val="left" w:leader="none"/>
        </w:tabs>
        <w:spacing w:line="242" w:lineRule="exact" w:before="2" w:after="0"/>
        <w:ind w:left="1157" w:right="0" w:hanging="318"/>
        <w:jc w:val="left"/>
      </w:pPr>
      <w:r>
        <w:rPr/>
        <w:t>CPU-bound</w:t>
      </w:r>
      <w:r>
        <w:rPr>
          <w:spacing w:val="-3"/>
        </w:rPr>
        <w:t> </w:t>
      </w:r>
      <w:r>
        <w:rPr/>
        <w:t>Process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Spends more time doing computations than doing I/O</w:t>
      </w:r>
      <w:r>
        <w:rPr>
          <w:spacing w:val="-7"/>
          <w:sz w:val="20"/>
        </w:rPr>
        <w:t> </w:t>
      </w:r>
      <w:r>
        <w:rPr>
          <w:sz w:val="20"/>
        </w:rPr>
        <w:t>operation.</w:t>
      </w:r>
    </w:p>
    <w:p>
      <w:pPr>
        <w:pStyle w:val="ListParagraph"/>
        <w:numPr>
          <w:ilvl w:val="1"/>
          <w:numId w:val="3"/>
        </w:numPr>
        <w:tabs>
          <w:tab w:pos="1139" w:val="left" w:leader="none"/>
        </w:tabs>
        <w:spacing w:line="240" w:lineRule="auto" w:before="1" w:after="0"/>
        <w:ind w:left="1138" w:right="0" w:hanging="299"/>
        <w:jc w:val="left"/>
        <w:rPr>
          <w:sz w:val="20"/>
        </w:rPr>
      </w:pPr>
      <w:r>
        <w:rPr>
          <w:sz w:val="20"/>
        </w:rPr>
        <w:t>Few very long CPU</w:t>
      </w:r>
      <w:r>
        <w:rPr>
          <w:spacing w:val="-4"/>
          <w:sz w:val="20"/>
        </w:rPr>
        <w:t> </w:t>
      </w:r>
      <w:r>
        <w:rPr>
          <w:sz w:val="20"/>
        </w:rPr>
        <w:t>bursts.</w:t>
      </w:r>
    </w:p>
    <w:p>
      <w:pPr>
        <w:pStyle w:val="ListParagraph"/>
        <w:numPr>
          <w:ilvl w:val="0"/>
          <w:numId w:val="3"/>
        </w:numPr>
        <w:tabs>
          <w:tab w:pos="298" w:val="left" w:leader="none"/>
        </w:tabs>
        <w:spacing w:line="243" w:lineRule="exact" w:before="2" w:after="0"/>
        <w:ind w:left="297" w:right="0" w:hanging="178"/>
        <w:jc w:val="left"/>
        <w:rPr>
          <w:sz w:val="20"/>
        </w:rPr>
      </w:pPr>
      <w:r>
        <w:rPr>
          <w:sz w:val="20"/>
        </w:rPr>
        <w:t>Why long-term scheduler should select a good process mix of I/O-bound and CPU-bound processes</w:t>
      </w:r>
      <w:r>
        <w:rPr>
          <w:spacing w:val="-19"/>
          <w:sz w:val="20"/>
        </w:rPr>
        <w:t> </w:t>
      </w:r>
      <w:r>
        <w:rPr>
          <w:sz w:val="20"/>
        </w:rPr>
        <w:t>?</w:t>
      </w:r>
    </w:p>
    <w:p>
      <w:pPr>
        <w:pStyle w:val="BodyText"/>
        <w:spacing w:line="242" w:lineRule="exact"/>
        <w:ind w:left="259"/>
      </w:pPr>
      <w:r>
        <w:rPr/>
        <w:t>Ans: 1) If all processes are I/0 bound, then</w:t>
      </w:r>
    </w:p>
    <w:p>
      <w:pPr>
        <w:pStyle w:val="ListParagraph"/>
        <w:numPr>
          <w:ilvl w:val="1"/>
          <w:numId w:val="40"/>
        </w:numPr>
        <w:tabs>
          <w:tab w:pos="1779" w:val="left" w:leader="none"/>
        </w:tabs>
        <w:spacing w:line="243" w:lineRule="exact" w:before="0" w:after="0"/>
        <w:ind w:left="1778" w:right="0" w:hanging="219"/>
        <w:jc w:val="left"/>
        <w:rPr>
          <w:sz w:val="20"/>
        </w:rPr>
      </w:pPr>
      <w:r>
        <w:rPr>
          <w:sz w:val="20"/>
        </w:rPr>
        <w:t>Ready-queue will almost always be empty,</w:t>
      </w:r>
      <w:r>
        <w:rPr>
          <w:spacing w:val="-4"/>
          <w:sz w:val="20"/>
        </w:rPr>
        <w:t> </w:t>
      </w:r>
      <w:r>
        <w:rPr>
          <w:sz w:val="20"/>
        </w:rPr>
        <w:t>and</w:t>
      </w:r>
    </w:p>
    <w:p>
      <w:pPr>
        <w:pStyle w:val="ListParagraph"/>
        <w:numPr>
          <w:ilvl w:val="1"/>
          <w:numId w:val="40"/>
        </w:numPr>
        <w:tabs>
          <w:tab w:pos="1834" w:val="left" w:leader="none"/>
        </w:tabs>
        <w:spacing w:line="243" w:lineRule="exact" w:before="2" w:after="0"/>
        <w:ind w:left="1833" w:right="0" w:hanging="274"/>
        <w:jc w:val="left"/>
        <w:rPr>
          <w:sz w:val="20"/>
        </w:rPr>
      </w:pPr>
      <w:r>
        <w:rPr>
          <w:sz w:val="20"/>
        </w:rPr>
        <w:t>Short-term scheduler will have little to</w:t>
      </w:r>
      <w:r>
        <w:rPr>
          <w:spacing w:val="-5"/>
          <w:sz w:val="20"/>
        </w:rPr>
        <w:t> </w:t>
      </w:r>
      <w:r>
        <w:rPr>
          <w:sz w:val="20"/>
        </w:rPr>
        <w:t>do.</w:t>
      </w:r>
    </w:p>
    <w:p>
      <w:pPr>
        <w:pStyle w:val="ListParagraph"/>
        <w:numPr>
          <w:ilvl w:val="0"/>
          <w:numId w:val="41"/>
        </w:numPr>
        <w:tabs>
          <w:tab w:pos="1129" w:val="left" w:leader="none"/>
        </w:tabs>
        <w:spacing w:line="242" w:lineRule="exact" w:before="0" w:after="0"/>
        <w:ind w:left="1128" w:right="0" w:hanging="289"/>
        <w:jc w:val="left"/>
        <w:rPr>
          <w:sz w:val="20"/>
        </w:rPr>
      </w:pPr>
      <w:r>
        <w:rPr>
          <w:sz w:val="20"/>
        </w:rPr>
        <w:t>If all processes are CPU bound,</w:t>
      </w:r>
      <w:r>
        <w:rPr>
          <w:spacing w:val="-8"/>
          <w:sz w:val="20"/>
        </w:rPr>
        <w:t> </w:t>
      </w:r>
      <w:r>
        <w:rPr>
          <w:sz w:val="20"/>
        </w:rPr>
        <w:t>then</w:t>
      </w:r>
    </w:p>
    <w:p>
      <w:pPr>
        <w:pStyle w:val="ListParagraph"/>
        <w:numPr>
          <w:ilvl w:val="1"/>
          <w:numId w:val="41"/>
        </w:numPr>
        <w:tabs>
          <w:tab w:pos="1779" w:val="left" w:leader="none"/>
        </w:tabs>
        <w:spacing w:line="243" w:lineRule="exact" w:before="0" w:after="0"/>
        <w:ind w:left="1778" w:right="0" w:hanging="219"/>
        <w:jc w:val="left"/>
        <w:rPr>
          <w:sz w:val="20"/>
        </w:rPr>
      </w:pPr>
      <w:r>
        <w:rPr>
          <w:sz w:val="20"/>
        </w:rPr>
        <w:t>I/0 waiting queue will almost always be empty (devices will go unused)</w:t>
      </w:r>
      <w:r>
        <w:rPr>
          <w:spacing w:val="-15"/>
          <w:sz w:val="20"/>
        </w:rPr>
        <w:t> </w:t>
      </w:r>
      <w:r>
        <w:rPr>
          <w:sz w:val="20"/>
        </w:rPr>
        <w:t>and</w:t>
      </w:r>
    </w:p>
    <w:p>
      <w:pPr>
        <w:pStyle w:val="ListParagraph"/>
        <w:numPr>
          <w:ilvl w:val="1"/>
          <w:numId w:val="41"/>
        </w:numPr>
        <w:tabs>
          <w:tab w:pos="1834" w:val="left" w:leader="none"/>
        </w:tabs>
        <w:spacing w:line="243" w:lineRule="exact" w:before="2" w:after="0"/>
        <w:ind w:left="1833" w:right="0" w:hanging="274"/>
        <w:jc w:val="left"/>
        <w:rPr>
          <w:sz w:val="20"/>
        </w:rPr>
      </w:pPr>
      <w:r>
        <w:rPr>
          <w:sz w:val="20"/>
        </w:rPr>
        <w:t>System will be</w:t>
      </w:r>
      <w:r>
        <w:rPr>
          <w:spacing w:val="-2"/>
          <w:sz w:val="20"/>
        </w:rPr>
        <w:t> </w:t>
      </w:r>
      <w:r>
        <w:rPr>
          <w:sz w:val="20"/>
        </w:rPr>
        <w:t>unbalanced.</w:t>
      </w:r>
    </w:p>
    <w:p>
      <w:pPr>
        <w:pStyle w:val="ListParagraph"/>
        <w:numPr>
          <w:ilvl w:val="0"/>
          <w:numId w:val="3"/>
        </w:numPr>
        <w:tabs>
          <w:tab w:pos="298" w:val="left" w:leader="none"/>
        </w:tabs>
        <w:spacing w:line="241" w:lineRule="exact" w:before="0" w:after="0"/>
        <w:ind w:left="297" w:right="0" w:hanging="178"/>
        <w:jc w:val="left"/>
        <w:rPr>
          <w:sz w:val="20"/>
        </w:rPr>
      </w:pPr>
      <w:r>
        <w:rPr>
          <w:sz w:val="20"/>
        </w:rPr>
        <w:t>Some time-sharing systems have </w:t>
      </w:r>
      <w:r>
        <w:rPr>
          <w:b/>
          <w:sz w:val="20"/>
        </w:rPr>
        <w:t>medium-term scheduler </w:t>
      </w:r>
      <w:r>
        <w:rPr>
          <w:sz w:val="20"/>
        </w:rPr>
        <w:t>(Figure 1.28).</w:t>
      </w:r>
    </w:p>
    <w:p>
      <w:pPr>
        <w:pStyle w:val="ListParagraph"/>
        <w:numPr>
          <w:ilvl w:val="1"/>
          <w:numId w:val="3"/>
        </w:numPr>
        <w:tabs>
          <w:tab w:pos="1191" w:val="left" w:leader="none"/>
        </w:tabs>
        <w:spacing w:line="240" w:lineRule="auto" w:before="0" w:after="0"/>
        <w:ind w:left="840" w:right="724" w:firstLine="0"/>
        <w:jc w:val="left"/>
        <w:rPr>
          <w:sz w:val="20"/>
        </w:rPr>
      </w:pPr>
      <w:r>
        <w:rPr>
          <w:sz w:val="20"/>
        </w:rPr>
        <w:t>The scheduler removes processes from memory and thus reduces the degree of multiprogramming.</w:t>
      </w:r>
    </w:p>
    <w:p>
      <w:pPr>
        <w:pStyle w:val="ListParagraph"/>
        <w:numPr>
          <w:ilvl w:val="1"/>
          <w:numId w:val="3"/>
        </w:numPr>
        <w:tabs>
          <w:tab w:pos="1115" w:val="left" w:leader="none"/>
        </w:tabs>
        <w:spacing w:line="240" w:lineRule="auto" w:before="0" w:after="0"/>
        <w:ind w:left="840" w:right="725" w:firstLine="0"/>
        <w:jc w:val="left"/>
        <w:rPr>
          <w:sz w:val="20"/>
        </w:rPr>
      </w:pPr>
      <w:r>
        <w:rPr>
          <w:sz w:val="20"/>
        </w:rPr>
        <w:t>Later, the process can be reintroduced into memory, and its execution can be continued where it left off. This scheme is called</w:t>
      </w:r>
      <w:r>
        <w:rPr>
          <w:spacing w:val="-11"/>
          <w:sz w:val="20"/>
        </w:rPr>
        <w:t> </w:t>
      </w:r>
      <w:r>
        <w:rPr>
          <w:b/>
          <w:sz w:val="20"/>
        </w:rPr>
        <w:t>swapping</w:t>
      </w:r>
      <w:r>
        <w:rPr>
          <w:sz w:val="20"/>
        </w:rPr>
        <w: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process is swapped out, and is later swapped in, by the</w:t>
      </w:r>
      <w:r>
        <w:rPr>
          <w:spacing w:val="-17"/>
          <w:sz w:val="20"/>
        </w:rPr>
        <w:t> </w:t>
      </w:r>
      <w:r>
        <w:rPr>
          <w:sz w:val="20"/>
        </w:rPr>
        <w:t>scheduler.</w:t>
      </w:r>
    </w:p>
    <w:p>
      <w:pPr>
        <w:pStyle w:val="BodyText"/>
        <w:ind w:left="2566"/>
      </w:pPr>
      <w:r>
        <w:rPr/>
        <w:drawing>
          <wp:inline distT="0" distB="0" distL="0" distR="0">
            <wp:extent cx="3710438" cy="1363027"/>
            <wp:effectExtent l="0" t="0" r="0" b="0"/>
            <wp:docPr id="65" name="image33.jpeg"/>
            <wp:cNvGraphicFramePr>
              <a:graphicFrameLocks noChangeAspect="1"/>
            </wp:cNvGraphicFramePr>
            <a:graphic>
              <a:graphicData uri="http://schemas.openxmlformats.org/drawingml/2006/picture">
                <pic:pic>
                  <pic:nvPicPr>
                    <pic:cNvPr id="66" name="image33.jpeg"/>
                    <pic:cNvPicPr/>
                  </pic:nvPicPr>
                  <pic:blipFill>
                    <a:blip r:embed="rId42" cstate="print"/>
                    <a:stretch>
                      <a:fillRect/>
                    </a:stretch>
                  </pic:blipFill>
                  <pic:spPr>
                    <a:xfrm>
                      <a:off x="0" y="0"/>
                      <a:ext cx="3710438" cy="1363027"/>
                    </a:xfrm>
                    <a:prstGeom prst="rect">
                      <a:avLst/>
                    </a:prstGeom>
                  </pic:spPr>
                </pic:pic>
              </a:graphicData>
            </a:graphic>
          </wp:inline>
        </w:drawing>
      </w:r>
      <w:r>
        <w:rPr/>
      </w:r>
    </w:p>
    <w:p>
      <w:pPr>
        <w:pStyle w:val="BodyText"/>
        <w:spacing w:before="11"/>
        <w:ind w:left="1630"/>
      </w:pPr>
      <w:r>
        <w:rPr/>
        <w:t>Figure 1.28 Addition of medium-term scheduling to the queueing diagram</w:t>
      </w:r>
    </w:p>
    <w:p>
      <w:pPr>
        <w:pStyle w:val="BodyText"/>
        <w:spacing w:before="1"/>
      </w:pPr>
    </w:p>
    <w:p>
      <w:pPr>
        <w:pStyle w:val="Heading2"/>
        <w:numPr>
          <w:ilvl w:val="2"/>
          <w:numId w:val="38"/>
        </w:numPr>
        <w:tabs>
          <w:tab w:pos="901" w:val="left" w:leader="none"/>
        </w:tabs>
        <w:spacing w:line="243" w:lineRule="exact" w:before="0" w:after="0"/>
        <w:ind w:left="900" w:right="0" w:hanging="781"/>
        <w:jc w:val="left"/>
      </w:pPr>
      <w:r>
        <w:rPr/>
        <w:t>Context</w:t>
      </w:r>
      <w:r>
        <w:rPr>
          <w:spacing w:val="-2"/>
        </w:rPr>
        <w:t> </w:t>
      </w:r>
      <w:r>
        <w:rPr/>
        <w:t>Switch</w:t>
      </w:r>
    </w:p>
    <w:p>
      <w:pPr>
        <w:pStyle w:val="ListParagraph"/>
        <w:numPr>
          <w:ilvl w:val="0"/>
          <w:numId w:val="3"/>
        </w:numPr>
        <w:tabs>
          <w:tab w:pos="298" w:val="left" w:leader="none"/>
        </w:tabs>
        <w:spacing w:line="242" w:lineRule="exact" w:before="0" w:after="0"/>
        <w:ind w:left="297" w:right="0" w:hanging="178"/>
        <w:jc w:val="left"/>
        <w:rPr>
          <w:b/>
          <w:sz w:val="20"/>
        </w:rPr>
      </w:pPr>
      <w:r>
        <w:rPr>
          <w:sz w:val="20"/>
        </w:rPr>
        <w:t>Context-switch means saving the state of the old process and switching the CPU to another</w:t>
      </w:r>
      <w:r>
        <w:rPr>
          <w:spacing w:val="-22"/>
          <w:sz w:val="20"/>
        </w:rPr>
        <w:t> </w:t>
      </w:r>
      <w:r>
        <w:rPr>
          <w:sz w:val="20"/>
        </w:rPr>
        <w:t>process</w:t>
      </w:r>
      <w:r>
        <w:rPr>
          <w:b/>
          <w:sz w:val="20"/>
        </w:rPr>
        <w:t>.</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context of a process is represented in the PCB of the process; it</w:t>
      </w:r>
      <w:r>
        <w:rPr>
          <w:spacing w:val="-14"/>
          <w:sz w:val="20"/>
        </w:rPr>
        <w:t> </w:t>
      </w:r>
      <w:r>
        <w:rPr>
          <w:sz w:val="20"/>
        </w:rPr>
        <w:t>includes</w:t>
      </w:r>
    </w:p>
    <w:p>
      <w:pPr>
        <w:pStyle w:val="BodyText"/>
        <w:spacing w:line="242" w:lineRule="exact"/>
        <w:ind w:left="840"/>
      </w:pPr>
      <w:r>
        <w:rPr>
          <w:rFonts w:ascii="Arial" w:hAnsi="Arial"/>
        </w:rPr>
        <w:t>→ </w:t>
      </w:r>
      <w:r>
        <w:rPr/>
        <w:t>value of CPU registers</w:t>
      </w:r>
    </w:p>
    <w:p>
      <w:pPr>
        <w:pStyle w:val="BodyText"/>
        <w:spacing w:line="243" w:lineRule="exact" w:before="1"/>
        <w:ind w:left="840"/>
      </w:pPr>
      <w:r>
        <w:rPr>
          <w:rFonts w:ascii="Arial" w:hAnsi="Arial"/>
        </w:rPr>
        <w:t>→ </w:t>
      </w:r>
      <w:r>
        <w:rPr/>
        <w:t>process-state and</w:t>
      </w:r>
    </w:p>
    <w:p>
      <w:pPr>
        <w:pStyle w:val="BodyText"/>
        <w:spacing w:line="243" w:lineRule="exact"/>
        <w:ind w:left="840"/>
      </w:pPr>
      <w:r>
        <w:rPr>
          <w:rFonts w:ascii="Arial" w:hAnsi="Arial"/>
        </w:rPr>
        <w:t>→ </w:t>
      </w:r>
      <w:r>
        <w:rPr/>
        <w:t>memory-management information.</w:t>
      </w:r>
    </w:p>
    <w:p>
      <w:pPr>
        <w:pStyle w:val="ListParagraph"/>
        <w:numPr>
          <w:ilvl w:val="0"/>
          <w:numId w:val="3"/>
        </w:numPr>
        <w:tabs>
          <w:tab w:pos="298" w:val="left" w:leader="none"/>
        </w:tabs>
        <w:spacing w:line="243" w:lineRule="exact" w:before="4" w:after="0"/>
        <w:ind w:left="297" w:right="0" w:hanging="178"/>
        <w:jc w:val="left"/>
        <w:rPr>
          <w:sz w:val="20"/>
        </w:rPr>
      </w:pPr>
      <w:r>
        <w:rPr>
          <w:sz w:val="20"/>
        </w:rPr>
        <w:t>Disadvantages:</w:t>
      </w:r>
    </w:p>
    <w:p>
      <w:pPr>
        <w:pStyle w:val="ListParagraph"/>
        <w:numPr>
          <w:ilvl w:val="3"/>
          <w:numId w:val="38"/>
        </w:numPr>
        <w:tabs>
          <w:tab w:pos="1196" w:val="left" w:leader="none"/>
        </w:tabs>
        <w:spacing w:line="240" w:lineRule="auto" w:before="0" w:after="0"/>
        <w:ind w:left="840" w:right="724" w:firstLine="0"/>
        <w:jc w:val="left"/>
        <w:rPr>
          <w:sz w:val="20"/>
        </w:rPr>
      </w:pPr>
      <w:r>
        <w:rPr>
          <w:sz w:val="20"/>
        </w:rPr>
        <w:t>Context-switch time is pure overhead, because the system does no useful work while switching.</w:t>
      </w:r>
    </w:p>
    <w:p>
      <w:pPr>
        <w:pStyle w:val="ListParagraph"/>
        <w:numPr>
          <w:ilvl w:val="3"/>
          <w:numId w:val="38"/>
        </w:numPr>
        <w:tabs>
          <w:tab w:pos="1129" w:val="left" w:leader="none"/>
        </w:tabs>
        <w:spacing w:line="240" w:lineRule="auto" w:before="1" w:after="0"/>
        <w:ind w:left="1128" w:right="0" w:hanging="289"/>
        <w:jc w:val="left"/>
        <w:rPr>
          <w:sz w:val="20"/>
        </w:rPr>
      </w:pPr>
      <w:r>
        <w:rPr>
          <w:sz w:val="20"/>
        </w:rPr>
        <w:t>Context-switch times are highly dependent on hardware</w:t>
      </w:r>
      <w:r>
        <w:rPr>
          <w:spacing w:val="-4"/>
          <w:sz w:val="20"/>
        </w:rPr>
        <w:t> </w:t>
      </w:r>
      <w:r>
        <w:rPr>
          <w:sz w:val="20"/>
        </w:rPr>
        <w:t>support.</w:t>
      </w:r>
    </w:p>
    <w:p>
      <w:pPr>
        <w:spacing w:before="205"/>
        <w:ind w:left="100" w:right="0" w:firstLine="0"/>
        <w:jc w:val="left"/>
        <w:rPr>
          <w:rFonts w:ascii="Palatino Linotype"/>
          <w:sz w:val="18"/>
        </w:rPr>
      </w:pPr>
      <w:r>
        <w:rPr>
          <w:rFonts w:ascii="Palatino Linotype"/>
          <w:w w:val="110"/>
          <w:sz w:val="18"/>
        </w:rPr>
        <w:t>When something is important enough, you do it even if the odds are not in your favour.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736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5" w:val="left" w:leader="none"/>
        </w:tabs>
        <w:spacing w:line="243" w:lineRule="exact" w:before="7" w:after="0"/>
        <w:ind w:left="684" w:right="0" w:hanging="565"/>
        <w:jc w:val="left"/>
      </w:pPr>
      <w:r>
        <w:rPr/>
        <w:t>Operations on</w:t>
      </w:r>
      <w:r>
        <w:rPr>
          <w:spacing w:val="-1"/>
        </w:rPr>
        <w:t> </w:t>
      </w:r>
      <w:r>
        <w:rPr/>
        <w:t>Processes</w:t>
      </w:r>
    </w:p>
    <w:p>
      <w:pPr>
        <w:pStyle w:val="ListParagraph"/>
        <w:numPr>
          <w:ilvl w:val="2"/>
          <w:numId w:val="2"/>
        </w:numPr>
        <w:tabs>
          <w:tab w:pos="1129" w:val="left" w:leader="none"/>
        </w:tabs>
        <w:spacing w:line="240" w:lineRule="auto" w:before="0" w:after="0"/>
        <w:ind w:left="1128" w:right="0" w:hanging="289"/>
        <w:jc w:val="left"/>
        <w:rPr>
          <w:sz w:val="20"/>
        </w:rPr>
      </w:pPr>
      <w:r>
        <w:rPr>
          <w:sz w:val="20"/>
        </w:rPr>
        <w:t>Process Creation</w:t>
      </w:r>
      <w:r>
        <w:rPr>
          <w:spacing w:val="-1"/>
          <w:sz w:val="20"/>
        </w:rPr>
        <w:t> </w:t>
      </w:r>
      <w:r>
        <w:rPr>
          <w:sz w:val="20"/>
        </w:rPr>
        <w:t>and</w:t>
      </w:r>
    </w:p>
    <w:p>
      <w:pPr>
        <w:pStyle w:val="ListParagraph"/>
        <w:numPr>
          <w:ilvl w:val="2"/>
          <w:numId w:val="2"/>
        </w:numPr>
        <w:tabs>
          <w:tab w:pos="1129" w:val="left" w:leader="none"/>
        </w:tabs>
        <w:spacing w:line="240" w:lineRule="auto" w:before="2" w:after="0"/>
        <w:ind w:left="1128" w:right="0" w:hanging="289"/>
        <w:jc w:val="left"/>
        <w:rPr>
          <w:sz w:val="20"/>
        </w:rPr>
      </w:pPr>
      <w:r>
        <w:rPr>
          <w:sz w:val="20"/>
        </w:rPr>
        <w:t>Process</w:t>
      </w:r>
      <w:r>
        <w:rPr>
          <w:spacing w:val="-1"/>
          <w:sz w:val="20"/>
        </w:rPr>
        <w:t> </w:t>
      </w:r>
      <w:r>
        <w:rPr>
          <w:sz w:val="20"/>
        </w:rPr>
        <w:t>Termination</w:t>
      </w:r>
    </w:p>
    <w:p>
      <w:pPr>
        <w:pStyle w:val="BodyText"/>
        <w:spacing w:before="11"/>
        <w:rPr>
          <w:sz w:val="19"/>
        </w:rPr>
      </w:pPr>
    </w:p>
    <w:p>
      <w:pPr>
        <w:pStyle w:val="Heading2"/>
        <w:numPr>
          <w:ilvl w:val="2"/>
          <w:numId w:val="42"/>
        </w:numPr>
        <w:tabs>
          <w:tab w:pos="901" w:val="left" w:leader="none"/>
        </w:tabs>
        <w:spacing w:line="243" w:lineRule="exact" w:before="0" w:after="0"/>
        <w:ind w:left="900" w:right="0" w:hanging="781"/>
        <w:jc w:val="left"/>
      </w:pPr>
      <w:r>
        <w:rPr/>
        <w:t>Process</w:t>
      </w:r>
      <w:r>
        <w:rPr>
          <w:spacing w:val="-3"/>
        </w:rPr>
        <w:t> </w:t>
      </w:r>
      <w:r>
        <w:rPr/>
        <w:t>Creation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A process may create a new process via a </w:t>
      </w:r>
      <w:r>
        <w:rPr>
          <w:b/>
          <w:sz w:val="20"/>
        </w:rPr>
        <w:t>create-process</w:t>
      </w:r>
      <w:r>
        <w:rPr>
          <w:b/>
          <w:spacing w:val="-3"/>
          <w:sz w:val="20"/>
        </w:rPr>
        <w:t> </w:t>
      </w:r>
      <w:r>
        <w:rPr>
          <w:sz w:val="20"/>
        </w:rPr>
        <w:t>system-call.</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creating process is called a</w:t>
      </w:r>
      <w:r>
        <w:rPr>
          <w:spacing w:val="-6"/>
          <w:sz w:val="20"/>
        </w:rPr>
        <w:t> </w:t>
      </w:r>
      <w:r>
        <w:rPr>
          <w:sz w:val="20"/>
        </w:rPr>
        <w:t>parent-process.</w:t>
      </w:r>
    </w:p>
    <w:p>
      <w:pPr>
        <w:pStyle w:val="BodyText"/>
        <w:spacing w:line="242" w:lineRule="exact"/>
        <w:ind w:left="840"/>
      </w:pPr>
      <w:r>
        <w:rPr/>
        <w:t>The new process created by the parent is called the child-process (Sub-process).</w:t>
      </w:r>
    </w:p>
    <w:p>
      <w:pPr>
        <w:pStyle w:val="ListParagraph"/>
        <w:numPr>
          <w:ilvl w:val="0"/>
          <w:numId w:val="3"/>
        </w:numPr>
        <w:tabs>
          <w:tab w:pos="298" w:val="left" w:leader="none"/>
        </w:tabs>
        <w:spacing w:line="242" w:lineRule="exact" w:before="0" w:after="0"/>
        <w:ind w:left="297" w:right="0" w:hanging="178"/>
        <w:jc w:val="left"/>
        <w:rPr>
          <w:sz w:val="20"/>
        </w:rPr>
      </w:pPr>
      <w:r>
        <w:rPr>
          <w:sz w:val="20"/>
        </w:rPr>
        <w:t>OS identifies processes by pid (process identifier), which is typically an</w:t>
      </w:r>
      <w:r>
        <w:rPr>
          <w:spacing w:val="-17"/>
          <w:sz w:val="20"/>
        </w:rPr>
        <w:t> </w:t>
      </w:r>
      <w:r>
        <w:rPr>
          <w:sz w:val="20"/>
        </w:rPr>
        <w:t>integer-number.</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process needs following resources to accomplish the</w:t>
      </w:r>
      <w:r>
        <w:rPr>
          <w:spacing w:val="-14"/>
          <w:sz w:val="20"/>
        </w:rPr>
        <w:t> </w:t>
      </w:r>
      <w:r>
        <w:rPr>
          <w:sz w:val="20"/>
        </w:rPr>
        <w:t>task:</w:t>
      </w:r>
    </w:p>
    <w:p>
      <w:pPr>
        <w:pStyle w:val="BodyText"/>
        <w:spacing w:line="243" w:lineRule="exact"/>
        <w:ind w:left="840"/>
      </w:pPr>
      <w:r>
        <w:rPr>
          <w:rFonts w:ascii="Arial" w:hAnsi="Arial"/>
        </w:rPr>
        <w:t>→ </w:t>
      </w:r>
      <w:r>
        <w:rPr/>
        <w:t>CPU time</w:t>
      </w:r>
    </w:p>
    <w:p>
      <w:pPr>
        <w:pStyle w:val="BodyText"/>
        <w:spacing w:line="243" w:lineRule="exact"/>
        <w:ind w:left="840"/>
      </w:pPr>
      <w:r>
        <w:rPr>
          <w:rFonts w:ascii="Arial" w:hAnsi="Arial"/>
        </w:rPr>
        <w:t>→ </w:t>
      </w:r>
      <w:r>
        <w:rPr/>
        <w:t>memory and</w:t>
      </w:r>
    </w:p>
    <w:p>
      <w:pPr>
        <w:pStyle w:val="BodyText"/>
        <w:spacing w:before="1"/>
        <w:ind w:left="840"/>
      </w:pPr>
      <w:r>
        <w:rPr>
          <w:rFonts w:ascii="Arial" w:hAnsi="Arial"/>
        </w:rPr>
        <w:t>→ </w:t>
      </w:r>
      <w:r>
        <w:rPr/>
        <w:t>I/0 devices.</w:t>
      </w:r>
    </w:p>
    <w:p>
      <w:pPr>
        <w:pStyle w:val="ListParagraph"/>
        <w:numPr>
          <w:ilvl w:val="0"/>
          <w:numId w:val="3"/>
        </w:numPr>
        <w:tabs>
          <w:tab w:pos="298" w:val="left" w:leader="none"/>
        </w:tabs>
        <w:spacing w:line="242" w:lineRule="exact" w:before="1" w:after="0"/>
        <w:ind w:left="297" w:right="0" w:hanging="178"/>
        <w:jc w:val="left"/>
        <w:rPr>
          <w:sz w:val="20"/>
        </w:rPr>
      </w:pPr>
      <w:r>
        <w:rPr>
          <w:sz w:val="20"/>
        </w:rPr>
        <w:t>Child-process</w:t>
      </w:r>
      <w:r>
        <w:rPr>
          <w:spacing w:val="-1"/>
          <w:sz w:val="20"/>
        </w:rPr>
        <w:t> </w:t>
      </w:r>
      <w:r>
        <w:rPr>
          <w:sz w:val="20"/>
        </w:rPr>
        <w:t>may</w:t>
      </w:r>
    </w:p>
    <w:p>
      <w:pPr>
        <w:pStyle w:val="BodyText"/>
        <w:spacing w:line="242" w:lineRule="exact"/>
        <w:ind w:left="821"/>
      </w:pPr>
      <w:r>
        <w:rPr>
          <w:rFonts w:ascii="Arial" w:hAnsi="Arial"/>
        </w:rPr>
        <w:t>→ </w:t>
      </w:r>
      <w:r>
        <w:rPr/>
        <w:t>get resources directly from the OS or</w:t>
      </w:r>
    </w:p>
    <w:p>
      <w:pPr>
        <w:pStyle w:val="BodyText"/>
        <w:spacing w:before="2"/>
        <w:ind w:left="821"/>
      </w:pPr>
      <w:r>
        <w:rPr>
          <w:rFonts w:ascii="Arial" w:hAnsi="Arial"/>
        </w:rPr>
        <w:t>→ </w:t>
      </w:r>
      <w:r>
        <w:rPr/>
        <w:t>get resources of parent-process. This prevents any process from overloading the system.</w:t>
      </w:r>
    </w:p>
    <w:p>
      <w:pPr>
        <w:pStyle w:val="ListParagraph"/>
        <w:numPr>
          <w:ilvl w:val="0"/>
          <w:numId w:val="3"/>
        </w:numPr>
        <w:tabs>
          <w:tab w:pos="298" w:val="left" w:leader="none"/>
        </w:tabs>
        <w:spacing w:line="240" w:lineRule="auto" w:before="2" w:after="0"/>
        <w:ind w:left="297" w:right="0" w:hanging="178"/>
        <w:jc w:val="left"/>
        <w:rPr>
          <w:sz w:val="20"/>
        </w:rPr>
      </w:pPr>
      <w:r>
        <w:rPr>
          <w:sz w:val="20"/>
        </w:rPr>
        <w:t>Two options exist when a process creates a new</w:t>
      </w:r>
      <w:r>
        <w:rPr>
          <w:spacing w:val="-7"/>
          <w:sz w:val="20"/>
        </w:rPr>
        <w:t> </w:t>
      </w:r>
      <w:r>
        <w:rPr>
          <w:sz w:val="20"/>
        </w:rPr>
        <w:t>process:</w:t>
      </w:r>
    </w:p>
    <w:p>
      <w:pPr>
        <w:pStyle w:val="ListParagraph"/>
        <w:numPr>
          <w:ilvl w:val="3"/>
          <w:numId w:val="42"/>
        </w:numPr>
        <w:tabs>
          <w:tab w:pos="1129" w:val="left" w:leader="none"/>
        </w:tabs>
        <w:spacing w:line="243" w:lineRule="exact" w:before="1" w:after="0"/>
        <w:ind w:left="1128" w:right="0" w:hanging="289"/>
        <w:jc w:val="left"/>
        <w:rPr>
          <w:sz w:val="20"/>
        </w:rPr>
      </w:pPr>
      <w:r>
        <w:rPr>
          <w:sz w:val="20"/>
        </w:rPr>
        <w:t>The parent &amp; the children execute</w:t>
      </w:r>
      <w:r>
        <w:rPr>
          <w:spacing w:val="-2"/>
          <w:sz w:val="20"/>
        </w:rPr>
        <w:t> </w:t>
      </w:r>
      <w:r>
        <w:rPr>
          <w:sz w:val="20"/>
        </w:rPr>
        <w:t>concurrently.</w:t>
      </w:r>
    </w:p>
    <w:p>
      <w:pPr>
        <w:pStyle w:val="ListParagraph"/>
        <w:numPr>
          <w:ilvl w:val="3"/>
          <w:numId w:val="42"/>
        </w:numPr>
        <w:tabs>
          <w:tab w:pos="1129" w:val="left" w:leader="none"/>
        </w:tabs>
        <w:spacing w:line="242" w:lineRule="exact" w:before="0" w:after="0"/>
        <w:ind w:left="1128" w:right="0" w:hanging="289"/>
        <w:jc w:val="left"/>
        <w:rPr>
          <w:sz w:val="20"/>
        </w:rPr>
      </w:pPr>
      <w:r>
        <w:rPr>
          <w:sz w:val="20"/>
        </w:rPr>
        <w:t>The parent waits until all the children have</w:t>
      </w:r>
      <w:r>
        <w:rPr>
          <w:spacing w:val="-7"/>
          <w:sz w:val="20"/>
        </w:rPr>
        <w:t> </w:t>
      </w:r>
      <w:r>
        <w:rPr>
          <w:sz w:val="20"/>
        </w:rPr>
        <w:t>terminated.</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 options exist in terms of the address-space of the new</w:t>
      </w:r>
      <w:r>
        <w:rPr>
          <w:spacing w:val="-7"/>
          <w:sz w:val="20"/>
        </w:rPr>
        <w:t> </w:t>
      </w:r>
      <w:r>
        <w:rPr>
          <w:sz w:val="20"/>
        </w:rPr>
        <w:t>process:</w:t>
      </w:r>
    </w:p>
    <w:p>
      <w:pPr>
        <w:pStyle w:val="ListParagraph"/>
        <w:numPr>
          <w:ilvl w:val="0"/>
          <w:numId w:val="43"/>
        </w:numPr>
        <w:tabs>
          <w:tab w:pos="1141" w:val="left" w:leader="none"/>
        </w:tabs>
        <w:spacing w:line="240" w:lineRule="auto" w:before="0" w:after="0"/>
        <w:ind w:left="840" w:right="718" w:firstLine="0"/>
        <w:jc w:val="left"/>
        <w:rPr>
          <w:sz w:val="20"/>
        </w:rPr>
      </w:pPr>
      <w:r>
        <w:rPr>
          <w:sz w:val="20"/>
        </w:rPr>
        <w:t>The child-process is a duplicate of the parent-process (it has the same program and data as the</w:t>
      </w:r>
      <w:r>
        <w:rPr>
          <w:spacing w:val="-3"/>
          <w:sz w:val="20"/>
        </w:rPr>
        <w:t> </w:t>
      </w:r>
      <w:r>
        <w:rPr>
          <w:sz w:val="20"/>
        </w:rPr>
        <w:t>parent).</w:t>
      </w:r>
    </w:p>
    <w:p>
      <w:pPr>
        <w:pStyle w:val="ListParagraph"/>
        <w:numPr>
          <w:ilvl w:val="0"/>
          <w:numId w:val="43"/>
        </w:numPr>
        <w:tabs>
          <w:tab w:pos="1129" w:val="left" w:leader="none"/>
        </w:tabs>
        <w:spacing w:line="243" w:lineRule="exact" w:before="1" w:after="0"/>
        <w:ind w:left="1128" w:right="0" w:hanging="289"/>
        <w:jc w:val="left"/>
        <w:rPr>
          <w:sz w:val="20"/>
        </w:rPr>
      </w:pPr>
      <w:r>
        <w:rPr>
          <w:sz w:val="20"/>
        </w:rPr>
        <w:t>The child-process has a new program loaded into</w:t>
      </w:r>
      <w:r>
        <w:rPr>
          <w:spacing w:val="-10"/>
          <w:sz w:val="20"/>
        </w:rPr>
        <w:t> </w:t>
      </w:r>
      <w:r>
        <w:rPr>
          <w:sz w:val="20"/>
        </w:rPr>
        <w:t>it.</w:t>
      </w:r>
    </w:p>
    <w:p>
      <w:pPr>
        <w:pStyle w:val="Heading2"/>
        <w:spacing w:line="242" w:lineRule="exact"/>
        <w:ind w:left="120" w:firstLine="0"/>
      </w:pPr>
      <w:r>
        <w:rPr/>
        <w:t>Process creation in UNIX</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UNIX, each process is identified by its process identifier (pid), which is a unique</w:t>
      </w:r>
      <w:r>
        <w:rPr>
          <w:spacing w:val="-28"/>
          <w:sz w:val="20"/>
        </w:rPr>
        <w:t> </w:t>
      </w:r>
      <w:r>
        <w:rPr>
          <w:sz w:val="20"/>
        </w:rPr>
        <w:t>integer.</w:t>
      </w:r>
    </w:p>
    <w:p>
      <w:pPr>
        <w:pStyle w:val="ListParagraph"/>
        <w:numPr>
          <w:ilvl w:val="0"/>
          <w:numId w:val="3"/>
        </w:numPr>
        <w:tabs>
          <w:tab w:pos="298" w:val="left" w:leader="none"/>
        </w:tabs>
        <w:spacing w:line="243" w:lineRule="exact" w:before="2" w:after="0"/>
        <w:ind w:left="297" w:right="0" w:hanging="178"/>
        <w:jc w:val="left"/>
        <w:rPr>
          <w:sz w:val="20"/>
        </w:rPr>
      </w:pPr>
      <w:r>
        <w:rPr>
          <w:sz w:val="20"/>
        </w:rPr>
        <w:t>A new process is created by the </w:t>
      </w:r>
      <w:r>
        <w:rPr>
          <w:b/>
          <w:sz w:val="20"/>
        </w:rPr>
        <w:t>fork() </w:t>
      </w:r>
      <w:r>
        <w:rPr>
          <w:sz w:val="20"/>
        </w:rPr>
        <w:t>system-call (Figure 1.29 &amp;</w:t>
      </w:r>
      <w:r>
        <w:rPr>
          <w:spacing w:val="-8"/>
          <w:sz w:val="20"/>
        </w:rPr>
        <w:t> </w:t>
      </w:r>
      <w:r>
        <w:rPr>
          <w:sz w:val="20"/>
        </w:rPr>
        <w:t>1.30).</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new process consists of a copy of the address-space of the original</w:t>
      </w:r>
      <w:r>
        <w:rPr>
          <w:spacing w:val="-5"/>
          <w:sz w:val="20"/>
        </w:rPr>
        <w:t> </w:t>
      </w:r>
      <w:r>
        <w:rPr>
          <w:sz w:val="20"/>
        </w:rPr>
        <w:t>process.</w:t>
      </w:r>
    </w:p>
    <w:p>
      <w:pPr>
        <w:pStyle w:val="ListParagraph"/>
        <w:numPr>
          <w:ilvl w:val="0"/>
          <w:numId w:val="3"/>
        </w:numPr>
        <w:tabs>
          <w:tab w:pos="298" w:val="left" w:leader="none"/>
        </w:tabs>
        <w:spacing w:line="243" w:lineRule="exact" w:before="0" w:after="0"/>
        <w:ind w:left="297" w:right="0" w:hanging="178"/>
        <w:jc w:val="left"/>
        <w:rPr>
          <w:sz w:val="20"/>
        </w:rPr>
      </w:pPr>
      <w:r>
        <w:rPr>
          <w:sz w:val="20"/>
        </w:rPr>
        <w:t>Both the parent and the child continue execution with one</w:t>
      </w:r>
      <w:r>
        <w:rPr>
          <w:spacing w:val="-11"/>
          <w:sz w:val="20"/>
        </w:rPr>
        <w:t> </w:t>
      </w:r>
      <w:r>
        <w:rPr>
          <w:sz w:val="20"/>
        </w:rPr>
        <w:t>difference:</w:t>
      </w:r>
    </w:p>
    <w:p>
      <w:pPr>
        <w:pStyle w:val="ListParagraph"/>
        <w:numPr>
          <w:ilvl w:val="0"/>
          <w:numId w:val="44"/>
        </w:numPr>
        <w:tabs>
          <w:tab w:pos="1129" w:val="left" w:leader="none"/>
        </w:tabs>
        <w:spacing w:line="243" w:lineRule="exact" w:before="1" w:after="0"/>
        <w:ind w:left="1128" w:right="0" w:hanging="289"/>
        <w:jc w:val="left"/>
        <w:rPr>
          <w:sz w:val="20"/>
        </w:rPr>
      </w:pPr>
      <w:r>
        <w:rPr>
          <w:sz w:val="20"/>
        </w:rPr>
        <w:t>The return value for the fork()</w:t>
      </w:r>
      <w:r>
        <w:rPr>
          <w:spacing w:val="-7"/>
          <w:sz w:val="20"/>
        </w:rPr>
        <w:t> </w:t>
      </w:r>
      <w:r>
        <w:rPr>
          <w:sz w:val="20"/>
        </w:rPr>
        <w:t>is</w:t>
      </w:r>
    </w:p>
    <w:p>
      <w:pPr>
        <w:pStyle w:val="BodyText"/>
        <w:spacing w:line="243" w:lineRule="exact"/>
        <w:ind w:left="1560"/>
      </w:pPr>
      <w:r>
        <w:rPr>
          <w:b/>
        </w:rPr>
        <w:t>zero </w:t>
      </w:r>
      <w:r>
        <w:rPr/>
        <w:t>for the new (child) process.</w:t>
      </w:r>
    </w:p>
    <w:p>
      <w:pPr>
        <w:pStyle w:val="ListParagraph"/>
        <w:numPr>
          <w:ilvl w:val="0"/>
          <w:numId w:val="44"/>
        </w:numPr>
        <w:tabs>
          <w:tab w:pos="1129" w:val="left" w:leader="none"/>
        </w:tabs>
        <w:spacing w:line="242" w:lineRule="exact" w:before="0" w:after="0"/>
        <w:ind w:left="1128" w:right="0" w:hanging="289"/>
        <w:jc w:val="left"/>
        <w:rPr>
          <w:sz w:val="20"/>
        </w:rPr>
      </w:pPr>
      <w:r>
        <w:rPr>
          <w:sz w:val="20"/>
        </w:rPr>
        <w:t>The return value for the fork()</w:t>
      </w:r>
      <w:r>
        <w:rPr>
          <w:spacing w:val="-7"/>
          <w:sz w:val="20"/>
        </w:rPr>
        <w:t> </w:t>
      </w:r>
      <w:r>
        <w:rPr>
          <w:sz w:val="20"/>
        </w:rPr>
        <w:t>is</w:t>
      </w:r>
    </w:p>
    <w:p>
      <w:pPr>
        <w:pStyle w:val="BodyText"/>
        <w:spacing w:line="243" w:lineRule="exact"/>
        <w:ind w:left="1560"/>
      </w:pPr>
      <w:r>
        <w:rPr>
          <w:b/>
        </w:rPr>
        <w:t>nonzero </w:t>
      </w:r>
      <w:r>
        <w:rPr/>
        <w:t>pid of the child for the parent-process.</w:t>
      </w:r>
    </w:p>
    <w:p>
      <w:pPr>
        <w:pStyle w:val="ListParagraph"/>
        <w:numPr>
          <w:ilvl w:val="0"/>
          <w:numId w:val="3"/>
        </w:numPr>
        <w:tabs>
          <w:tab w:pos="322" w:val="left" w:leader="none"/>
        </w:tabs>
        <w:spacing w:line="240" w:lineRule="auto" w:before="2" w:after="0"/>
        <w:ind w:left="120" w:right="719" w:firstLine="0"/>
        <w:jc w:val="left"/>
        <w:rPr>
          <w:sz w:val="20"/>
        </w:rPr>
      </w:pPr>
      <w:r>
        <w:rPr>
          <w:sz w:val="20"/>
        </w:rPr>
        <w:t>Typically, the </w:t>
      </w:r>
      <w:r>
        <w:rPr>
          <w:b/>
          <w:sz w:val="20"/>
        </w:rPr>
        <w:t>exec() </w:t>
      </w:r>
      <w:r>
        <w:rPr>
          <w:sz w:val="20"/>
        </w:rPr>
        <w:t>system-call is used after a fork() system-call by one of the two processes to replace the process's memory-space with a new</w:t>
      </w:r>
      <w:r>
        <w:rPr>
          <w:spacing w:val="-10"/>
          <w:sz w:val="20"/>
        </w:rPr>
        <w:t> </w:t>
      </w:r>
      <w:r>
        <w:rPr>
          <w:sz w:val="20"/>
        </w:rPr>
        <w:t>program.</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parent can issue </w:t>
      </w:r>
      <w:r>
        <w:rPr>
          <w:b/>
          <w:sz w:val="20"/>
        </w:rPr>
        <w:t>wait() </w:t>
      </w:r>
      <w:r>
        <w:rPr>
          <w:sz w:val="20"/>
        </w:rPr>
        <w:t>system-call to move itself off the</w:t>
      </w:r>
      <w:r>
        <w:rPr>
          <w:spacing w:val="3"/>
          <w:sz w:val="20"/>
        </w:rPr>
        <w:t> </w:t>
      </w:r>
      <w:r>
        <w:rPr>
          <w:sz w:val="20"/>
        </w:rPr>
        <w:t>ready-queue.</w:t>
      </w:r>
    </w:p>
    <w:p>
      <w:pPr>
        <w:pStyle w:val="BodyText"/>
        <w:spacing w:before="9"/>
        <w:rPr>
          <w:sz w:val="16"/>
        </w:rPr>
      </w:pPr>
      <w:r>
        <w:rPr/>
        <w:drawing>
          <wp:anchor distT="0" distB="0" distL="0" distR="0" allowOverlap="1" layoutInCell="1" locked="0" behindDoc="0" simplePos="0" relativeHeight="102">
            <wp:simplePos x="0" y="0"/>
            <wp:positionH relativeFrom="page">
              <wp:posOffset>2232660</wp:posOffset>
            </wp:positionH>
            <wp:positionV relativeFrom="paragraph">
              <wp:posOffset>154249</wp:posOffset>
            </wp:positionV>
            <wp:extent cx="3094990" cy="3048000"/>
            <wp:effectExtent l="0" t="0" r="0" b="0"/>
            <wp:wrapTopAndBottom/>
            <wp:docPr id="67" name="image34.jpeg"/>
            <wp:cNvGraphicFramePr>
              <a:graphicFrameLocks noChangeAspect="1"/>
            </wp:cNvGraphicFramePr>
            <a:graphic>
              <a:graphicData uri="http://schemas.openxmlformats.org/drawingml/2006/picture">
                <pic:pic>
                  <pic:nvPicPr>
                    <pic:cNvPr id="68" name="image34.jpeg"/>
                    <pic:cNvPicPr/>
                  </pic:nvPicPr>
                  <pic:blipFill>
                    <a:blip r:embed="rId43" cstate="print"/>
                    <a:stretch>
                      <a:fillRect/>
                    </a:stretch>
                  </pic:blipFill>
                  <pic:spPr>
                    <a:xfrm>
                      <a:off x="0" y="0"/>
                      <a:ext cx="3094990" cy="3048000"/>
                    </a:xfrm>
                    <a:prstGeom prst="rect">
                      <a:avLst/>
                    </a:prstGeom>
                  </pic:spPr>
                </pic:pic>
              </a:graphicData>
            </a:graphic>
          </wp:anchor>
        </w:drawing>
      </w:r>
    </w:p>
    <w:p>
      <w:pPr>
        <w:pStyle w:val="BodyText"/>
        <w:spacing w:before="33"/>
        <w:ind w:left="1610"/>
      </w:pPr>
      <w:r>
        <w:rPr/>
        <w:t>Figure 1.29 Creating a separate process using the UNIX fork() system-call</w:t>
      </w:r>
    </w:p>
    <w:p>
      <w:pPr>
        <w:pStyle w:val="BodyText"/>
        <w:spacing w:before="8"/>
        <w:rPr>
          <w:sz w:val="12"/>
        </w:rPr>
      </w:pPr>
    </w:p>
    <w:p>
      <w:pPr>
        <w:spacing w:before="92"/>
        <w:ind w:left="100" w:right="0" w:firstLine="0"/>
        <w:jc w:val="left"/>
        <w:rPr>
          <w:rFonts w:ascii="Palatino Linotype"/>
          <w:sz w:val="18"/>
        </w:rPr>
      </w:pPr>
      <w:r>
        <w:rPr>
          <w:rFonts w:ascii="Palatino Linotype"/>
          <w:w w:val="105"/>
          <w:sz w:val="18"/>
        </w:rPr>
        <w:t>A creative man is motivated by the desire to achieve, not by the desire to beat others.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706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rPr>
          <w:rFonts w:ascii="Palatino Linotype"/>
        </w:rPr>
      </w:pPr>
    </w:p>
    <w:p>
      <w:pPr>
        <w:pStyle w:val="BodyText"/>
        <w:spacing w:before="7"/>
        <w:rPr>
          <w:rFonts w:ascii="Palatino Linotype"/>
          <w:sz w:val="13"/>
        </w:rPr>
      </w:pPr>
      <w:r>
        <w:rPr/>
        <w:drawing>
          <wp:anchor distT="0" distB="0" distL="0" distR="0" allowOverlap="1" layoutInCell="1" locked="0" behindDoc="0" simplePos="0" relativeHeight="105">
            <wp:simplePos x="0" y="0"/>
            <wp:positionH relativeFrom="page">
              <wp:posOffset>1161414</wp:posOffset>
            </wp:positionH>
            <wp:positionV relativeFrom="paragraph">
              <wp:posOffset>141197</wp:posOffset>
            </wp:positionV>
            <wp:extent cx="5238115" cy="866775"/>
            <wp:effectExtent l="0" t="0" r="0" b="0"/>
            <wp:wrapTopAndBottom/>
            <wp:docPr id="69" name="image35.jpeg"/>
            <wp:cNvGraphicFramePr>
              <a:graphicFrameLocks noChangeAspect="1"/>
            </wp:cNvGraphicFramePr>
            <a:graphic>
              <a:graphicData uri="http://schemas.openxmlformats.org/drawingml/2006/picture">
                <pic:pic>
                  <pic:nvPicPr>
                    <pic:cNvPr id="70" name="image35.jpeg"/>
                    <pic:cNvPicPr/>
                  </pic:nvPicPr>
                  <pic:blipFill>
                    <a:blip r:embed="rId44" cstate="print"/>
                    <a:stretch>
                      <a:fillRect/>
                    </a:stretch>
                  </pic:blipFill>
                  <pic:spPr>
                    <a:xfrm>
                      <a:off x="0" y="0"/>
                      <a:ext cx="5238115" cy="866775"/>
                    </a:xfrm>
                    <a:prstGeom prst="rect">
                      <a:avLst/>
                    </a:prstGeom>
                  </pic:spPr>
                </pic:pic>
              </a:graphicData>
            </a:graphic>
          </wp:anchor>
        </w:drawing>
      </w:r>
    </w:p>
    <w:p>
      <w:pPr>
        <w:pStyle w:val="BodyText"/>
        <w:spacing w:line="215" w:lineRule="exact"/>
        <w:ind w:left="2491"/>
      </w:pPr>
      <w:r>
        <w:rPr/>
        <w:t>Figure 1.30 Process creation using the fork() system-call</w:t>
      </w:r>
    </w:p>
    <w:p>
      <w:pPr>
        <w:pStyle w:val="BodyText"/>
        <w:spacing w:before="1"/>
      </w:pPr>
    </w:p>
    <w:p>
      <w:pPr>
        <w:pStyle w:val="Heading2"/>
        <w:numPr>
          <w:ilvl w:val="2"/>
          <w:numId w:val="42"/>
        </w:numPr>
        <w:tabs>
          <w:tab w:pos="901" w:val="left" w:leader="none"/>
        </w:tabs>
        <w:spacing w:line="243" w:lineRule="exact" w:before="0" w:after="0"/>
        <w:ind w:left="900" w:right="0" w:hanging="781"/>
        <w:jc w:val="left"/>
      </w:pPr>
      <w:r>
        <w:rPr/>
        <w:t>Process</w:t>
      </w:r>
      <w:r>
        <w:rPr>
          <w:spacing w:val="-3"/>
        </w:rPr>
        <w:t> </w:t>
      </w:r>
      <w:r>
        <w:rPr/>
        <w:t>Termination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process terminates when it executes the last statement (in the</w:t>
      </w:r>
      <w:r>
        <w:rPr>
          <w:spacing w:val="-11"/>
          <w:sz w:val="20"/>
        </w:rPr>
        <w:t> </w:t>
      </w:r>
      <w:r>
        <w:rPr>
          <w:sz w:val="20"/>
        </w:rPr>
        <w:t>program).</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Then, the OS deletes the process by using </w:t>
      </w:r>
      <w:r>
        <w:rPr>
          <w:b/>
          <w:sz w:val="20"/>
        </w:rPr>
        <w:t>exit()</w:t>
      </w:r>
      <w:r>
        <w:rPr>
          <w:b/>
          <w:spacing w:val="-2"/>
          <w:sz w:val="20"/>
        </w:rPr>
        <w:t> </w:t>
      </w:r>
      <w:r>
        <w:rPr>
          <w:sz w:val="20"/>
        </w:rPr>
        <w:t>system-call.</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Then, the OS de-allocates all the resources of the process. The resources</w:t>
      </w:r>
      <w:r>
        <w:rPr>
          <w:spacing w:val="-9"/>
          <w:sz w:val="20"/>
        </w:rPr>
        <w:t> </w:t>
      </w:r>
      <w:r>
        <w:rPr>
          <w:sz w:val="20"/>
        </w:rPr>
        <w:t>include</w:t>
      </w:r>
    </w:p>
    <w:p>
      <w:pPr>
        <w:pStyle w:val="BodyText"/>
        <w:spacing w:line="241" w:lineRule="exact"/>
        <w:ind w:left="1560"/>
      </w:pPr>
      <w:r>
        <w:rPr>
          <w:rFonts w:ascii="Arial" w:hAnsi="Arial"/>
        </w:rPr>
        <w:t>→ </w:t>
      </w:r>
      <w:r>
        <w:rPr/>
        <w:t>memory</w:t>
      </w:r>
    </w:p>
    <w:p>
      <w:pPr>
        <w:pStyle w:val="BodyText"/>
        <w:spacing w:line="243" w:lineRule="exact"/>
        <w:ind w:left="1560"/>
      </w:pPr>
      <w:r>
        <w:rPr>
          <w:rFonts w:ascii="Arial" w:hAnsi="Arial"/>
        </w:rPr>
        <w:t>→ </w:t>
      </w:r>
      <w:r>
        <w:rPr/>
        <w:t>open files and</w:t>
      </w:r>
    </w:p>
    <w:p>
      <w:pPr>
        <w:pStyle w:val="BodyText"/>
        <w:spacing w:before="1"/>
        <w:ind w:left="1560"/>
      </w:pPr>
      <w:r>
        <w:rPr>
          <w:rFonts w:ascii="Arial" w:hAnsi="Arial"/>
        </w:rPr>
        <w:t>→ </w:t>
      </w:r>
      <w:r>
        <w:rPr/>
        <w:t>I/0 buffers.</w:t>
      </w:r>
    </w:p>
    <w:p>
      <w:pPr>
        <w:pStyle w:val="ListParagraph"/>
        <w:numPr>
          <w:ilvl w:val="0"/>
          <w:numId w:val="3"/>
        </w:numPr>
        <w:tabs>
          <w:tab w:pos="298" w:val="left" w:leader="none"/>
        </w:tabs>
        <w:spacing w:line="243" w:lineRule="exact" w:before="2" w:after="0"/>
        <w:ind w:left="297" w:right="0" w:hanging="178"/>
        <w:jc w:val="left"/>
        <w:rPr>
          <w:sz w:val="20"/>
        </w:rPr>
      </w:pPr>
      <w:r>
        <w:rPr>
          <w:sz w:val="20"/>
        </w:rPr>
        <w:t>Process termination can occur in following</w:t>
      </w:r>
      <w:r>
        <w:rPr>
          <w:spacing w:val="-5"/>
          <w:sz w:val="20"/>
        </w:rPr>
        <w:t> </w:t>
      </w:r>
      <w:r>
        <w:rPr>
          <w:sz w:val="20"/>
        </w:rPr>
        <w:t>cases:</w:t>
      </w:r>
    </w:p>
    <w:p>
      <w:pPr>
        <w:spacing w:line="243" w:lineRule="exact" w:before="0"/>
        <w:ind w:left="682" w:right="0" w:firstLine="0"/>
        <w:jc w:val="left"/>
        <w:rPr>
          <w:sz w:val="20"/>
        </w:rPr>
      </w:pPr>
      <w:r>
        <w:rPr>
          <w:rFonts w:ascii="Arial" w:hAnsi="Arial"/>
          <w:sz w:val="20"/>
        </w:rPr>
        <w:t>→ </w:t>
      </w:r>
      <w:r>
        <w:rPr>
          <w:sz w:val="20"/>
        </w:rPr>
        <w:t>A process can cause the termination of another process via </w:t>
      </w:r>
      <w:r>
        <w:rPr>
          <w:b/>
          <w:sz w:val="20"/>
        </w:rPr>
        <w:t>TerminateProcess() </w:t>
      </w:r>
      <w:r>
        <w:rPr>
          <w:sz w:val="20"/>
        </w:rPr>
        <w:t>system-call.</w:t>
      </w:r>
    </w:p>
    <w:p>
      <w:pPr>
        <w:pStyle w:val="BodyText"/>
        <w:spacing w:line="243" w:lineRule="exact"/>
        <w:ind w:left="682"/>
      </w:pPr>
      <w:r>
        <w:rPr>
          <w:rFonts w:ascii="Arial" w:hAnsi="Arial"/>
        </w:rPr>
        <w:t>→ </w:t>
      </w:r>
      <w:r>
        <w:rPr/>
        <w:t>Users could arbitrarily </w:t>
      </w:r>
      <w:r>
        <w:rPr>
          <w:b/>
        </w:rPr>
        <w:t>kill </w:t>
      </w:r>
      <w:r>
        <w:rPr/>
        <w:t>the processes.</w:t>
      </w:r>
    </w:p>
    <w:p>
      <w:pPr>
        <w:pStyle w:val="ListParagraph"/>
        <w:numPr>
          <w:ilvl w:val="0"/>
          <w:numId w:val="3"/>
        </w:numPr>
        <w:tabs>
          <w:tab w:pos="298" w:val="left" w:leader="none"/>
        </w:tabs>
        <w:spacing w:line="240" w:lineRule="auto" w:before="1" w:after="0"/>
        <w:ind w:left="297" w:right="0" w:hanging="178"/>
        <w:jc w:val="left"/>
        <w:rPr>
          <w:sz w:val="20"/>
        </w:rPr>
      </w:pPr>
      <w:r>
        <w:rPr>
          <w:sz w:val="20"/>
        </w:rPr>
        <w:t>A parent terminates the execution of children for following</w:t>
      </w:r>
      <w:r>
        <w:rPr>
          <w:spacing w:val="-12"/>
          <w:sz w:val="20"/>
        </w:rPr>
        <w:t> </w:t>
      </w:r>
      <w:r>
        <w:rPr>
          <w:sz w:val="20"/>
        </w:rPr>
        <w:t>reasons:</w:t>
      </w:r>
    </w:p>
    <w:p>
      <w:pPr>
        <w:pStyle w:val="ListParagraph"/>
        <w:numPr>
          <w:ilvl w:val="3"/>
          <w:numId w:val="42"/>
        </w:numPr>
        <w:tabs>
          <w:tab w:pos="769" w:val="left" w:leader="none"/>
        </w:tabs>
        <w:spacing w:line="243" w:lineRule="exact" w:before="2" w:after="0"/>
        <w:ind w:left="768" w:right="0" w:hanging="289"/>
        <w:jc w:val="left"/>
        <w:rPr>
          <w:sz w:val="20"/>
        </w:rPr>
      </w:pPr>
      <w:r>
        <w:rPr>
          <w:sz w:val="20"/>
        </w:rPr>
        <w:t>The child has exceeded its usage of some</w:t>
      </w:r>
      <w:r>
        <w:rPr>
          <w:spacing w:val="-4"/>
          <w:sz w:val="20"/>
        </w:rPr>
        <w:t> </w:t>
      </w:r>
      <w:r>
        <w:rPr>
          <w:sz w:val="20"/>
        </w:rPr>
        <w:t>resources.</w:t>
      </w:r>
    </w:p>
    <w:p>
      <w:pPr>
        <w:pStyle w:val="ListParagraph"/>
        <w:numPr>
          <w:ilvl w:val="3"/>
          <w:numId w:val="42"/>
        </w:numPr>
        <w:tabs>
          <w:tab w:pos="769" w:val="left" w:leader="none"/>
        </w:tabs>
        <w:spacing w:line="242" w:lineRule="exact" w:before="0" w:after="0"/>
        <w:ind w:left="768" w:right="0" w:hanging="289"/>
        <w:jc w:val="left"/>
        <w:rPr>
          <w:sz w:val="20"/>
        </w:rPr>
      </w:pPr>
      <w:r>
        <w:rPr>
          <w:sz w:val="20"/>
        </w:rPr>
        <w:t>The task assigned to the child is no longer</w:t>
      </w:r>
      <w:r>
        <w:rPr>
          <w:spacing w:val="-13"/>
          <w:sz w:val="20"/>
        </w:rPr>
        <w:t> </w:t>
      </w:r>
      <w:r>
        <w:rPr>
          <w:sz w:val="20"/>
        </w:rPr>
        <w:t>required.</w:t>
      </w:r>
    </w:p>
    <w:p>
      <w:pPr>
        <w:pStyle w:val="ListParagraph"/>
        <w:numPr>
          <w:ilvl w:val="3"/>
          <w:numId w:val="42"/>
        </w:numPr>
        <w:tabs>
          <w:tab w:pos="769" w:val="left" w:leader="none"/>
        </w:tabs>
        <w:spacing w:line="243" w:lineRule="exact" w:before="0" w:after="0"/>
        <w:ind w:left="768" w:right="0" w:hanging="289"/>
        <w:jc w:val="left"/>
        <w:rPr>
          <w:sz w:val="20"/>
        </w:rPr>
      </w:pPr>
      <w:r>
        <w:rPr>
          <w:sz w:val="20"/>
        </w:rPr>
        <w:t>The parent is exiting, and the OS does not allow a child to</w:t>
      </w:r>
      <w:r>
        <w:rPr>
          <w:spacing w:val="-12"/>
          <w:sz w:val="20"/>
        </w:rPr>
        <w:t> </w:t>
      </w:r>
      <w:r>
        <w:rPr>
          <w:sz w:val="20"/>
        </w:rPr>
        <w:t>continue.</w:t>
      </w:r>
    </w:p>
    <w:p>
      <w:pPr>
        <w:pStyle w:val="ListParagraph"/>
        <w:numPr>
          <w:ilvl w:val="0"/>
          <w:numId w:val="3"/>
        </w:numPr>
        <w:tabs>
          <w:tab w:pos="360" w:val="left" w:leader="none"/>
        </w:tabs>
        <w:spacing w:line="243" w:lineRule="exact" w:before="2" w:after="0"/>
        <w:ind w:left="359" w:right="0" w:hanging="240"/>
        <w:jc w:val="left"/>
        <w:rPr>
          <w:sz w:val="20"/>
        </w:rPr>
      </w:pPr>
      <w:r>
        <w:rPr>
          <w:sz w:val="20"/>
        </w:rPr>
        <w:t>In</w:t>
      </w:r>
      <w:r>
        <w:rPr>
          <w:spacing w:val="60"/>
          <w:sz w:val="20"/>
        </w:rPr>
        <w:t> </w:t>
      </w:r>
      <w:r>
        <w:rPr>
          <w:sz w:val="20"/>
        </w:rPr>
        <w:t>some</w:t>
      </w:r>
      <w:r>
        <w:rPr>
          <w:spacing w:val="59"/>
          <w:sz w:val="20"/>
        </w:rPr>
        <w:t> </w:t>
      </w:r>
      <w:r>
        <w:rPr>
          <w:sz w:val="20"/>
        </w:rPr>
        <w:t>systems,</w:t>
      </w:r>
      <w:r>
        <w:rPr>
          <w:spacing w:val="59"/>
          <w:sz w:val="20"/>
        </w:rPr>
        <w:t> </w:t>
      </w:r>
      <w:r>
        <w:rPr>
          <w:sz w:val="20"/>
        </w:rPr>
        <w:t>if</w:t>
      </w:r>
      <w:r>
        <w:rPr>
          <w:spacing w:val="59"/>
          <w:sz w:val="20"/>
        </w:rPr>
        <w:t> </w:t>
      </w:r>
      <w:r>
        <w:rPr>
          <w:sz w:val="20"/>
        </w:rPr>
        <w:t>a</w:t>
      </w:r>
      <w:r>
        <w:rPr>
          <w:spacing w:val="59"/>
          <w:sz w:val="20"/>
        </w:rPr>
        <w:t> </w:t>
      </w:r>
      <w:r>
        <w:rPr>
          <w:sz w:val="20"/>
        </w:rPr>
        <w:t>process</w:t>
      </w:r>
      <w:r>
        <w:rPr>
          <w:spacing w:val="59"/>
          <w:sz w:val="20"/>
        </w:rPr>
        <w:t> </w:t>
      </w:r>
      <w:r>
        <w:rPr>
          <w:sz w:val="20"/>
        </w:rPr>
        <w:t>terminates,</w:t>
      </w:r>
      <w:r>
        <w:rPr>
          <w:spacing w:val="59"/>
          <w:sz w:val="20"/>
        </w:rPr>
        <w:t> </w:t>
      </w:r>
      <w:r>
        <w:rPr>
          <w:sz w:val="20"/>
        </w:rPr>
        <w:t>then</w:t>
      </w:r>
      <w:r>
        <w:rPr>
          <w:spacing w:val="61"/>
          <w:sz w:val="20"/>
        </w:rPr>
        <w:t> </w:t>
      </w:r>
      <w:r>
        <w:rPr>
          <w:sz w:val="20"/>
        </w:rPr>
        <w:t>all</w:t>
      </w:r>
      <w:r>
        <w:rPr>
          <w:spacing w:val="59"/>
          <w:sz w:val="20"/>
        </w:rPr>
        <w:t> </w:t>
      </w:r>
      <w:r>
        <w:rPr>
          <w:sz w:val="20"/>
        </w:rPr>
        <w:t>its</w:t>
      </w:r>
      <w:r>
        <w:rPr>
          <w:spacing w:val="59"/>
          <w:sz w:val="20"/>
        </w:rPr>
        <w:t> </w:t>
      </w:r>
      <w:r>
        <w:rPr>
          <w:sz w:val="20"/>
        </w:rPr>
        <w:t>children</w:t>
      </w:r>
      <w:r>
        <w:rPr>
          <w:spacing w:val="61"/>
          <w:sz w:val="20"/>
        </w:rPr>
        <w:t> </w:t>
      </w:r>
      <w:r>
        <w:rPr>
          <w:sz w:val="20"/>
        </w:rPr>
        <w:t>must</w:t>
      </w:r>
      <w:r>
        <w:rPr>
          <w:spacing w:val="60"/>
          <w:sz w:val="20"/>
        </w:rPr>
        <w:t> </w:t>
      </w:r>
      <w:r>
        <w:rPr>
          <w:sz w:val="20"/>
        </w:rPr>
        <w:t>also</w:t>
      </w:r>
      <w:r>
        <w:rPr>
          <w:spacing w:val="58"/>
          <w:sz w:val="20"/>
        </w:rPr>
        <w:t> </w:t>
      </w:r>
      <w:r>
        <w:rPr>
          <w:sz w:val="20"/>
        </w:rPr>
        <w:t>be</w:t>
      </w:r>
      <w:r>
        <w:rPr>
          <w:spacing w:val="58"/>
          <w:sz w:val="20"/>
        </w:rPr>
        <w:t> </w:t>
      </w:r>
      <w:r>
        <w:rPr>
          <w:sz w:val="20"/>
        </w:rPr>
        <w:t>terminated.</w:t>
      </w:r>
      <w:r>
        <w:rPr>
          <w:spacing w:val="59"/>
          <w:sz w:val="20"/>
        </w:rPr>
        <w:t> </w:t>
      </w:r>
      <w:r>
        <w:rPr>
          <w:sz w:val="20"/>
        </w:rPr>
        <w:t>This</w:t>
      </w:r>
    </w:p>
    <w:p>
      <w:pPr>
        <w:spacing w:line="243" w:lineRule="exact" w:before="0"/>
        <w:ind w:left="120" w:right="0" w:firstLine="0"/>
        <w:jc w:val="left"/>
        <w:rPr>
          <w:sz w:val="20"/>
        </w:rPr>
      </w:pPr>
      <w:r>
        <w:rPr>
          <w:sz w:val="20"/>
        </w:rPr>
        <w:t>phenomenon is referred to as </w:t>
      </w:r>
      <w:r>
        <w:rPr>
          <w:b/>
          <w:sz w:val="20"/>
        </w:rPr>
        <w:t>cascading termination</w:t>
      </w:r>
      <w:r>
        <w:rPr>
          <w:sz w:val="20"/>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93"/>
        <w:ind w:left="100" w:right="0" w:firstLine="0"/>
        <w:jc w:val="left"/>
        <w:rPr>
          <w:rFonts w:ascii="Palatino Linotype"/>
          <w:sz w:val="18"/>
        </w:rPr>
      </w:pPr>
      <w:r>
        <w:rPr>
          <w:rFonts w:ascii="Palatino Linotype"/>
          <w:w w:val="105"/>
          <w:sz w:val="18"/>
        </w:rPr>
        <w:t>Ever tried. Ever failed. No matter. Try again.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6755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
        </w:numPr>
        <w:tabs>
          <w:tab w:pos="687" w:val="left" w:leader="none"/>
        </w:tabs>
        <w:spacing w:line="243" w:lineRule="exact" w:before="7" w:after="0"/>
        <w:ind w:left="686" w:right="0" w:hanging="567"/>
        <w:jc w:val="left"/>
      </w:pPr>
      <w:r>
        <w:rPr/>
        <w:t>Inter Process Communication</w:t>
      </w:r>
      <w:r>
        <w:rPr>
          <w:spacing w:val="-1"/>
        </w:rPr>
        <w:t> </w:t>
      </w:r>
      <w:r>
        <w:rPr/>
        <w:t>(IPC)</w:t>
      </w:r>
    </w:p>
    <w:p>
      <w:pPr>
        <w:pStyle w:val="ListParagraph"/>
        <w:numPr>
          <w:ilvl w:val="0"/>
          <w:numId w:val="3"/>
        </w:numPr>
        <w:tabs>
          <w:tab w:pos="298" w:val="left" w:leader="none"/>
          <w:tab w:pos="5881" w:val="left" w:leader="none"/>
        </w:tabs>
        <w:spacing w:line="240" w:lineRule="auto" w:before="0" w:after="0"/>
        <w:ind w:left="297" w:right="0" w:hanging="178"/>
        <w:jc w:val="left"/>
        <w:rPr>
          <w:sz w:val="20"/>
        </w:rPr>
      </w:pPr>
      <w:r>
        <w:rPr>
          <w:sz w:val="20"/>
        </w:rPr>
        <w:t>Processes executing concurrently in the OS</w:t>
      </w:r>
      <w:r>
        <w:rPr>
          <w:spacing w:val="-10"/>
          <w:sz w:val="20"/>
        </w:rPr>
        <w:t> </w:t>
      </w:r>
      <w:r>
        <w:rPr>
          <w:sz w:val="20"/>
        </w:rPr>
        <w:t>may</w:t>
      </w:r>
      <w:r>
        <w:rPr>
          <w:spacing w:val="-3"/>
          <w:sz w:val="20"/>
        </w:rPr>
        <w:t> </w:t>
      </w:r>
      <w:r>
        <w:rPr>
          <w:sz w:val="20"/>
        </w:rPr>
        <w:t>be</w:t>
        <w:tab/>
        <w:t>1) Independent processes or</w:t>
      </w:r>
    </w:p>
    <w:p>
      <w:pPr>
        <w:pStyle w:val="BodyText"/>
        <w:spacing w:before="2"/>
        <w:ind w:left="5881"/>
      </w:pPr>
      <w:r>
        <w:rPr/>
        <w:t>2) Co-operating processes.</w:t>
      </w:r>
    </w:p>
    <w:p>
      <w:pPr>
        <w:pStyle w:val="ListParagraph"/>
        <w:numPr>
          <w:ilvl w:val="4"/>
          <w:numId w:val="42"/>
        </w:numPr>
        <w:tabs>
          <w:tab w:pos="1129" w:val="left" w:leader="none"/>
        </w:tabs>
        <w:spacing w:line="242" w:lineRule="exact" w:before="0" w:after="0"/>
        <w:ind w:left="1128" w:right="0" w:hanging="289"/>
        <w:jc w:val="left"/>
        <w:rPr>
          <w:sz w:val="20"/>
        </w:rPr>
      </w:pPr>
      <w:r>
        <w:rPr>
          <w:sz w:val="20"/>
        </w:rPr>
        <w:t>A process is </w:t>
      </w:r>
      <w:r>
        <w:rPr>
          <w:b/>
          <w:sz w:val="20"/>
        </w:rPr>
        <w:t>independent</w:t>
      </w:r>
      <w:r>
        <w:rPr>
          <w:b/>
          <w:spacing w:val="2"/>
          <w:sz w:val="20"/>
        </w:rPr>
        <w:t> </w:t>
      </w:r>
      <w:r>
        <w:rPr>
          <w:sz w:val="20"/>
        </w:rPr>
        <w:t>if</w:t>
      </w:r>
    </w:p>
    <w:p>
      <w:pPr>
        <w:pStyle w:val="ListParagraph"/>
        <w:numPr>
          <w:ilvl w:val="5"/>
          <w:numId w:val="42"/>
        </w:numPr>
        <w:tabs>
          <w:tab w:pos="1779" w:val="left" w:leader="none"/>
        </w:tabs>
        <w:spacing w:line="242" w:lineRule="exact" w:before="0" w:after="0"/>
        <w:ind w:left="1778" w:right="0" w:hanging="219"/>
        <w:jc w:val="left"/>
        <w:rPr>
          <w:sz w:val="20"/>
        </w:rPr>
      </w:pPr>
      <w:r>
        <w:rPr>
          <w:sz w:val="20"/>
        </w:rPr>
        <w:t>The process cannot affect or be affected by the other</w:t>
      </w:r>
      <w:r>
        <w:rPr>
          <w:spacing w:val="-7"/>
          <w:sz w:val="20"/>
        </w:rPr>
        <w:t> </w:t>
      </w:r>
      <w:r>
        <w:rPr>
          <w:sz w:val="20"/>
        </w:rPr>
        <w:t>processes.</w:t>
      </w:r>
    </w:p>
    <w:p>
      <w:pPr>
        <w:pStyle w:val="ListParagraph"/>
        <w:numPr>
          <w:ilvl w:val="5"/>
          <w:numId w:val="42"/>
        </w:numPr>
        <w:tabs>
          <w:tab w:pos="1834" w:val="left" w:leader="none"/>
        </w:tabs>
        <w:spacing w:line="243" w:lineRule="exact" w:before="0" w:after="0"/>
        <w:ind w:left="1833" w:right="0" w:hanging="274"/>
        <w:jc w:val="left"/>
        <w:rPr>
          <w:sz w:val="20"/>
        </w:rPr>
      </w:pPr>
      <w:r>
        <w:rPr>
          <w:sz w:val="20"/>
        </w:rPr>
        <w:t>The process does not share data with other</w:t>
      </w:r>
      <w:r>
        <w:rPr>
          <w:spacing w:val="-12"/>
          <w:sz w:val="20"/>
        </w:rPr>
        <w:t> </w:t>
      </w:r>
      <w:r>
        <w:rPr>
          <w:sz w:val="20"/>
        </w:rPr>
        <w:t>processes.</w:t>
      </w:r>
    </w:p>
    <w:p>
      <w:pPr>
        <w:pStyle w:val="ListParagraph"/>
        <w:numPr>
          <w:ilvl w:val="4"/>
          <w:numId w:val="42"/>
        </w:numPr>
        <w:tabs>
          <w:tab w:pos="1129" w:val="left" w:leader="none"/>
        </w:tabs>
        <w:spacing w:line="243" w:lineRule="exact" w:before="1" w:after="0"/>
        <w:ind w:left="1128" w:right="0" w:hanging="289"/>
        <w:jc w:val="left"/>
        <w:rPr>
          <w:sz w:val="20"/>
        </w:rPr>
      </w:pPr>
      <w:r>
        <w:rPr>
          <w:sz w:val="20"/>
        </w:rPr>
        <w:t>A process is </w:t>
      </w:r>
      <w:r>
        <w:rPr>
          <w:b/>
          <w:sz w:val="20"/>
        </w:rPr>
        <w:t>co-operating</w:t>
      </w:r>
      <w:r>
        <w:rPr>
          <w:b/>
          <w:spacing w:val="-2"/>
          <w:sz w:val="20"/>
        </w:rPr>
        <w:t> </w:t>
      </w:r>
      <w:r>
        <w:rPr>
          <w:sz w:val="20"/>
        </w:rPr>
        <w:t>if</w:t>
      </w:r>
    </w:p>
    <w:p>
      <w:pPr>
        <w:pStyle w:val="ListParagraph"/>
        <w:numPr>
          <w:ilvl w:val="5"/>
          <w:numId w:val="42"/>
        </w:numPr>
        <w:tabs>
          <w:tab w:pos="1779" w:val="left" w:leader="none"/>
        </w:tabs>
        <w:spacing w:line="242" w:lineRule="exact" w:before="0" w:after="0"/>
        <w:ind w:left="1778" w:right="0" w:hanging="219"/>
        <w:jc w:val="left"/>
        <w:rPr>
          <w:sz w:val="20"/>
        </w:rPr>
      </w:pPr>
      <w:r>
        <w:rPr>
          <w:sz w:val="20"/>
        </w:rPr>
        <w:t>The process can affect or be affected by the other</w:t>
      </w:r>
      <w:r>
        <w:rPr>
          <w:spacing w:val="-8"/>
          <w:sz w:val="20"/>
        </w:rPr>
        <w:t> </w:t>
      </w:r>
      <w:r>
        <w:rPr>
          <w:sz w:val="20"/>
        </w:rPr>
        <w:t>processes.</w:t>
      </w:r>
    </w:p>
    <w:p>
      <w:pPr>
        <w:pStyle w:val="ListParagraph"/>
        <w:numPr>
          <w:ilvl w:val="5"/>
          <w:numId w:val="42"/>
        </w:numPr>
        <w:tabs>
          <w:tab w:pos="1834" w:val="left" w:leader="none"/>
        </w:tabs>
        <w:spacing w:line="242" w:lineRule="exact" w:before="0" w:after="0"/>
        <w:ind w:left="1833" w:right="0" w:hanging="274"/>
        <w:jc w:val="left"/>
        <w:rPr>
          <w:sz w:val="20"/>
        </w:rPr>
      </w:pPr>
      <w:r>
        <w:rPr>
          <w:sz w:val="20"/>
        </w:rPr>
        <w:t>The process shares data with other</w:t>
      </w:r>
      <w:r>
        <w:rPr>
          <w:spacing w:val="-8"/>
          <w:sz w:val="20"/>
        </w:rPr>
        <w:t> </w:t>
      </w:r>
      <w:r>
        <w:rPr>
          <w:sz w:val="20"/>
        </w:rPr>
        <w:t>processes.</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Advantages of process</w:t>
      </w:r>
      <w:r>
        <w:rPr>
          <w:spacing w:val="-2"/>
          <w:sz w:val="20"/>
        </w:rPr>
        <w:t> </w:t>
      </w:r>
      <w:r>
        <w:rPr>
          <w:sz w:val="20"/>
        </w:rPr>
        <w:t>co-operation:</w:t>
      </w:r>
    </w:p>
    <w:p>
      <w:pPr>
        <w:pStyle w:val="Heading2"/>
        <w:numPr>
          <w:ilvl w:val="0"/>
          <w:numId w:val="45"/>
        </w:numPr>
        <w:tabs>
          <w:tab w:pos="1160" w:val="left" w:leader="none"/>
        </w:tabs>
        <w:spacing w:line="242" w:lineRule="exact" w:before="2" w:after="0"/>
        <w:ind w:left="1159" w:right="0" w:hanging="320"/>
        <w:jc w:val="left"/>
      </w:pPr>
      <w:r>
        <w:rPr/>
        <w:t>Information</w:t>
      </w:r>
      <w:r>
        <w:rPr>
          <w:spacing w:val="-3"/>
        </w:rPr>
        <w:t> </w:t>
      </w:r>
      <w:r>
        <w:rPr/>
        <w:t>Sharing</w:t>
      </w:r>
    </w:p>
    <w:p>
      <w:pPr>
        <w:pStyle w:val="ListParagraph"/>
        <w:numPr>
          <w:ilvl w:val="1"/>
          <w:numId w:val="3"/>
        </w:numPr>
        <w:tabs>
          <w:tab w:pos="1069" w:val="left" w:leader="none"/>
        </w:tabs>
        <w:spacing w:line="242" w:lineRule="exact" w:before="0" w:after="0"/>
        <w:ind w:left="1068" w:right="0" w:hanging="229"/>
        <w:jc w:val="left"/>
        <w:rPr>
          <w:sz w:val="20"/>
        </w:rPr>
      </w:pPr>
      <w:r>
        <w:rPr>
          <w:sz w:val="20"/>
        </w:rPr>
        <w:t>Since many users may be interested in same piece of information (ex: shared</w:t>
      </w:r>
      <w:r>
        <w:rPr>
          <w:spacing w:val="-19"/>
          <w:sz w:val="20"/>
        </w:rPr>
        <w:t> </w:t>
      </w:r>
      <w:r>
        <w:rPr>
          <w:sz w:val="20"/>
        </w:rPr>
        <w:t>file).</w:t>
      </w:r>
    </w:p>
    <w:p>
      <w:pPr>
        <w:pStyle w:val="Heading2"/>
        <w:numPr>
          <w:ilvl w:val="0"/>
          <w:numId w:val="45"/>
        </w:numPr>
        <w:tabs>
          <w:tab w:pos="1158" w:val="left" w:leader="none"/>
        </w:tabs>
        <w:spacing w:line="243" w:lineRule="exact" w:before="2" w:after="0"/>
        <w:ind w:left="1157" w:right="0" w:hanging="318"/>
        <w:jc w:val="left"/>
      </w:pPr>
      <w:r>
        <w:rPr/>
        <w:t>Computation</w:t>
      </w:r>
      <w:r>
        <w:rPr>
          <w:spacing w:val="-1"/>
        </w:rPr>
        <w:t> </w:t>
      </w:r>
      <w:r>
        <w:rPr/>
        <w:t>Speedup</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We must break the task into</w:t>
      </w:r>
      <w:r>
        <w:rPr>
          <w:spacing w:val="-9"/>
          <w:sz w:val="20"/>
        </w:rPr>
        <w:t> </w:t>
      </w:r>
      <w:r>
        <w:rPr>
          <w:sz w:val="20"/>
        </w:rPr>
        <w:t>subtasks.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Each subtask should be executed in parallel with the other</w:t>
      </w:r>
      <w:r>
        <w:rPr>
          <w:spacing w:val="-7"/>
          <w:sz w:val="20"/>
        </w:rPr>
        <w:t> </w:t>
      </w:r>
      <w:r>
        <w:rPr>
          <w:sz w:val="20"/>
        </w:rPr>
        <w:t>subtasks.</w:t>
      </w:r>
    </w:p>
    <w:p>
      <w:pPr>
        <w:pStyle w:val="ListParagraph"/>
        <w:numPr>
          <w:ilvl w:val="1"/>
          <w:numId w:val="3"/>
        </w:numPr>
        <w:tabs>
          <w:tab w:pos="1069" w:val="left" w:leader="none"/>
        </w:tabs>
        <w:spacing w:line="240" w:lineRule="auto" w:before="0" w:after="0"/>
        <w:ind w:left="1068" w:right="0" w:hanging="229"/>
        <w:jc w:val="left"/>
        <w:rPr>
          <w:sz w:val="20"/>
        </w:rPr>
      </w:pPr>
      <w:r>
        <w:rPr>
          <w:sz w:val="20"/>
        </w:rPr>
        <w:t>The speed can be improved only if computer has multiple processing elements such</w:t>
      </w:r>
      <w:r>
        <w:rPr>
          <w:spacing w:val="-9"/>
          <w:sz w:val="20"/>
        </w:rPr>
        <w:t> </w:t>
      </w:r>
      <w:r>
        <w:rPr>
          <w:sz w:val="20"/>
        </w:rPr>
        <w:t>as</w:t>
      </w:r>
    </w:p>
    <w:p>
      <w:pPr>
        <w:pStyle w:val="BodyText"/>
        <w:spacing w:line="243" w:lineRule="exact" w:before="1"/>
        <w:ind w:left="1560"/>
      </w:pPr>
      <w:r>
        <w:rPr>
          <w:rFonts w:ascii="Arial" w:hAnsi="Arial"/>
        </w:rPr>
        <w:t>→ </w:t>
      </w:r>
      <w:r>
        <w:rPr/>
        <w:t>CPUs or</w:t>
      </w:r>
    </w:p>
    <w:p>
      <w:pPr>
        <w:pStyle w:val="BodyText"/>
        <w:spacing w:line="243" w:lineRule="exact"/>
        <w:ind w:left="1560"/>
      </w:pPr>
      <w:r>
        <w:rPr>
          <w:rFonts w:ascii="Arial" w:hAnsi="Arial"/>
        </w:rPr>
        <w:t>→ </w:t>
      </w:r>
      <w:r>
        <w:rPr/>
        <w:t>I/O channels.</w:t>
      </w:r>
    </w:p>
    <w:p>
      <w:pPr>
        <w:pStyle w:val="Heading2"/>
        <w:numPr>
          <w:ilvl w:val="0"/>
          <w:numId w:val="45"/>
        </w:numPr>
        <w:tabs>
          <w:tab w:pos="1158" w:val="left" w:leader="none"/>
        </w:tabs>
        <w:spacing w:line="242" w:lineRule="exact" w:before="4" w:after="0"/>
        <w:ind w:left="1157" w:right="0" w:hanging="318"/>
        <w:jc w:val="left"/>
      </w:pPr>
      <w:r>
        <w:rPr/>
        <w:t>Modularity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Divide the system-functions into separate processes or</w:t>
      </w:r>
      <w:r>
        <w:rPr>
          <w:spacing w:val="-10"/>
          <w:sz w:val="20"/>
        </w:rPr>
        <w:t> </w:t>
      </w:r>
      <w:r>
        <w:rPr>
          <w:sz w:val="20"/>
        </w:rPr>
        <w:t>threads.</w:t>
      </w:r>
    </w:p>
    <w:p>
      <w:pPr>
        <w:pStyle w:val="Heading2"/>
        <w:numPr>
          <w:ilvl w:val="0"/>
          <w:numId w:val="45"/>
        </w:numPr>
        <w:tabs>
          <w:tab w:pos="1158" w:val="left" w:leader="none"/>
        </w:tabs>
        <w:spacing w:line="243" w:lineRule="exact" w:before="1" w:after="0"/>
        <w:ind w:left="1157" w:right="0" w:hanging="318"/>
        <w:jc w:val="left"/>
      </w:pPr>
      <w:r>
        <w:rPr/>
        <w:t>Convenience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An individual user may work on many tasks at the same</w:t>
      </w:r>
      <w:r>
        <w:rPr>
          <w:spacing w:val="-7"/>
          <w:sz w:val="20"/>
        </w:rPr>
        <w:t> </w:t>
      </w:r>
      <w:r>
        <w:rPr>
          <w:sz w:val="20"/>
        </w:rPr>
        <w:t>time.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For ex, a user may be editing, printing, and compiling in</w:t>
      </w:r>
      <w:r>
        <w:rPr>
          <w:spacing w:val="-13"/>
          <w:sz w:val="20"/>
        </w:rPr>
        <w:t> </w:t>
      </w:r>
      <w:r>
        <w:rPr>
          <w:sz w:val="20"/>
        </w:rPr>
        <w:t>parallel.</w:t>
      </w:r>
    </w:p>
    <w:p>
      <w:pPr>
        <w:pStyle w:val="ListParagraph"/>
        <w:numPr>
          <w:ilvl w:val="0"/>
          <w:numId w:val="3"/>
        </w:numPr>
        <w:tabs>
          <w:tab w:pos="298" w:val="left" w:leader="none"/>
          <w:tab w:pos="5161" w:val="left" w:leader="none"/>
        </w:tabs>
        <w:spacing w:line="240" w:lineRule="auto" w:before="2" w:after="0"/>
        <w:ind w:left="297" w:right="0" w:hanging="178"/>
        <w:jc w:val="left"/>
        <w:rPr>
          <w:sz w:val="20"/>
        </w:rPr>
      </w:pPr>
      <w:r>
        <w:rPr>
          <w:sz w:val="20"/>
        </w:rPr>
        <w:t>Two basic models of IPC</w:t>
      </w:r>
      <w:r>
        <w:rPr>
          <w:spacing w:val="-6"/>
          <w:sz w:val="20"/>
        </w:rPr>
        <w:t> </w:t>
      </w:r>
      <w:r>
        <w:rPr>
          <w:sz w:val="20"/>
        </w:rPr>
        <w:t>(Figure</w:t>
      </w:r>
      <w:r>
        <w:rPr>
          <w:spacing w:val="-3"/>
          <w:sz w:val="20"/>
        </w:rPr>
        <w:t> </w:t>
      </w:r>
      <w:r>
        <w:rPr>
          <w:sz w:val="20"/>
        </w:rPr>
        <w:t>1.31):</w:t>
        <w:tab/>
        <w:t>1) Shared-memory</w:t>
      </w:r>
      <w:r>
        <w:rPr>
          <w:spacing w:val="-1"/>
          <w:sz w:val="20"/>
        </w:rPr>
        <w:t> </w:t>
      </w:r>
      <w:r>
        <w:rPr>
          <w:sz w:val="20"/>
        </w:rPr>
        <w:t>and</w:t>
      </w:r>
    </w:p>
    <w:p>
      <w:pPr>
        <w:pStyle w:val="BodyText"/>
        <w:spacing w:before="2"/>
        <w:ind w:left="5161"/>
      </w:pPr>
      <w:r>
        <w:rPr/>
        <w:t>2) Message passing.</w:t>
      </w:r>
    </w:p>
    <w:p>
      <w:pPr>
        <w:pStyle w:val="BodyText"/>
        <w:spacing w:before="7"/>
        <w:rPr>
          <w:sz w:val="16"/>
        </w:rPr>
      </w:pPr>
      <w:r>
        <w:rPr/>
        <w:drawing>
          <wp:anchor distT="0" distB="0" distL="0" distR="0" allowOverlap="1" layoutInCell="1" locked="0" behindDoc="0" simplePos="0" relativeHeight="108">
            <wp:simplePos x="0" y="0"/>
            <wp:positionH relativeFrom="page">
              <wp:posOffset>2205299</wp:posOffset>
            </wp:positionH>
            <wp:positionV relativeFrom="paragraph">
              <wp:posOffset>152764</wp:posOffset>
            </wp:positionV>
            <wp:extent cx="3275396" cy="2143125"/>
            <wp:effectExtent l="0" t="0" r="0" b="0"/>
            <wp:wrapTopAndBottom/>
            <wp:docPr id="71" name="image36.jpeg"/>
            <wp:cNvGraphicFramePr>
              <a:graphicFrameLocks noChangeAspect="1"/>
            </wp:cNvGraphicFramePr>
            <a:graphic>
              <a:graphicData uri="http://schemas.openxmlformats.org/drawingml/2006/picture">
                <pic:pic>
                  <pic:nvPicPr>
                    <pic:cNvPr id="72" name="image36.jpeg"/>
                    <pic:cNvPicPr/>
                  </pic:nvPicPr>
                  <pic:blipFill>
                    <a:blip r:embed="rId45" cstate="print"/>
                    <a:stretch>
                      <a:fillRect/>
                    </a:stretch>
                  </pic:blipFill>
                  <pic:spPr>
                    <a:xfrm>
                      <a:off x="0" y="0"/>
                      <a:ext cx="3275396" cy="2143125"/>
                    </a:xfrm>
                    <a:prstGeom prst="rect">
                      <a:avLst/>
                    </a:prstGeom>
                  </pic:spPr>
                </pic:pic>
              </a:graphicData>
            </a:graphic>
          </wp:anchor>
        </w:drawing>
      </w:r>
    </w:p>
    <w:p>
      <w:pPr>
        <w:pStyle w:val="BodyText"/>
        <w:spacing w:before="3"/>
        <w:ind w:left="1334"/>
      </w:pPr>
      <w:r>
        <w:rPr/>
        <w:t>Figure 1.31 Communications models. (a) Message passing. (b) Shared-memory</w:t>
      </w:r>
    </w:p>
    <w:p>
      <w:pPr>
        <w:pStyle w:val="BodyText"/>
        <w:spacing w:before="10"/>
        <w:rPr>
          <w:sz w:val="19"/>
        </w:rPr>
      </w:pPr>
    </w:p>
    <w:p>
      <w:pPr>
        <w:pStyle w:val="Heading2"/>
        <w:numPr>
          <w:ilvl w:val="2"/>
          <w:numId w:val="46"/>
        </w:numPr>
        <w:tabs>
          <w:tab w:pos="901" w:val="left" w:leader="none"/>
        </w:tabs>
        <w:spacing w:line="240" w:lineRule="auto" w:before="1" w:after="0"/>
        <w:ind w:left="900" w:right="0" w:hanging="781"/>
        <w:jc w:val="left"/>
      </w:pPr>
      <w:r>
        <w:rPr/>
        <w:t>Shared-Memory</w:t>
      </w:r>
      <w:r>
        <w:rPr>
          <w:spacing w:val="-3"/>
        </w:rPr>
        <w:t> </w:t>
      </w:r>
      <w:r>
        <w:rPr/>
        <w:t>Systems</w:t>
      </w:r>
    </w:p>
    <w:p>
      <w:pPr>
        <w:pStyle w:val="ListParagraph"/>
        <w:numPr>
          <w:ilvl w:val="0"/>
          <w:numId w:val="3"/>
        </w:numPr>
        <w:tabs>
          <w:tab w:pos="298" w:val="left" w:leader="none"/>
        </w:tabs>
        <w:spacing w:line="240" w:lineRule="auto" w:before="1" w:after="0"/>
        <w:ind w:left="297" w:right="0" w:hanging="178"/>
        <w:jc w:val="left"/>
        <w:rPr>
          <w:sz w:val="20"/>
        </w:rPr>
      </w:pPr>
      <w:r>
        <w:rPr>
          <w:sz w:val="20"/>
        </w:rPr>
        <w:t>Communicating-processes must establish a region of</w:t>
      </w:r>
      <w:r>
        <w:rPr>
          <w:spacing w:val="-6"/>
          <w:sz w:val="20"/>
        </w:rPr>
        <w:t> </w:t>
      </w:r>
      <w:r>
        <w:rPr>
          <w:sz w:val="20"/>
        </w:rPr>
        <w:t>shared-memory.</w:t>
      </w:r>
    </w:p>
    <w:p>
      <w:pPr>
        <w:pStyle w:val="ListParagraph"/>
        <w:numPr>
          <w:ilvl w:val="0"/>
          <w:numId w:val="3"/>
        </w:numPr>
        <w:tabs>
          <w:tab w:pos="298" w:val="left" w:leader="none"/>
        </w:tabs>
        <w:spacing w:line="240" w:lineRule="auto" w:before="0" w:after="0"/>
        <w:ind w:left="840" w:right="2131" w:hanging="721"/>
        <w:jc w:val="left"/>
        <w:rPr>
          <w:sz w:val="20"/>
        </w:rPr>
      </w:pPr>
      <w:r>
        <w:rPr>
          <w:sz w:val="20"/>
        </w:rPr>
        <w:t>A shared-memory resides in address-space of the process creating the shared-memory. Other processes must attach their address-space to the</w:t>
      </w:r>
      <w:r>
        <w:rPr>
          <w:spacing w:val="-11"/>
          <w:sz w:val="20"/>
        </w:rPr>
        <w:t> </w:t>
      </w:r>
      <w:r>
        <w:rPr>
          <w:sz w:val="20"/>
        </w:rPr>
        <w:t>shared-memory.</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processes can then exchange information by reading and writing data in the</w:t>
      </w:r>
      <w:r>
        <w:rPr>
          <w:spacing w:val="-18"/>
          <w:sz w:val="20"/>
        </w:rPr>
        <w:t> </w:t>
      </w:r>
      <w:r>
        <w:rPr>
          <w:sz w:val="20"/>
        </w:rPr>
        <w:t>shared-memory.</w:t>
      </w:r>
    </w:p>
    <w:p>
      <w:pPr>
        <w:pStyle w:val="ListParagraph"/>
        <w:numPr>
          <w:ilvl w:val="0"/>
          <w:numId w:val="3"/>
        </w:numPr>
        <w:tabs>
          <w:tab w:pos="351" w:val="left" w:leader="none"/>
        </w:tabs>
        <w:spacing w:line="242" w:lineRule="exact" w:before="0" w:after="0"/>
        <w:ind w:left="350" w:right="0" w:hanging="231"/>
        <w:jc w:val="left"/>
        <w:rPr>
          <w:sz w:val="20"/>
        </w:rPr>
      </w:pPr>
      <w:r>
        <w:rPr>
          <w:sz w:val="20"/>
        </w:rPr>
        <w:t>The</w:t>
      </w:r>
      <w:r>
        <w:rPr>
          <w:spacing w:val="49"/>
          <w:sz w:val="20"/>
        </w:rPr>
        <w:t> </w:t>
      </w:r>
      <w:r>
        <w:rPr>
          <w:sz w:val="20"/>
        </w:rPr>
        <w:t>processes</w:t>
      </w:r>
      <w:r>
        <w:rPr>
          <w:spacing w:val="52"/>
          <w:sz w:val="20"/>
        </w:rPr>
        <w:t> </w:t>
      </w:r>
      <w:r>
        <w:rPr>
          <w:sz w:val="20"/>
        </w:rPr>
        <w:t>are</w:t>
      </w:r>
      <w:r>
        <w:rPr>
          <w:spacing w:val="50"/>
          <w:sz w:val="20"/>
        </w:rPr>
        <w:t> </w:t>
      </w:r>
      <w:r>
        <w:rPr>
          <w:sz w:val="20"/>
        </w:rPr>
        <w:t>also</w:t>
      </w:r>
      <w:r>
        <w:rPr>
          <w:spacing w:val="51"/>
          <w:sz w:val="20"/>
        </w:rPr>
        <w:t> </w:t>
      </w:r>
      <w:r>
        <w:rPr>
          <w:sz w:val="20"/>
        </w:rPr>
        <w:t>responsible</w:t>
      </w:r>
      <w:r>
        <w:rPr>
          <w:spacing w:val="49"/>
          <w:sz w:val="20"/>
        </w:rPr>
        <w:t> </w:t>
      </w:r>
      <w:r>
        <w:rPr>
          <w:sz w:val="20"/>
        </w:rPr>
        <w:t>for</w:t>
      </w:r>
      <w:r>
        <w:rPr>
          <w:spacing w:val="53"/>
          <w:sz w:val="20"/>
        </w:rPr>
        <w:t> </w:t>
      </w:r>
      <w:r>
        <w:rPr>
          <w:sz w:val="20"/>
        </w:rPr>
        <w:t>ensuring</w:t>
      </w:r>
      <w:r>
        <w:rPr>
          <w:spacing w:val="51"/>
          <w:sz w:val="20"/>
        </w:rPr>
        <w:t> </w:t>
      </w:r>
      <w:r>
        <w:rPr>
          <w:sz w:val="20"/>
        </w:rPr>
        <w:t>that</w:t>
      </w:r>
      <w:r>
        <w:rPr>
          <w:spacing w:val="51"/>
          <w:sz w:val="20"/>
        </w:rPr>
        <w:t> </w:t>
      </w:r>
      <w:r>
        <w:rPr>
          <w:sz w:val="20"/>
        </w:rPr>
        <w:t>they</w:t>
      </w:r>
      <w:r>
        <w:rPr>
          <w:spacing w:val="51"/>
          <w:sz w:val="20"/>
        </w:rPr>
        <w:t> </w:t>
      </w:r>
      <w:r>
        <w:rPr>
          <w:sz w:val="20"/>
        </w:rPr>
        <w:t>are</w:t>
      </w:r>
      <w:r>
        <w:rPr>
          <w:spacing w:val="49"/>
          <w:sz w:val="20"/>
        </w:rPr>
        <w:t> </w:t>
      </w:r>
      <w:r>
        <w:rPr>
          <w:sz w:val="20"/>
        </w:rPr>
        <w:t>not</w:t>
      </w:r>
      <w:r>
        <w:rPr>
          <w:spacing w:val="51"/>
          <w:sz w:val="20"/>
        </w:rPr>
        <w:t> </w:t>
      </w:r>
      <w:r>
        <w:rPr>
          <w:sz w:val="20"/>
        </w:rPr>
        <w:t>writing</w:t>
      </w:r>
      <w:r>
        <w:rPr>
          <w:spacing w:val="52"/>
          <w:sz w:val="20"/>
        </w:rPr>
        <w:t> </w:t>
      </w:r>
      <w:r>
        <w:rPr>
          <w:sz w:val="20"/>
        </w:rPr>
        <w:t>to</w:t>
      </w:r>
      <w:r>
        <w:rPr>
          <w:spacing w:val="49"/>
          <w:sz w:val="20"/>
        </w:rPr>
        <w:t> </w:t>
      </w:r>
      <w:r>
        <w:rPr>
          <w:sz w:val="20"/>
        </w:rPr>
        <w:t>the</w:t>
      </w:r>
      <w:r>
        <w:rPr>
          <w:spacing w:val="49"/>
          <w:sz w:val="20"/>
        </w:rPr>
        <w:t> </w:t>
      </w:r>
      <w:r>
        <w:rPr>
          <w:sz w:val="20"/>
        </w:rPr>
        <w:t>same</w:t>
      </w:r>
      <w:r>
        <w:rPr>
          <w:spacing w:val="53"/>
          <w:sz w:val="20"/>
        </w:rPr>
        <w:t> </w:t>
      </w:r>
      <w:r>
        <w:rPr>
          <w:sz w:val="20"/>
        </w:rPr>
        <w:t>location</w:t>
      </w:r>
    </w:p>
    <w:p>
      <w:pPr>
        <w:pStyle w:val="BodyText"/>
        <w:spacing w:line="242" w:lineRule="exact"/>
        <w:ind w:left="120"/>
      </w:pPr>
      <w:r>
        <w:rPr/>
        <w:t>simultaneously.</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 ex, </w:t>
      </w:r>
      <w:r>
        <w:rPr>
          <w:b/>
          <w:sz w:val="20"/>
        </w:rPr>
        <w:t>Producer-Consumer</w:t>
      </w:r>
      <w:r>
        <w:rPr>
          <w:b/>
          <w:spacing w:val="2"/>
          <w:sz w:val="20"/>
        </w:rPr>
        <w:t> </w:t>
      </w:r>
      <w:r>
        <w:rPr>
          <w:b/>
          <w:sz w:val="20"/>
        </w:rPr>
        <w:t>Problem</w:t>
      </w:r>
      <w:r>
        <w:rPr>
          <w:sz w:val="20"/>
        </w:rPr>
        <w:t>:</w:t>
      </w:r>
    </w:p>
    <w:p>
      <w:pPr>
        <w:pStyle w:val="BodyText"/>
        <w:spacing w:line="243" w:lineRule="exact" w:before="2"/>
        <w:ind w:left="840"/>
      </w:pPr>
      <w:r>
        <w:rPr/>
        <w:t>Producer-process produces information that is consumed by a consumer-process</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 types of buffers can be</w:t>
      </w:r>
      <w:r>
        <w:rPr>
          <w:spacing w:val="-6"/>
          <w:sz w:val="20"/>
        </w:rPr>
        <w:t> </w:t>
      </w:r>
      <w:r>
        <w:rPr>
          <w:sz w:val="20"/>
        </w:rPr>
        <w:t>used:</w:t>
      </w:r>
    </w:p>
    <w:p>
      <w:pPr>
        <w:pStyle w:val="ListParagraph"/>
        <w:numPr>
          <w:ilvl w:val="3"/>
          <w:numId w:val="46"/>
        </w:numPr>
        <w:tabs>
          <w:tab w:pos="1160" w:val="left" w:leader="none"/>
        </w:tabs>
        <w:spacing w:line="242" w:lineRule="exact" w:before="0" w:after="0"/>
        <w:ind w:left="1159" w:right="0" w:hanging="320"/>
        <w:jc w:val="left"/>
        <w:rPr>
          <w:sz w:val="20"/>
        </w:rPr>
      </w:pPr>
      <w:r>
        <w:rPr>
          <w:b/>
          <w:sz w:val="20"/>
        </w:rPr>
        <w:t>Unbounded-Buffer </w:t>
      </w:r>
      <w:r>
        <w:rPr>
          <w:sz w:val="20"/>
        </w:rPr>
        <w:t>places no practical limit on the size of the</w:t>
      </w:r>
      <w:r>
        <w:rPr>
          <w:spacing w:val="-6"/>
          <w:sz w:val="20"/>
        </w:rPr>
        <w:t> </w:t>
      </w:r>
      <w:r>
        <w:rPr>
          <w:sz w:val="20"/>
        </w:rPr>
        <w:t>buffer.</w:t>
      </w:r>
    </w:p>
    <w:p>
      <w:pPr>
        <w:pStyle w:val="ListParagraph"/>
        <w:numPr>
          <w:ilvl w:val="3"/>
          <w:numId w:val="46"/>
        </w:numPr>
        <w:tabs>
          <w:tab w:pos="1160" w:val="left" w:leader="none"/>
        </w:tabs>
        <w:spacing w:line="243" w:lineRule="exact" w:before="0" w:after="0"/>
        <w:ind w:left="1159" w:right="0" w:hanging="320"/>
        <w:jc w:val="left"/>
        <w:rPr>
          <w:sz w:val="20"/>
        </w:rPr>
      </w:pPr>
      <w:r>
        <w:rPr>
          <w:b/>
          <w:sz w:val="20"/>
        </w:rPr>
        <w:t>Bounded-Buffer </w:t>
      </w:r>
      <w:r>
        <w:rPr>
          <w:sz w:val="20"/>
        </w:rPr>
        <w:t>assumes that there is a fixed</w:t>
      </w:r>
      <w:r>
        <w:rPr>
          <w:spacing w:val="-4"/>
          <w:sz w:val="20"/>
        </w:rPr>
        <w:t> </w:t>
      </w:r>
      <w:r>
        <w:rPr>
          <w:sz w:val="20"/>
        </w:rPr>
        <w:t>buffer-size.</w:t>
      </w:r>
    </w:p>
    <w:p>
      <w:pPr>
        <w:pStyle w:val="ListParagraph"/>
        <w:numPr>
          <w:ilvl w:val="0"/>
          <w:numId w:val="3"/>
        </w:numPr>
        <w:tabs>
          <w:tab w:pos="298" w:val="left" w:leader="none"/>
        </w:tabs>
        <w:spacing w:line="243" w:lineRule="exact" w:before="2" w:after="0"/>
        <w:ind w:left="297" w:right="0" w:hanging="178"/>
        <w:jc w:val="left"/>
        <w:rPr>
          <w:sz w:val="20"/>
        </w:rPr>
      </w:pPr>
      <w:r>
        <w:rPr>
          <w:sz w:val="20"/>
        </w:rPr>
        <w:t>Advantages:</w:t>
      </w:r>
    </w:p>
    <w:p>
      <w:pPr>
        <w:pStyle w:val="ListParagraph"/>
        <w:numPr>
          <w:ilvl w:val="0"/>
          <w:numId w:val="47"/>
        </w:numPr>
        <w:tabs>
          <w:tab w:pos="1129" w:val="left" w:leader="none"/>
        </w:tabs>
        <w:spacing w:line="242" w:lineRule="exact" w:before="0" w:after="0"/>
        <w:ind w:left="1128" w:right="0" w:hanging="289"/>
        <w:jc w:val="left"/>
        <w:rPr>
          <w:sz w:val="20"/>
        </w:rPr>
      </w:pPr>
      <w:r>
        <w:rPr>
          <w:sz w:val="20"/>
        </w:rPr>
        <w:t>Allows maximum speed and convenience of</w:t>
      </w:r>
      <w:r>
        <w:rPr>
          <w:spacing w:val="-5"/>
          <w:sz w:val="20"/>
        </w:rPr>
        <w:t> </w:t>
      </w:r>
      <w:r>
        <w:rPr>
          <w:sz w:val="20"/>
        </w:rPr>
        <w:t>communication.</w:t>
      </w:r>
    </w:p>
    <w:p>
      <w:pPr>
        <w:pStyle w:val="ListParagraph"/>
        <w:numPr>
          <w:ilvl w:val="0"/>
          <w:numId w:val="47"/>
        </w:numPr>
        <w:tabs>
          <w:tab w:pos="1129" w:val="left" w:leader="none"/>
        </w:tabs>
        <w:spacing w:line="243" w:lineRule="exact" w:before="0" w:after="0"/>
        <w:ind w:left="1128" w:right="0" w:hanging="289"/>
        <w:jc w:val="left"/>
        <w:rPr>
          <w:sz w:val="20"/>
        </w:rPr>
      </w:pPr>
      <w:r>
        <w:rPr>
          <w:sz w:val="20"/>
        </w:rPr>
        <w:t>Faster.</w:t>
      </w:r>
    </w:p>
    <w:p>
      <w:pPr>
        <w:pStyle w:val="BodyText"/>
        <w:spacing w:before="5"/>
        <w:rPr>
          <w:sz w:val="12"/>
        </w:rPr>
      </w:pPr>
    </w:p>
    <w:p>
      <w:pPr>
        <w:spacing w:before="93"/>
        <w:ind w:left="100" w:right="0" w:firstLine="0"/>
        <w:jc w:val="left"/>
        <w:rPr>
          <w:rFonts w:ascii="Palatino Linotype"/>
          <w:sz w:val="18"/>
        </w:rPr>
      </w:pPr>
      <w:r>
        <w:rPr>
          <w:rFonts w:ascii="Palatino Linotype"/>
          <w:w w:val="110"/>
          <w:sz w:val="18"/>
        </w:rPr>
        <w:t>Problems are not stop signs, they are guidelines.</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765504;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2"/>
          <w:numId w:val="46"/>
        </w:numPr>
        <w:tabs>
          <w:tab w:pos="901" w:val="left" w:leader="none"/>
        </w:tabs>
        <w:spacing w:line="243" w:lineRule="exact" w:before="15" w:after="0"/>
        <w:ind w:left="900" w:right="0" w:hanging="781"/>
        <w:jc w:val="left"/>
      </w:pPr>
      <w:r>
        <w:rPr/>
        <w:t>Message-Passing</w:t>
      </w:r>
      <w:r>
        <w:rPr>
          <w:spacing w:val="-3"/>
        </w:rPr>
        <w:t> </w:t>
      </w:r>
      <w:r>
        <w:rPr/>
        <w:t>Systems</w:t>
      </w:r>
    </w:p>
    <w:p>
      <w:pPr>
        <w:pStyle w:val="ListParagraph"/>
        <w:numPr>
          <w:ilvl w:val="0"/>
          <w:numId w:val="3"/>
        </w:numPr>
        <w:tabs>
          <w:tab w:pos="329" w:val="left" w:leader="none"/>
        </w:tabs>
        <w:spacing w:line="240" w:lineRule="auto" w:before="0" w:after="0"/>
        <w:ind w:left="328" w:right="0" w:hanging="209"/>
        <w:jc w:val="left"/>
        <w:rPr>
          <w:sz w:val="20"/>
        </w:rPr>
      </w:pPr>
      <w:r>
        <w:rPr>
          <w:sz w:val="20"/>
        </w:rPr>
        <w:t>These</w:t>
      </w:r>
      <w:r>
        <w:rPr>
          <w:spacing w:val="28"/>
          <w:sz w:val="20"/>
        </w:rPr>
        <w:t> </w:t>
      </w:r>
      <w:r>
        <w:rPr>
          <w:sz w:val="20"/>
        </w:rPr>
        <w:t>allow</w:t>
      </w:r>
      <w:r>
        <w:rPr>
          <w:spacing w:val="30"/>
          <w:sz w:val="20"/>
        </w:rPr>
        <w:t> </w:t>
      </w:r>
      <w:r>
        <w:rPr>
          <w:sz w:val="20"/>
        </w:rPr>
        <w:t>processes</w:t>
      </w:r>
      <w:r>
        <w:rPr>
          <w:spacing w:val="28"/>
          <w:sz w:val="20"/>
        </w:rPr>
        <w:t> </w:t>
      </w:r>
      <w:r>
        <w:rPr>
          <w:sz w:val="20"/>
        </w:rPr>
        <w:t>to</w:t>
      </w:r>
      <w:r>
        <w:rPr>
          <w:spacing w:val="31"/>
          <w:sz w:val="20"/>
        </w:rPr>
        <w:t> </w:t>
      </w:r>
      <w:r>
        <w:rPr>
          <w:sz w:val="20"/>
        </w:rPr>
        <w:t>communicate</w:t>
      </w:r>
      <w:r>
        <w:rPr>
          <w:spacing w:val="28"/>
          <w:sz w:val="20"/>
        </w:rPr>
        <w:t> </w:t>
      </w:r>
      <w:r>
        <w:rPr>
          <w:sz w:val="20"/>
        </w:rPr>
        <w:t>and</w:t>
      </w:r>
      <w:r>
        <w:rPr>
          <w:spacing w:val="33"/>
          <w:sz w:val="20"/>
        </w:rPr>
        <w:t> </w:t>
      </w:r>
      <w:r>
        <w:rPr>
          <w:sz w:val="20"/>
        </w:rPr>
        <w:t>to</w:t>
      </w:r>
      <w:r>
        <w:rPr>
          <w:spacing w:val="29"/>
          <w:sz w:val="20"/>
        </w:rPr>
        <w:t> </w:t>
      </w:r>
      <w:r>
        <w:rPr>
          <w:sz w:val="20"/>
        </w:rPr>
        <w:t>synchronize</w:t>
      </w:r>
      <w:r>
        <w:rPr>
          <w:spacing w:val="28"/>
          <w:sz w:val="20"/>
        </w:rPr>
        <w:t> </w:t>
      </w:r>
      <w:r>
        <w:rPr>
          <w:sz w:val="20"/>
        </w:rPr>
        <w:t>their</w:t>
      </w:r>
      <w:r>
        <w:rPr>
          <w:spacing w:val="29"/>
          <w:sz w:val="20"/>
        </w:rPr>
        <w:t> </w:t>
      </w:r>
      <w:r>
        <w:rPr>
          <w:sz w:val="20"/>
        </w:rPr>
        <w:t>actions</w:t>
      </w:r>
      <w:r>
        <w:rPr>
          <w:spacing w:val="28"/>
          <w:sz w:val="20"/>
        </w:rPr>
        <w:t> </w:t>
      </w:r>
      <w:r>
        <w:rPr>
          <w:sz w:val="20"/>
        </w:rPr>
        <w:t>without</w:t>
      </w:r>
      <w:r>
        <w:rPr>
          <w:spacing w:val="30"/>
          <w:sz w:val="20"/>
        </w:rPr>
        <w:t> </w:t>
      </w:r>
      <w:r>
        <w:rPr>
          <w:sz w:val="20"/>
        </w:rPr>
        <w:t>sharing</w:t>
      </w:r>
      <w:r>
        <w:rPr>
          <w:spacing w:val="29"/>
          <w:sz w:val="20"/>
        </w:rPr>
        <w:t> </w:t>
      </w:r>
      <w:r>
        <w:rPr>
          <w:sz w:val="20"/>
        </w:rPr>
        <w:t>the</w:t>
      </w:r>
      <w:r>
        <w:rPr>
          <w:spacing w:val="29"/>
          <w:sz w:val="20"/>
        </w:rPr>
        <w:t> </w:t>
      </w:r>
      <w:r>
        <w:rPr>
          <w:sz w:val="20"/>
        </w:rPr>
        <w:t>same</w:t>
      </w:r>
    </w:p>
    <w:p>
      <w:pPr>
        <w:pStyle w:val="BodyText"/>
        <w:spacing w:line="243" w:lineRule="exact" w:before="2"/>
        <w:ind w:left="120"/>
      </w:pPr>
      <w:r>
        <w:rPr/>
        <w:t>address-space.</w:t>
      </w:r>
    </w:p>
    <w:p>
      <w:pPr>
        <w:pStyle w:val="ListParagraph"/>
        <w:numPr>
          <w:ilvl w:val="0"/>
          <w:numId w:val="3"/>
        </w:numPr>
        <w:tabs>
          <w:tab w:pos="178" w:val="left" w:leader="none"/>
        </w:tabs>
        <w:spacing w:line="242" w:lineRule="exact" w:before="0" w:after="0"/>
        <w:ind w:left="297" w:right="6085" w:hanging="298"/>
        <w:jc w:val="right"/>
        <w:rPr>
          <w:sz w:val="20"/>
        </w:rPr>
      </w:pPr>
      <w:r>
        <w:rPr>
          <w:sz w:val="20"/>
        </w:rPr>
        <w:t>For example, a chat program used on the</w:t>
      </w:r>
      <w:r>
        <w:rPr>
          <w:spacing w:val="-16"/>
          <w:sz w:val="20"/>
        </w:rPr>
        <w:t> </w:t>
      </w:r>
      <w:hyperlink r:id="rId46">
        <w:r>
          <w:rPr>
            <w:sz w:val="20"/>
          </w:rPr>
          <w:t>WWW.</w:t>
        </w:r>
      </w:hyperlink>
    </w:p>
    <w:p>
      <w:pPr>
        <w:pStyle w:val="ListParagraph"/>
        <w:numPr>
          <w:ilvl w:val="0"/>
          <w:numId w:val="3"/>
        </w:numPr>
        <w:tabs>
          <w:tab w:pos="178" w:val="left" w:leader="none"/>
          <w:tab w:pos="3600" w:val="left" w:leader="none"/>
        </w:tabs>
        <w:spacing w:line="242" w:lineRule="exact" w:before="0" w:after="0"/>
        <w:ind w:left="297" w:right="6037" w:hanging="298"/>
        <w:jc w:val="right"/>
        <w:rPr>
          <w:sz w:val="20"/>
        </w:rPr>
      </w:pPr>
      <w:r>
        <w:rPr>
          <w:sz w:val="20"/>
        </w:rPr>
        <w:t>Messages can be of</w:t>
      </w:r>
      <w:r>
        <w:rPr>
          <w:spacing w:val="-6"/>
          <w:sz w:val="20"/>
        </w:rPr>
        <w:t> </w:t>
      </w:r>
      <w:r>
        <w:rPr>
          <w:sz w:val="20"/>
        </w:rPr>
        <w:t>2</w:t>
      </w:r>
      <w:r>
        <w:rPr>
          <w:spacing w:val="3"/>
          <w:sz w:val="20"/>
        </w:rPr>
        <w:t> </w:t>
      </w:r>
      <w:r>
        <w:rPr>
          <w:sz w:val="20"/>
        </w:rPr>
        <w:t>types:</w:t>
        <w:tab/>
        <w:t>1) Fixed size</w:t>
      </w:r>
      <w:r>
        <w:rPr>
          <w:spacing w:val="-9"/>
          <w:sz w:val="20"/>
        </w:rPr>
        <w:t> </w:t>
      </w:r>
      <w:r>
        <w:rPr>
          <w:sz w:val="20"/>
        </w:rPr>
        <w:t>or</w:t>
      </w:r>
    </w:p>
    <w:p>
      <w:pPr>
        <w:pStyle w:val="BodyText"/>
        <w:spacing w:line="243" w:lineRule="exact"/>
        <w:ind w:right="5958"/>
        <w:jc w:val="right"/>
      </w:pPr>
      <w:r>
        <w:rPr/>
        <w:t>2) Variable size.</w:t>
      </w:r>
    </w:p>
    <w:p>
      <w:pPr>
        <w:pStyle w:val="ListParagraph"/>
        <w:numPr>
          <w:ilvl w:val="0"/>
          <w:numId w:val="48"/>
        </w:numPr>
        <w:tabs>
          <w:tab w:pos="1129" w:val="left" w:leader="none"/>
        </w:tabs>
        <w:spacing w:line="242" w:lineRule="exact" w:before="2" w:after="0"/>
        <w:ind w:left="1128" w:right="0" w:hanging="289"/>
        <w:jc w:val="left"/>
        <w:rPr>
          <w:sz w:val="20"/>
        </w:rPr>
      </w:pPr>
      <w:r>
        <w:rPr>
          <w:sz w:val="20"/>
        </w:rPr>
        <w:t>If </w:t>
      </w:r>
      <w:r>
        <w:rPr>
          <w:b/>
          <w:sz w:val="20"/>
        </w:rPr>
        <w:t>fixed-sized messages </w:t>
      </w:r>
      <w:r>
        <w:rPr>
          <w:sz w:val="20"/>
        </w:rPr>
        <w:t>are used, the system-level implementation is</w:t>
      </w:r>
      <w:r>
        <w:rPr>
          <w:spacing w:val="-9"/>
          <w:sz w:val="20"/>
        </w:rPr>
        <w:t> </w:t>
      </w:r>
      <w:r>
        <w:rPr>
          <w:sz w:val="20"/>
        </w:rPr>
        <w:t>simple.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However, the programming task becomes more</w:t>
      </w:r>
      <w:r>
        <w:rPr>
          <w:spacing w:val="-9"/>
          <w:sz w:val="20"/>
        </w:rPr>
        <w:t> </w:t>
      </w:r>
      <w:r>
        <w:rPr>
          <w:sz w:val="20"/>
        </w:rPr>
        <w:t>difficult.</w:t>
      </w:r>
    </w:p>
    <w:p>
      <w:pPr>
        <w:pStyle w:val="ListParagraph"/>
        <w:numPr>
          <w:ilvl w:val="0"/>
          <w:numId w:val="48"/>
        </w:numPr>
        <w:tabs>
          <w:tab w:pos="1129" w:val="left" w:leader="none"/>
        </w:tabs>
        <w:spacing w:line="243" w:lineRule="exact" w:before="1" w:after="0"/>
        <w:ind w:left="1128" w:right="0" w:hanging="289"/>
        <w:jc w:val="left"/>
        <w:rPr>
          <w:sz w:val="20"/>
        </w:rPr>
      </w:pPr>
      <w:r>
        <w:rPr>
          <w:sz w:val="20"/>
        </w:rPr>
        <w:t>If </w:t>
      </w:r>
      <w:r>
        <w:rPr>
          <w:b/>
          <w:sz w:val="20"/>
        </w:rPr>
        <w:t>variable-sized messages </w:t>
      </w:r>
      <w:r>
        <w:rPr>
          <w:sz w:val="20"/>
        </w:rPr>
        <w:t>are used, the system-level implementation is</w:t>
      </w:r>
      <w:r>
        <w:rPr>
          <w:spacing w:val="-14"/>
          <w:sz w:val="20"/>
        </w:rPr>
        <w:t> </w:t>
      </w:r>
      <w:r>
        <w:rPr>
          <w:sz w:val="20"/>
        </w:rPr>
        <w:t>complex.</w:t>
      </w:r>
    </w:p>
    <w:p>
      <w:pPr>
        <w:pStyle w:val="ListParagraph"/>
        <w:numPr>
          <w:ilvl w:val="1"/>
          <w:numId w:val="3"/>
        </w:numPr>
        <w:tabs>
          <w:tab w:pos="1069" w:val="left" w:leader="none"/>
        </w:tabs>
        <w:spacing w:line="243" w:lineRule="exact" w:before="0" w:after="0"/>
        <w:ind w:left="1068" w:right="0" w:hanging="229"/>
        <w:jc w:val="left"/>
        <w:rPr>
          <w:sz w:val="20"/>
        </w:rPr>
      </w:pPr>
      <w:r>
        <w:rPr>
          <w:sz w:val="20"/>
        </w:rPr>
        <w:t>However, the programming task becomes</w:t>
      </w:r>
      <w:r>
        <w:rPr>
          <w:spacing w:val="-3"/>
          <w:sz w:val="20"/>
        </w:rPr>
        <w:t> </w:t>
      </w:r>
      <w:r>
        <w:rPr>
          <w:sz w:val="20"/>
        </w:rPr>
        <w:t>simpler.</w:t>
      </w:r>
    </w:p>
    <w:p>
      <w:pPr>
        <w:pStyle w:val="ListParagraph"/>
        <w:numPr>
          <w:ilvl w:val="0"/>
          <w:numId w:val="3"/>
        </w:numPr>
        <w:tabs>
          <w:tab w:pos="298" w:val="left" w:leader="none"/>
        </w:tabs>
        <w:spacing w:line="243" w:lineRule="exact" w:before="2" w:after="0"/>
        <w:ind w:left="297" w:right="0" w:hanging="178"/>
        <w:jc w:val="left"/>
        <w:rPr>
          <w:sz w:val="20"/>
        </w:rPr>
      </w:pPr>
      <w:r>
        <w:rPr>
          <w:sz w:val="20"/>
        </w:rPr>
        <w:t>A communication-link must exist between processes to</w:t>
      </w:r>
      <w:r>
        <w:rPr>
          <w:spacing w:val="-9"/>
          <w:sz w:val="20"/>
        </w:rPr>
        <w:t> </w:t>
      </w:r>
      <w:r>
        <w:rPr>
          <w:sz w:val="20"/>
        </w:rPr>
        <w:t>communicate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Three methods for implementing a</w:t>
      </w:r>
      <w:r>
        <w:rPr>
          <w:spacing w:val="-5"/>
          <w:sz w:val="20"/>
        </w:rPr>
        <w:t> </w:t>
      </w:r>
      <w:r>
        <w:rPr>
          <w:sz w:val="20"/>
        </w:rPr>
        <w:t>link:</w:t>
      </w:r>
    </w:p>
    <w:p>
      <w:pPr>
        <w:pStyle w:val="ListParagraph"/>
        <w:numPr>
          <w:ilvl w:val="0"/>
          <w:numId w:val="49"/>
        </w:numPr>
        <w:tabs>
          <w:tab w:pos="1129" w:val="left" w:leader="none"/>
        </w:tabs>
        <w:spacing w:line="243" w:lineRule="exact" w:before="0" w:after="0"/>
        <w:ind w:left="1128" w:right="0" w:hanging="289"/>
        <w:jc w:val="left"/>
        <w:rPr>
          <w:sz w:val="20"/>
        </w:rPr>
      </w:pPr>
      <w:r>
        <w:rPr>
          <w:sz w:val="20"/>
        </w:rPr>
        <w:t>Direct or indirect</w:t>
      </w:r>
      <w:r>
        <w:rPr>
          <w:spacing w:val="-3"/>
          <w:sz w:val="20"/>
        </w:rPr>
        <w:t> </w:t>
      </w:r>
      <w:r>
        <w:rPr>
          <w:sz w:val="20"/>
        </w:rPr>
        <w:t>communication.</w:t>
      </w:r>
    </w:p>
    <w:p>
      <w:pPr>
        <w:pStyle w:val="ListParagraph"/>
        <w:numPr>
          <w:ilvl w:val="0"/>
          <w:numId w:val="49"/>
        </w:numPr>
        <w:tabs>
          <w:tab w:pos="1129" w:val="left" w:leader="none"/>
        </w:tabs>
        <w:spacing w:line="243" w:lineRule="exact" w:before="2" w:after="0"/>
        <w:ind w:left="1128" w:right="0" w:hanging="289"/>
        <w:jc w:val="left"/>
        <w:rPr>
          <w:sz w:val="20"/>
        </w:rPr>
      </w:pPr>
      <w:r>
        <w:rPr>
          <w:sz w:val="20"/>
        </w:rPr>
        <w:t>Symmetric or asymmetric</w:t>
      </w:r>
      <w:r>
        <w:rPr>
          <w:spacing w:val="-4"/>
          <w:sz w:val="20"/>
        </w:rPr>
        <w:t> </w:t>
      </w:r>
      <w:r>
        <w:rPr>
          <w:sz w:val="20"/>
        </w:rPr>
        <w:t>communication.</w:t>
      </w:r>
    </w:p>
    <w:p>
      <w:pPr>
        <w:pStyle w:val="ListParagraph"/>
        <w:numPr>
          <w:ilvl w:val="0"/>
          <w:numId w:val="49"/>
        </w:numPr>
        <w:tabs>
          <w:tab w:pos="1199" w:val="left" w:leader="none"/>
        </w:tabs>
        <w:spacing w:line="243" w:lineRule="exact" w:before="0" w:after="0"/>
        <w:ind w:left="1198" w:right="0" w:hanging="359"/>
        <w:jc w:val="left"/>
        <w:rPr>
          <w:sz w:val="20"/>
        </w:rPr>
      </w:pPr>
      <w:r>
        <w:rPr>
          <w:sz w:val="20"/>
        </w:rPr>
        <w:t>Automatic or explicit</w:t>
      </w:r>
      <w:r>
        <w:rPr>
          <w:spacing w:val="-4"/>
          <w:sz w:val="20"/>
        </w:rPr>
        <w:t> </w:t>
      </w:r>
      <w:r>
        <w:rPr>
          <w:sz w:val="20"/>
        </w:rPr>
        <w:t>buffering.</w:t>
      </w:r>
    </w:p>
    <w:p>
      <w:pPr>
        <w:pStyle w:val="ListParagraph"/>
        <w:numPr>
          <w:ilvl w:val="0"/>
          <w:numId w:val="3"/>
        </w:numPr>
        <w:tabs>
          <w:tab w:pos="298" w:val="left" w:leader="none"/>
        </w:tabs>
        <w:spacing w:line="240" w:lineRule="auto" w:before="0" w:after="0"/>
        <w:ind w:left="297" w:right="0" w:hanging="178"/>
        <w:jc w:val="left"/>
        <w:rPr>
          <w:sz w:val="20"/>
        </w:rPr>
      </w:pPr>
      <w:r>
        <w:rPr>
          <w:sz w:val="20"/>
        </w:rPr>
        <w:t>Two</w:t>
      </w:r>
      <w:r>
        <w:rPr>
          <w:spacing w:val="-1"/>
          <w:sz w:val="20"/>
        </w:rPr>
        <w:t> </w:t>
      </w:r>
      <w:r>
        <w:rPr>
          <w:sz w:val="20"/>
        </w:rPr>
        <w:t>operations:</w:t>
      </w:r>
    </w:p>
    <w:p>
      <w:pPr>
        <w:pStyle w:val="ListParagraph"/>
        <w:numPr>
          <w:ilvl w:val="0"/>
          <w:numId w:val="50"/>
        </w:numPr>
        <w:tabs>
          <w:tab w:pos="1129" w:val="left" w:leader="none"/>
        </w:tabs>
        <w:spacing w:line="243" w:lineRule="exact" w:before="1" w:after="0"/>
        <w:ind w:left="1128" w:right="0" w:hanging="289"/>
        <w:jc w:val="left"/>
        <w:rPr>
          <w:sz w:val="20"/>
        </w:rPr>
      </w:pPr>
      <w:r>
        <w:rPr>
          <w:sz w:val="20"/>
        </w:rPr>
        <w:t>send(P,message): Send a message to process</w:t>
      </w:r>
      <w:r>
        <w:rPr>
          <w:spacing w:val="-3"/>
          <w:sz w:val="20"/>
        </w:rPr>
        <w:t> </w:t>
      </w:r>
      <w:r>
        <w:rPr>
          <w:sz w:val="20"/>
        </w:rPr>
        <w:t>P.</w:t>
      </w:r>
    </w:p>
    <w:p>
      <w:pPr>
        <w:pStyle w:val="ListParagraph"/>
        <w:numPr>
          <w:ilvl w:val="0"/>
          <w:numId w:val="50"/>
        </w:numPr>
        <w:tabs>
          <w:tab w:pos="1129" w:val="left" w:leader="none"/>
        </w:tabs>
        <w:spacing w:line="242" w:lineRule="exact" w:before="0" w:after="0"/>
        <w:ind w:left="1128" w:right="0" w:hanging="289"/>
        <w:jc w:val="left"/>
        <w:rPr>
          <w:sz w:val="20"/>
        </w:rPr>
      </w:pPr>
      <w:r>
        <w:rPr>
          <w:sz w:val="20"/>
        </w:rPr>
        <w:t>receive(Q,message): Receive a message from process</w:t>
      </w:r>
      <w:r>
        <w:rPr>
          <w:spacing w:val="-4"/>
          <w:sz w:val="20"/>
        </w:rPr>
        <w:t> </w:t>
      </w:r>
      <w:r>
        <w:rPr>
          <w:sz w:val="20"/>
        </w:rPr>
        <w:t>Q.</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ListParagraph"/>
        <w:numPr>
          <w:ilvl w:val="0"/>
          <w:numId w:val="51"/>
        </w:numPr>
        <w:tabs>
          <w:tab w:pos="1129" w:val="left" w:leader="none"/>
        </w:tabs>
        <w:spacing w:line="243" w:lineRule="exact" w:before="0" w:after="0"/>
        <w:ind w:left="1128" w:right="0" w:hanging="289"/>
        <w:jc w:val="left"/>
        <w:rPr>
          <w:sz w:val="20"/>
        </w:rPr>
      </w:pPr>
      <w:r>
        <w:rPr>
          <w:sz w:val="20"/>
        </w:rPr>
        <w:t>Useful for exchanging smaller amounts of data („.‟ No conflicts need be</w:t>
      </w:r>
      <w:r>
        <w:rPr>
          <w:spacing w:val="-35"/>
          <w:sz w:val="20"/>
        </w:rPr>
        <w:t> </w:t>
      </w:r>
      <w:r>
        <w:rPr>
          <w:sz w:val="20"/>
        </w:rPr>
        <w:t>avoided).</w:t>
      </w:r>
    </w:p>
    <w:p>
      <w:pPr>
        <w:pStyle w:val="ListParagraph"/>
        <w:numPr>
          <w:ilvl w:val="0"/>
          <w:numId w:val="51"/>
        </w:numPr>
        <w:tabs>
          <w:tab w:pos="1129" w:val="left" w:leader="none"/>
        </w:tabs>
        <w:spacing w:line="243" w:lineRule="exact" w:before="2" w:after="0"/>
        <w:ind w:left="1128" w:right="0" w:hanging="289"/>
        <w:jc w:val="left"/>
        <w:rPr>
          <w:sz w:val="20"/>
        </w:rPr>
      </w:pPr>
      <w:r>
        <w:rPr>
          <w:sz w:val="20"/>
        </w:rPr>
        <w:t>Easier to</w:t>
      </w:r>
      <w:r>
        <w:rPr>
          <w:spacing w:val="-1"/>
          <w:sz w:val="20"/>
        </w:rPr>
        <w:t> </w:t>
      </w:r>
      <w:r>
        <w:rPr>
          <w:sz w:val="20"/>
        </w:rPr>
        <w:t>implement.</w:t>
      </w:r>
    </w:p>
    <w:p>
      <w:pPr>
        <w:pStyle w:val="ListParagraph"/>
        <w:numPr>
          <w:ilvl w:val="0"/>
          <w:numId w:val="51"/>
        </w:numPr>
        <w:tabs>
          <w:tab w:pos="1129" w:val="left" w:leader="none"/>
        </w:tabs>
        <w:spacing w:line="243" w:lineRule="exact" w:before="0" w:after="0"/>
        <w:ind w:left="1128" w:right="0" w:hanging="289"/>
        <w:jc w:val="left"/>
        <w:rPr>
          <w:sz w:val="20"/>
        </w:rPr>
      </w:pPr>
      <w:r>
        <w:rPr>
          <w:sz w:val="20"/>
        </w:rPr>
        <w:t>Useful in a distributed</w:t>
      </w:r>
      <w:r>
        <w:rPr>
          <w:spacing w:val="1"/>
          <w:sz w:val="20"/>
        </w:rPr>
        <w:t> </w:t>
      </w:r>
      <w:r>
        <w:rPr>
          <w:sz w:val="20"/>
        </w:rPr>
        <w:t>environment.</w:t>
      </w:r>
    </w:p>
    <w:p>
      <w:pPr>
        <w:pStyle w:val="BodyText"/>
        <w:spacing w:before="1"/>
      </w:pPr>
    </w:p>
    <w:p>
      <w:pPr>
        <w:pStyle w:val="Heading2"/>
        <w:numPr>
          <w:ilvl w:val="3"/>
          <w:numId w:val="52"/>
        </w:numPr>
        <w:tabs>
          <w:tab w:pos="1117" w:val="left" w:leader="none"/>
        </w:tabs>
        <w:spacing w:line="243" w:lineRule="exact" w:before="0" w:after="0"/>
        <w:ind w:left="1116" w:right="0" w:hanging="997"/>
        <w:jc w:val="left"/>
      </w:pPr>
      <w:r>
        <w:rPr/>
        <w:t>Naming</w:t>
      </w:r>
    </w:p>
    <w:p>
      <w:pPr>
        <w:pStyle w:val="ListParagraph"/>
        <w:numPr>
          <w:ilvl w:val="0"/>
          <w:numId w:val="3"/>
        </w:numPr>
        <w:tabs>
          <w:tab w:pos="322" w:val="left" w:leader="none"/>
        </w:tabs>
        <w:spacing w:line="242" w:lineRule="exact" w:before="0" w:after="0"/>
        <w:ind w:left="321" w:right="0" w:hanging="202"/>
        <w:jc w:val="left"/>
        <w:rPr>
          <w:sz w:val="20"/>
        </w:rPr>
      </w:pPr>
      <w:r>
        <w:rPr>
          <w:sz w:val="20"/>
        </w:rPr>
        <w:t>Processes</w:t>
      </w:r>
      <w:r>
        <w:rPr>
          <w:spacing w:val="22"/>
          <w:sz w:val="20"/>
        </w:rPr>
        <w:t> </w:t>
      </w:r>
      <w:r>
        <w:rPr>
          <w:sz w:val="20"/>
        </w:rPr>
        <w:t>that</w:t>
      </w:r>
      <w:r>
        <w:rPr>
          <w:spacing w:val="23"/>
          <w:sz w:val="20"/>
        </w:rPr>
        <w:t> </w:t>
      </w:r>
      <w:r>
        <w:rPr>
          <w:sz w:val="20"/>
        </w:rPr>
        <w:t>want</w:t>
      </w:r>
      <w:r>
        <w:rPr>
          <w:spacing w:val="22"/>
          <w:sz w:val="20"/>
        </w:rPr>
        <w:t> </w:t>
      </w:r>
      <w:r>
        <w:rPr>
          <w:sz w:val="20"/>
        </w:rPr>
        <w:t>to</w:t>
      </w:r>
      <w:r>
        <w:rPr>
          <w:spacing w:val="21"/>
          <w:sz w:val="20"/>
        </w:rPr>
        <w:t> </w:t>
      </w:r>
      <w:r>
        <w:rPr>
          <w:sz w:val="20"/>
        </w:rPr>
        <w:t>communicate</w:t>
      </w:r>
      <w:r>
        <w:rPr>
          <w:spacing w:val="21"/>
          <w:sz w:val="20"/>
        </w:rPr>
        <w:t> </w:t>
      </w:r>
      <w:r>
        <w:rPr>
          <w:sz w:val="20"/>
        </w:rPr>
        <w:t>must</w:t>
      </w:r>
      <w:r>
        <w:rPr>
          <w:spacing w:val="22"/>
          <w:sz w:val="20"/>
        </w:rPr>
        <w:t> </w:t>
      </w:r>
      <w:r>
        <w:rPr>
          <w:sz w:val="20"/>
        </w:rPr>
        <w:t>have</w:t>
      </w:r>
      <w:r>
        <w:rPr>
          <w:spacing w:val="21"/>
          <w:sz w:val="20"/>
        </w:rPr>
        <w:t> </w:t>
      </w:r>
      <w:r>
        <w:rPr>
          <w:sz w:val="20"/>
        </w:rPr>
        <w:t>a</w:t>
      </w:r>
      <w:r>
        <w:rPr>
          <w:spacing w:val="24"/>
          <w:sz w:val="20"/>
        </w:rPr>
        <w:t> </w:t>
      </w:r>
      <w:r>
        <w:rPr>
          <w:sz w:val="20"/>
        </w:rPr>
        <w:t>way</w:t>
      </w:r>
      <w:r>
        <w:rPr>
          <w:spacing w:val="24"/>
          <w:sz w:val="20"/>
        </w:rPr>
        <w:t> </w:t>
      </w:r>
      <w:r>
        <w:rPr>
          <w:sz w:val="20"/>
        </w:rPr>
        <w:t>to</w:t>
      </w:r>
      <w:r>
        <w:rPr>
          <w:spacing w:val="23"/>
          <w:sz w:val="20"/>
        </w:rPr>
        <w:t> </w:t>
      </w:r>
      <w:r>
        <w:rPr>
          <w:sz w:val="20"/>
        </w:rPr>
        <w:t>refer</w:t>
      </w:r>
      <w:r>
        <w:rPr>
          <w:spacing w:val="23"/>
          <w:sz w:val="20"/>
        </w:rPr>
        <w:t> </w:t>
      </w:r>
      <w:r>
        <w:rPr>
          <w:sz w:val="20"/>
        </w:rPr>
        <w:t>to</w:t>
      </w:r>
      <w:r>
        <w:rPr>
          <w:spacing w:val="23"/>
          <w:sz w:val="20"/>
        </w:rPr>
        <w:t> </w:t>
      </w:r>
      <w:r>
        <w:rPr>
          <w:sz w:val="20"/>
        </w:rPr>
        <w:t>each</w:t>
      </w:r>
      <w:r>
        <w:rPr>
          <w:spacing w:val="22"/>
          <w:sz w:val="20"/>
        </w:rPr>
        <w:t> </w:t>
      </w:r>
      <w:r>
        <w:rPr>
          <w:sz w:val="20"/>
        </w:rPr>
        <w:t>other.</w:t>
      </w:r>
      <w:r>
        <w:rPr>
          <w:spacing w:val="23"/>
          <w:sz w:val="20"/>
        </w:rPr>
        <w:t> </w:t>
      </w:r>
      <w:r>
        <w:rPr>
          <w:sz w:val="20"/>
        </w:rPr>
        <w:t>They</w:t>
      </w:r>
      <w:r>
        <w:rPr>
          <w:spacing w:val="24"/>
          <w:sz w:val="20"/>
        </w:rPr>
        <w:t> </w:t>
      </w:r>
      <w:r>
        <w:rPr>
          <w:sz w:val="20"/>
        </w:rPr>
        <w:t>can</w:t>
      </w:r>
      <w:r>
        <w:rPr>
          <w:spacing w:val="22"/>
          <w:sz w:val="20"/>
        </w:rPr>
        <w:t> </w:t>
      </w:r>
      <w:r>
        <w:rPr>
          <w:sz w:val="20"/>
        </w:rPr>
        <w:t>use</w:t>
      </w:r>
      <w:r>
        <w:rPr>
          <w:spacing w:val="23"/>
          <w:sz w:val="20"/>
        </w:rPr>
        <w:t> </w:t>
      </w:r>
      <w:r>
        <w:rPr>
          <w:sz w:val="20"/>
        </w:rPr>
        <w:t>either</w:t>
      </w:r>
    </w:p>
    <w:p>
      <w:pPr>
        <w:pStyle w:val="BodyText"/>
        <w:spacing w:line="243" w:lineRule="exact"/>
        <w:ind w:left="120"/>
      </w:pPr>
      <w:r>
        <w:rPr/>
        <w:t>direct or indirect communication.</w:t>
      </w:r>
    </w:p>
    <w:p>
      <w:pPr>
        <w:pStyle w:val="BodyText"/>
        <w:spacing w:before="5"/>
        <w:rPr>
          <w:sz w:val="21"/>
        </w:rPr>
      </w:pPr>
    </w:p>
    <w:tbl>
      <w:tblPr>
        <w:tblW w:w="0" w:type="auto"/>
        <w:jc w:val="left"/>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84"/>
        <w:gridCol w:w="4784"/>
      </w:tblGrid>
      <w:tr>
        <w:trPr>
          <w:trHeight w:val="242" w:hRule="atLeast"/>
        </w:trPr>
        <w:tc>
          <w:tcPr>
            <w:tcW w:w="4784" w:type="dxa"/>
          </w:tcPr>
          <w:p>
            <w:pPr>
              <w:pStyle w:val="TableParagraph"/>
              <w:ind w:left="1144"/>
              <w:rPr>
                <w:b/>
                <w:sz w:val="20"/>
              </w:rPr>
            </w:pPr>
            <w:r>
              <w:rPr>
                <w:b/>
                <w:sz w:val="20"/>
              </w:rPr>
              <w:t>Direct Communication</w:t>
            </w:r>
          </w:p>
        </w:tc>
        <w:tc>
          <w:tcPr>
            <w:tcW w:w="4784" w:type="dxa"/>
          </w:tcPr>
          <w:p>
            <w:pPr>
              <w:pStyle w:val="TableParagraph"/>
              <w:ind w:left="1031"/>
              <w:rPr>
                <w:b/>
                <w:sz w:val="20"/>
              </w:rPr>
            </w:pPr>
            <w:r>
              <w:rPr>
                <w:b/>
                <w:sz w:val="20"/>
              </w:rPr>
              <w:t>Indirect Communication</w:t>
            </w:r>
          </w:p>
        </w:tc>
      </w:tr>
      <w:tr>
        <w:trPr>
          <w:trHeight w:val="487" w:hRule="atLeast"/>
        </w:trPr>
        <w:tc>
          <w:tcPr>
            <w:tcW w:w="4784" w:type="dxa"/>
          </w:tcPr>
          <w:p>
            <w:pPr>
              <w:pStyle w:val="TableParagraph"/>
              <w:tabs>
                <w:tab w:pos="793" w:val="left" w:leader="none"/>
                <w:tab w:pos="1767" w:val="left" w:leader="none"/>
                <w:tab w:pos="2484" w:val="left" w:leader="none"/>
                <w:tab w:pos="3583" w:val="left" w:leader="none"/>
                <w:tab w:pos="4352" w:val="left" w:leader="none"/>
              </w:tabs>
              <w:spacing w:line="246" w:lineRule="exact" w:before="4"/>
              <w:ind w:left="107" w:right="94"/>
              <w:rPr>
                <w:sz w:val="20"/>
              </w:rPr>
            </w:pPr>
            <w:r>
              <w:rPr>
                <w:sz w:val="20"/>
              </w:rPr>
              <w:t>Each</w:t>
              <w:tab/>
              <w:t>process</w:t>
              <w:tab/>
              <w:t>must</w:t>
              <w:tab/>
              <w:t>explicitly</w:t>
              <w:tab/>
              <w:t>name</w:t>
              <w:tab/>
            </w:r>
            <w:r>
              <w:rPr>
                <w:spacing w:val="-6"/>
                <w:sz w:val="20"/>
              </w:rPr>
              <w:t>the </w:t>
            </w:r>
            <w:r>
              <w:rPr>
                <w:sz w:val="20"/>
              </w:rPr>
              <w:t>recipient/sender.</w:t>
            </w:r>
          </w:p>
        </w:tc>
        <w:tc>
          <w:tcPr>
            <w:tcW w:w="4784" w:type="dxa"/>
          </w:tcPr>
          <w:p>
            <w:pPr>
              <w:pStyle w:val="TableParagraph"/>
              <w:tabs>
                <w:tab w:pos="1381" w:val="left" w:leader="none"/>
                <w:tab w:pos="2016" w:val="left" w:leader="none"/>
                <w:tab w:pos="2755" w:val="left" w:leader="none"/>
                <w:tab w:pos="4201" w:val="left" w:leader="none"/>
              </w:tabs>
              <w:spacing w:line="246" w:lineRule="exact" w:before="4"/>
              <w:ind w:left="107" w:right="101"/>
              <w:rPr>
                <w:sz w:val="20"/>
              </w:rPr>
            </w:pPr>
            <w:r>
              <w:rPr>
                <w:sz w:val="20"/>
              </w:rPr>
              <w:t>Messages</w:t>
              <w:tab/>
              <w:t>are</w:t>
              <w:tab/>
              <w:t>sent</w:t>
              <w:tab/>
              <w:t>to/received</w:t>
              <w:tab/>
            </w:r>
            <w:r>
              <w:rPr>
                <w:spacing w:val="-6"/>
                <w:sz w:val="20"/>
              </w:rPr>
              <w:t>from </w:t>
            </w:r>
            <w:r>
              <w:rPr>
                <w:sz w:val="20"/>
              </w:rPr>
              <w:t>mailboxes (or</w:t>
            </w:r>
            <w:r>
              <w:rPr>
                <w:spacing w:val="-5"/>
                <w:sz w:val="20"/>
              </w:rPr>
              <w:t> </w:t>
            </w:r>
            <w:r>
              <w:rPr>
                <w:sz w:val="20"/>
              </w:rPr>
              <w:t>ports).</w:t>
            </w:r>
          </w:p>
        </w:tc>
      </w:tr>
      <w:tr>
        <w:trPr>
          <w:trHeight w:val="2179" w:hRule="atLeast"/>
        </w:trPr>
        <w:tc>
          <w:tcPr>
            <w:tcW w:w="4784" w:type="dxa"/>
          </w:tcPr>
          <w:p>
            <w:pPr>
              <w:pStyle w:val="TableParagraph"/>
              <w:spacing w:line="233" w:lineRule="exact"/>
              <w:ind w:left="107"/>
              <w:jc w:val="both"/>
              <w:rPr>
                <w:sz w:val="20"/>
              </w:rPr>
            </w:pPr>
            <w:r>
              <w:rPr>
                <w:sz w:val="20"/>
                <w:u w:val="single"/>
              </w:rPr>
              <w:t>Properties of a communication link:</w:t>
            </w:r>
          </w:p>
          <w:p>
            <w:pPr>
              <w:pStyle w:val="TableParagraph"/>
              <w:numPr>
                <w:ilvl w:val="0"/>
                <w:numId w:val="53"/>
              </w:numPr>
              <w:tabs>
                <w:tab w:pos="339" w:val="left" w:leader="none"/>
              </w:tabs>
              <w:spacing w:line="240" w:lineRule="auto" w:before="0" w:after="0"/>
              <w:ind w:left="107" w:right="98" w:firstLine="0"/>
              <w:jc w:val="both"/>
              <w:rPr>
                <w:sz w:val="20"/>
              </w:rPr>
            </w:pPr>
            <w:r>
              <w:rPr>
                <w:sz w:val="20"/>
              </w:rPr>
              <w:t>A link is established automatically between every pair of processes that want to communicate. The processes need to know only each other‟s identity to</w:t>
            </w:r>
            <w:r>
              <w:rPr>
                <w:spacing w:val="-32"/>
                <w:sz w:val="20"/>
              </w:rPr>
              <w:t> </w:t>
            </w:r>
            <w:r>
              <w:rPr>
                <w:sz w:val="20"/>
              </w:rPr>
              <w:t>communicate.</w:t>
            </w:r>
          </w:p>
          <w:p>
            <w:pPr>
              <w:pStyle w:val="TableParagraph"/>
              <w:numPr>
                <w:ilvl w:val="0"/>
                <w:numId w:val="53"/>
              </w:numPr>
              <w:tabs>
                <w:tab w:pos="439" w:val="left" w:leader="none"/>
              </w:tabs>
              <w:spacing w:line="240" w:lineRule="auto" w:before="0" w:after="0"/>
              <w:ind w:left="107" w:right="98" w:firstLine="0"/>
              <w:jc w:val="both"/>
              <w:rPr>
                <w:sz w:val="20"/>
              </w:rPr>
            </w:pPr>
            <w:r>
              <w:rPr>
                <w:sz w:val="20"/>
              </w:rPr>
              <w:t>A link is associated with exactly two processes.</w:t>
            </w:r>
          </w:p>
          <w:p>
            <w:pPr>
              <w:pStyle w:val="TableParagraph"/>
              <w:numPr>
                <w:ilvl w:val="0"/>
                <w:numId w:val="53"/>
              </w:numPr>
              <w:tabs>
                <w:tab w:pos="363" w:val="left" w:leader="none"/>
              </w:tabs>
              <w:spacing w:line="248" w:lineRule="exact" w:before="1" w:after="0"/>
              <w:ind w:left="107" w:right="99" w:firstLine="0"/>
              <w:jc w:val="both"/>
              <w:rPr>
                <w:sz w:val="20"/>
              </w:rPr>
            </w:pPr>
            <w:r>
              <w:rPr>
                <w:sz w:val="20"/>
              </w:rPr>
              <w:t>Exactly one link exists between each pair of</w:t>
            </w:r>
            <w:r>
              <w:rPr>
                <w:spacing w:val="-3"/>
                <w:sz w:val="20"/>
              </w:rPr>
              <w:t> </w:t>
            </w:r>
            <w:r>
              <w:rPr>
                <w:sz w:val="20"/>
              </w:rPr>
              <w:t>processes.</w:t>
            </w:r>
          </w:p>
        </w:tc>
        <w:tc>
          <w:tcPr>
            <w:tcW w:w="4784" w:type="dxa"/>
          </w:tcPr>
          <w:p>
            <w:pPr>
              <w:pStyle w:val="TableParagraph"/>
              <w:spacing w:line="233" w:lineRule="exact"/>
              <w:ind w:left="107"/>
              <w:jc w:val="both"/>
              <w:rPr>
                <w:sz w:val="20"/>
              </w:rPr>
            </w:pPr>
            <w:r>
              <w:rPr>
                <w:sz w:val="20"/>
                <w:u w:val="single"/>
              </w:rPr>
              <w:t>Properties of a communication link:</w:t>
            </w:r>
          </w:p>
          <w:p>
            <w:pPr>
              <w:pStyle w:val="TableParagraph"/>
              <w:numPr>
                <w:ilvl w:val="0"/>
                <w:numId w:val="54"/>
              </w:numPr>
              <w:tabs>
                <w:tab w:pos="401" w:val="left" w:leader="none"/>
              </w:tabs>
              <w:spacing w:line="242" w:lineRule="auto" w:before="0" w:after="0"/>
              <w:ind w:left="107" w:right="99" w:firstLine="0"/>
              <w:jc w:val="both"/>
              <w:rPr>
                <w:sz w:val="20"/>
              </w:rPr>
            </w:pPr>
            <w:r>
              <w:rPr>
                <w:sz w:val="20"/>
              </w:rPr>
              <w:t>A link is established between a pair of processes only if both members have a shared</w:t>
            </w:r>
            <w:r>
              <w:rPr>
                <w:spacing w:val="1"/>
                <w:sz w:val="20"/>
              </w:rPr>
              <w:t> </w:t>
            </w:r>
            <w:r>
              <w:rPr>
                <w:sz w:val="20"/>
              </w:rPr>
              <w:t>mailbox.</w:t>
            </w:r>
          </w:p>
          <w:p>
            <w:pPr>
              <w:pStyle w:val="TableParagraph"/>
              <w:numPr>
                <w:ilvl w:val="0"/>
                <w:numId w:val="54"/>
              </w:numPr>
              <w:tabs>
                <w:tab w:pos="444" w:val="left" w:leader="none"/>
              </w:tabs>
              <w:spacing w:line="244" w:lineRule="auto" w:before="0" w:after="0"/>
              <w:ind w:left="107" w:right="101" w:firstLine="0"/>
              <w:jc w:val="both"/>
              <w:rPr>
                <w:sz w:val="20"/>
              </w:rPr>
            </w:pPr>
            <w:r>
              <w:rPr>
                <w:sz w:val="20"/>
              </w:rPr>
              <w:t>A link may be associated with more than two</w:t>
            </w:r>
            <w:r>
              <w:rPr>
                <w:spacing w:val="-2"/>
                <w:sz w:val="20"/>
              </w:rPr>
              <w:t> </w:t>
            </w:r>
            <w:r>
              <w:rPr>
                <w:sz w:val="20"/>
              </w:rPr>
              <w:t>processes.</w:t>
            </w:r>
          </w:p>
          <w:p>
            <w:pPr>
              <w:pStyle w:val="TableParagraph"/>
              <w:numPr>
                <w:ilvl w:val="0"/>
                <w:numId w:val="54"/>
              </w:numPr>
              <w:tabs>
                <w:tab w:pos="423" w:val="left" w:leader="none"/>
              </w:tabs>
              <w:spacing w:line="234" w:lineRule="exact" w:before="0" w:after="0"/>
              <w:ind w:left="422" w:right="0" w:hanging="316"/>
              <w:jc w:val="both"/>
              <w:rPr>
                <w:sz w:val="20"/>
              </w:rPr>
            </w:pPr>
            <w:r>
              <w:rPr>
                <w:sz w:val="20"/>
              </w:rPr>
              <w:t>A number of different links may</w:t>
            </w:r>
            <w:r>
              <w:rPr>
                <w:spacing w:val="4"/>
                <w:sz w:val="20"/>
              </w:rPr>
              <w:t> </w:t>
            </w:r>
            <w:r>
              <w:rPr>
                <w:sz w:val="20"/>
              </w:rPr>
              <w:t>exist</w:t>
            </w:r>
          </w:p>
          <w:p>
            <w:pPr>
              <w:pStyle w:val="TableParagraph"/>
              <w:spacing w:line="240" w:lineRule="atLeast"/>
              <w:ind w:left="107" w:right="96"/>
              <w:jc w:val="both"/>
              <w:rPr>
                <w:sz w:val="20"/>
              </w:rPr>
            </w:pPr>
            <w:r>
              <w:rPr>
                <w:sz w:val="20"/>
              </w:rPr>
              <w:t>between each pair of communicating processes.</w:t>
            </w:r>
          </w:p>
        </w:tc>
      </w:tr>
      <w:tr>
        <w:trPr>
          <w:trHeight w:val="1207" w:hRule="atLeast"/>
        </w:trPr>
        <w:tc>
          <w:tcPr>
            <w:tcW w:w="4784" w:type="dxa"/>
          </w:tcPr>
          <w:p>
            <w:pPr>
              <w:pStyle w:val="TableParagraph"/>
              <w:spacing w:line="233" w:lineRule="exact"/>
              <w:ind w:left="107"/>
              <w:rPr>
                <w:sz w:val="20"/>
              </w:rPr>
            </w:pPr>
            <w:r>
              <w:rPr>
                <w:sz w:val="20"/>
                <w:u w:val="single"/>
              </w:rPr>
              <w:t>Symmetric addressing:</w:t>
            </w:r>
          </w:p>
          <w:p>
            <w:pPr>
              <w:pStyle w:val="TableParagraph"/>
              <w:numPr>
                <w:ilvl w:val="0"/>
                <w:numId w:val="55"/>
              </w:numPr>
              <w:tabs>
                <w:tab w:pos="367" w:val="left" w:leader="none"/>
              </w:tabs>
              <w:spacing w:line="244" w:lineRule="auto" w:before="0" w:after="0"/>
              <w:ind w:left="107" w:right="101" w:firstLine="0"/>
              <w:jc w:val="left"/>
              <w:rPr>
                <w:sz w:val="20"/>
              </w:rPr>
            </w:pPr>
            <w:r>
              <w:rPr>
                <w:sz w:val="20"/>
              </w:rPr>
              <w:t>Both sender and receiver processes must name the other to</w:t>
            </w:r>
            <w:r>
              <w:rPr>
                <w:spacing w:val="-4"/>
                <w:sz w:val="20"/>
              </w:rPr>
              <w:t> </w:t>
            </w:r>
            <w:r>
              <w:rPr>
                <w:sz w:val="20"/>
              </w:rPr>
              <w:t>communicate.</w:t>
            </w:r>
          </w:p>
        </w:tc>
        <w:tc>
          <w:tcPr>
            <w:tcW w:w="4784" w:type="dxa"/>
          </w:tcPr>
          <w:p>
            <w:pPr>
              <w:pStyle w:val="TableParagraph"/>
              <w:spacing w:line="233" w:lineRule="exact"/>
              <w:ind w:left="107"/>
              <w:rPr>
                <w:sz w:val="20"/>
              </w:rPr>
            </w:pPr>
            <w:r>
              <w:rPr>
                <w:sz w:val="20"/>
                <w:u w:val="single"/>
              </w:rPr>
              <w:t>Mailbox owned by a process:</w:t>
            </w:r>
          </w:p>
          <w:p>
            <w:pPr>
              <w:pStyle w:val="TableParagraph"/>
              <w:numPr>
                <w:ilvl w:val="0"/>
                <w:numId w:val="56"/>
              </w:numPr>
              <w:tabs>
                <w:tab w:pos="430" w:val="left" w:leader="none"/>
              </w:tabs>
              <w:spacing w:line="244" w:lineRule="auto" w:before="0" w:after="0"/>
              <w:ind w:left="107" w:right="100" w:firstLine="0"/>
              <w:jc w:val="left"/>
              <w:rPr>
                <w:sz w:val="20"/>
              </w:rPr>
            </w:pPr>
            <w:r>
              <w:rPr>
                <w:sz w:val="20"/>
              </w:rPr>
              <w:t>The owner can only receive, and the user can only</w:t>
            </w:r>
            <w:r>
              <w:rPr>
                <w:spacing w:val="-2"/>
                <w:sz w:val="20"/>
              </w:rPr>
              <w:t> </w:t>
            </w:r>
            <w:r>
              <w:rPr>
                <w:sz w:val="20"/>
              </w:rPr>
              <w:t>send.</w:t>
            </w:r>
          </w:p>
          <w:p>
            <w:pPr>
              <w:pStyle w:val="TableParagraph"/>
              <w:numPr>
                <w:ilvl w:val="0"/>
                <w:numId w:val="56"/>
              </w:numPr>
              <w:tabs>
                <w:tab w:pos="396" w:val="left" w:leader="none"/>
              </w:tabs>
              <w:spacing w:line="234" w:lineRule="exact" w:before="0" w:after="0"/>
              <w:ind w:left="395" w:right="0" w:hanging="289"/>
              <w:jc w:val="left"/>
              <w:rPr>
                <w:sz w:val="20"/>
              </w:rPr>
            </w:pPr>
            <w:r>
              <w:rPr>
                <w:sz w:val="20"/>
              </w:rPr>
              <w:t>The mailbox disappears when its</w:t>
            </w:r>
            <w:r>
              <w:rPr>
                <w:spacing w:val="-2"/>
                <w:sz w:val="20"/>
              </w:rPr>
              <w:t> </w:t>
            </w:r>
            <w:r>
              <w:rPr>
                <w:sz w:val="20"/>
              </w:rPr>
              <w:t>owner</w:t>
            </w:r>
          </w:p>
          <w:p>
            <w:pPr>
              <w:pStyle w:val="TableParagraph"/>
              <w:spacing w:line="225" w:lineRule="exact"/>
              <w:ind w:left="107"/>
              <w:rPr>
                <w:sz w:val="20"/>
              </w:rPr>
            </w:pPr>
            <w:r>
              <w:rPr>
                <w:sz w:val="20"/>
              </w:rPr>
              <w:t>process terminates.</w:t>
            </w:r>
          </w:p>
        </w:tc>
      </w:tr>
      <w:tr>
        <w:trPr>
          <w:trHeight w:val="1213" w:hRule="atLeast"/>
        </w:trPr>
        <w:tc>
          <w:tcPr>
            <w:tcW w:w="4784" w:type="dxa"/>
          </w:tcPr>
          <w:p>
            <w:pPr>
              <w:pStyle w:val="TableParagraph"/>
              <w:spacing w:line="242" w:lineRule="exact"/>
              <w:ind w:left="107"/>
              <w:rPr>
                <w:sz w:val="20"/>
              </w:rPr>
            </w:pPr>
            <w:r>
              <w:rPr>
                <w:sz w:val="20"/>
                <w:u w:val="single"/>
              </w:rPr>
              <w:t>Asymmetric addressing:</w:t>
            </w:r>
          </w:p>
          <w:p>
            <w:pPr>
              <w:pStyle w:val="TableParagraph"/>
              <w:numPr>
                <w:ilvl w:val="0"/>
                <w:numId w:val="57"/>
              </w:numPr>
              <w:tabs>
                <w:tab w:pos="363" w:val="left" w:leader="none"/>
              </w:tabs>
              <w:spacing w:line="240" w:lineRule="auto" w:before="0" w:after="0"/>
              <w:ind w:left="107" w:right="98" w:firstLine="0"/>
              <w:jc w:val="left"/>
              <w:rPr>
                <w:sz w:val="20"/>
              </w:rPr>
            </w:pPr>
            <w:r>
              <w:rPr>
                <w:sz w:val="20"/>
              </w:rPr>
              <w:t>Only the sender names the recipient; the recipient needn't name the</w:t>
            </w:r>
            <w:r>
              <w:rPr>
                <w:spacing w:val="-4"/>
                <w:sz w:val="20"/>
              </w:rPr>
              <w:t> </w:t>
            </w:r>
            <w:r>
              <w:rPr>
                <w:sz w:val="20"/>
              </w:rPr>
              <w:t>sender.</w:t>
            </w:r>
          </w:p>
        </w:tc>
        <w:tc>
          <w:tcPr>
            <w:tcW w:w="4784" w:type="dxa"/>
          </w:tcPr>
          <w:p>
            <w:pPr>
              <w:pStyle w:val="TableParagraph"/>
              <w:spacing w:line="242" w:lineRule="exact"/>
              <w:ind w:left="107"/>
              <w:rPr>
                <w:sz w:val="20"/>
              </w:rPr>
            </w:pPr>
            <w:r>
              <w:rPr>
                <w:sz w:val="20"/>
                <w:u w:val="single"/>
              </w:rPr>
              <w:t>Mailbox owned by the OS:</w:t>
            </w:r>
          </w:p>
          <w:p>
            <w:pPr>
              <w:pStyle w:val="TableParagraph"/>
              <w:numPr>
                <w:ilvl w:val="0"/>
                <w:numId w:val="58"/>
              </w:numPr>
              <w:tabs>
                <w:tab w:pos="336" w:val="left" w:leader="none"/>
              </w:tabs>
              <w:spacing w:line="242" w:lineRule="exact" w:before="0" w:after="0"/>
              <w:ind w:left="335" w:right="0" w:hanging="229"/>
              <w:jc w:val="left"/>
              <w:rPr>
                <w:sz w:val="20"/>
              </w:rPr>
            </w:pPr>
            <w:r>
              <w:rPr>
                <w:sz w:val="20"/>
              </w:rPr>
              <w:t>The OS allows a process</w:t>
            </w:r>
            <w:r>
              <w:rPr>
                <w:spacing w:val="-6"/>
                <w:sz w:val="20"/>
              </w:rPr>
              <w:t> </w:t>
            </w:r>
            <w:r>
              <w:rPr>
                <w:sz w:val="20"/>
              </w:rPr>
              <w:t>to:</w:t>
            </w:r>
          </w:p>
          <w:p>
            <w:pPr>
              <w:pStyle w:val="TableParagraph"/>
              <w:numPr>
                <w:ilvl w:val="1"/>
                <w:numId w:val="58"/>
              </w:numPr>
              <w:tabs>
                <w:tab w:pos="728" w:val="left" w:leader="none"/>
              </w:tabs>
              <w:spacing w:line="240" w:lineRule="auto" w:before="2" w:after="0"/>
              <w:ind w:left="727" w:right="0" w:hanging="273"/>
              <w:jc w:val="left"/>
              <w:rPr>
                <w:sz w:val="20"/>
              </w:rPr>
            </w:pPr>
            <w:r>
              <w:rPr>
                <w:sz w:val="20"/>
              </w:rPr>
              <w:t>Create a new</w:t>
            </w:r>
            <w:r>
              <w:rPr>
                <w:spacing w:val="-1"/>
                <w:sz w:val="20"/>
              </w:rPr>
              <w:t> </w:t>
            </w:r>
            <w:r>
              <w:rPr>
                <w:sz w:val="20"/>
              </w:rPr>
              <w:t>mailbox</w:t>
            </w:r>
          </w:p>
          <w:p>
            <w:pPr>
              <w:pStyle w:val="TableParagraph"/>
              <w:numPr>
                <w:ilvl w:val="1"/>
                <w:numId w:val="58"/>
              </w:numPr>
              <w:tabs>
                <w:tab w:pos="728" w:val="left" w:leader="none"/>
              </w:tabs>
              <w:spacing w:line="243" w:lineRule="exact" w:before="1" w:after="0"/>
              <w:ind w:left="727" w:right="0" w:hanging="273"/>
              <w:jc w:val="left"/>
              <w:rPr>
                <w:sz w:val="20"/>
              </w:rPr>
            </w:pPr>
            <w:r>
              <w:rPr>
                <w:sz w:val="20"/>
              </w:rPr>
              <w:t>Send &amp; receive messages via</w:t>
            </w:r>
            <w:r>
              <w:rPr>
                <w:spacing w:val="-7"/>
                <w:sz w:val="20"/>
              </w:rPr>
              <w:t> </w:t>
            </w:r>
            <w:r>
              <w:rPr>
                <w:sz w:val="20"/>
              </w:rPr>
              <w:t>it</w:t>
            </w:r>
          </w:p>
          <w:p>
            <w:pPr>
              <w:pStyle w:val="TableParagraph"/>
              <w:numPr>
                <w:ilvl w:val="1"/>
                <w:numId w:val="58"/>
              </w:numPr>
              <w:tabs>
                <w:tab w:pos="728" w:val="left" w:leader="none"/>
              </w:tabs>
              <w:spacing w:line="221" w:lineRule="exact" w:before="0" w:after="0"/>
              <w:ind w:left="727" w:right="0" w:hanging="273"/>
              <w:jc w:val="left"/>
              <w:rPr>
                <w:sz w:val="20"/>
              </w:rPr>
            </w:pPr>
            <w:r>
              <w:rPr>
                <w:sz w:val="20"/>
              </w:rPr>
              <w:t>Delete a</w:t>
            </w:r>
            <w:r>
              <w:rPr>
                <w:spacing w:val="-2"/>
                <w:sz w:val="20"/>
              </w:rPr>
              <w:t> </w:t>
            </w:r>
            <w:r>
              <w:rPr>
                <w:sz w:val="20"/>
              </w:rPr>
              <w:t>mailbox.</w:t>
            </w:r>
          </w:p>
        </w:tc>
      </w:tr>
    </w:tbl>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2"/>
        <w:rPr>
          <w:sz w:val="29"/>
        </w:rPr>
      </w:pPr>
    </w:p>
    <w:p>
      <w:pPr>
        <w:spacing w:before="0"/>
        <w:ind w:left="100" w:right="0" w:firstLine="0"/>
        <w:jc w:val="left"/>
        <w:rPr>
          <w:rFonts w:ascii="Palatino Linotype"/>
          <w:sz w:val="18"/>
        </w:rPr>
      </w:pPr>
      <w:r>
        <w:rPr>
          <w:rFonts w:ascii="Palatino Linotype"/>
          <w:w w:val="105"/>
          <w:sz w:val="18"/>
        </w:rPr>
        <w:t>What you do today can improve all your tomorrows.</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763456;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3"/>
          <w:numId w:val="52"/>
        </w:numPr>
        <w:tabs>
          <w:tab w:pos="1115" w:val="left" w:leader="none"/>
        </w:tabs>
        <w:spacing w:line="243" w:lineRule="exact" w:before="15" w:after="0"/>
        <w:ind w:left="1114" w:right="0" w:hanging="995"/>
        <w:jc w:val="left"/>
      </w:pPr>
      <w:r>
        <w:rPr/>
        <w:t>Synchronization</w:t>
      </w:r>
    </w:p>
    <w:p>
      <w:pPr>
        <w:pStyle w:val="ListParagraph"/>
        <w:numPr>
          <w:ilvl w:val="0"/>
          <w:numId w:val="3"/>
        </w:numPr>
        <w:tabs>
          <w:tab w:pos="394" w:val="left" w:leader="none"/>
        </w:tabs>
        <w:spacing w:line="240" w:lineRule="auto" w:before="0" w:after="0"/>
        <w:ind w:left="120" w:right="718" w:firstLine="0"/>
        <w:jc w:val="left"/>
        <w:rPr>
          <w:sz w:val="20"/>
        </w:rPr>
      </w:pPr>
      <w:r>
        <w:rPr>
          <w:sz w:val="20"/>
        </w:rPr>
        <w:t>Message passing may be either blocking or non-blocking (also known as synchronous and asynchronous).</w:t>
      </w:r>
    </w:p>
    <w:p>
      <w:pPr>
        <w:pStyle w:val="BodyText"/>
      </w:pPr>
    </w:p>
    <w:tbl>
      <w:tblPr>
        <w:tblW w:w="0" w:type="auto"/>
        <w:jc w:val="left"/>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85"/>
        <w:gridCol w:w="4787"/>
      </w:tblGrid>
      <w:tr>
        <w:trPr>
          <w:trHeight w:val="244" w:hRule="atLeast"/>
        </w:trPr>
        <w:tc>
          <w:tcPr>
            <w:tcW w:w="4785" w:type="dxa"/>
          </w:tcPr>
          <w:p>
            <w:pPr>
              <w:pStyle w:val="TableParagraph"/>
              <w:spacing w:line="224" w:lineRule="exact"/>
              <w:ind w:left="679"/>
              <w:rPr>
                <w:b/>
                <w:sz w:val="20"/>
              </w:rPr>
            </w:pPr>
            <w:r>
              <w:rPr>
                <w:b/>
                <w:sz w:val="20"/>
              </w:rPr>
              <w:t>Synchronous Message Passing</w:t>
            </w:r>
          </w:p>
        </w:tc>
        <w:tc>
          <w:tcPr>
            <w:tcW w:w="4787" w:type="dxa"/>
          </w:tcPr>
          <w:p>
            <w:pPr>
              <w:pStyle w:val="TableParagraph"/>
              <w:spacing w:line="224" w:lineRule="exact"/>
              <w:ind w:left="611"/>
              <w:rPr>
                <w:b/>
                <w:sz w:val="20"/>
              </w:rPr>
            </w:pPr>
            <w:r>
              <w:rPr>
                <w:b/>
                <w:sz w:val="20"/>
              </w:rPr>
              <w:t>Asynchronous Message Passing</w:t>
            </w:r>
          </w:p>
        </w:tc>
      </w:tr>
      <w:tr>
        <w:trPr>
          <w:trHeight w:val="242" w:hRule="atLeast"/>
        </w:trPr>
        <w:tc>
          <w:tcPr>
            <w:tcW w:w="4785" w:type="dxa"/>
            <w:tcBorders>
              <w:bottom w:val="nil"/>
            </w:tcBorders>
          </w:tcPr>
          <w:p>
            <w:pPr>
              <w:pStyle w:val="TableParagraph"/>
              <w:ind w:left="108"/>
              <w:rPr>
                <w:sz w:val="20"/>
              </w:rPr>
            </w:pPr>
            <w:r>
              <w:rPr>
                <w:sz w:val="20"/>
                <w:u w:val="single"/>
              </w:rPr>
              <w:t>Blocking send:</w:t>
            </w:r>
          </w:p>
        </w:tc>
        <w:tc>
          <w:tcPr>
            <w:tcW w:w="4787" w:type="dxa"/>
            <w:tcBorders>
              <w:bottom w:val="nil"/>
            </w:tcBorders>
          </w:tcPr>
          <w:p>
            <w:pPr>
              <w:pStyle w:val="TableParagraph"/>
              <w:ind w:left="107"/>
              <w:rPr>
                <w:sz w:val="20"/>
              </w:rPr>
            </w:pPr>
            <w:r>
              <w:rPr>
                <w:sz w:val="20"/>
                <w:u w:val="single"/>
              </w:rPr>
              <w:t>Non-blocking send:</w:t>
            </w:r>
          </w:p>
        </w:tc>
      </w:tr>
      <w:tr>
        <w:trPr>
          <w:trHeight w:val="242" w:hRule="atLeast"/>
        </w:trPr>
        <w:tc>
          <w:tcPr>
            <w:tcW w:w="4785" w:type="dxa"/>
            <w:tcBorders>
              <w:top w:val="nil"/>
              <w:bottom w:val="nil"/>
            </w:tcBorders>
          </w:tcPr>
          <w:p>
            <w:pPr>
              <w:pStyle w:val="TableParagraph"/>
              <w:numPr>
                <w:ilvl w:val="0"/>
                <w:numId w:val="59"/>
              </w:numPr>
              <w:tabs>
                <w:tab w:pos="268" w:val="left" w:leader="none"/>
              </w:tabs>
              <w:spacing w:line="222" w:lineRule="exact" w:before="0" w:after="0"/>
              <w:ind w:left="267" w:right="0" w:hanging="160"/>
              <w:jc w:val="left"/>
              <w:rPr>
                <w:sz w:val="20"/>
              </w:rPr>
            </w:pPr>
            <w:r>
              <w:rPr>
                <w:sz w:val="20"/>
              </w:rPr>
              <w:t>The sending process is blocked until</w:t>
            </w:r>
            <w:r>
              <w:rPr>
                <w:spacing w:val="19"/>
                <w:sz w:val="20"/>
              </w:rPr>
              <w:t> </w:t>
            </w:r>
            <w:r>
              <w:rPr>
                <w:sz w:val="20"/>
              </w:rPr>
              <w:t>the</w:t>
            </w:r>
          </w:p>
        </w:tc>
        <w:tc>
          <w:tcPr>
            <w:tcW w:w="4787" w:type="dxa"/>
            <w:tcBorders>
              <w:top w:val="nil"/>
              <w:bottom w:val="nil"/>
            </w:tcBorders>
          </w:tcPr>
          <w:p>
            <w:pPr>
              <w:pStyle w:val="TableParagraph"/>
              <w:numPr>
                <w:ilvl w:val="0"/>
                <w:numId w:val="60"/>
              </w:numPr>
              <w:tabs>
                <w:tab w:pos="384" w:val="left" w:leader="none"/>
              </w:tabs>
              <w:spacing w:line="222" w:lineRule="exact" w:before="0" w:after="0"/>
              <w:ind w:left="383" w:right="0" w:hanging="277"/>
              <w:jc w:val="left"/>
              <w:rPr>
                <w:sz w:val="20"/>
              </w:rPr>
            </w:pPr>
            <w:r>
              <w:rPr>
                <w:sz w:val="20"/>
              </w:rPr>
              <w:t>The sending process sends the</w:t>
            </w:r>
            <w:r>
              <w:rPr>
                <w:spacing w:val="14"/>
                <w:sz w:val="20"/>
              </w:rPr>
              <w:t> </w:t>
            </w:r>
            <w:r>
              <w:rPr>
                <w:sz w:val="20"/>
              </w:rPr>
              <w:t>message</w:t>
            </w:r>
          </w:p>
        </w:tc>
      </w:tr>
      <w:tr>
        <w:trPr>
          <w:trHeight w:val="244" w:hRule="atLeast"/>
        </w:trPr>
        <w:tc>
          <w:tcPr>
            <w:tcW w:w="4785" w:type="dxa"/>
            <w:tcBorders>
              <w:top w:val="nil"/>
              <w:bottom w:val="nil"/>
            </w:tcBorders>
          </w:tcPr>
          <w:p>
            <w:pPr>
              <w:pStyle w:val="TableParagraph"/>
              <w:spacing w:line="224" w:lineRule="exact"/>
              <w:ind w:left="108"/>
              <w:rPr>
                <w:sz w:val="20"/>
              </w:rPr>
            </w:pPr>
            <w:r>
              <w:rPr>
                <w:sz w:val="20"/>
              </w:rPr>
              <w:t>message is received by the receiving process</w:t>
            </w:r>
          </w:p>
        </w:tc>
        <w:tc>
          <w:tcPr>
            <w:tcW w:w="4787" w:type="dxa"/>
            <w:tcBorders>
              <w:top w:val="nil"/>
              <w:bottom w:val="nil"/>
            </w:tcBorders>
          </w:tcPr>
          <w:p>
            <w:pPr>
              <w:pStyle w:val="TableParagraph"/>
              <w:spacing w:line="224" w:lineRule="exact"/>
              <w:ind w:left="107"/>
              <w:rPr>
                <w:sz w:val="20"/>
              </w:rPr>
            </w:pPr>
            <w:r>
              <w:rPr>
                <w:sz w:val="20"/>
              </w:rPr>
              <w:t>and resumes operation.</w:t>
            </w:r>
          </w:p>
        </w:tc>
      </w:tr>
      <w:tr>
        <w:trPr>
          <w:trHeight w:val="242" w:hRule="atLeast"/>
        </w:trPr>
        <w:tc>
          <w:tcPr>
            <w:tcW w:w="4785" w:type="dxa"/>
            <w:tcBorders>
              <w:top w:val="nil"/>
            </w:tcBorders>
          </w:tcPr>
          <w:p>
            <w:pPr>
              <w:pStyle w:val="TableParagraph"/>
              <w:ind w:left="108"/>
              <w:rPr>
                <w:sz w:val="20"/>
              </w:rPr>
            </w:pPr>
            <w:r>
              <w:rPr>
                <w:sz w:val="20"/>
              </w:rPr>
              <w:t>or by the mailbox.</w:t>
            </w:r>
          </w:p>
        </w:tc>
        <w:tc>
          <w:tcPr>
            <w:tcW w:w="4787" w:type="dxa"/>
            <w:tcBorders>
              <w:top w:val="nil"/>
            </w:tcBorders>
          </w:tcPr>
          <w:p>
            <w:pPr>
              <w:pStyle w:val="TableParagraph"/>
              <w:spacing w:line="240" w:lineRule="auto"/>
              <w:rPr>
                <w:rFonts w:ascii="Times New Roman"/>
                <w:sz w:val="16"/>
              </w:rPr>
            </w:pPr>
          </w:p>
        </w:tc>
      </w:tr>
      <w:tr>
        <w:trPr>
          <w:trHeight w:val="782" w:hRule="atLeast"/>
        </w:trPr>
        <w:tc>
          <w:tcPr>
            <w:tcW w:w="4785" w:type="dxa"/>
          </w:tcPr>
          <w:p>
            <w:pPr>
              <w:pStyle w:val="TableParagraph"/>
              <w:spacing w:line="242" w:lineRule="exact"/>
              <w:ind w:left="108"/>
              <w:rPr>
                <w:sz w:val="20"/>
              </w:rPr>
            </w:pPr>
            <w:r>
              <w:rPr>
                <w:sz w:val="20"/>
                <w:u w:val="single"/>
              </w:rPr>
              <w:t>Blocking</w:t>
            </w:r>
            <w:r>
              <w:rPr>
                <w:spacing w:val="69"/>
                <w:sz w:val="20"/>
                <w:u w:val="single"/>
              </w:rPr>
              <w:t> </w:t>
            </w:r>
            <w:r>
              <w:rPr>
                <w:sz w:val="20"/>
                <w:u w:val="single"/>
              </w:rPr>
              <w:t>receive:</w:t>
            </w:r>
          </w:p>
          <w:p>
            <w:pPr>
              <w:pStyle w:val="TableParagraph"/>
              <w:numPr>
                <w:ilvl w:val="0"/>
                <w:numId w:val="61"/>
              </w:numPr>
              <w:tabs>
                <w:tab w:pos="268" w:val="left" w:leader="none"/>
              </w:tabs>
              <w:spacing w:line="244" w:lineRule="auto" w:before="0" w:after="0"/>
              <w:ind w:left="108" w:right="101" w:firstLine="0"/>
              <w:jc w:val="left"/>
              <w:rPr>
                <w:sz w:val="20"/>
              </w:rPr>
            </w:pPr>
            <w:r>
              <w:rPr>
                <w:sz w:val="20"/>
              </w:rPr>
              <w:t>The receiver blocks until a message is available.</w:t>
            </w:r>
          </w:p>
        </w:tc>
        <w:tc>
          <w:tcPr>
            <w:tcW w:w="4787" w:type="dxa"/>
          </w:tcPr>
          <w:p>
            <w:pPr>
              <w:pStyle w:val="TableParagraph"/>
              <w:spacing w:line="242" w:lineRule="exact"/>
              <w:ind w:left="107"/>
              <w:rPr>
                <w:sz w:val="20"/>
              </w:rPr>
            </w:pPr>
            <w:r>
              <w:rPr>
                <w:sz w:val="20"/>
                <w:u w:val="single"/>
              </w:rPr>
              <w:t>Non-blocking receive:</w:t>
            </w:r>
          </w:p>
          <w:p>
            <w:pPr>
              <w:pStyle w:val="TableParagraph"/>
              <w:numPr>
                <w:ilvl w:val="0"/>
                <w:numId w:val="62"/>
              </w:numPr>
              <w:tabs>
                <w:tab w:pos="461" w:val="left" w:leader="none"/>
              </w:tabs>
              <w:spacing w:line="244" w:lineRule="auto" w:before="0" w:after="0"/>
              <w:ind w:left="107" w:right="102" w:firstLine="0"/>
              <w:jc w:val="left"/>
              <w:rPr>
                <w:sz w:val="20"/>
              </w:rPr>
            </w:pPr>
            <w:r>
              <w:rPr>
                <w:sz w:val="20"/>
              </w:rPr>
              <w:t>The receiver retrieves either a valid message or a</w:t>
            </w:r>
            <w:r>
              <w:rPr>
                <w:spacing w:val="-4"/>
                <w:sz w:val="20"/>
              </w:rPr>
              <w:t> </w:t>
            </w:r>
            <w:r>
              <w:rPr>
                <w:sz w:val="20"/>
              </w:rPr>
              <w:t>null.</w:t>
            </w:r>
          </w:p>
        </w:tc>
      </w:tr>
    </w:tbl>
    <w:p>
      <w:pPr>
        <w:pStyle w:val="BodyText"/>
        <w:spacing w:before="12"/>
        <w:rPr>
          <w:sz w:val="19"/>
        </w:rPr>
      </w:pPr>
    </w:p>
    <w:p>
      <w:pPr>
        <w:pStyle w:val="Heading2"/>
        <w:numPr>
          <w:ilvl w:val="3"/>
          <w:numId w:val="52"/>
        </w:numPr>
        <w:tabs>
          <w:tab w:pos="1117" w:val="left" w:leader="none"/>
        </w:tabs>
        <w:spacing w:line="240" w:lineRule="auto" w:before="0" w:after="0"/>
        <w:ind w:left="1116" w:right="0" w:hanging="997"/>
        <w:jc w:val="left"/>
      </w:pPr>
      <w:r>
        <w:rPr/>
        <w:t>Buffering</w:t>
      </w:r>
    </w:p>
    <w:p>
      <w:pPr>
        <w:pStyle w:val="ListParagraph"/>
        <w:numPr>
          <w:ilvl w:val="0"/>
          <w:numId w:val="3"/>
        </w:numPr>
        <w:tabs>
          <w:tab w:pos="298" w:val="left" w:leader="none"/>
        </w:tabs>
        <w:spacing w:line="240" w:lineRule="auto" w:before="1" w:after="0"/>
        <w:ind w:left="297" w:right="0" w:hanging="178"/>
        <w:jc w:val="left"/>
        <w:rPr>
          <w:sz w:val="20"/>
        </w:rPr>
      </w:pPr>
      <w:r>
        <w:rPr>
          <w:sz w:val="20"/>
        </w:rPr>
        <w:t>Messages exchanged by processes reside in a temporary</w:t>
      </w:r>
      <w:r>
        <w:rPr>
          <w:spacing w:val="-9"/>
          <w:sz w:val="20"/>
        </w:rPr>
        <w:t> </w:t>
      </w:r>
      <w:r>
        <w:rPr>
          <w:sz w:val="20"/>
        </w:rPr>
        <w:t>queue.</w:t>
      </w:r>
    </w:p>
    <w:p>
      <w:pPr>
        <w:pStyle w:val="ListParagraph"/>
        <w:numPr>
          <w:ilvl w:val="0"/>
          <w:numId w:val="3"/>
        </w:numPr>
        <w:tabs>
          <w:tab w:pos="298" w:val="left" w:leader="none"/>
        </w:tabs>
        <w:spacing w:line="243" w:lineRule="exact" w:before="0" w:after="0"/>
        <w:ind w:left="297" w:right="0" w:hanging="178"/>
        <w:jc w:val="left"/>
        <w:rPr>
          <w:sz w:val="20"/>
        </w:rPr>
      </w:pPr>
      <w:r>
        <w:rPr>
          <w:sz w:val="20"/>
        </w:rPr>
        <w:t>Three ways to implement a</w:t>
      </w:r>
      <w:r>
        <w:rPr>
          <w:spacing w:val="-8"/>
          <w:sz w:val="20"/>
        </w:rPr>
        <w:t> </w:t>
      </w:r>
      <w:r>
        <w:rPr>
          <w:sz w:val="20"/>
        </w:rPr>
        <w:t>queue:</w:t>
      </w:r>
    </w:p>
    <w:p>
      <w:pPr>
        <w:pStyle w:val="Heading2"/>
        <w:numPr>
          <w:ilvl w:val="0"/>
          <w:numId w:val="63"/>
        </w:numPr>
        <w:tabs>
          <w:tab w:pos="1160" w:val="left" w:leader="none"/>
        </w:tabs>
        <w:spacing w:line="241" w:lineRule="exact" w:before="0" w:after="0"/>
        <w:ind w:left="1159" w:right="0" w:hanging="320"/>
        <w:jc w:val="left"/>
      </w:pPr>
      <w:r>
        <w:rPr/>
        <w:t>Zero</w:t>
      </w:r>
      <w:r>
        <w:rPr>
          <w:spacing w:val="-3"/>
        </w:rPr>
        <w:t> </w:t>
      </w:r>
      <w:r>
        <w:rPr/>
        <w:t>Capacity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queue-length is</w:t>
      </w:r>
      <w:r>
        <w:rPr>
          <w:spacing w:val="-3"/>
          <w:sz w:val="20"/>
        </w:rPr>
        <w:t> </w:t>
      </w:r>
      <w:r>
        <w:rPr>
          <w:sz w:val="20"/>
        </w:rPr>
        <w:t>zero.</w:t>
      </w:r>
    </w:p>
    <w:p>
      <w:pPr>
        <w:pStyle w:val="ListParagraph"/>
        <w:numPr>
          <w:ilvl w:val="1"/>
          <w:numId w:val="3"/>
        </w:numPr>
        <w:tabs>
          <w:tab w:pos="1069" w:val="left" w:leader="none"/>
        </w:tabs>
        <w:spacing w:line="243" w:lineRule="exact" w:before="2" w:after="0"/>
        <w:ind w:left="1068" w:right="0" w:hanging="229"/>
        <w:jc w:val="left"/>
        <w:rPr>
          <w:sz w:val="20"/>
        </w:rPr>
      </w:pPr>
      <w:r>
        <w:rPr>
          <w:sz w:val="20"/>
        </w:rPr>
        <w:t>The link can't have any messages waiting in</w:t>
      </w:r>
      <w:r>
        <w:rPr>
          <w:spacing w:val="-10"/>
          <w:sz w:val="20"/>
        </w:rPr>
        <w:t> </w:t>
      </w:r>
      <w:r>
        <w:rPr>
          <w:sz w:val="20"/>
        </w:rPr>
        <w:t>it.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sender must block until the recipient receives the</w:t>
      </w:r>
      <w:r>
        <w:rPr>
          <w:spacing w:val="-7"/>
          <w:sz w:val="20"/>
        </w:rPr>
        <w:t> </w:t>
      </w:r>
      <w:r>
        <w:rPr>
          <w:sz w:val="20"/>
        </w:rPr>
        <w:t>message.</w:t>
      </w:r>
    </w:p>
    <w:p>
      <w:pPr>
        <w:pStyle w:val="Heading2"/>
        <w:numPr>
          <w:ilvl w:val="0"/>
          <w:numId w:val="63"/>
        </w:numPr>
        <w:tabs>
          <w:tab w:pos="1160" w:val="left" w:leader="none"/>
        </w:tabs>
        <w:spacing w:line="242" w:lineRule="exact" w:before="4" w:after="0"/>
        <w:ind w:left="1159" w:right="0" w:hanging="320"/>
        <w:jc w:val="left"/>
      </w:pPr>
      <w:r>
        <w:rPr/>
        <w:t>Bounded</w:t>
      </w:r>
      <w:r>
        <w:rPr>
          <w:spacing w:val="-1"/>
        </w:rPr>
        <w:t> </w:t>
      </w:r>
      <w:r>
        <w:rPr/>
        <w:t>Capacity</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queue-length is</w:t>
      </w:r>
      <w:r>
        <w:rPr>
          <w:spacing w:val="-3"/>
          <w:sz w:val="20"/>
        </w:rPr>
        <w:t> </w:t>
      </w:r>
      <w:r>
        <w:rPr>
          <w:sz w:val="20"/>
        </w:rPr>
        <w:t>finite.</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If the queue is not full, the new message is placed in the</w:t>
      </w:r>
      <w:r>
        <w:rPr>
          <w:spacing w:val="-18"/>
          <w:sz w:val="20"/>
        </w:rPr>
        <w:t> </w:t>
      </w:r>
      <w:r>
        <w:rPr>
          <w:sz w:val="20"/>
        </w:rPr>
        <w:t>queue.</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link capacity is</w:t>
      </w:r>
      <w:r>
        <w:rPr>
          <w:spacing w:val="-5"/>
          <w:sz w:val="20"/>
        </w:rPr>
        <w:t> </w:t>
      </w:r>
      <w:r>
        <w:rPr>
          <w:sz w:val="20"/>
        </w:rPr>
        <w:t>finite.</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If the link is full, the sender must block until space is available in the</w:t>
      </w:r>
      <w:r>
        <w:rPr>
          <w:spacing w:val="-23"/>
          <w:sz w:val="20"/>
        </w:rPr>
        <w:t> </w:t>
      </w:r>
      <w:r>
        <w:rPr>
          <w:sz w:val="20"/>
        </w:rPr>
        <w:t>queue.</w:t>
      </w:r>
    </w:p>
    <w:p>
      <w:pPr>
        <w:pStyle w:val="Heading2"/>
        <w:numPr>
          <w:ilvl w:val="0"/>
          <w:numId w:val="63"/>
        </w:numPr>
        <w:tabs>
          <w:tab w:pos="1160" w:val="left" w:leader="none"/>
        </w:tabs>
        <w:spacing w:line="243" w:lineRule="exact" w:before="2" w:after="0"/>
        <w:ind w:left="1159" w:right="0" w:hanging="320"/>
        <w:jc w:val="left"/>
      </w:pPr>
      <w:r>
        <w:rPr/>
        <w:t>Unbounded</w:t>
      </w:r>
      <w:r>
        <w:rPr>
          <w:spacing w:val="-1"/>
        </w:rPr>
        <w:t> </w:t>
      </w:r>
      <w:r>
        <w:rPr/>
        <w:t>Capacity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queue-length is potentially</w:t>
      </w:r>
      <w:r>
        <w:rPr>
          <w:spacing w:val="-4"/>
          <w:sz w:val="20"/>
        </w:rPr>
        <w:t> </w:t>
      </w:r>
      <w:r>
        <w:rPr>
          <w:sz w:val="20"/>
        </w:rPr>
        <w:t>infinite.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Any number of messages can wait in the</w:t>
      </w:r>
      <w:r>
        <w:rPr>
          <w:spacing w:val="-7"/>
          <w:sz w:val="20"/>
        </w:rPr>
        <w:t> </w:t>
      </w:r>
      <w:r>
        <w:rPr>
          <w:sz w:val="20"/>
        </w:rPr>
        <w:t>queue.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sender never</w:t>
      </w:r>
      <w:r>
        <w:rPr>
          <w:spacing w:val="-2"/>
          <w:sz w:val="20"/>
        </w:rPr>
        <w:t> </w:t>
      </w:r>
      <w:r>
        <w:rPr>
          <w:sz w:val="20"/>
        </w:rPr>
        <w:t>blocks.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5"/>
        </w:rPr>
      </w:pPr>
    </w:p>
    <w:p>
      <w:pPr>
        <w:spacing w:before="93"/>
        <w:ind w:left="100" w:right="0" w:firstLine="0"/>
        <w:jc w:val="left"/>
        <w:rPr>
          <w:rFonts w:ascii="Palatino Linotype"/>
          <w:sz w:val="18"/>
        </w:rPr>
      </w:pPr>
      <w:r>
        <w:rPr>
          <w:rFonts w:ascii="Palatino Linotype"/>
          <w:w w:val="110"/>
          <w:sz w:val="18"/>
        </w:rPr>
        <w:t>Perseverance is not a long race; it is many short races one after the other.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6140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right="1728"/>
      </w:pPr>
      <w:r>
        <w:rPr/>
        <w:t>MODULE 2: MULTI-THREADED PROGRAMMING PROCESS SCHEDULING</w:t>
      </w:r>
    </w:p>
    <w:p>
      <w:pPr>
        <w:spacing w:line="389" w:lineRule="exact" w:before="0"/>
        <w:ind w:left="1072" w:right="1002" w:firstLine="0"/>
        <w:jc w:val="center"/>
        <w:rPr>
          <w:b/>
          <w:sz w:val="32"/>
        </w:rPr>
      </w:pPr>
      <w:r>
        <w:rPr>
          <w:b/>
          <w:sz w:val="32"/>
        </w:rPr>
        <w:t>PROCESS SYNCHRONIZATION</w:t>
      </w:r>
    </w:p>
    <w:p>
      <w:pPr>
        <w:pStyle w:val="BodyText"/>
        <w:spacing w:before="11"/>
        <w:rPr>
          <w:b/>
          <w:sz w:val="39"/>
        </w:rPr>
      </w:pPr>
    </w:p>
    <w:p>
      <w:pPr>
        <w:pStyle w:val="ListParagraph"/>
        <w:numPr>
          <w:ilvl w:val="1"/>
          <w:numId w:val="64"/>
        </w:numPr>
        <w:tabs>
          <w:tab w:pos="517" w:val="left" w:leader="none"/>
        </w:tabs>
        <w:spacing w:line="240" w:lineRule="auto" w:before="0" w:after="0"/>
        <w:ind w:left="516" w:right="0" w:hanging="397"/>
        <w:jc w:val="left"/>
        <w:rPr>
          <w:sz w:val="20"/>
        </w:rPr>
      </w:pPr>
      <w:r>
        <w:rPr>
          <w:sz w:val="20"/>
        </w:rPr>
        <w:t>Multi-Threaded</w:t>
      </w:r>
      <w:r>
        <w:rPr>
          <w:spacing w:val="-1"/>
          <w:sz w:val="20"/>
        </w:rPr>
        <w:t> </w:t>
      </w:r>
      <w:r>
        <w:rPr>
          <w:sz w:val="20"/>
        </w:rPr>
        <w:t>Programming</w:t>
      </w:r>
    </w:p>
    <w:p>
      <w:pPr>
        <w:pStyle w:val="ListParagraph"/>
        <w:numPr>
          <w:ilvl w:val="2"/>
          <w:numId w:val="64"/>
        </w:numPr>
        <w:tabs>
          <w:tab w:pos="1436" w:val="left" w:leader="none"/>
        </w:tabs>
        <w:spacing w:line="243" w:lineRule="exact" w:before="2" w:after="0"/>
        <w:ind w:left="1435" w:right="0" w:hanging="596"/>
        <w:jc w:val="left"/>
        <w:rPr>
          <w:sz w:val="20"/>
        </w:rPr>
      </w:pPr>
      <w:r>
        <w:rPr>
          <w:sz w:val="20"/>
        </w:rPr>
        <w:t>Motivation</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Benefits</w:t>
      </w:r>
    </w:p>
    <w:p>
      <w:pPr>
        <w:pStyle w:val="ListParagraph"/>
        <w:numPr>
          <w:ilvl w:val="1"/>
          <w:numId w:val="64"/>
        </w:numPr>
        <w:tabs>
          <w:tab w:pos="517" w:val="left" w:leader="none"/>
        </w:tabs>
        <w:spacing w:line="242" w:lineRule="exact" w:before="0" w:after="0"/>
        <w:ind w:left="516" w:right="0" w:hanging="397"/>
        <w:jc w:val="left"/>
        <w:rPr>
          <w:sz w:val="20"/>
        </w:rPr>
      </w:pPr>
      <w:r>
        <w:rPr>
          <w:sz w:val="20"/>
        </w:rPr>
        <w:t>Multi-Threading</w:t>
      </w:r>
      <w:r>
        <w:rPr>
          <w:spacing w:val="-1"/>
          <w:sz w:val="20"/>
        </w:rPr>
        <w:t> </w:t>
      </w:r>
      <w:r>
        <w:rPr>
          <w:sz w:val="20"/>
        </w:rPr>
        <w:t>Models</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Many-to-One</w:t>
      </w:r>
      <w:r>
        <w:rPr>
          <w:spacing w:val="-1"/>
          <w:sz w:val="20"/>
        </w:rPr>
        <w:t> </w:t>
      </w:r>
      <w:r>
        <w:rPr>
          <w:sz w:val="20"/>
        </w:rPr>
        <w:t>Model</w:t>
      </w:r>
    </w:p>
    <w:p>
      <w:pPr>
        <w:pStyle w:val="ListParagraph"/>
        <w:numPr>
          <w:ilvl w:val="2"/>
          <w:numId w:val="64"/>
        </w:numPr>
        <w:tabs>
          <w:tab w:pos="1436" w:val="left" w:leader="none"/>
        </w:tabs>
        <w:spacing w:line="240" w:lineRule="auto" w:before="2" w:after="0"/>
        <w:ind w:left="1435" w:right="0" w:hanging="596"/>
        <w:jc w:val="left"/>
        <w:rPr>
          <w:sz w:val="20"/>
        </w:rPr>
      </w:pPr>
      <w:r>
        <w:rPr>
          <w:sz w:val="20"/>
        </w:rPr>
        <w:t>One-to-One</w:t>
      </w:r>
      <w:r>
        <w:rPr>
          <w:spacing w:val="-3"/>
          <w:sz w:val="20"/>
        </w:rPr>
        <w:t> </w:t>
      </w:r>
      <w:r>
        <w:rPr>
          <w:sz w:val="20"/>
        </w:rPr>
        <w:t>Model</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Many-to-Many</w:t>
      </w:r>
      <w:r>
        <w:rPr>
          <w:spacing w:val="-2"/>
          <w:sz w:val="20"/>
        </w:rPr>
        <w:t> </w:t>
      </w:r>
      <w:r>
        <w:rPr>
          <w:sz w:val="20"/>
        </w:rPr>
        <w:t>Model</w:t>
      </w:r>
    </w:p>
    <w:p>
      <w:pPr>
        <w:pStyle w:val="ListParagraph"/>
        <w:numPr>
          <w:ilvl w:val="1"/>
          <w:numId w:val="64"/>
        </w:numPr>
        <w:tabs>
          <w:tab w:pos="517" w:val="left" w:leader="none"/>
        </w:tabs>
        <w:spacing w:line="242" w:lineRule="exact" w:before="0" w:after="0"/>
        <w:ind w:left="516" w:right="0" w:hanging="397"/>
        <w:jc w:val="left"/>
        <w:rPr>
          <w:sz w:val="20"/>
        </w:rPr>
      </w:pPr>
      <w:r>
        <w:rPr>
          <w:sz w:val="20"/>
        </w:rPr>
        <w:t>Thread</w:t>
      </w:r>
      <w:r>
        <w:rPr>
          <w:spacing w:val="1"/>
          <w:sz w:val="20"/>
        </w:rPr>
        <w:t> </w:t>
      </w:r>
      <w:r>
        <w:rPr>
          <w:sz w:val="20"/>
        </w:rPr>
        <w:t>Libraries</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Pthreads</w:t>
      </w:r>
    </w:p>
    <w:p>
      <w:pPr>
        <w:pStyle w:val="ListParagraph"/>
        <w:numPr>
          <w:ilvl w:val="2"/>
          <w:numId w:val="64"/>
        </w:numPr>
        <w:tabs>
          <w:tab w:pos="1436" w:val="left" w:leader="none"/>
        </w:tabs>
        <w:spacing w:line="243" w:lineRule="exact" w:before="2" w:after="0"/>
        <w:ind w:left="1435" w:right="0" w:hanging="596"/>
        <w:jc w:val="left"/>
        <w:rPr>
          <w:sz w:val="20"/>
        </w:rPr>
      </w:pPr>
      <w:r>
        <w:rPr>
          <w:sz w:val="20"/>
        </w:rPr>
        <w:t>Java Threads</w:t>
      </w:r>
    </w:p>
    <w:p>
      <w:pPr>
        <w:pStyle w:val="ListParagraph"/>
        <w:numPr>
          <w:ilvl w:val="1"/>
          <w:numId w:val="64"/>
        </w:numPr>
        <w:tabs>
          <w:tab w:pos="517" w:val="left" w:leader="none"/>
        </w:tabs>
        <w:spacing w:line="242" w:lineRule="exact" w:before="0" w:after="0"/>
        <w:ind w:left="516" w:right="0" w:hanging="397"/>
        <w:jc w:val="left"/>
        <w:rPr>
          <w:sz w:val="20"/>
        </w:rPr>
      </w:pPr>
      <w:r>
        <w:rPr>
          <w:sz w:val="20"/>
        </w:rPr>
        <w:t>Threading</w:t>
      </w:r>
      <w:r>
        <w:rPr>
          <w:spacing w:val="-1"/>
          <w:sz w:val="20"/>
        </w:rPr>
        <w:t> </w:t>
      </w:r>
      <w:r>
        <w:rPr>
          <w:sz w:val="20"/>
        </w:rPr>
        <w:t>Issues</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fork() and exec()</w:t>
      </w:r>
      <w:r>
        <w:rPr>
          <w:spacing w:val="1"/>
          <w:sz w:val="20"/>
        </w:rPr>
        <w:t> </w:t>
      </w:r>
      <w:r>
        <w:rPr>
          <w:sz w:val="20"/>
        </w:rPr>
        <w:t>System-calls</w:t>
      </w:r>
    </w:p>
    <w:p>
      <w:pPr>
        <w:pStyle w:val="ListParagraph"/>
        <w:numPr>
          <w:ilvl w:val="2"/>
          <w:numId w:val="64"/>
        </w:numPr>
        <w:tabs>
          <w:tab w:pos="1436" w:val="left" w:leader="none"/>
        </w:tabs>
        <w:spacing w:line="243" w:lineRule="exact" w:before="1" w:after="0"/>
        <w:ind w:left="1435" w:right="0" w:hanging="596"/>
        <w:jc w:val="left"/>
        <w:rPr>
          <w:sz w:val="20"/>
        </w:rPr>
      </w:pPr>
      <w:r>
        <w:rPr>
          <w:sz w:val="20"/>
        </w:rPr>
        <w:t>Thread</w:t>
      </w:r>
      <w:r>
        <w:rPr>
          <w:spacing w:val="1"/>
          <w:sz w:val="20"/>
        </w:rPr>
        <w:t> </w:t>
      </w:r>
      <w:r>
        <w:rPr>
          <w:sz w:val="20"/>
        </w:rPr>
        <w:t>Cancellation</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Signal</w:t>
      </w:r>
      <w:r>
        <w:rPr>
          <w:spacing w:val="1"/>
          <w:sz w:val="20"/>
        </w:rPr>
        <w:t> </w:t>
      </w:r>
      <w:r>
        <w:rPr>
          <w:sz w:val="20"/>
        </w:rPr>
        <w:t>Handling</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Thread</w:t>
      </w:r>
      <w:r>
        <w:rPr>
          <w:spacing w:val="1"/>
          <w:sz w:val="20"/>
        </w:rPr>
        <w:t> </w:t>
      </w:r>
      <w:r>
        <w:rPr>
          <w:sz w:val="20"/>
        </w:rPr>
        <w:t>Pools</w:t>
      </w:r>
    </w:p>
    <w:p>
      <w:pPr>
        <w:pStyle w:val="ListParagraph"/>
        <w:numPr>
          <w:ilvl w:val="1"/>
          <w:numId w:val="64"/>
        </w:numPr>
        <w:tabs>
          <w:tab w:pos="517" w:val="left" w:leader="none"/>
        </w:tabs>
        <w:spacing w:line="243" w:lineRule="exact" w:before="0" w:after="0"/>
        <w:ind w:left="516" w:right="0" w:hanging="397"/>
        <w:jc w:val="left"/>
        <w:rPr>
          <w:sz w:val="20"/>
        </w:rPr>
      </w:pPr>
      <w:r>
        <w:rPr>
          <w:sz w:val="20"/>
        </w:rPr>
        <w:t>Basic</w:t>
      </w:r>
      <w:r>
        <w:rPr>
          <w:spacing w:val="-2"/>
          <w:sz w:val="20"/>
        </w:rPr>
        <w:t> </w:t>
      </w:r>
      <w:r>
        <w:rPr>
          <w:sz w:val="20"/>
        </w:rPr>
        <w:t>Concepts</w:t>
      </w:r>
    </w:p>
    <w:p>
      <w:pPr>
        <w:pStyle w:val="ListParagraph"/>
        <w:numPr>
          <w:ilvl w:val="2"/>
          <w:numId w:val="64"/>
        </w:numPr>
        <w:tabs>
          <w:tab w:pos="1436" w:val="left" w:leader="none"/>
        </w:tabs>
        <w:spacing w:line="243" w:lineRule="exact" w:before="2" w:after="0"/>
        <w:ind w:left="1435" w:right="0" w:hanging="596"/>
        <w:jc w:val="left"/>
        <w:rPr>
          <w:sz w:val="20"/>
        </w:rPr>
      </w:pPr>
      <w:r>
        <w:rPr>
          <w:sz w:val="20"/>
        </w:rPr>
        <w:t>CPU-I/0 Burst</w:t>
      </w:r>
      <w:r>
        <w:rPr>
          <w:spacing w:val="2"/>
          <w:sz w:val="20"/>
        </w:rPr>
        <w:t> </w:t>
      </w:r>
      <w:r>
        <w:rPr>
          <w:sz w:val="20"/>
        </w:rPr>
        <w:t>Cycle</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CPU</w:t>
      </w:r>
      <w:r>
        <w:rPr>
          <w:spacing w:val="1"/>
          <w:sz w:val="20"/>
        </w:rPr>
        <w:t> </w:t>
      </w:r>
      <w:r>
        <w:rPr>
          <w:sz w:val="20"/>
        </w:rPr>
        <w:t>Scheduler</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CPU</w:t>
      </w:r>
      <w:r>
        <w:rPr>
          <w:spacing w:val="1"/>
          <w:sz w:val="20"/>
        </w:rPr>
        <w:t> </w:t>
      </w:r>
      <w:r>
        <w:rPr>
          <w:sz w:val="20"/>
        </w:rPr>
        <w:t>Scheduling</w:t>
      </w:r>
    </w:p>
    <w:p>
      <w:pPr>
        <w:pStyle w:val="ListParagraph"/>
        <w:numPr>
          <w:ilvl w:val="2"/>
          <w:numId w:val="64"/>
        </w:numPr>
        <w:tabs>
          <w:tab w:pos="1436" w:val="left" w:leader="none"/>
        </w:tabs>
        <w:spacing w:line="243" w:lineRule="exact" w:before="2" w:after="0"/>
        <w:ind w:left="1435" w:right="0" w:hanging="596"/>
        <w:jc w:val="left"/>
        <w:rPr>
          <w:sz w:val="20"/>
        </w:rPr>
      </w:pPr>
      <w:r>
        <w:rPr>
          <w:sz w:val="20"/>
        </w:rPr>
        <w:t>Dispatcher</w:t>
      </w:r>
    </w:p>
    <w:p>
      <w:pPr>
        <w:pStyle w:val="ListParagraph"/>
        <w:numPr>
          <w:ilvl w:val="1"/>
          <w:numId w:val="64"/>
        </w:numPr>
        <w:tabs>
          <w:tab w:pos="517" w:val="left" w:leader="none"/>
        </w:tabs>
        <w:spacing w:line="243" w:lineRule="exact" w:before="0" w:after="0"/>
        <w:ind w:left="516" w:right="0" w:hanging="397"/>
        <w:jc w:val="left"/>
        <w:rPr>
          <w:sz w:val="20"/>
        </w:rPr>
      </w:pPr>
      <w:r>
        <w:rPr>
          <w:sz w:val="20"/>
        </w:rPr>
        <w:t>Scheduling</w:t>
      </w:r>
      <w:r>
        <w:rPr>
          <w:spacing w:val="-1"/>
          <w:sz w:val="20"/>
        </w:rPr>
        <w:t> </w:t>
      </w:r>
      <w:r>
        <w:rPr>
          <w:sz w:val="20"/>
        </w:rPr>
        <w:t>Criteria</w:t>
      </w:r>
    </w:p>
    <w:p>
      <w:pPr>
        <w:pStyle w:val="ListParagraph"/>
        <w:numPr>
          <w:ilvl w:val="1"/>
          <w:numId w:val="64"/>
        </w:numPr>
        <w:tabs>
          <w:tab w:pos="587" w:val="left" w:leader="none"/>
        </w:tabs>
        <w:spacing w:line="243" w:lineRule="exact" w:before="0" w:after="0"/>
        <w:ind w:left="586" w:right="0" w:hanging="467"/>
        <w:jc w:val="left"/>
        <w:rPr>
          <w:sz w:val="20"/>
        </w:rPr>
      </w:pPr>
      <w:r>
        <w:rPr>
          <w:sz w:val="20"/>
        </w:rPr>
        <w:t>Scheduling</w:t>
      </w:r>
      <w:r>
        <w:rPr>
          <w:spacing w:val="-1"/>
          <w:sz w:val="20"/>
        </w:rPr>
        <w:t> </w:t>
      </w:r>
      <w:r>
        <w:rPr>
          <w:sz w:val="20"/>
        </w:rPr>
        <w:t>Algorithms</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FCFS</w:t>
      </w:r>
      <w:r>
        <w:rPr>
          <w:spacing w:val="-2"/>
          <w:sz w:val="20"/>
        </w:rPr>
        <w:t> </w:t>
      </w:r>
      <w:r>
        <w:rPr>
          <w:sz w:val="20"/>
        </w:rPr>
        <w:t>Scheduling</w:t>
      </w:r>
    </w:p>
    <w:p>
      <w:pPr>
        <w:pStyle w:val="ListParagraph"/>
        <w:numPr>
          <w:ilvl w:val="2"/>
          <w:numId w:val="64"/>
        </w:numPr>
        <w:tabs>
          <w:tab w:pos="1436" w:val="left" w:leader="none"/>
        </w:tabs>
        <w:spacing w:line="243" w:lineRule="exact" w:before="2" w:after="0"/>
        <w:ind w:left="1435" w:right="0" w:hanging="596"/>
        <w:jc w:val="left"/>
        <w:rPr>
          <w:sz w:val="20"/>
        </w:rPr>
      </w:pPr>
      <w:r>
        <w:rPr>
          <w:sz w:val="20"/>
        </w:rPr>
        <w:t>SJF Scheduling</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Priority</w:t>
      </w:r>
      <w:r>
        <w:rPr>
          <w:spacing w:val="-2"/>
          <w:sz w:val="20"/>
        </w:rPr>
        <w:t> </w:t>
      </w:r>
      <w:r>
        <w:rPr>
          <w:sz w:val="20"/>
        </w:rPr>
        <w:t>Scheduling</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Round Robin</w:t>
      </w:r>
      <w:r>
        <w:rPr>
          <w:spacing w:val="-1"/>
          <w:sz w:val="20"/>
        </w:rPr>
        <w:t> </w:t>
      </w:r>
      <w:r>
        <w:rPr>
          <w:sz w:val="20"/>
        </w:rPr>
        <w:t>Scheduling</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Multilevel Queue</w:t>
      </w:r>
      <w:r>
        <w:rPr>
          <w:spacing w:val="3"/>
          <w:sz w:val="20"/>
        </w:rPr>
        <w:t> </w:t>
      </w:r>
      <w:r>
        <w:rPr>
          <w:sz w:val="20"/>
        </w:rPr>
        <w:t>Scheduling</w:t>
      </w:r>
    </w:p>
    <w:p>
      <w:pPr>
        <w:pStyle w:val="ListParagraph"/>
        <w:numPr>
          <w:ilvl w:val="2"/>
          <w:numId w:val="64"/>
        </w:numPr>
        <w:tabs>
          <w:tab w:pos="1436" w:val="left" w:leader="none"/>
        </w:tabs>
        <w:spacing w:line="243" w:lineRule="exact" w:before="1" w:after="0"/>
        <w:ind w:left="1435" w:right="0" w:hanging="596"/>
        <w:jc w:val="left"/>
        <w:rPr>
          <w:sz w:val="20"/>
        </w:rPr>
      </w:pPr>
      <w:r>
        <w:rPr>
          <w:sz w:val="20"/>
        </w:rPr>
        <w:t>Multilevel Feedback Queue</w:t>
      </w:r>
      <w:r>
        <w:rPr>
          <w:spacing w:val="-2"/>
          <w:sz w:val="20"/>
        </w:rPr>
        <w:t> </w:t>
      </w:r>
      <w:r>
        <w:rPr>
          <w:sz w:val="20"/>
        </w:rPr>
        <w:t>Scheduling</w:t>
      </w:r>
    </w:p>
    <w:p>
      <w:pPr>
        <w:pStyle w:val="ListParagraph"/>
        <w:numPr>
          <w:ilvl w:val="1"/>
          <w:numId w:val="64"/>
        </w:numPr>
        <w:tabs>
          <w:tab w:pos="517" w:val="left" w:leader="none"/>
        </w:tabs>
        <w:spacing w:line="242" w:lineRule="exact" w:before="0" w:after="0"/>
        <w:ind w:left="516" w:right="0" w:hanging="397"/>
        <w:jc w:val="left"/>
        <w:rPr>
          <w:sz w:val="20"/>
        </w:rPr>
      </w:pPr>
      <w:r>
        <w:rPr>
          <w:sz w:val="20"/>
        </w:rPr>
        <w:t>Multiple-Processor</w:t>
      </w:r>
      <w:r>
        <w:rPr>
          <w:spacing w:val="-3"/>
          <w:sz w:val="20"/>
        </w:rPr>
        <w:t> </w:t>
      </w:r>
      <w:r>
        <w:rPr>
          <w:sz w:val="20"/>
        </w:rPr>
        <w:t>Scheduling</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Processor Affinity</w:t>
      </w:r>
    </w:p>
    <w:p>
      <w:pPr>
        <w:pStyle w:val="ListParagraph"/>
        <w:numPr>
          <w:ilvl w:val="2"/>
          <w:numId w:val="64"/>
        </w:numPr>
        <w:tabs>
          <w:tab w:pos="1436" w:val="left" w:leader="none"/>
        </w:tabs>
        <w:spacing w:line="243" w:lineRule="exact" w:before="2" w:after="0"/>
        <w:ind w:left="1435" w:right="0" w:hanging="596"/>
        <w:jc w:val="left"/>
        <w:rPr>
          <w:sz w:val="20"/>
        </w:rPr>
      </w:pPr>
      <w:r>
        <w:rPr>
          <w:sz w:val="20"/>
        </w:rPr>
        <w:t>Load Balancing</w:t>
      </w:r>
    </w:p>
    <w:p>
      <w:pPr>
        <w:pStyle w:val="ListParagraph"/>
        <w:numPr>
          <w:ilvl w:val="2"/>
          <w:numId w:val="64"/>
        </w:numPr>
        <w:tabs>
          <w:tab w:pos="1436" w:val="left" w:leader="none"/>
        </w:tabs>
        <w:spacing w:line="242" w:lineRule="exact" w:before="0" w:after="0"/>
        <w:ind w:left="1435" w:right="0" w:hanging="596"/>
        <w:jc w:val="left"/>
        <w:rPr>
          <w:sz w:val="20"/>
        </w:rPr>
      </w:pPr>
      <w:r>
        <w:rPr>
          <w:sz w:val="20"/>
        </w:rPr>
        <w:t>Symmetric</w:t>
      </w:r>
      <w:r>
        <w:rPr>
          <w:spacing w:val="-3"/>
          <w:sz w:val="20"/>
        </w:rPr>
        <w:t> </w:t>
      </w:r>
      <w:r>
        <w:rPr>
          <w:sz w:val="20"/>
        </w:rPr>
        <w:t>Multithreading</w:t>
      </w:r>
    </w:p>
    <w:p>
      <w:pPr>
        <w:pStyle w:val="ListParagraph"/>
        <w:numPr>
          <w:ilvl w:val="1"/>
          <w:numId w:val="64"/>
        </w:numPr>
        <w:tabs>
          <w:tab w:pos="517" w:val="left" w:leader="none"/>
        </w:tabs>
        <w:spacing w:line="242" w:lineRule="exact" w:before="0" w:after="0"/>
        <w:ind w:left="516" w:right="0" w:hanging="397"/>
        <w:jc w:val="left"/>
        <w:rPr>
          <w:sz w:val="20"/>
        </w:rPr>
      </w:pPr>
      <w:r>
        <w:rPr>
          <w:sz w:val="20"/>
        </w:rPr>
        <w:t>Thread</w:t>
      </w:r>
      <w:r>
        <w:rPr>
          <w:spacing w:val="-1"/>
          <w:sz w:val="20"/>
        </w:rPr>
        <w:t> </w:t>
      </w:r>
      <w:r>
        <w:rPr>
          <w:sz w:val="20"/>
        </w:rPr>
        <w:t>Scheduling</w:t>
      </w:r>
    </w:p>
    <w:p>
      <w:pPr>
        <w:pStyle w:val="ListParagraph"/>
        <w:numPr>
          <w:ilvl w:val="2"/>
          <w:numId w:val="64"/>
        </w:numPr>
        <w:tabs>
          <w:tab w:pos="1436" w:val="left" w:leader="none"/>
        </w:tabs>
        <w:spacing w:line="243" w:lineRule="exact" w:before="0" w:after="0"/>
        <w:ind w:left="1435" w:right="0" w:hanging="596"/>
        <w:jc w:val="left"/>
        <w:rPr>
          <w:sz w:val="20"/>
        </w:rPr>
      </w:pPr>
      <w:r>
        <w:rPr>
          <w:sz w:val="20"/>
        </w:rPr>
        <w:t>Contention</w:t>
      </w:r>
      <w:r>
        <w:rPr>
          <w:spacing w:val="-1"/>
          <w:sz w:val="20"/>
        </w:rPr>
        <w:t> </w:t>
      </w:r>
      <w:r>
        <w:rPr>
          <w:sz w:val="20"/>
        </w:rPr>
        <w:t>Scope</w:t>
      </w:r>
    </w:p>
    <w:p>
      <w:pPr>
        <w:pStyle w:val="ListParagraph"/>
        <w:numPr>
          <w:ilvl w:val="2"/>
          <w:numId w:val="64"/>
        </w:numPr>
        <w:tabs>
          <w:tab w:pos="1436" w:val="left" w:leader="none"/>
        </w:tabs>
        <w:spacing w:line="240" w:lineRule="auto" w:before="2" w:after="0"/>
        <w:ind w:left="1435" w:right="0" w:hanging="596"/>
        <w:jc w:val="left"/>
        <w:rPr>
          <w:sz w:val="20"/>
        </w:rPr>
      </w:pPr>
      <w:r>
        <w:rPr>
          <w:sz w:val="20"/>
        </w:rPr>
        <w:t>Pthread</w:t>
      </w:r>
      <w:r>
        <w:rPr>
          <w:spacing w:val="-1"/>
          <w:sz w:val="20"/>
        </w:rPr>
        <w:t> </w:t>
      </w:r>
      <w:r>
        <w:rPr>
          <w:sz w:val="20"/>
        </w:rPr>
        <w:t>Scheduling</w:t>
      </w:r>
    </w:p>
    <w:p>
      <w:pPr>
        <w:pStyle w:val="ListParagraph"/>
        <w:numPr>
          <w:ilvl w:val="1"/>
          <w:numId w:val="64"/>
        </w:numPr>
        <w:tabs>
          <w:tab w:pos="625" w:val="left" w:leader="none"/>
        </w:tabs>
        <w:spacing w:line="243" w:lineRule="exact" w:before="0" w:after="0"/>
        <w:ind w:left="624" w:right="0" w:hanging="505"/>
        <w:jc w:val="left"/>
        <w:rPr>
          <w:sz w:val="20"/>
        </w:rPr>
      </w:pPr>
      <w:r>
        <w:rPr>
          <w:sz w:val="20"/>
        </w:rPr>
        <w:t>Synchronization</w:t>
      </w:r>
    </w:p>
    <w:p>
      <w:pPr>
        <w:pStyle w:val="ListParagraph"/>
        <w:numPr>
          <w:ilvl w:val="1"/>
          <w:numId w:val="64"/>
        </w:numPr>
        <w:tabs>
          <w:tab w:pos="644" w:val="left" w:leader="none"/>
        </w:tabs>
        <w:spacing w:line="243" w:lineRule="exact" w:before="0" w:after="0"/>
        <w:ind w:left="643" w:right="0" w:hanging="524"/>
        <w:jc w:val="left"/>
        <w:rPr>
          <w:sz w:val="20"/>
        </w:rPr>
      </w:pPr>
      <w:r>
        <w:rPr>
          <w:sz w:val="20"/>
        </w:rPr>
        <w:t>The Critical-Section</w:t>
      </w:r>
      <w:r>
        <w:rPr>
          <w:spacing w:val="-1"/>
          <w:sz w:val="20"/>
        </w:rPr>
        <w:t> </w:t>
      </w:r>
      <w:r>
        <w:rPr>
          <w:sz w:val="20"/>
        </w:rPr>
        <w:t>Problem</w:t>
      </w:r>
    </w:p>
    <w:p>
      <w:pPr>
        <w:pStyle w:val="ListParagraph"/>
        <w:numPr>
          <w:ilvl w:val="1"/>
          <w:numId w:val="64"/>
        </w:numPr>
        <w:tabs>
          <w:tab w:pos="644" w:val="left" w:leader="none"/>
        </w:tabs>
        <w:spacing w:line="243" w:lineRule="exact" w:before="2" w:after="0"/>
        <w:ind w:left="643" w:right="0" w:hanging="524"/>
        <w:jc w:val="left"/>
        <w:rPr>
          <w:sz w:val="20"/>
        </w:rPr>
      </w:pPr>
      <w:r>
        <w:rPr>
          <w:sz w:val="20"/>
        </w:rPr>
        <w:t>Peterson‘s</w:t>
      </w:r>
      <w:r>
        <w:rPr>
          <w:spacing w:val="-3"/>
          <w:sz w:val="20"/>
        </w:rPr>
        <w:t> </w:t>
      </w:r>
      <w:r>
        <w:rPr>
          <w:sz w:val="20"/>
        </w:rPr>
        <w:t>Solution</w:t>
      </w:r>
    </w:p>
    <w:p>
      <w:pPr>
        <w:pStyle w:val="ListParagraph"/>
        <w:numPr>
          <w:ilvl w:val="1"/>
          <w:numId w:val="64"/>
        </w:numPr>
        <w:tabs>
          <w:tab w:pos="644" w:val="left" w:leader="none"/>
        </w:tabs>
        <w:spacing w:line="242" w:lineRule="exact" w:before="0" w:after="0"/>
        <w:ind w:left="643" w:right="0" w:hanging="524"/>
        <w:jc w:val="left"/>
        <w:rPr>
          <w:sz w:val="20"/>
        </w:rPr>
      </w:pPr>
      <w:r>
        <w:rPr>
          <w:sz w:val="20"/>
        </w:rPr>
        <w:t>Synchronization</w:t>
      </w:r>
      <w:r>
        <w:rPr>
          <w:spacing w:val="-1"/>
          <w:sz w:val="20"/>
        </w:rPr>
        <w:t> </w:t>
      </w:r>
      <w:r>
        <w:rPr>
          <w:sz w:val="20"/>
        </w:rPr>
        <w:t>Hardware</w:t>
      </w:r>
    </w:p>
    <w:p>
      <w:pPr>
        <w:pStyle w:val="ListParagraph"/>
        <w:numPr>
          <w:ilvl w:val="2"/>
          <w:numId w:val="64"/>
        </w:numPr>
        <w:tabs>
          <w:tab w:pos="1564" w:val="left" w:leader="none"/>
        </w:tabs>
        <w:spacing w:line="242" w:lineRule="exact" w:before="0" w:after="0"/>
        <w:ind w:left="1563" w:right="0" w:hanging="724"/>
        <w:jc w:val="left"/>
        <w:rPr>
          <w:sz w:val="20"/>
        </w:rPr>
      </w:pPr>
      <w:r>
        <w:rPr>
          <w:sz w:val="20"/>
        </w:rPr>
        <w:t>Hardware based Solution for Critical-section</w:t>
      </w:r>
      <w:r>
        <w:rPr>
          <w:spacing w:val="-3"/>
          <w:sz w:val="20"/>
        </w:rPr>
        <w:t> </w:t>
      </w:r>
      <w:r>
        <w:rPr>
          <w:sz w:val="20"/>
        </w:rPr>
        <w:t>Problem</w:t>
      </w:r>
    </w:p>
    <w:p>
      <w:pPr>
        <w:pStyle w:val="ListParagraph"/>
        <w:numPr>
          <w:ilvl w:val="2"/>
          <w:numId w:val="64"/>
        </w:numPr>
        <w:tabs>
          <w:tab w:pos="1564" w:val="left" w:leader="none"/>
        </w:tabs>
        <w:spacing w:line="243" w:lineRule="exact" w:before="0" w:after="0"/>
        <w:ind w:left="1563" w:right="0" w:hanging="724"/>
        <w:jc w:val="left"/>
        <w:rPr>
          <w:sz w:val="20"/>
        </w:rPr>
      </w:pPr>
      <w:r>
        <w:rPr>
          <w:sz w:val="20"/>
        </w:rPr>
        <w:t>Hardware instructions for solving critical-section</w:t>
      </w:r>
      <w:r>
        <w:rPr>
          <w:spacing w:val="-4"/>
          <w:sz w:val="20"/>
        </w:rPr>
        <w:t> </w:t>
      </w:r>
      <w:r>
        <w:rPr>
          <w:sz w:val="20"/>
        </w:rPr>
        <w:t>problem</w:t>
      </w:r>
    </w:p>
    <w:p>
      <w:pPr>
        <w:pStyle w:val="ListParagraph"/>
        <w:numPr>
          <w:ilvl w:val="3"/>
          <w:numId w:val="64"/>
        </w:numPr>
        <w:tabs>
          <w:tab w:pos="2485" w:val="left" w:leader="none"/>
        </w:tabs>
        <w:spacing w:line="243" w:lineRule="exact" w:before="1" w:after="0"/>
        <w:ind w:left="2484" w:right="0" w:hanging="925"/>
        <w:jc w:val="left"/>
        <w:rPr>
          <w:sz w:val="20"/>
        </w:rPr>
      </w:pPr>
      <w:r>
        <w:rPr>
          <w:sz w:val="20"/>
        </w:rPr>
        <w:t>TestAndSet()</w:t>
      </w:r>
    </w:p>
    <w:p>
      <w:pPr>
        <w:pStyle w:val="ListParagraph"/>
        <w:numPr>
          <w:ilvl w:val="3"/>
          <w:numId w:val="64"/>
        </w:numPr>
        <w:tabs>
          <w:tab w:pos="2485" w:val="left" w:leader="none"/>
        </w:tabs>
        <w:spacing w:line="242" w:lineRule="exact" w:before="0" w:after="0"/>
        <w:ind w:left="2484" w:right="0" w:hanging="925"/>
        <w:jc w:val="left"/>
        <w:rPr>
          <w:sz w:val="20"/>
        </w:rPr>
      </w:pPr>
      <w:r>
        <w:rPr>
          <w:sz w:val="20"/>
        </w:rPr>
        <w:t>TestAndSet with Mutual</w:t>
      </w:r>
      <w:r>
        <w:rPr>
          <w:spacing w:val="1"/>
          <w:sz w:val="20"/>
        </w:rPr>
        <w:t> </w:t>
      </w:r>
      <w:r>
        <w:rPr>
          <w:sz w:val="20"/>
        </w:rPr>
        <w:t>Exclusion</w:t>
      </w:r>
    </w:p>
    <w:p>
      <w:pPr>
        <w:pStyle w:val="ListParagraph"/>
        <w:numPr>
          <w:ilvl w:val="3"/>
          <w:numId w:val="64"/>
        </w:numPr>
        <w:tabs>
          <w:tab w:pos="2483" w:val="left" w:leader="none"/>
        </w:tabs>
        <w:spacing w:line="242" w:lineRule="exact" w:before="0" w:after="0"/>
        <w:ind w:left="2482" w:right="0" w:hanging="923"/>
        <w:jc w:val="left"/>
        <w:rPr>
          <w:sz w:val="20"/>
        </w:rPr>
      </w:pPr>
      <w:r>
        <w:rPr>
          <w:sz w:val="20"/>
        </w:rPr>
        <w:t>Swap()</w:t>
      </w:r>
    </w:p>
    <w:p>
      <w:pPr>
        <w:pStyle w:val="ListParagraph"/>
        <w:numPr>
          <w:ilvl w:val="3"/>
          <w:numId w:val="64"/>
        </w:numPr>
        <w:tabs>
          <w:tab w:pos="2483" w:val="left" w:leader="none"/>
        </w:tabs>
        <w:spacing w:line="243" w:lineRule="exact" w:before="0" w:after="0"/>
        <w:ind w:left="2482" w:right="0" w:hanging="923"/>
        <w:jc w:val="left"/>
        <w:rPr>
          <w:sz w:val="20"/>
        </w:rPr>
      </w:pPr>
      <w:r>
        <w:rPr>
          <w:sz w:val="20"/>
        </w:rPr>
        <w:t>Bounded waiting Mutual Exclusion with TestAndSet()</w:t>
      </w:r>
    </w:p>
    <w:p>
      <w:pPr>
        <w:pStyle w:val="BodyText"/>
      </w:pPr>
    </w:p>
    <w:p>
      <w:pPr>
        <w:pStyle w:val="BodyText"/>
      </w:pPr>
    </w:p>
    <w:p>
      <w:pPr>
        <w:pStyle w:val="BodyText"/>
      </w:pPr>
    </w:p>
    <w:p>
      <w:pPr>
        <w:pStyle w:val="BodyText"/>
        <w:spacing w:before="10"/>
        <w:rPr>
          <w:sz w:val="16"/>
        </w:rPr>
      </w:pPr>
    </w:p>
    <w:p>
      <w:pPr>
        <w:spacing w:before="93"/>
        <w:ind w:left="100" w:right="0" w:firstLine="0"/>
        <w:jc w:val="left"/>
        <w:rPr>
          <w:rFonts w:ascii="Palatino Linotype"/>
          <w:sz w:val="18"/>
        </w:rPr>
      </w:pPr>
      <w:r>
        <w:rPr>
          <w:rFonts w:ascii="Palatino Linotype"/>
          <w:w w:val="110"/>
          <w:sz w:val="18"/>
        </w:rPr>
        <w:t>By failing to prepare, you are preparing to fail.</w:t>
      </w:r>
    </w:p>
    <w:p>
      <w:pPr>
        <w:spacing w:after="0"/>
        <w:jc w:val="left"/>
        <w:rPr>
          <w:rFonts w:ascii="Palatino Linotype"/>
          <w:sz w:val="18"/>
        </w:rPr>
        <w:sectPr>
          <w:footerReference w:type="default" r:id="rId47"/>
          <w:pgSz w:w="11910" w:h="16840"/>
          <w:pgMar w:footer="763" w:header="142"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5936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1"/>
          <w:numId w:val="64"/>
        </w:numPr>
        <w:tabs>
          <w:tab w:pos="644" w:val="left" w:leader="none"/>
        </w:tabs>
        <w:spacing w:line="243" w:lineRule="exact" w:before="7" w:after="0"/>
        <w:ind w:left="643" w:right="0" w:hanging="524"/>
        <w:jc w:val="left"/>
        <w:rPr>
          <w:sz w:val="20"/>
        </w:rPr>
      </w:pPr>
      <w:r>
        <w:rPr>
          <w:sz w:val="20"/>
        </w:rPr>
        <w:t>Semaphores</w:t>
      </w:r>
    </w:p>
    <w:p>
      <w:pPr>
        <w:pStyle w:val="ListParagraph"/>
        <w:numPr>
          <w:ilvl w:val="2"/>
          <w:numId w:val="64"/>
        </w:numPr>
        <w:tabs>
          <w:tab w:pos="1564" w:val="left" w:leader="none"/>
        </w:tabs>
        <w:spacing w:line="240" w:lineRule="auto" w:before="0" w:after="0"/>
        <w:ind w:left="1563" w:right="0" w:hanging="724"/>
        <w:jc w:val="left"/>
        <w:rPr>
          <w:sz w:val="20"/>
        </w:rPr>
      </w:pPr>
      <w:r>
        <w:rPr>
          <w:sz w:val="20"/>
        </w:rPr>
        <w:t>Semaphore</w:t>
      </w:r>
      <w:r>
        <w:rPr>
          <w:spacing w:val="-2"/>
          <w:sz w:val="20"/>
        </w:rPr>
        <w:t> </w:t>
      </w:r>
      <w:r>
        <w:rPr>
          <w:sz w:val="20"/>
        </w:rPr>
        <w:t>Usage</w:t>
      </w:r>
    </w:p>
    <w:p>
      <w:pPr>
        <w:pStyle w:val="ListParagraph"/>
        <w:numPr>
          <w:ilvl w:val="2"/>
          <w:numId w:val="64"/>
        </w:numPr>
        <w:tabs>
          <w:tab w:pos="1564" w:val="left" w:leader="none"/>
        </w:tabs>
        <w:spacing w:line="243" w:lineRule="exact" w:before="2" w:after="0"/>
        <w:ind w:left="1563" w:right="0" w:hanging="724"/>
        <w:jc w:val="left"/>
        <w:rPr>
          <w:sz w:val="20"/>
        </w:rPr>
      </w:pPr>
      <w:r>
        <w:rPr>
          <w:sz w:val="20"/>
        </w:rPr>
        <w:t>Semaphore</w:t>
      </w:r>
      <w:r>
        <w:rPr>
          <w:spacing w:val="-1"/>
          <w:sz w:val="20"/>
        </w:rPr>
        <w:t> </w:t>
      </w:r>
      <w:r>
        <w:rPr>
          <w:sz w:val="20"/>
        </w:rPr>
        <w:t>Implementation</w:t>
      </w:r>
    </w:p>
    <w:p>
      <w:pPr>
        <w:pStyle w:val="ListParagraph"/>
        <w:numPr>
          <w:ilvl w:val="2"/>
          <w:numId w:val="64"/>
        </w:numPr>
        <w:tabs>
          <w:tab w:pos="1564" w:val="left" w:leader="none"/>
        </w:tabs>
        <w:spacing w:line="242" w:lineRule="exact" w:before="0" w:after="0"/>
        <w:ind w:left="1563" w:right="0" w:hanging="724"/>
        <w:jc w:val="left"/>
        <w:rPr>
          <w:sz w:val="20"/>
        </w:rPr>
      </w:pPr>
      <w:r>
        <w:rPr>
          <w:sz w:val="20"/>
        </w:rPr>
        <w:t>Deadlocks &amp;</w:t>
      </w:r>
      <w:r>
        <w:rPr>
          <w:spacing w:val="-2"/>
          <w:sz w:val="20"/>
        </w:rPr>
        <w:t> </w:t>
      </w:r>
      <w:r>
        <w:rPr>
          <w:sz w:val="20"/>
        </w:rPr>
        <w:t>Starvation</w:t>
      </w:r>
    </w:p>
    <w:p>
      <w:pPr>
        <w:pStyle w:val="ListParagraph"/>
        <w:numPr>
          <w:ilvl w:val="1"/>
          <w:numId w:val="64"/>
        </w:numPr>
        <w:tabs>
          <w:tab w:pos="644" w:val="left" w:leader="none"/>
        </w:tabs>
        <w:spacing w:line="242" w:lineRule="exact" w:before="0" w:after="0"/>
        <w:ind w:left="643" w:right="0" w:hanging="524"/>
        <w:jc w:val="left"/>
        <w:rPr>
          <w:sz w:val="20"/>
        </w:rPr>
      </w:pPr>
      <w:r>
        <w:rPr>
          <w:sz w:val="20"/>
        </w:rPr>
        <w:t>Classic Problems of</w:t>
      </w:r>
      <w:r>
        <w:rPr>
          <w:spacing w:val="-6"/>
          <w:sz w:val="20"/>
        </w:rPr>
        <w:t> </w:t>
      </w:r>
      <w:r>
        <w:rPr>
          <w:sz w:val="20"/>
        </w:rPr>
        <w:t>Synchronization</w:t>
      </w:r>
    </w:p>
    <w:p>
      <w:pPr>
        <w:pStyle w:val="ListParagraph"/>
        <w:numPr>
          <w:ilvl w:val="2"/>
          <w:numId w:val="64"/>
        </w:numPr>
        <w:tabs>
          <w:tab w:pos="1564" w:val="left" w:leader="none"/>
        </w:tabs>
        <w:spacing w:line="243" w:lineRule="exact" w:before="0" w:after="0"/>
        <w:ind w:left="1563" w:right="0" w:hanging="724"/>
        <w:jc w:val="left"/>
        <w:rPr>
          <w:sz w:val="20"/>
        </w:rPr>
      </w:pPr>
      <w:r>
        <w:rPr>
          <w:sz w:val="20"/>
        </w:rPr>
        <w:t>Bounded-Buffer</w:t>
      </w:r>
      <w:r>
        <w:rPr>
          <w:spacing w:val="-1"/>
          <w:sz w:val="20"/>
        </w:rPr>
        <w:t> </w:t>
      </w:r>
      <w:r>
        <w:rPr>
          <w:sz w:val="20"/>
        </w:rPr>
        <w:t>Problem</w:t>
      </w:r>
    </w:p>
    <w:p>
      <w:pPr>
        <w:pStyle w:val="ListParagraph"/>
        <w:numPr>
          <w:ilvl w:val="2"/>
          <w:numId w:val="64"/>
        </w:numPr>
        <w:tabs>
          <w:tab w:pos="1564" w:val="left" w:leader="none"/>
        </w:tabs>
        <w:spacing w:line="243" w:lineRule="exact" w:before="2" w:after="0"/>
        <w:ind w:left="1563" w:right="0" w:hanging="724"/>
        <w:jc w:val="left"/>
        <w:rPr>
          <w:sz w:val="20"/>
        </w:rPr>
      </w:pPr>
      <w:r>
        <w:rPr>
          <w:sz w:val="20"/>
        </w:rPr>
        <w:t>Readers-Writers</w:t>
      </w:r>
      <w:r>
        <w:rPr>
          <w:spacing w:val="2"/>
          <w:sz w:val="20"/>
        </w:rPr>
        <w:t> </w:t>
      </w:r>
      <w:r>
        <w:rPr>
          <w:sz w:val="20"/>
        </w:rPr>
        <w:t>Problem</w:t>
      </w:r>
    </w:p>
    <w:p>
      <w:pPr>
        <w:pStyle w:val="ListParagraph"/>
        <w:numPr>
          <w:ilvl w:val="2"/>
          <w:numId w:val="64"/>
        </w:numPr>
        <w:tabs>
          <w:tab w:pos="1564" w:val="left" w:leader="none"/>
        </w:tabs>
        <w:spacing w:line="242" w:lineRule="exact" w:before="0" w:after="0"/>
        <w:ind w:left="1563" w:right="0" w:hanging="724"/>
        <w:jc w:val="left"/>
        <w:rPr>
          <w:sz w:val="20"/>
        </w:rPr>
      </w:pPr>
      <w:r>
        <w:rPr>
          <w:sz w:val="20"/>
        </w:rPr>
        <w:t>Dining-Philosophers</w:t>
      </w:r>
      <w:r>
        <w:rPr>
          <w:spacing w:val="-3"/>
          <w:sz w:val="20"/>
        </w:rPr>
        <w:t> </w:t>
      </w:r>
      <w:r>
        <w:rPr>
          <w:sz w:val="20"/>
        </w:rPr>
        <w:t>Problem</w:t>
      </w:r>
    </w:p>
    <w:p>
      <w:pPr>
        <w:pStyle w:val="ListParagraph"/>
        <w:numPr>
          <w:ilvl w:val="1"/>
          <w:numId w:val="64"/>
        </w:numPr>
        <w:tabs>
          <w:tab w:pos="644" w:val="left" w:leader="none"/>
        </w:tabs>
        <w:spacing w:line="242" w:lineRule="exact" w:before="0" w:after="0"/>
        <w:ind w:left="643" w:right="0" w:hanging="524"/>
        <w:jc w:val="left"/>
        <w:rPr>
          <w:sz w:val="20"/>
        </w:rPr>
      </w:pPr>
      <w:r>
        <w:rPr>
          <w:sz w:val="20"/>
        </w:rPr>
        <w:t>Monitors</w:t>
      </w:r>
    </w:p>
    <w:p>
      <w:pPr>
        <w:pStyle w:val="ListParagraph"/>
        <w:numPr>
          <w:ilvl w:val="2"/>
          <w:numId w:val="64"/>
        </w:numPr>
        <w:tabs>
          <w:tab w:pos="1564" w:val="left" w:leader="none"/>
        </w:tabs>
        <w:spacing w:line="243" w:lineRule="exact" w:before="0" w:after="0"/>
        <w:ind w:left="1563" w:right="0" w:hanging="724"/>
        <w:jc w:val="left"/>
        <w:rPr>
          <w:sz w:val="20"/>
        </w:rPr>
      </w:pPr>
      <w:r>
        <w:rPr>
          <w:sz w:val="20"/>
        </w:rPr>
        <w:t>Monitors</w:t>
      </w:r>
      <w:r>
        <w:rPr>
          <w:spacing w:val="-3"/>
          <w:sz w:val="20"/>
        </w:rPr>
        <w:t> </w:t>
      </w:r>
      <w:r>
        <w:rPr>
          <w:sz w:val="20"/>
        </w:rPr>
        <w:t>Usage</w:t>
      </w:r>
    </w:p>
    <w:p>
      <w:pPr>
        <w:pStyle w:val="ListParagraph"/>
        <w:numPr>
          <w:ilvl w:val="2"/>
          <w:numId w:val="64"/>
        </w:numPr>
        <w:tabs>
          <w:tab w:pos="1564" w:val="left" w:leader="none"/>
        </w:tabs>
        <w:spacing w:line="243" w:lineRule="exact" w:before="1" w:after="0"/>
        <w:ind w:left="1563" w:right="0" w:hanging="724"/>
        <w:jc w:val="left"/>
        <w:rPr>
          <w:sz w:val="20"/>
        </w:rPr>
      </w:pPr>
      <w:r>
        <w:rPr>
          <w:sz w:val="20"/>
        </w:rPr>
        <w:t>Dining-Philosophers Solution Using</w:t>
      </w:r>
      <w:r>
        <w:rPr>
          <w:spacing w:val="-3"/>
          <w:sz w:val="20"/>
        </w:rPr>
        <w:t> </w:t>
      </w:r>
      <w:r>
        <w:rPr>
          <w:sz w:val="20"/>
        </w:rPr>
        <w:t>Monitors</w:t>
      </w:r>
    </w:p>
    <w:p>
      <w:pPr>
        <w:pStyle w:val="ListParagraph"/>
        <w:numPr>
          <w:ilvl w:val="2"/>
          <w:numId w:val="64"/>
        </w:numPr>
        <w:tabs>
          <w:tab w:pos="1565" w:val="left" w:leader="none"/>
        </w:tabs>
        <w:spacing w:line="242" w:lineRule="exact" w:before="0" w:after="0"/>
        <w:ind w:left="1564" w:right="0" w:hanging="725"/>
        <w:jc w:val="left"/>
        <w:rPr>
          <w:sz w:val="20"/>
        </w:rPr>
      </w:pPr>
      <w:r>
        <w:rPr>
          <w:sz w:val="20"/>
        </w:rPr>
        <w:t>Implementing a Monitor using</w:t>
      </w:r>
      <w:r>
        <w:rPr>
          <w:spacing w:val="-4"/>
          <w:sz w:val="20"/>
        </w:rPr>
        <w:t> </w:t>
      </w:r>
      <w:r>
        <w:rPr>
          <w:sz w:val="20"/>
        </w:rPr>
        <w:t>Semaphores</w:t>
      </w:r>
    </w:p>
    <w:p>
      <w:pPr>
        <w:pStyle w:val="ListParagraph"/>
        <w:numPr>
          <w:ilvl w:val="2"/>
          <w:numId w:val="64"/>
        </w:numPr>
        <w:tabs>
          <w:tab w:pos="1564" w:val="left" w:leader="none"/>
        </w:tabs>
        <w:spacing w:line="243" w:lineRule="exact" w:before="0" w:after="0"/>
        <w:ind w:left="1563" w:right="0" w:hanging="724"/>
        <w:jc w:val="left"/>
        <w:rPr>
          <w:sz w:val="20"/>
        </w:rPr>
      </w:pPr>
      <w:r>
        <w:rPr>
          <w:sz w:val="20"/>
        </w:rPr>
        <w:t>Resuming Processes within a</w:t>
      </w:r>
      <w:r>
        <w:rPr>
          <w:spacing w:val="-1"/>
          <w:sz w:val="20"/>
        </w:rPr>
        <w:t> </w:t>
      </w:r>
      <w:r>
        <w:rPr>
          <w:sz w:val="20"/>
        </w:rPr>
        <w:t>Monitor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pPr>
    </w:p>
    <w:p>
      <w:pPr>
        <w:spacing w:before="0"/>
        <w:ind w:left="100" w:right="0" w:firstLine="0"/>
        <w:jc w:val="left"/>
        <w:rPr>
          <w:rFonts w:ascii="Palatino Linotype"/>
          <w:sz w:val="18"/>
        </w:rPr>
      </w:pPr>
      <w:r>
        <w:rPr>
          <w:rFonts w:ascii="Palatino Linotype"/>
          <w:w w:val="110"/>
          <w:sz w:val="18"/>
        </w:rPr>
        <w:t>Patience is a key element of success.</w:t>
      </w:r>
    </w:p>
    <w:p>
      <w:pPr>
        <w:spacing w:after="0"/>
        <w:jc w:val="left"/>
        <w:rPr>
          <w:rFonts w:ascii="Palatino Linotype"/>
          <w:sz w:val="18"/>
        </w:rPr>
        <w:sectPr>
          <w:footerReference w:type="default" r:id="rId48"/>
          <w:pgSz w:w="11910" w:h="16840"/>
          <w:pgMar w:footer="763" w:header="142" w:top="1340" w:bottom="960" w:left="600" w:right="0"/>
          <w:pgNumType w:start="2"/>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562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400" w:right="1002"/>
      </w:pPr>
      <w:r>
        <w:rPr/>
        <w:t>MODULE 2: MULTI-THREADED</w:t>
      </w:r>
      <w:r>
        <w:rPr>
          <w:spacing w:val="-52"/>
        </w:rPr>
        <w:t> </w:t>
      </w:r>
      <w:r>
        <w:rPr/>
        <w:t>PROGRAMMING</w:t>
      </w:r>
    </w:p>
    <w:p>
      <w:pPr>
        <w:pStyle w:val="BodyText"/>
        <w:spacing w:before="11"/>
        <w:rPr>
          <w:b/>
          <w:sz w:val="39"/>
        </w:rPr>
      </w:pPr>
    </w:p>
    <w:p>
      <w:pPr>
        <w:pStyle w:val="Heading2"/>
        <w:numPr>
          <w:ilvl w:val="1"/>
          <w:numId w:val="65"/>
        </w:numPr>
        <w:tabs>
          <w:tab w:pos="543" w:val="left" w:leader="none"/>
        </w:tabs>
        <w:spacing w:line="243" w:lineRule="exact" w:before="0" w:after="0"/>
        <w:ind w:left="542" w:right="0" w:hanging="423"/>
        <w:jc w:val="left"/>
      </w:pPr>
      <w:r>
        <w:rPr/>
        <w:t>Multi-Threaded</w:t>
      </w:r>
      <w:r>
        <w:rPr>
          <w:spacing w:val="-3"/>
        </w:rPr>
        <w:t> </w:t>
      </w:r>
      <w:r>
        <w:rPr/>
        <w:t>Programming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A thread is a basic unit of CPU</w:t>
      </w:r>
      <w:r>
        <w:rPr>
          <w:spacing w:val="-6"/>
          <w:sz w:val="20"/>
        </w:rPr>
        <w:t> </w:t>
      </w:r>
      <w:r>
        <w:rPr>
          <w:sz w:val="20"/>
        </w:rPr>
        <w:t>utilization.</w:t>
      </w:r>
    </w:p>
    <w:p>
      <w:pPr>
        <w:pStyle w:val="ListParagraph"/>
        <w:numPr>
          <w:ilvl w:val="0"/>
          <w:numId w:val="3"/>
        </w:numPr>
        <w:tabs>
          <w:tab w:pos="300" w:val="left" w:leader="none"/>
        </w:tabs>
        <w:spacing w:line="242" w:lineRule="exact" w:before="2" w:after="0"/>
        <w:ind w:left="299" w:right="0" w:hanging="180"/>
        <w:jc w:val="left"/>
        <w:rPr>
          <w:sz w:val="20"/>
        </w:rPr>
      </w:pPr>
      <w:r>
        <w:rPr>
          <w:sz w:val="20"/>
        </w:rPr>
        <w:t>It consists of</w:t>
      </w:r>
    </w:p>
    <w:p>
      <w:pPr>
        <w:pStyle w:val="BodyText"/>
        <w:spacing w:line="241" w:lineRule="exact"/>
        <w:ind w:left="840"/>
      </w:pPr>
      <w:r>
        <w:rPr>
          <w:rFonts w:ascii="Arial" w:hAnsi="Arial"/>
        </w:rPr>
        <w:t>→ </w:t>
      </w:r>
      <w:r>
        <w:rPr/>
        <w:t>thread ID</w:t>
      </w:r>
    </w:p>
    <w:p>
      <w:pPr>
        <w:pStyle w:val="BodyText"/>
        <w:spacing w:line="243" w:lineRule="exact"/>
        <w:ind w:left="840"/>
      </w:pPr>
      <w:r>
        <w:rPr>
          <w:rFonts w:ascii="Arial" w:hAnsi="Arial"/>
        </w:rPr>
        <w:t>→ </w:t>
      </w:r>
      <w:r>
        <w:rPr/>
        <w:t>PC</w:t>
      </w:r>
    </w:p>
    <w:p>
      <w:pPr>
        <w:pStyle w:val="BodyText"/>
        <w:spacing w:line="243" w:lineRule="exact" w:before="2"/>
        <w:ind w:left="840"/>
      </w:pPr>
      <w:r>
        <w:rPr>
          <w:rFonts w:ascii="Arial" w:hAnsi="Arial"/>
        </w:rPr>
        <w:t>→ </w:t>
      </w:r>
      <w:r>
        <w:rPr/>
        <w:t>register-set and</w:t>
      </w:r>
    </w:p>
    <w:p>
      <w:pPr>
        <w:pStyle w:val="BodyText"/>
        <w:spacing w:line="243" w:lineRule="exact"/>
        <w:ind w:left="840"/>
      </w:pPr>
      <w:r>
        <w:rPr>
          <w:rFonts w:ascii="Arial" w:hAnsi="Arial"/>
        </w:rPr>
        <w:t>→ </w:t>
      </w:r>
      <w:r>
        <w:rPr/>
        <w:t>stack.</w:t>
      </w:r>
    </w:p>
    <w:p>
      <w:pPr>
        <w:pStyle w:val="ListParagraph"/>
        <w:numPr>
          <w:ilvl w:val="0"/>
          <w:numId w:val="3"/>
        </w:numPr>
        <w:tabs>
          <w:tab w:pos="300" w:val="left" w:leader="none"/>
        </w:tabs>
        <w:spacing w:line="243" w:lineRule="exact" w:before="3" w:after="0"/>
        <w:ind w:left="299" w:right="0" w:hanging="180"/>
        <w:jc w:val="left"/>
        <w:rPr>
          <w:sz w:val="20"/>
        </w:rPr>
      </w:pPr>
      <w:r>
        <w:rPr>
          <w:sz w:val="20"/>
        </w:rPr>
        <w:t>It shares with other threads belonging to the same process its code-section &amp;</w:t>
      </w:r>
      <w:r>
        <w:rPr>
          <w:spacing w:val="-19"/>
          <w:sz w:val="20"/>
        </w:rPr>
        <w:t> </w:t>
      </w:r>
      <w:r>
        <w:rPr>
          <w:sz w:val="20"/>
        </w:rPr>
        <w:t>data-section.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A traditional (or heavy weight) process has a single thread of</w:t>
      </w:r>
      <w:r>
        <w:rPr>
          <w:spacing w:val="-8"/>
          <w:sz w:val="20"/>
        </w:rPr>
        <w:t> </w:t>
      </w:r>
      <w:r>
        <w:rPr>
          <w:sz w:val="20"/>
        </w:rPr>
        <w:t>control.</w:t>
      </w:r>
    </w:p>
    <w:p>
      <w:pPr>
        <w:pStyle w:val="ListParagraph"/>
        <w:numPr>
          <w:ilvl w:val="0"/>
          <w:numId w:val="3"/>
        </w:numPr>
        <w:tabs>
          <w:tab w:pos="327" w:val="left" w:leader="none"/>
        </w:tabs>
        <w:spacing w:line="242" w:lineRule="auto" w:before="0" w:after="0"/>
        <w:ind w:left="120" w:right="723" w:firstLine="0"/>
        <w:jc w:val="left"/>
        <w:rPr>
          <w:sz w:val="20"/>
        </w:rPr>
      </w:pPr>
      <w:r>
        <w:rPr>
          <w:sz w:val="20"/>
        </w:rPr>
        <w:t>If a process has multiple threads of control, it can perform more than one task at a time. Such a process is called </w:t>
      </w:r>
      <w:r>
        <w:rPr>
          <w:b/>
          <w:sz w:val="20"/>
        </w:rPr>
        <w:t>multi-threaded process </w:t>
      </w:r>
      <w:r>
        <w:rPr>
          <w:sz w:val="20"/>
        </w:rPr>
        <w:t>(Figure</w:t>
      </w:r>
      <w:r>
        <w:rPr>
          <w:spacing w:val="-6"/>
          <w:sz w:val="20"/>
        </w:rPr>
        <w:t> </w:t>
      </w:r>
      <w:r>
        <w:rPr>
          <w:sz w:val="20"/>
        </w:rPr>
        <w:t>2.1).</w:t>
      </w:r>
    </w:p>
    <w:p>
      <w:pPr>
        <w:pStyle w:val="BodyText"/>
        <w:spacing w:before="9"/>
        <w:rPr>
          <w:sz w:val="23"/>
        </w:rPr>
      </w:pPr>
      <w:r>
        <w:rPr/>
        <w:drawing>
          <wp:anchor distT="0" distB="0" distL="0" distR="0" allowOverlap="1" layoutInCell="1" locked="0" behindDoc="0" simplePos="0" relativeHeight="119">
            <wp:simplePos x="0" y="0"/>
            <wp:positionH relativeFrom="page">
              <wp:posOffset>1724012</wp:posOffset>
            </wp:positionH>
            <wp:positionV relativeFrom="paragraph">
              <wp:posOffset>208131</wp:posOffset>
            </wp:positionV>
            <wp:extent cx="4179796" cy="2409825"/>
            <wp:effectExtent l="0" t="0" r="0" b="0"/>
            <wp:wrapTopAndBottom/>
            <wp:docPr id="73" name="image37.png"/>
            <wp:cNvGraphicFramePr>
              <a:graphicFrameLocks noChangeAspect="1"/>
            </wp:cNvGraphicFramePr>
            <a:graphic>
              <a:graphicData uri="http://schemas.openxmlformats.org/drawingml/2006/picture">
                <pic:pic>
                  <pic:nvPicPr>
                    <pic:cNvPr id="74" name="image37.png"/>
                    <pic:cNvPicPr/>
                  </pic:nvPicPr>
                  <pic:blipFill>
                    <a:blip r:embed="rId49" cstate="print"/>
                    <a:stretch>
                      <a:fillRect/>
                    </a:stretch>
                  </pic:blipFill>
                  <pic:spPr>
                    <a:xfrm>
                      <a:off x="0" y="0"/>
                      <a:ext cx="4179796" cy="2409825"/>
                    </a:xfrm>
                    <a:prstGeom prst="rect">
                      <a:avLst/>
                    </a:prstGeom>
                  </pic:spPr>
                </pic:pic>
              </a:graphicData>
            </a:graphic>
          </wp:anchor>
        </w:drawing>
      </w:r>
    </w:p>
    <w:p>
      <w:pPr>
        <w:pStyle w:val="BodyText"/>
        <w:spacing w:before="33"/>
        <w:ind w:left="2383" w:right="2986"/>
        <w:jc w:val="center"/>
      </w:pPr>
      <w:r>
        <w:rPr/>
        <w:t>Figure 2.1 Single-threaded and multithreaded processes</w:t>
      </w:r>
    </w:p>
    <w:p>
      <w:pPr>
        <w:pStyle w:val="BodyText"/>
        <w:spacing w:before="1"/>
      </w:pPr>
    </w:p>
    <w:p>
      <w:pPr>
        <w:pStyle w:val="Heading2"/>
        <w:numPr>
          <w:ilvl w:val="2"/>
          <w:numId w:val="65"/>
        </w:numPr>
        <w:tabs>
          <w:tab w:pos="757" w:val="left" w:leader="none"/>
        </w:tabs>
        <w:spacing w:line="243" w:lineRule="exact" w:before="0" w:after="0"/>
        <w:ind w:left="756" w:right="0" w:hanging="637"/>
        <w:jc w:val="left"/>
      </w:pPr>
      <w:r>
        <w:rPr/>
        <w:t>Motivation</w:t>
      </w:r>
    </w:p>
    <w:p>
      <w:pPr>
        <w:pStyle w:val="ListParagraph"/>
        <w:numPr>
          <w:ilvl w:val="0"/>
          <w:numId w:val="66"/>
        </w:numPr>
        <w:tabs>
          <w:tab w:pos="408" w:val="left" w:leader="none"/>
        </w:tabs>
        <w:spacing w:line="242" w:lineRule="exact" w:before="0" w:after="0"/>
        <w:ind w:left="408" w:right="0" w:hanging="288"/>
        <w:jc w:val="left"/>
        <w:rPr>
          <w:sz w:val="20"/>
        </w:rPr>
      </w:pPr>
      <w:r>
        <w:rPr>
          <w:sz w:val="20"/>
        </w:rPr>
        <w:t>The software-packages that run on modern PCs are</w:t>
      </w:r>
      <w:r>
        <w:rPr>
          <w:spacing w:val="-3"/>
          <w:sz w:val="20"/>
        </w:rPr>
        <w:t> </w:t>
      </w:r>
      <w:r>
        <w:rPr>
          <w:sz w:val="20"/>
        </w:rPr>
        <w:t>multithreaded.</w:t>
      </w:r>
    </w:p>
    <w:p>
      <w:pPr>
        <w:pStyle w:val="BodyText"/>
        <w:spacing w:line="243" w:lineRule="exact"/>
        <w:ind w:left="840"/>
      </w:pPr>
      <w:r>
        <w:rPr/>
        <w:t>An application is implemented as a separate process with several threads of control.</w:t>
      </w:r>
    </w:p>
    <w:p>
      <w:pPr>
        <w:pStyle w:val="BodyText"/>
        <w:spacing w:line="242" w:lineRule="exact" w:before="2"/>
        <w:ind w:left="1560"/>
      </w:pPr>
      <w:r>
        <w:rPr/>
        <w:t>For ex: A word processor may have</w:t>
      </w:r>
    </w:p>
    <w:p>
      <w:pPr>
        <w:pStyle w:val="BodyText"/>
        <w:spacing w:line="241" w:lineRule="exact"/>
        <w:ind w:left="3001"/>
      </w:pPr>
      <w:r>
        <w:rPr>
          <w:rFonts w:ascii="Arial" w:hAnsi="Arial"/>
        </w:rPr>
        <w:t>→ </w:t>
      </w:r>
      <w:r>
        <w:rPr/>
        <w:t>first thread for displaying graphics</w:t>
      </w:r>
    </w:p>
    <w:p>
      <w:pPr>
        <w:pStyle w:val="BodyText"/>
        <w:spacing w:line="243" w:lineRule="exact"/>
        <w:ind w:left="3001"/>
      </w:pPr>
      <w:r>
        <w:rPr>
          <w:rFonts w:ascii="Arial" w:hAnsi="Arial"/>
        </w:rPr>
        <w:t>→ </w:t>
      </w:r>
      <w:r>
        <w:rPr/>
        <w:t>second thread for responding to keystrokes and</w:t>
      </w:r>
    </w:p>
    <w:p>
      <w:pPr>
        <w:pStyle w:val="BodyText"/>
        <w:spacing w:before="2"/>
        <w:ind w:left="3001"/>
      </w:pPr>
      <w:r>
        <w:rPr>
          <w:rFonts w:ascii="Arial" w:hAnsi="Arial"/>
        </w:rPr>
        <w:t>→ </w:t>
      </w:r>
      <w:r>
        <w:rPr/>
        <w:t>third thread for performing grammar checking.</w:t>
      </w:r>
    </w:p>
    <w:p>
      <w:pPr>
        <w:pStyle w:val="ListParagraph"/>
        <w:numPr>
          <w:ilvl w:val="0"/>
          <w:numId w:val="66"/>
        </w:numPr>
        <w:tabs>
          <w:tab w:pos="408" w:val="left" w:leader="none"/>
        </w:tabs>
        <w:spacing w:line="242" w:lineRule="auto" w:before="1" w:after="0"/>
        <w:ind w:left="1560" w:right="1903" w:hanging="1441"/>
        <w:jc w:val="left"/>
        <w:rPr>
          <w:sz w:val="20"/>
        </w:rPr>
      </w:pPr>
      <w:r>
        <w:rPr>
          <w:sz w:val="20"/>
        </w:rPr>
        <w:t>In some situations, a single application may be required to perform several similar</w:t>
      </w:r>
      <w:r>
        <w:rPr>
          <w:spacing w:val="-31"/>
          <w:sz w:val="20"/>
        </w:rPr>
        <w:t> </w:t>
      </w:r>
      <w:r>
        <w:rPr>
          <w:sz w:val="20"/>
        </w:rPr>
        <w:t>tasks. For ex: A web-server may create a separate thread for each client</w:t>
      </w:r>
      <w:r>
        <w:rPr>
          <w:spacing w:val="-25"/>
          <w:sz w:val="20"/>
        </w:rPr>
        <w:t> </w:t>
      </w:r>
      <w:r>
        <w:rPr>
          <w:sz w:val="20"/>
        </w:rPr>
        <w:t>request.</w:t>
      </w:r>
    </w:p>
    <w:p>
      <w:pPr>
        <w:pStyle w:val="BodyText"/>
        <w:spacing w:line="240" w:lineRule="exact"/>
        <w:ind w:left="2280"/>
      </w:pPr>
      <w:r>
        <w:rPr/>
        <w:t>This allows the server to service several concurrent requests.</w:t>
      </w:r>
    </w:p>
    <w:p>
      <w:pPr>
        <w:pStyle w:val="ListParagraph"/>
        <w:numPr>
          <w:ilvl w:val="0"/>
          <w:numId w:val="66"/>
        </w:numPr>
        <w:tabs>
          <w:tab w:pos="408" w:val="left" w:leader="none"/>
        </w:tabs>
        <w:spacing w:line="242" w:lineRule="exact" w:before="0" w:after="0"/>
        <w:ind w:left="408" w:right="0" w:hanging="288"/>
        <w:jc w:val="left"/>
        <w:rPr>
          <w:sz w:val="20"/>
        </w:rPr>
      </w:pPr>
      <w:r>
        <w:rPr>
          <w:sz w:val="20"/>
        </w:rPr>
        <w:t>RPC servers are</w:t>
      </w:r>
      <w:r>
        <w:rPr>
          <w:spacing w:val="-3"/>
          <w:sz w:val="20"/>
        </w:rPr>
        <w:t> </w:t>
      </w:r>
      <w:r>
        <w:rPr>
          <w:sz w:val="20"/>
        </w:rPr>
        <w:t>multithreaded.</w:t>
      </w:r>
    </w:p>
    <w:p>
      <w:pPr>
        <w:pStyle w:val="BodyText"/>
        <w:spacing w:line="243" w:lineRule="exact"/>
        <w:ind w:left="840"/>
      </w:pPr>
      <w:r>
        <w:rPr/>
        <w:t>When a server receives a message, it services the message using a separate thread.</w:t>
      </w:r>
    </w:p>
    <w:p>
      <w:pPr>
        <w:pStyle w:val="BodyText"/>
        <w:spacing w:line="243" w:lineRule="exact" w:before="2"/>
        <w:ind w:left="1560"/>
      </w:pPr>
      <w:r>
        <w:rPr/>
        <w:t>This allows the server to service several concurrent requests.</w:t>
      </w:r>
    </w:p>
    <w:p>
      <w:pPr>
        <w:pStyle w:val="ListParagraph"/>
        <w:numPr>
          <w:ilvl w:val="0"/>
          <w:numId w:val="66"/>
        </w:numPr>
        <w:tabs>
          <w:tab w:pos="408" w:val="left" w:leader="none"/>
        </w:tabs>
        <w:spacing w:line="242" w:lineRule="exact" w:before="0" w:after="0"/>
        <w:ind w:left="408" w:right="0" w:hanging="288"/>
        <w:jc w:val="left"/>
        <w:rPr>
          <w:sz w:val="20"/>
        </w:rPr>
      </w:pPr>
      <w:r>
        <w:rPr>
          <w:sz w:val="20"/>
        </w:rPr>
        <w:t>Most OS kernels are</w:t>
      </w:r>
      <w:r>
        <w:rPr>
          <w:spacing w:val="1"/>
          <w:sz w:val="20"/>
        </w:rPr>
        <w:t> </w:t>
      </w:r>
      <w:r>
        <w:rPr>
          <w:sz w:val="20"/>
        </w:rPr>
        <w:t>multithreaded;</w:t>
      </w:r>
    </w:p>
    <w:p>
      <w:pPr>
        <w:pStyle w:val="BodyText"/>
        <w:spacing w:line="242" w:lineRule="exact"/>
        <w:ind w:left="840"/>
      </w:pPr>
      <w:r>
        <w:rPr/>
        <w:t>Several threads operate in kernel, and each thread performs a specific task, such as</w:t>
      </w:r>
    </w:p>
    <w:p>
      <w:pPr>
        <w:pStyle w:val="BodyText"/>
        <w:spacing w:line="243" w:lineRule="exact"/>
        <w:ind w:left="1560"/>
      </w:pPr>
      <w:r>
        <w:rPr>
          <w:rFonts w:ascii="Arial" w:hAnsi="Arial"/>
        </w:rPr>
        <w:t>→ </w:t>
      </w:r>
      <w:r>
        <w:rPr/>
        <w:t>managing devices or</w:t>
      </w:r>
    </w:p>
    <w:p>
      <w:pPr>
        <w:pStyle w:val="BodyText"/>
        <w:spacing w:line="243" w:lineRule="exact"/>
        <w:ind w:left="1560"/>
      </w:pPr>
      <w:r>
        <w:rPr>
          <w:rFonts w:ascii="Arial" w:hAnsi="Arial"/>
        </w:rPr>
        <w:t>→ </w:t>
      </w:r>
      <w:r>
        <w:rPr/>
        <w:t>interrupt handling.</w:t>
      </w:r>
    </w:p>
    <w:p>
      <w:pPr>
        <w:pStyle w:val="BodyText"/>
      </w:pPr>
    </w:p>
    <w:p>
      <w:pPr>
        <w:pStyle w:val="BodyText"/>
      </w:pPr>
    </w:p>
    <w:p>
      <w:pPr>
        <w:pStyle w:val="BodyText"/>
      </w:pPr>
    </w:p>
    <w:p>
      <w:pPr>
        <w:pStyle w:val="BodyText"/>
      </w:pPr>
    </w:p>
    <w:p>
      <w:pPr>
        <w:pStyle w:val="BodyText"/>
        <w:spacing w:before="11"/>
        <w:rPr>
          <w:sz w:val="15"/>
        </w:rPr>
      </w:pPr>
    </w:p>
    <w:p>
      <w:pPr>
        <w:spacing w:before="93"/>
        <w:ind w:left="100" w:right="0" w:firstLine="0"/>
        <w:jc w:val="left"/>
        <w:rPr>
          <w:rFonts w:ascii="Palatino Linotype" w:hAnsi="Palatino Linotype"/>
          <w:sz w:val="18"/>
        </w:rPr>
      </w:pPr>
      <w:r>
        <w:rPr>
          <w:rFonts w:ascii="Palatino Linotype" w:hAnsi="Palatino Linotype"/>
          <w:w w:val="110"/>
          <w:sz w:val="18"/>
        </w:rPr>
        <w:t>Life is not fair — get used to it!</w:t>
      </w:r>
    </w:p>
    <w:p>
      <w:pPr>
        <w:spacing w:after="0"/>
        <w:jc w:val="left"/>
        <w:rPr>
          <w:rFonts w:ascii="Palatino Linotype" w:hAns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5424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9" w:val="left" w:leader="none"/>
        </w:tabs>
        <w:spacing w:line="243" w:lineRule="exact" w:before="7" w:after="0"/>
        <w:ind w:left="758" w:right="0" w:hanging="639"/>
        <w:jc w:val="left"/>
      </w:pPr>
      <w:r>
        <w:rPr/>
        <w:t>Benefits</w:t>
      </w:r>
    </w:p>
    <w:p>
      <w:pPr>
        <w:pStyle w:val="ListParagraph"/>
        <w:numPr>
          <w:ilvl w:val="0"/>
          <w:numId w:val="67"/>
        </w:numPr>
        <w:tabs>
          <w:tab w:pos="437" w:val="left" w:leader="none"/>
        </w:tabs>
        <w:spacing w:line="240" w:lineRule="auto" w:before="0" w:after="0"/>
        <w:ind w:left="436" w:right="0" w:hanging="317"/>
        <w:jc w:val="left"/>
        <w:rPr>
          <w:b/>
          <w:sz w:val="20"/>
        </w:rPr>
      </w:pPr>
      <w:r>
        <w:rPr>
          <w:b/>
          <w:sz w:val="20"/>
        </w:rPr>
        <w:t>Responsiveness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A program may be allowed to continue running even if part of it is</w:t>
      </w:r>
      <w:r>
        <w:rPr>
          <w:spacing w:val="-9"/>
          <w:sz w:val="20"/>
        </w:rPr>
        <w:t> </w:t>
      </w:r>
      <w:r>
        <w:rPr>
          <w:sz w:val="20"/>
        </w:rPr>
        <w:t>blocked.</w:t>
      </w:r>
    </w:p>
    <w:p>
      <w:pPr>
        <w:pStyle w:val="BodyText"/>
        <w:spacing w:line="242" w:lineRule="exact"/>
        <w:ind w:left="840"/>
      </w:pPr>
      <w:r>
        <w:rPr/>
        <w:t>Thus, increasing responsiveness to the user.</w:t>
      </w:r>
    </w:p>
    <w:p>
      <w:pPr>
        <w:pStyle w:val="Heading2"/>
        <w:numPr>
          <w:ilvl w:val="0"/>
          <w:numId w:val="67"/>
        </w:numPr>
        <w:tabs>
          <w:tab w:pos="437" w:val="left" w:leader="none"/>
        </w:tabs>
        <w:spacing w:line="242" w:lineRule="exact" w:before="0" w:after="0"/>
        <w:ind w:left="436" w:right="0" w:hanging="317"/>
        <w:jc w:val="left"/>
      </w:pPr>
      <w:r>
        <w:rPr/>
        <w:t>Resource Sharing</w:t>
      </w:r>
    </w:p>
    <w:p>
      <w:pPr>
        <w:pStyle w:val="ListParagraph"/>
        <w:numPr>
          <w:ilvl w:val="0"/>
          <w:numId w:val="3"/>
        </w:numPr>
        <w:tabs>
          <w:tab w:pos="298" w:val="left" w:leader="none"/>
        </w:tabs>
        <w:spacing w:line="240" w:lineRule="auto" w:before="0" w:after="0"/>
        <w:ind w:left="840" w:right="1281" w:hanging="721"/>
        <w:jc w:val="left"/>
        <w:rPr>
          <w:sz w:val="20"/>
        </w:rPr>
      </w:pPr>
      <w:r>
        <w:rPr>
          <w:sz w:val="20"/>
        </w:rPr>
        <w:t>By default, threads share the memory (and resources) of the process to which they belong. Thus, an application is allowed to have several different threads of activity within the</w:t>
      </w:r>
      <w:r>
        <w:rPr>
          <w:spacing w:val="-33"/>
          <w:sz w:val="20"/>
        </w:rPr>
        <w:t> </w:t>
      </w:r>
      <w:r>
        <w:rPr>
          <w:sz w:val="20"/>
        </w:rPr>
        <w:t>same address-space.</w:t>
      </w:r>
    </w:p>
    <w:p>
      <w:pPr>
        <w:pStyle w:val="Heading2"/>
        <w:numPr>
          <w:ilvl w:val="0"/>
          <w:numId w:val="67"/>
        </w:numPr>
        <w:tabs>
          <w:tab w:pos="437" w:val="left" w:leader="none"/>
        </w:tabs>
        <w:spacing w:line="243" w:lineRule="exact" w:before="0" w:after="0"/>
        <w:ind w:left="436" w:right="0" w:hanging="317"/>
        <w:jc w:val="left"/>
      </w:pPr>
      <w:r>
        <w:rPr/>
        <w:t>Economy</w:t>
      </w:r>
    </w:p>
    <w:p>
      <w:pPr>
        <w:pStyle w:val="ListParagraph"/>
        <w:numPr>
          <w:ilvl w:val="0"/>
          <w:numId w:val="3"/>
        </w:numPr>
        <w:tabs>
          <w:tab w:pos="298" w:val="left" w:leader="none"/>
        </w:tabs>
        <w:spacing w:line="243" w:lineRule="exact" w:before="0" w:after="0"/>
        <w:ind w:left="297" w:right="0" w:hanging="178"/>
        <w:jc w:val="left"/>
        <w:rPr>
          <w:sz w:val="20"/>
        </w:rPr>
      </w:pPr>
      <w:r>
        <w:rPr>
          <w:sz w:val="20"/>
        </w:rPr>
        <w:t>Allocating memory and resources for process-creation is</w:t>
      </w:r>
      <w:r>
        <w:rPr>
          <w:spacing w:val="-3"/>
          <w:sz w:val="20"/>
        </w:rPr>
        <w:t> </w:t>
      </w:r>
      <w:r>
        <w:rPr>
          <w:sz w:val="20"/>
        </w:rPr>
        <w:t>costly.</w:t>
      </w:r>
    </w:p>
    <w:p>
      <w:pPr>
        <w:pStyle w:val="BodyText"/>
        <w:spacing w:line="243" w:lineRule="exact" w:before="2"/>
        <w:ind w:left="840"/>
      </w:pPr>
      <w:r>
        <w:rPr/>
        <w:t>Thus, it is more economical to create and context-switch threads.</w:t>
      </w:r>
    </w:p>
    <w:p>
      <w:pPr>
        <w:pStyle w:val="Heading2"/>
        <w:numPr>
          <w:ilvl w:val="0"/>
          <w:numId w:val="67"/>
        </w:numPr>
        <w:tabs>
          <w:tab w:pos="440" w:val="left" w:leader="none"/>
        </w:tabs>
        <w:spacing w:line="242" w:lineRule="exact" w:before="0" w:after="0"/>
        <w:ind w:left="439" w:right="0" w:hanging="320"/>
        <w:jc w:val="left"/>
      </w:pPr>
      <w:r>
        <w:rPr/>
        <w:t>Utilization of Multiprocessor</w:t>
      </w:r>
      <w:r>
        <w:rPr>
          <w:spacing w:val="-3"/>
        </w:rPr>
        <w:t> </w:t>
      </w:r>
      <w:r>
        <w:rPr/>
        <w:t>Architectures</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a multiprocessor architecture, threads may be running in parallel on different</w:t>
      </w:r>
      <w:r>
        <w:rPr>
          <w:spacing w:val="-15"/>
          <w:sz w:val="20"/>
        </w:rPr>
        <w:t> </w:t>
      </w:r>
      <w:r>
        <w:rPr>
          <w:sz w:val="20"/>
        </w:rPr>
        <w:t>processors.</w:t>
      </w:r>
    </w:p>
    <w:p>
      <w:pPr>
        <w:pStyle w:val="BodyText"/>
        <w:spacing w:before="2"/>
        <w:ind w:left="840"/>
      </w:pPr>
      <w:r>
        <w:rPr/>
        <w:t>Thus, parallelism will be increased.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05"/>
          <w:sz w:val="18"/>
        </w:rPr>
        <w:t>Competition makes you better, always, always makes you better, even if the competitor wins.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501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Multi-Threading</w:t>
      </w:r>
      <w:r>
        <w:rPr>
          <w:spacing w:val="1"/>
        </w:rPr>
        <w:t> </w:t>
      </w:r>
      <w:r>
        <w:rPr/>
        <w:t>Models</w:t>
      </w:r>
    </w:p>
    <w:p>
      <w:pPr>
        <w:pStyle w:val="ListParagraph"/>
        <w:numPr>
          <w:ilvl w:val="0"/>
          <w:numId w:val="3"/>
        </w:numPr>
        <w:tabs>
          <w:tab w:pos="298" w:val="left" w:leader="none"/>
        </w:tabs>
        <w:spacing w:line="240" w:lineRule="auto" w:before="0" w:after="0"/>
        <w:ind w:left="297" w:right="0" w:hanging="178"/>
        <w:jc w:val="left"/>
        <w:rPr>
          <w:sz w:val="20"/>
        </w:rPr>
      </w:pPr>
      <w:r>
        <w:rPr>
          <w:sz w:val="20"/>
        </w:rPr>
        <w:t>Support for threads may be provided at</w:t>
      </w:r>
      <w:r>
        <w:rPr>
          <w:spacing w:val="-4"/>
          <w:sz w:val="20"/>
        </w:rPr>
        <w:t> </w:t>
      </w:r>
      <w:r>
        <w:rPr>
          <w:sz w:val="20"/>
        </w:rPr>
        <w:t>either</w:t>
      </w:r>
    </w:p>
    <w:p>
      <w:pPr>
        <w:pStyle w:val="ListParagraph"/>
        <w:numPr>
          <w:ilvl w:val="0"/>
          <w:numId w:val="68"/>
        </w:numPr>
        <w:tabs>
          <w:tab w:pos="1129" w:val="left" w:leader="none"/>
        </w:tabs>
        <w:spacing w:line="243" w:lineRule="exact" w:before="2" w:after="0"/>
        <w:ind w:left="1128" w:right="0" w:hanging="289"/>
        <w:jc w:val="left"/>
        <w:rPr>
          <w:sz w:val="20"/>
        </w:rPr>
      </w:pPr>
      <w:r>
        <w:rPr>
          <w:sz w:val="20"/>
        </w:rPr>
        <w:t>The user level, for </w:t>
      </w:r>
      <w:r>
        <w:rPr>
          <w:b/>
          <w:sz w:val="20"/>
        </w:rPr>
        <w:t>user threads</w:t>
      </w:r>
      <w:r>
        <w:rPr>
          <w:b/>
          <w:spacing w:val="-5"/>
          <w:sz w:val="20"/>
        </w:rPr>
        <w:t> </w:t>
      </w:r>
      <w:r>
        <w:rPr>
          <w:sz w:val="20"/>
        </w:rPr>
        <w:t>or</w:t>
      </w:r>
    </w:p>
    <w:p>
      <w:pPr>
        <w:pStyle w:val="ListParagraph"/>
        <w:numPr>
          <w:ilvl w:val="0"/>
          <w:numId w:val="68"/>
        </w:numPr>
        <w:tabs>
          <w:tab w:pos="1129" w:val="left" w:leader="none"/>
        </w:tabs>
        <w:spacing w:line="242" w:lineRule="exact" w:before="0" w:after="0"/>
        <w:ind w:left="1128" w:right="0" w:hanging="289"/>
        <w:jc w:val="left"/>
        <w:rPr>
          <w:sz w:val="20"/>
        </w:rPr>
      </w:pPr>
      <w:r>
        <w:rPr>
          <w:sz w:val="20"/>
        </w:rPr>
        <w:t>By the kernel, for </w:t>
      </w:r>
      <w:r>
        <w:rPr>
          <w:b/>
          <w:sz w:val="20"/>
        </w:rPr>
        <w:t>kernel</w:t>
      </w:r>
      <w:r>
        <w:rPr>
          <w:b/>
          <w:spacing w:val="-5"/>
          <w:sz w:val="20"/>
        </w:rPr>
        <w:t> </w:t>
      </w:r>
      <w:r>
        <w:rPr>
          <w:b/>
          <w:sz w:val="20"/>
        </w:rPr>
        <w:t>threads</w:t>
      </w:r>
      <w:r>
        <w:rPr>
          <w:sz w:val="20"/>
        </w:rPr>
        <w:t>.</w:t>
      </w:r>
    </w:p>
    <w:p>
      <w:pPr>
        <w:pStyle w:val="ListParagraph"/>
        <w:numPr>
          <w:ilvl w:val="0"/>
          <w:numId w:val="3"/>
        </w:numPr>
        <w:tabs>
          <w:tab w:pos="298" w:val="left" w:leader="none"/>
        </w:tabs>
        <w:spacing w:line="240" w:lineRule="auto" w:before="0" w:after="0"/>
        <w:ind w:left="840" w:right="2208" w:hanging="721"/>
        <w:jc w:val="left"/>
        <w:rPr>
          <w:sz w:val="20"/>
        </w:rPr>
      </w:pPr>
      <w:r>
        <w:rPr>
          <w:sz w:val="20"/>
        </w:rPr>
        <w:t>User-threads are supported above the kernel and are managed without kernel support. Kernel-threads are supported and managed directly by the</w:t>
      </w:r>
      <w:r>
        <w:rPr>
          <w:spacing w:val="-6"/>
          <w:sz w:val="20"/>
        </w:rPr>
        <w:t> </w:t>
      </w:r>
      <w:r>
        <w:rPr>
          <w:sz w:val="20"/>
        </w:rPr>
        <w:t>OS.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Three ways of establishing relationship between user-threads &amp; kernel-threads:</w:t>
      </w:r>
    </w:p>
    <w:p>
      <w:pPr>
        <w:pStyle w:val="ListParagraph"/>
        <w:numPr>
          <w:ilvl w:val="0"/>
          <w:numId w:val="69"/>
        </w:numPr>
        <w:tabs>
          <w:tab w:pos="1129" w:val="left" w:leader="none"/>
        </w:tabs>
        <w:spacing w:line="242" w:lineRule="exact" w:before="0" w:after="0"/>
        <w:ind w:left="1128" w:right="0" w:hanging="289"/>
        <w:jc w:val="left"/>
        <w:rPr>
          <w:sz w:val="20"/>
        </w:rPr>
      </w:pPr>
      <w:r>
        <w:rPr>
          <w:sz w:val="20"/>
        </w:rPr>
        <w:t>Many-to-one</w:t>
      </w:r>
      <w:r>
        <w:rPr>
          <w:spacing w:val="-3"/>
          <w:sz w:val="20"/>
        </w:rPr>
        <w:t> </w:t>
      </w:r>
      <w:r>
        <w:rPr>
          <w:sz w:val="20"/>
        </w:rPr>
        <w:t>model</w:t>
      </w:r>
    </w:p>
    <w:p>
      <w:pPr>
        <w:pStyle w:val="ListParagraph"/>
        <w:numPr>
          <w:ilvl w:val="0"/>
          <w:numId w:val="69"/>
        </w:numPr>
        <w:tabs>
          <w:tab w:pos="1129" w:val="left" w:leader="none"/>
        </w:tabs>
        <w:spacing w:line="242" w:lineRule="exact" w:before="0" w:after="0"/>
        <w:ind w:left="1128" w:right="0" w:hanging="289"/>
        <w:jc w:val="left"/>
        <w:rPr>
          <w:sz w:val="20"/>
        </w:rPr>
      </w:pPr>
      <w:r>
        <w:rPr>
          <w:sz w:val="20"/>
        </w:rPr>
        <w:t>One-to-one model</w:t>
      </w:r>
      <w:r>
        <w:rPr>
          <w:spacing w:val="1"/>
          <w:sz w:val="20"/>
        </w:rPr>
        <w:t> </w:t>
      </w:r>
      <w:r>
        <w:rPr>
          <w:sz w:val="20"/>
        </w:rPr>
        <w:t>and</w:t>
      </w:r>
    </w:p>
    <w:p>
      <w:pPr>
        <w:pStyle w:val="ListParagraph"/>
        <w:numPr>
          <w:ilvl w:val="0"/>
          <w:numId w:val="69"/>
        </w:numPr>
        <w:tabs>
          <w:tab w:pos="1129" w:val="left" w:leader="none"/>
        </w:tabs>
        <w:spacing w:line="243" w:lineRule="exact" w:before="0" w:after="0"/>
        <w:ind w:left="1128" w:right="0" w:hanging="289"/>
        <w:jc w:val="left"/>
        <w:rPr>
          <w:sz w:val="20"/>
        </w:rPr>
      </w:pPr>
      <w:r>
        <w:rPr>
          <w:sz w:val="20"/>
        </w:rPr>
        <w:t>Many-to-many</w:t>
      </w:r>
      <w:r>
        <w:rPr>
          <w:spacing w:val="-2"/>
          <w:sz w:val="20"/>
        </w:rPr>
        <w:t> </w:t>
      </w:r>
      <w:r>
        <w:rPr>
          <w:sz w:val="20"/>
        </w:rPr>
        <w:t>model.</w:t>
      </w:r>
    </w:p>
    <w:p>
      <w:pPr>
        <w:pStyle w:val="BodyText"/>
        <w:spacing w:before="1"/>
      </w:pPr>
    </w:p>
    <w:p>
      <w:pPr>
        <w:pStyle w:val="Heading2"/>
        <w:numPr>
          <w:ilvl w:val="2"/>
          <w:numId w:val="65"/>
        </w:numPr>
        <w:tabs>
          <w:tab w:pos="757" w:val="left" w:leader="none"/>
        </w:tabs>
        <w:spacing w:line="243" w:lineRule="exact" w:before="0" w:after="0"/>
        <w:ind w:left="756" w:right="0" w:hanging="637"/>
        <w:jc w:val="left"/>
      </w:pPr>
      <w:r>
        <w:rPr/>
        <w:t>Many-to-One Model</w:t>
      </w:r>
    </w:p>
    <w:p>
      <w:pPr>
        <w:pStyle w:val="ListParagraph"/>
        <w:numPr>
          <w:ilvl w:val="0"/>
          <w:numId w:val="3"/>
        </w:numPr>
        <w:tabs>
          <w:tab w:pos="298" w:val="left" w:leader="none"/>
        </w:tabs>
        <w:spacing w:line="243" w:lineRule="exact" w:before="0" w:after="0"/>
        <w:ind w:left="297" w:right="0" w:hanging="178"/>
        <w:jc w:val="left"/>
        <w:rPr>
          <w:sz w:val="20"/>
        </w:rPr>
      </w:pPr>
      <w:r>
        <w:rPr>
          <w:sz w:val="20"/>
        </w:rPr>
        <w:t>Many user-level threads are mapped to one kernel thread (Figure</w:t>
      </w:r>
      <w:r>
        <w:rPr>
          <w:spacing w:val="-7"/>
          <w:sz w:val="20"/>
        </w:rPr>
        <w:t> </w:t>
      </w:r>
      <w:r>
        <w:rPr>
          <w:sz w:val="20"/>
        </w:rPr>
        <w:t>2.2).</w:t>
      </w:r>
    </w:p>
    <w:p>
      <w:pPr>
        <w:pStyle w:val="ListParagraph"/>
        <w:numPr>
          <w:ilvl w:val="0"/>
          <w:numId w:val="3"/>
        </w:numPr>
        <w:tabs>
          <w:tab w:pos="298" w:val="left" w:leader="none"/>
        </w:tabs>
        <w:spacing w:line="243" w:lineRule="exact" w:before="2" w:after="0"/>
        <w:ind w:left="297" w:right="0" w:hanging="178"/>
        <w:jc w:val="left"/>
        <w:rPr>
          <w:sz w:val="20"/>
        </w:rPr>
      </w:pPr>
      <w:r>
        <w:rPr>
          <w:sz w:val="20"/>
        </w:rPr>
        <w:t>Advantage:</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Thread management is done by the thread library in user space, so it is</w:t>
      </w:r>
      <w:r>
        <w:rPr>
          <w:spacing w:val="-12"/>
          <w:sz w:val="20"/>
        </w:rPr>
        <w:t> </w:t>
      </w:r>
      <w:r>
        <w:rPr>
          <w:sz w:val="20"/>
        </w:rPr>
        <w:t>efficient.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0"/>
          <w:numId w:val="70"/>
        </w:numPr>
        <w:tabs>
          <w:tab w:pos="1129" w:val="left" w:leader="none"/>
        </w:tabs>
        <w:spacing w:line="243" w:lineRule="exact" w:before="0" w:after="0"/>
        <w:ind w:left="1128" w:right="0" w:hanging="289"/>
        <w:jc w:val="left"/>
        <w:rPr>
          <w:sz w:val="20"/>
        </w:rPr>
      </w:pPr>
      <w:r>
        <w:rPr>
          <w:sz w:val="20"/>
        </w:rPr>
        <w:t>The entire process will block if a thread makes a blocking</w:t>
      </w:r>
      <w:r>
        <w:rPr>
          <w:spacing w:val="-14"/>
          <w:sz w:val="20"/>
        </w:rPr>
        <w:t> </w:t>
      </w:r>
      <w:r>
        <w:rPr>
          <w:sz w:val="20"/>
        </w:rPr>
        <w:t>system-call.</w:t>
      </w:r>
    </w:p>
    <w:p>
      <w:pPr>
        <w:pStyle w:val="ListParagraph"/>
        <w:numPr>
          <w:ilvl w:val="0"/>
          <w:numId w:val="70"/>
        </w:numPr>
        <w:tabs>
          <w:tab w:pos="1129" w:val="left" w:leader="none"/>
        </w:tabs>
        <w:spacing w:line="243" w:lineRule="exact" w:before="1" w:after="0"/>
        <w:ind w:left="1128" w:right="0" w:hanging="289"/>
        <w:jc w:val="left"/>
        <w:rPr>
          <w:sz w:val="20"/>
        </w:rPr>
      </w:pPr>
      <w:r>
        <w:rPr>
          <w:sz w:val="20"/>
        </w:rPr>
        <w:t>Multiple threads are unable to run in parallel on</w:t>
      </w:r>
      <w:r>
        <w:rPr>
          <w:spacing w:val="-9"/>
          <w:sz w:val="20"/>
        </w:rPr>
        <w:t> </w:t>
      </w:r>
      <w:r>
        <w:rPr>
          <w:sz w:val="20"/>
        </w:rPr>
        <w:t>multiprocessors.</w:t>
      </w:r>
    </w:p>
    <w:p>
      <w:pPr>
        <w:pStyle w:val="ListParagraph"/>
        <w:numPr>
          <w:ilvl w:val="0"/>
          <w:numId w:val="3"/>
        </w:numPr>
        <w:tabs>
          <w:tab w:pos="298" w:val="left" w:leader="none"/>
        </w:tabs>
        <w:spacing w:line="241" w:lineRule="exact" w:before="0" w:after="0"/>
        <w:ind w:left="297" w:right="0" w:hanging="178"/>
        <w:jc w:val="left"/>
        <w:rPr>
          <w:sz w:val="20"/>
        </w:rPr>
      </w:pPr>
      <w:r>
        <w:rPr>
          <w:sz w:val="20"/>
        </w:rPr>
        <w:t>For</w:t>
      </w:r>
      <w:r>
        <w:rPr>
          <w:spacing w:val="-1"/>
          <w:sz w:val="20"/>
        </w:rPr>
        <w:t> </w:t>
      </w:r>
      <w:r>
        <w:rPr>
          <w:sz w:val="20"/>
        </w:rPr>
        <w:t>example:</w:t>
      </w:r>
    </w:p>
    <w:p>
      <w:pPr>
        <w:pStyle w:val="BodyText"/>
        <w:spacing w:line="242" w:lineRule="exact"/>
        <w:ind w:left="840"/>
      </w:pPr>
      <w:r>
        <w:rPr>
          <w:rFonts w:ascii="Arial" w:hAnsi="Arial"/>
        </w:rPr>
        <w:t>→ </w:t>
      </w:r>
      <w:r>
        <w:rPr/>
        <w:t>Solaris green threads</w:t>
      </w:r>
    </w:p>
    <w:p>
      <w:pPr>
        <w:pStyle w:val="BodyText"/>
        <w:spacing w:before="2"/>
        <w:ind w:left="840"/>
      </w:pPr>
      <w:r>
        <w:rPr>
          <w:rFonts w:ascii="Arial" w:hAnsi="Arial"/>
        </w:rPr>
        <w:t>→ </w:t>
      </w:r>
      <w:r>
        <w:rPr/>
        <w:t>GNU portable threads.</w:t>
      </w:r>
    </w:p>
    <w:p>
      <w:pPr>
        <w:pStyle w:val="BodyText"/>
        <w:spacing w:before="8"/>
        <w:rPr>
          <w:sz w:val="16"/>
        </w:rPr>
      </w:pPr>
      <w:r>
        <w:rPr/>
        <w:drawing>
          <wp:anchor distT="0" distB="0" distL="0" distR="0" allowOverlap="1" layoutInCell="1" locked="0" behindDoc="0" simplePos="0" relativeHeight="124">
            <wp:simplePos x="0" y="0"/>
            <wp:positionH relativeFrom="page">
              <wp:posOffset>922019</wp:posOffset>
            </wp:positionH>
            <wp:positionV relativeFrom="paragraph">
              <wp:posOffset>153631</wp:posOffset>
            </wp:positionV>
            <wp:extent cx="2285359" cy="2266950"/>
            <wp:effectExtent l="0" t="0" r="0" b="0"/>
            <wp:wrapTopAndBottom/>
            <wp:docPr id="75" name="image38.jpeg"/>
            <wp:cNvGraphicFramePr>
              <a:graphicFrameLocks noChangeAspect="1"/>
            </wp:cNvGraphicFramePr>
            <a:graphic>
              <a:graphicData uri="http://schemas.openxmlformats.org/drawingml/2006/picture">
                <pic:pic>
                  <pic:nvPicPr>
                    <pic:cNvPr id="76" name="image38.jpeg"/>
                    <pic:cNvPicPr/>
                  </pic:nvPicPr>
                  <pic:blipFill>
                    <a:blip r:embed="rId50" cstate="print"/>
                    <a:stretch>
                      <a:fillRect/>
                    </a:stretch>
                  </pic:blipFill>
                  <pic:spPr>
                    <a:xfrm>
                      <a:off x="0" y="0"/>
                      <a:ext cx="2285359" cy="2266950"/>
                    </a:xfrm>
                    <a:prstGeom prst="rect">
                      <a:avLst/>
                    </a:prstGeom>
                  </pic:spPr>
                </pic:pic>
              </a:graphicData>
            </a:graphic>
          </wp:anchor>
        </w:drawing>
      </w:r>
      <w:r>
        <w:rPr/>
        <w:drawing>
          <wp:anchor distT="0" distB="0" distL="0" distR="0" allowOverlap="1" layoutInCell="1" locked="0" behindDoc="0" simplePos="0" relativeHeight="125">
            <wp:simplePos x="0" y="0"/>
            <wp:positionH relativeFrom="page">
              <wp:posOffset>4401184</wp:posOffset>
            </wp:positionH>
            <wp:positionV relativeFrom="paragraph">
              <wp:posOffset>325716</wp:posOffset>
            </wp:positionV>
            <wp:extent cx="2590799" cy="2095500"/>
            <wp:effectExtent l="0" t="0" r="0" b="0"/>
            <wp:wrapTopAndBottom/>
            <wp:docPr id="77" name="image39.jpeg"/>
            <wp:cNvGraphicFramePr>
              <a:graphicFrameLocks noChangeAspect="1"/>
            </wp:cNvGraphicFramePr>
            <a:graphic>
              <a:graphicData uri="http://schemas.openxmlformats.org/drawingml/2006/picture">
                <pic:pic>
                  <pic:nvPicPr>
                    <pic:cNvPr id="78" name="image39.jpeg"/>
                    <pic:cNvPicPr/>
                  </pic:nvPicPr>
                  <pic:blipFill>
                    <a:blip r:embed="rId51" cstate="print"/>
                    <a:stretch>
                      <a:fillRect/>
                    </a:stretch>
                  </pic:blipFill>
                  <pic:spPr>
                    <a:xfrm>
                      <a:off x="0" y="0"/>
                      <a:ext cx="2590799" cy="2095500"/>
                    </a:xfrm>
                    <a:prstGeom prst="rect">
                      <a:avLst/>
                    </a:prstGeom>
                  </pic:spPr>
                </pic:pic>
              </a:graphicData>
            </a:graphic>
          </wp:anchor>
        </w:drawing>
      </w:r>
    </w:p>
    <w:p>
      <w:pPr>
        <w:pStyle w:val="BodyText"/>
        <w:tabs>
          <w:tab w:pos="6205" w:val="left" w:leader="none"/>
        </w:tabs>
        <w:ind w:left="679"/>
      </w:pPr>
      <w:r>
        <w:rPr/>
        <w:t>Figure 2.2</w:t>
      </w:r>
      <w:r>
        <w:rPr>
          <w:spacing w:val="-5"/>
        </w:rPr>
        <w:t> </w:t>
      </w:r>
      <w:r>
        <w:rPr/>
        <w:t>Many-to-one</w:t>
      </w:r>
      <w:r>
        <w:rPr>
          <w:spacing w:val="-1"/>
        </w:rPr>
        <w:t> </w:t>
      </w:r>
      <w:r>
        <w:rPr/>
        <w:t>model</w:t>
        <w:tab/>
        <w:t>Figure 2.3 One-to-one</w:t>
      </w:r>
      <w:r>
        <w:rPr>
          <w:spacing w:val="-2"/>
        </w:rPr>
        <w:t> </w:t>
      </w:r>
      <w:r>
        <w:rPr/>
        <w:t>model</w:t>
      </w:r>
    </w:p>
    <w:p>
      <w:pPr>
        <w:pStyle w:val="BodyText"/>
        <w:spacing w:before="10"/>
        <w:rPr>
          <w:sz w:val="19"/>
        </w:rPr>
      </w:pPr>
    </w:p>
    <w:p>
      <w:pPr>
        <w:pStyle w:val="Heading2"/>
        <w:numPr>
          <w:ilvl w:val="2"/>
          <w:numId w:val="65"/>
        </w:numPr>
        <w:tabs>
          <w:tab w:pos="757" w:val="left" w:leader="none"/>
        </w:tabs>
        <w:spacing w:line="240" w:lineRule="auto" w:before="1" w:after="0"/>
        <w:ind w:left="756" w:right="0" w:hanging="637"/>
        <w:jc w:val="left"/>
      </w:pPr>
      <w:r>
        <w:rPr/>
        <w:t>One-to-One</w:t>
      </w:r>
      <w:r>
        <w:rPr>
          <w:spacing w:val="-3"/>
        </w:rPr>
        <w:t> </w:t>
      </w:r>
      <w:r>
        <w:rPr/>
        <w:t>Model</w:t>
      </w:r>
    </w:p>
    <w:p>
      <w:pPr>
        <w:pStyle w:val="ListParagraph"/>
        <w:numPr>
          <w:ilvl w:val="0"/>
          <w:numId w:val="3"/>
        </w:numPr>
        <w:tabs>
          <w:tab w:pos="298" w:val="left" w:leader="none"/>
        </w:tabs>
        <w:spacing w:line="243" w:lineRule="exact" w:before="1" w:after="0"/>
        <w:ind w:left="297" w:right="0" w:hanging="178"/>
        <w:jc w:val="left"/>
        <w:rPr>
          <w:sz w:val="20"/>
        </w:rPr>
      </w:pPr>
      <w:r>
        <w:rPr>
          <w:sz w:val="20"/>
        </w:rPr>
        <w:t>Each user thread is mapped to a kernel thread (Figure</w:t>
      </w:r>
      <w:r>
        <w:rPr>
          <w:spacing w:val="-2"/>
          <w:sz w:val="20"/>
        </w:rPr>
        <w:t> </w:t>
      </w:r>
      <w:r>
        <w:rPr>
          <w:sz w:val="20"/>
        </w:rPr>
        <w:t>2.3).</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ListParagraph"/>
        <w:numPr>
          <w:ilvl w:val="3"/>
          <w:numId w:val="65"/>
        </w:numPr>
        <w:tabs>
          <w:tab w:pos="1170" w:val="left" w:leader="none"/>
        </w:tabs>
        <w:spacing w:line="240" w:lineRule="auto" w:before="0" w:after="0"/>
        <w:ind w:left="840" w:right="724" w:firstLine="0"/>
        <w:jc w:val="left"/>
        <w:rPr>
          <w:sz w:val="20"/>
        </w:rPr>
      </w:pPr>
      <w:r>
        <w:rPr>
          <w:sz w:val="20"/>
        </w:rPr>
        <w:t>It provides more concurrency by allowing another thread to run when a thread makes a blocking</w:t>
      </w:r>
      <w:r>
        <w:rPr>
          <w:spacing w:val="-1"/>
          <w:sz w:val="20"/>
        </w:rPr>
        <w:t> </w:t>
      </w:r>
      <w:r>
        <w:rPr>
          <w:sz w:val="20"/>
        </w:rPr>
        <w:t>system-call.</w:t>
      </w:r>
    </w:p>
    <w:p>
      <w:pPr>
        <w:pStyle w:val="ListParagraph"/>
        <w:numPr>
          <w:ilvl w:val="3"/>
          <w:numId w:val="65"/>
        </w:numPr>
        <w:tabs>
          <w:tab w:pos="1129" w:val="left" w:leader="none"/>
        </w:tabs>
        <w:spacing w:line="243" w:lineRule="exact" w:before="2" w:after="0"/>
        <w:ind w:left="1128" w:right="0" w:hanging="289"/>
        <w:jc w:val="left"/>
        <w:rPr>
          <w:sz w:val="20"/>
        </w:rPr>
      </w:pPr>
      <w:r>
        <w:rPr>
          <w:sz w:val="20"/>
        </w:rPr>
        <w:t>Multiple threads can run in parallel on</w:t>
      </w:r>
      <w:r>
        <w:rPr>
          <w:spacing w:val="-3"/>
          <w:sz w:val="20"/>
        </w:rPr>
        <w:t> </w:t>
      </w:r>
      <w:r>
        <w:rPr>
          <w:sz w:val="20"/>
        </w:rPr>
        <w:t>multiprocessors.</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w:t>
      </w:r>
    </w:p>
    <w:p>
      <w:pPr>
        <w:pStyle w:val="BodyText"/>
        <w:spacing w:line="243" w:lineRule="exact"/>
        <w:ind w:left="840"/>
      </w:pPr>
      <w:r>
        <w:rPr/>
        <w:t>1) Creating a user thread requires creating the corresponding kernel thread.</w:t>
      </w:r>
    </w:p>
    <w:p>
      <w:pPr>
        <w:pStyle w:val="ListParagraph"/>
        <w:numPr>
          <w:ilvl w:val="0"/>
          <w:numId w:val="3"/>
        </w:numPr>
        <w:tabs>
          <w:tab w:pos="298" w:val="left" w:leader="none"/>
        </w:tabs>
        <w:spacing w:line="242" w:lineRule="exact" w:before="1" w:after="0"/>
        <w:ind w:left="297" w:right="0" w:hanging="178"/>
        <w:jc w:val="left"/>
        <w:rPr>
          <w:sz w:val="20"/>
        </w:rPr>
      </w:pPr>
      <w:r>
        <w:rPr>
          <w:sz w:val="20"/>
        </w:rPr>
        <w:t>For</w:t>
      </w:r>
      <w:r>
        <w:rPr>
          <w:spacing w:val="-1"/>
          <w:sz w:val="20"/>
        </w:rPr>
        <w:t> </w:t>
      </w:r>
      <w:r>
        <w:rPr>
          <w:sz w:val="20"/>
        </w:rPr>
        <w:t>example:</w:t>
      </w:r>
    </w:p>
    <w:p>
      <w:pPr>
        <w:pStyle w:val="BodyText"/>
        <w:spacing w:line="241" w:lineRule="exact"/>
        <w:ind w:left="840"/>
      </w:pPr>
      <w:r>
        <w:rPr>
          <w:rFonts w:ascii="Arial" w:hAnsi="Arial"/>
        </w:rPr>
        <w:t>→ </w:t>
      </w:r>
      <w:r>
        <w:rPr/>
        <w:t>Windows NT/XP/2000</w:t>
      </w:r>
    </w:p>
    <w:p>
      <w:pPr>
        <w:pStyle w:val="BodyText"/>
        <w:spacing w:line="243" w:lineRule="exact"/>
        <w:ind w:left="840"/>
      </w:pPr>
      <w:r>
        <w:rPr>
          <w:rFonts w:ascii="Arial" w:hAnsi="Arial"/>
        </w:rPr>
        <w:t>→ </w:t>
      </w:r>
      <w:r>
        <w:rPr/>
        <w:t>Linux</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9"/>
        </w:rPr>
      </w:pPr>
    </w:p>
    <w:p>
      <w:pPr>
        <w:spacing w:before="93"/>
        <w:ind w:left="100" w:right="0" w:firstLine="0"/>
        <w:jc w:val="left"/>
        <w:rPr>
          <w:rFonts w:ascii="Palatino Linotype"/>
          <w:sz w:val="18"/>
        </w:rPr>
      </w:pPr>
      <w:r>
        <w:rPr>
          <w:rFonts w:ascii="Palatino Linotype"/>
          <w:w w:val="110"/>
          <w:sz w:val="18"/>
        </w:rPr>
        <w:t>Opportunities come infrequently. When it rains gold, put out the bucket, not the thimble.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4604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7" w:val="left" w:leader="none"/>
        </w:tabs>
        <w:spacing w:line="243" w:lineRule="exact" w:before="7" w:after="0"/>
        <w:ind w:left="756" w:right="0" w:hanging="637"/>
        <w:jc w:val="left"/>
      </w:pPr>
      <w:r>
        <w:rPr/>
        <w:t>Many-to-Many</w:t>
      </w:r>
      <w:r>
        <w:rPr>
          <w:spacing w:val="1"/>
        </w:rPr>
        <w:t> </w:t>
      </w:r>
      <w:r>
        <w:rPr/>
        <w:t>Model</w:t>
      </w:r>
    </w:p>
    <w:p>
      <w:pPr>
        <w:pStyle w:val="ListParagraph"/>
        <w:numPr>
          <w:ilvl w:val="0"/>
          <w:numId w:val="3"/>
        </w:numPr>
        <w:tabs>
          <w:tab w:pos="298" w:val="left" w:leader="none"/>
        </w:tabs>
        <w:spacing w:line="240" w:lineRule="auto" w:before="0" w:after="0"/>
        <w:ind w:left="297" w:right="0" w:hanging="178"/>
        <w:jc w:val="left"/>
        <w:rPr>
          <w:sz w:val="20"/>
        </w:rPr>
      </w:pPr>
      <w:r>
        <w:rPr>
          <w:sz w:val="20"/>
        </w:rPr>
        <w:t>Many user-level threads are multiplexed to a smaller number of kernel threads (Figure</w:t>
      </w:r>
      <w:r>
        <w:rPr>
          <w:spacing w:val="-14"/>
          <w:sz w:val="20"/>
        </w:rPr>
        <w:t> </w:t>
      </w:r>
      <w:r>
        <w:rPr>
          <w:sz w:val="20"/>
        </w:rPr>
        <w:t>2.4).</w:t>
      </w:r>
    </w:p>
    <w:p>
      <w:pPr>
        <w:pStyle w:val="ListParagraph"/>
        <w:numPr>
          <w:ilvl w:val="0"/>
          <w:numId w:val="3"/>
        </w:numPr>
        <w:tabs>
          <w:tab w:pos="298" w:val="left" w:leader="none"/>
        </w:tabs>
        <w:spacing w:line="243" w:lineRule="exact" w:before="2" w:after="0"/>
        <w:ind w:left="297" w:right="0" w:hanging="178"/>
        <w:jc w:val="left"/>
        <w:rPr>
          <w:sz w:val="20"/>
        </w:rPr>
      </w:pPr>
      <w:r>
        <w:rPr>
          <w:sz w:val="20"/>
        </w:rPr>
        <w:t>Advantages:</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Developers can create as many user threads as</w:t>
      </w:r>
      <w:r>
        <w:rPr>
          <w:spacing w:val="-5"/>
          <w:sz w:val="20"/>
        </w:rPr>
        <w:t> </w:t>
      </w:r>
      <w:r>
        <w:rPr>
          <w:sz w:val="20"/>
        </w:rPr>
        <w:t>necessary</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The kernel threads can run in parallel on a</w:t>
      </w:r>
      <w:r>
        <w:rPr>
          <w:spacing w:val="-1"/>
          <w:sz w:val="20"/>
        </w:rPr>
        <w:t> </w:t>
      </w:r>
      <w:r>
        <w:rPr>
          <w:sz w:val="20"/>
        </w:rPr>
        <w:t>multiprocessor.</w:t>
      </w:r>
    </w:p>
    <w:p>
      <w:pPr>
        <w:pStyle w:val="ListParagraph"/>
        <w:numPr>
          <w:ilvl w:val="3"/>
          <w:numId w:val="65"/>
        </w:numPr>
        <w:tabs>
          <w:tab w:pos="1179" w:val="left" w:leader="none"/>
        </w:tabs>
        <w:spacing w:line="240" w:lineRule="auto" w:before="0" w:after="0"/>
        <w:ind w:left="840" w:right="723" w:firstLine="0"/>
        <w:jc w:val="left"/>
        <w:rPr>
          <w:sz w:val="20"/>
        </w:rPr>
      </w:pPr>
      <w:r>
        <w:rPr>
          <w:sz w:val="20"/>
        </w:rPr>
        <w:t>When a thread performs a blocking system-call, kernel can schedule another thread for execution.</w:t>
      </w:r>
    </w:p>
    <w:p>
      <w:pPr>
        <w:pStyle w:val="Heading2"/>
        <w:spacing w:before="1"/>
        <w:ind w:left="120" w:firstLine="0"/>
      </w:pPr>
      <w:r>
        <w:rPr/>
        <w:t>Two Level Model</w:t>
      </w:r>
    </w:p>
    <w:p>
      <w:pPr>
        <w:pStyle w:val="ListParagraph"/>
        <w:numPr>
          <w:ilvl w:val="0"/>
          <w:numId w:val="3"/>
        </w:numPr>
        <w:tabs>
          <w:tab w:pos="298" w:val="left" w:leader="none"/>
        </w:tabs>
        <w:spacing w:line="242" w:lineRule="exact" w:before="0" w:after="0"/>
        <w:ind w:left="297" w:right="0" w:hanging="178"/>
        <w:jc w:val="left"/>
        <w:rPr>
          <w:sz w:val="20"/>
        </w:rPr>
      </w:pPr>
      <w:r>
        <w:rPr>
          <w:sz w:val="20"/>
        </w:rPr>
        <w:t>A variation on the many-to-many model is the two level-model (Figure</w:t>
      </w:r>
      <w:r>
        <w:rPr>
          <w:spacing w:val="-10"/>
          <w:sz w:val="20"/>
        </w:rPr>
        <w:t> </w:t>
      </w:r>
      <w:r>
        <w:rPr>
          <w:sz w:val="20"/>
        </w:rPr>
        <w:t>2.5).</w:t>
      </w:r>
    </w:p>
    <w:p>
      <w:pPr>
        <w:pStyle w:val="ListParagraph"/>
        <w:numPr>
          <w:ilvl w:val="0"/>
          <w:numId w:val="3"/>
        </w:numPr>
        <w:tabs>
          <w:tab w:pos="298" w:val="left" w:leader="none"/>
        </w:tabs>
        <w:spacing w:line="243" w:lineRule="exact" w:before="0" w:after="0"/>
        <w:ind w:left="297" w:right="0" w:hanging="178"/>
        <w:jc w:val="left"/>
        <w:rPr>
          <w:sz w:val="20"/>
        </w:rPr>
      </w:pPr>
      <w:r>
        <w:rPr>
          <w:sz w:val="20"/>
        </w:rPr>
        <w:t>Similar to M:M, except that it allows a user thread to be bound to kernel</w:t>
      </w:r>
      <w:r>
        <w:rPr>
          <w:spacing w:val="-14"/>
          <w:sz w:val="20"/>
        </w:rPr>
        <w:t> </w:t>
      </w:r>
      <w:r>
        <w:rPr>
          <w:sz w:val="20"/>
        </w:rPr>
        <w:t>thread.</w:t>
      </w:r>
    </w:p>
    <w:p>
      <w:pPr>
        <w:pStyle w:val="ListParagraph"/>
        <w:numPr>
          <w:ilvl w:val="0"/>
          <w:numId w:val="3"/>
        </w:numPr>
        <w:tabs>
          <w:tab w:pos="298" w:val="left" w:leader="none"/>
        </w:tabs>
        <w:spacing w:line="242" w:lineRule="exact" w:before="1" w:after="0"/>
        <w:ind w:left="297" w:right="0" w:hanging="178"/>
        <w:jc w:val="left"/>
        <w:rPr>
          <w:sz w:val="20"/>
        </w:rPr>
      </w:pPr>
      <w:r>
        <w:rPr>
          <w:sz w:val="20"/>
        </w:rPr>
        <w:t>For</w:t>
      </w:r>
      <w:r>
        <w:rPr>
          <w:spacing w:val="-1"/>
          <w:sz w:val="20"/>
        </w:rPr>
        <w:t> </w:t>
      </w:r>
      <w:r>
        <w:rPr>
          <w:sz w:val="20"/>
        </w:rPr>
        <w:t>example:</w:t>
      </w:r>
    </w:p>
    <w:p>
      <w:pPr>
        <w:pStyle w:val="BodyText"/>
        <w:spacing w:line="241" w:lineRule="exact"/>
        <w:ind w:left="840"/>
      </w:pPr>
      <w:r>
        <w:rPr>
          <w:rFonts w:ascii="Arial" w:hAnsi="Arial"/>
        </w:rPr>
        <w:t>→ </w:t>
      </w:r>
      <w:r>
        <w:rPr/>
        <w:t>HP-UX</w:t>
      </w:r>
    </w:p>
    <w:p>
      <w:pPr>
        <w:pStyle w:val="BodyText"/>
        <w:spacing w:line="243" w:lineRule="exact"/>
        <w:ind w:left="840"/>
      </w:pPr>
      <w:r>
        <w:rPr>
          <w:rFonts w:ascii="Arial" w:hAnsi="Arial"/>
        </w:rPr>
        <w:t>→ </w:t>
      </w:r>
      <w:r>
        <w:rPr/>
        <w:t>Tru64 UNIX</w:t>
      </w:r>
    </w:p>
    <w:p>
      <w:pPr>
        <w:pStyle w:val="BodyText"/>
        <w:rPr>
          <w:sz w:val="17"/>
        </w:rPr>
      </w:pPr>
      <w:r>
        <w:rPr/>
        <w:drawing>
          <wp:anchor distT="0" distB="0" distL="0" distR="0" allowOverlap="1" layoutInCell="1" locked="0" behindDoc="0" simplePos="0" relativeHeight="128">
            <wp:simplePos x="0" y="0"/>
            <wp:positionH relativeFrom="page">
              <wp:posOffset>1046480</wp:posOffset>
            </wp:positionH>
            <wp:positionV relativeFrom="paragraph">
              <wp:posOffset>156079</wp:posOffset>
            </wp:positionV>
            <wp:extent cx="2256694" cy="1962150"/>
            <wp:effectExtent l="0" t="0" r="0" b="0"/>
            <wp:wrapTopAndBottom/>
            <wp:docPr id="79" name="image40.jpeg"/>
            <wp:cNvGraphicFramePr>
              <a:graphicFrameLocks noChangeAspect="1"/>
            </wp:cNvGraphicFramePr>
            <a:graphic>
              <a:graphicData uri="http://schemas.openxmlformats.org/drawingml/2006/picture">
                <pic:pic>
                  <pic:nvPicPr>
                    <pic:cNvPr id="80" name="image40.jpeg"/>
                    <pic:cNvPicPr/>
                  </pic:nvPicPr>
                  <pic:blipFill>
                    <a:blip r:embed="rId52" cstate="print"/>
                    <a:stretch>
                      <a:fillRect/>
                    </a:stretch>
                  </pic:blipFill>
                  <pic:spPr>
                    <a:xfrm>
                      <a:off x="0" y="0"/>
                      <a:ext cx="2256694" cy="1962150"/>
                    </a:xfrm>
                    <a:prstGeom prst="rect">
                      <a:avLst/>
                    </a:prstGeom>
                  </pic:spPr>
                </pic:pic>
              </a:graphicData>
            </a:graphic>
          </wp:anchor>
        </w:drawing>
      </w:r>
      <w:r>
        <w:rPr/>
        <w:drawing>
          <wp:anchor distT="0" distB="0" distL="0" distR="0" allowOverlap="1" layoutInCell="1" locked="0" behindDoc="0" simplePos="0" relativeHeight="129">
            <wp:simplePos x="0" y="0"/>
            <wp:positionH relativeFrom="page">
              <wp:posOffset>4286884</wp:posOffset>
            </wp:positionH>
            <wp:positionV relativeFrom="paragraph">
              <wp:posOffset>395474</wp:posOffset>
            </wp:positionV>
            <wp:extent cx="2659089" cy="1724025"/>
            <wp:effectExtent l="0" t="0" r="0" b="0"/>
            <wp:wrapTopAndBottom/>
            <wp:docPr id="81" name="image41.jpeg"/>
            <wp:cNvGraphicFramePr>
              <a:graphicFrameLocks noChangeAspect="1"/>
            </wp:cNvGraphicFramePr>
            <a:graphic>
              <a:graphicData uri="http://schemas.openxmlformats.org/drawingml/2006/picture">
                <pic:pic>
                  <pic:nvPicPr>
                    <pic:cNvPr id="82" name="image41.jpeg"/>
                    <pic:cNvPicPr/>
                  </pic:nvPicPr>
                  <pic:blipFill>
                    <a:blip r:embed="rId53" cstate="print"/>
                    <a:stretch>
                      <a:fillRect/>
                    </a:stretch>
                  </pic:blipFill>
                  <pic:spPr>
                    <a:xfrm>
                      <a:off x="0" y="0"/>
                      <a:ext cx="2659089" cy="1724025"/>
                    </a:xfrm>
                    <a:prstGeom prst="rect">
                      <a:avLst/>
                    </a:prstGeom>
                  </pic:spPr>
                </pic:pic>
              </a:graphicData>
            </a:graphic>
          </wp:anchor>
        </w:drawing>
      </w:r>
    </w:p>
    <w:p>
      <w:pPr>
        <w:pStyle w:val="BodyText"/>
        <w:tabs>
          <w:tab w:pos="6670" w:val="left" w:leader="none"/>
        </w:tabs>
        <w:ind w:left="962"/>
      </w:pPr>
      <w:r>
        <w:rPr/>
        <w:t>Figure 2.4</w:t>
      </w:r>
      <w:r>
        <w:rPr>
          <w:spacing w:val="-7"/>
        </w:rPr>
        <w:t> </w:t>
      </w:r>
      <w:r>
        <w:rPr/>
        <w:t>Many-to-many</w:t>
      </w:r>
      <w:r>
        <w:rPr>
          <w:spacing w:val="-3"/>
        </w:rPr>
        <w:t> </w:t>
      </w:r>
      <w:r>
        <w:rPr/>
        <w:t>model</w:t>
        <w:tab/>
        <w:t>Figure 2.5 Two-level</w:t>
      </w:r>
      <w:r>
        <w:rPr>
          <w:spacing w:val="-1"/>
        </w:rPr>
        <w:t> </w:t>
      </w:r>
      <w:r>
        <w:rPr/>
        <w:t>model</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18"/>
        </w:rPr>
      </w:pPr>
    </w:p>
    <w:p>
      <w:pPr>
        <w:spacing w:before="93"/>
        <w:ind w:left="100" w:right="0" w:firstLine="0"/>
        <w:jc w:val="left"/>
        <w:rPr>
          <w:rFonts w:ascii="Palatino Linotype"/>
          <w:sz w:val="18"/>
        </w:rPr>
      </w:pPr>
      <w:r>
        <w:rPr>
          <w:rFonts w:ascii="Palatino Linotype"/>
          <w:w w:val="110"/>
          <w:sz w:val="18"/>
        </w:rPr>
        <w:t>The most important investment you can make is in yourself.</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440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Thread</w:t>
      </w:r>
      <w:r>
        <w:rPr>
          <w:spacing w:val="-1"/>
        </w:rPr>
        <w:t> </w:t>
      </w:r>
      <w:r>
        <w:rPr/>
        <w:t>Libraries</w:t>
      </w:r>
    </w:p>
    <w:p>
      <w:pPr>
        <w:pStyle w:val="ListParagraph"/>
        <w:numPr>
          <w:ilvl w:val="0"/>
          <w:numId w:val="3"/>
        </w:numPr>
        <w:tabs>
          <w:tab w:pos="300" w:val="left" w:leader="none"/>
        </w:tabs>
        <w:spacing w:line="240" w:lineRule="auto" w:before="0" w:after="0"/>
        <w:ind w:left="299" w:right="0" w:hanging="180"/>
        <w:jc w:val="left"/>
        <w:rPr>
          <w:sz w:val="20"/>
        </w:rPr>
      </w:pPr>
      <w:r>
        <w:rPr>
          <w:sz w:val="20"/>
        </w:rPr>
        <w:t>It provides the programmer with an API for the creation and management of</w:t>
      </w:r>
      <w:r>
        <w:rPr>
          <w:spacing w:val="-11"/>
          <w:sz w:val="20"/>
        </w:rPr>
        <w:t> </w:t>
      </w:r>
      <w:r>
        <w:rPr>
          <w:sz w:val="20"/>
        </w:rPr>
        <w:t>threads.</w:t>
      </w:r>
    </w:p>
    <w:p>
      <w:pPr>
        <w:pStyle w:val="ListParagraph"/>
        <w:numPr>
          <w:ilvl w:val="0"/>
          <w:numId w:val="3"/>
        </w:numPr>
        <w:tabs>
          <w:tab w:pos="298" w:val="left" w:leader="none"/>
        </w:tabs>
        <w:spacing w:line="243" w:lineRule="exact" w:before="2" w:after="0"/>
        <w:ind w:left="297" w:right="0" w:hanging="178"/>
        <w:jc w:val="left"/>
        <w:rPr>
          <w:sz w:val="20"/>
        </w:rPr>
      </w:pPr>
      <w:r>
        <w:rPr>
          <w:sz w:val="20"/>
        </w:rPr>
        <w:t>Two ways of</w:t>
      </w:r>
      <w:r>
        <w:rPr>
          <w:spacing w:val="-1"/>
          <w:sz w:val="20"/>
        </w:rPr>
        <w:t> </w:t>
      </w:r>
      <w:r>
        <w:rPr>
          <w:sz w:val="20"/>
        </w:rPr>
        <w:t>implementation:</w:t>
      </w:r>
    </w:p>
    <w:p>
      <w:pPr>
        <w:pStyle w:val="Heading2"/>
        <w:numPr>
          <w:ilvl w:val="0"/>
          <w:numId w:val="71"/>
        </w:numPr>
        <w:tabs>
          <w:tab w:pos="1158" w:val="left" w:leader="none"/>
        </w:tabs>
        <w:spacing w:line="241" w:lineRule="exact" w:before="0" w:after="0"/>
        <w:ind w:left="1157" w:right="0" w:hanging="318"/>
        <w:jc w:val="left"/>
      </w:pPr>
      <w:r>
        <w:rPr/>
        <w:t>First</w:t>
      </w:r>
      <w:r>
        <w:rPr>
          <w:spacing w:val="-1"/>
        </w:rPr>
        <w:t> </w:t>
      </w:r>
      <w:r>
        <w:rPr/>
        <w:t>Approach</w:t>
      </w:r>
    </w:p>
    <w:p>
      <w:pPr>
        <w:pStyle w:val="ListParagraph"/>
        <w:numPr>
          <w:ilvl w:val="1"/>
          <w:numId w:val="3"/>
        </w:numPr>
        <w:tabs>
          <w:tab w:pos="1069" w:val="left" w:leader="none"/>
        </w:tabs>
        <w:spacing w:line="241" w:lineRule="exact" w:before="0" w:after="0"/>
        <w:ind w:left="1068" w:right="0" w:hanging="229"/>
        <w:jc w:val="left"/>
        <w:rPr>
          <w:sz w:val="20"/>
        </w:rPr>
      </w:pPr>
      <w:r>
        <w:rPr>
          <w:sz w:val="20"/>
        </w:rPr>
        <w:t>Provides a library entirely in user space with no kernel</w:t>
      </w:r>
      <w:r>
        <w:rPr>
          <w:spacing w:val="-5"/>
          <w:sz w:val="20"/>
        </w:rPr>
        <w:t> </w:t>
      </w:r>
      <w:r>
        <w:rPr>
          <w:sz w:val="20"/>
        </w:rPr>
        <w:t>support.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All code and data structures for the library exist in the user</w:t>
      </w:r>
      <w:r>
        <w:rPr>
          <w:spacing w:val="-8"/>
          <w:sz w:val="20"/>
        </w:rPr>
        <w:t> </w:t>
      </w:r>
      <w:r>
        <w:rPr>
          <w:sz w:val="20"/>
        </w:rPr>
        <w:t>space.</w:t>
      </w:r>
    </w:p>
    <w:p>
      <w:pPr>
        <w:pStyle w:val="Heading2"/>
        <w:numPr>
          <w:ilvl w:val="0"/>
          <w:numId w:val="71"/>
        </w:numPr>
        <w:tabs>
          <w:tab w:pos="1158" w:val="left" w:leader="none"/>
        </w:tabs>
        <w:spacing w:line="242" w:lineRule="exact" w:before="4" w:after="0"/>
        <w:ind w:left="1157" w:right="0" w:hanging="318"/>
        <w:jc w:val="left"/>
      </w:pPr>
      <w:r>
        <w:rPr/>
        <w:t>Second</w:t>
      </w:r>
      <w:r>
        <w:rPr>
          <w:spacing w:val="1"/>
        </w:rPr>
        <w:t> </w:t>
      </w:r>
      <w:r>
        <w:rPr/>
        <w:t>Approach</w:t>
      </w:r>
    </w:p>
    <w:p>
      <w:pPr>
        <w:pStyle w:val="ListParagraph"/>
        <w:numPr>
          <w:ilvl w:val="1"/>
          <w:numId w:val="3"/>
        </w:numPr>
        <w:tabs>
          <w:tab w:pos="1071" w:val="left" w:leader="none"/>
        </w:tabs>
        <w:spacing w:line="241" w:lineRule="exact" w:before="0" w:after="0"/>
        <w:ind w:left="1070" w:right="0" w:hanging="231"/>
        <w:jc w:val="left"/>
        <w:rPr>
          <w:sz w:val="20"/>
        </w:rPr>
      </w:pPr>
      <w:r>
        <w:rPr>
          <w:sz w:val="20"/>
        </w:rPr>
        <w:t>Implements a kernel-level library supported directly by the</w:t>
      </w:r>
      <w:r>
        <w:rPr>
          <w:spacing w:val="-5"/>
          <w:sz w:val="20"/>
        </w:rPr>
        <w:t> </w:t>
      </w:r>
      <w:r>
        <w:rPr>
          <w:sz w:val="20"/>
        </w:rPr>
        <w:t>OS.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Code and data structures for the library exist in kernel</w:t>
      </w:r>
      <w:r>
        <w:rPr>
          <w:spacing w:val="-5"/>
          <w:sz w:val="20"/>
        </w:rPr>
        <w:t> </w:t>
      </w:r>
      <w:r>
        <w:rPr>
          <w:sz w:val="20"/>
        </w:rPr>
        <w:t>space.</w:t>
      </w:r>
    </w:p>
    <w:p>
      <w:pPr>
        <w:pStyle w:val="ListParagraph"/>
        <w:numPr>
          <w:ilvl w:val="0"/>
          <w:numId w:val="3"/>
        </w:numPr>
        <w:tabs>
          <w:tab w:pos="298" w:val="left" w:leader="none"/>
          <w:tab w:pos="3720" w:val="left" w:leader="none"/>
        </w:tabs>
        <w:spacing w:line="243" w:lineRule="exact" w:before="4" w:after="0"/>
        <w:ind w:left="297" w:right="0" w:hanging="178"/>
        <w:jc w:val="left"/>
        <w:rPr>
          <w:sz w:val="20"/>
        </w:rPr>
      </w:pPr>
      <w:r>
        <w:rPr>
          <w:sz w:val="20"/>
        </w:rPr>
        <w:t>Three main</w:t>
      </w:r>
      <w:r>
        <w:rPr>
          <w:spacing w:val="-6"/>
          <w:sz w:val="20"/>
        </w:rPr>
        <w:t> </w:t>
      </w:r>
      <w:r>
        <w:rPr>
          <w:sz w:val="20"/>
        </w:rPr>
        <w:t>thread</w:t>
      </w:r>
      <w:r>
        <w:rPr>
          <w:spacing w:val="-2"/>
          <w:sz w:val="20"/>
        </w:rPr>
        <w:t> </w:t>
      </w:r>
      <w:r>
        <w:rPr>
          <w:sz w:val="20"/>
        </w:rPr>
        <w:t>libraries:</w:t>
        <w:tab/>
        <w:t>1) POSIX Pthreads</w:t>
      </w:r>
    </w:p>
    <w:p>
      <w:pPr>
        <w:pStyle w:val="ListParagraph"/>
        <w:numPr>
          <w:ilvl w:val="1"/>
          <w:numId w:val="71"/>
        </w:numPr>
        <w:tabs>
          <w:tab w:pos="4009" w:val="left" w:leader="none"/>
        </w:tabs>
        <w:spacing w:line="242" w:lineRule="exact" w:before="0" w:after="0"/>
        <w:ind w:left="4009" w:right="0" w:hanging="288"/>
        <w:jc w:val="left"/>
        <w:rPr>
          <w:sz w:val="20"/>
        </w:rPr>
      </w:pPr>
      <w:r>
        <w:rPr>
          <w:sz w:val="20"/>
        </w:rPr>
        <w:t>Win32 and</w:t>
      </w:r>
    </w:p>
    <w:p>
      <w:pPr>
        <w:pStyle w:val="ListParagraph"/>
        <w:numPr>
          <w:ilvl w:val="1"/>
          <w:numId w:val="71"/>
        </w:numPr>
        <w:tabs>
          <w:tab w:pos="4009" w:val="left" w:leader="none"/>
        </w:tabs>
        <w:spacing w:line="243" w:lineRule="exact" w:before="0" w:after="0"/>
        <w:ind w:left="4009" w:right="0" w:hanging="288"/>
        <w:jc w:val="left"/>
        <w:rPr>
          <w:sz w:val="20"/>
        </w:rPr>
      </w:pPr>
      <w:r>
        <w:rPr>
          <w:sz w:val="20"/>
        </w:rPr>
        <w:t>Java.</w:t>
      </w:r>
    </w:p>
    <w:p>
      <w:pPr>
        <w:pStyle w:val="BodyText"/>
        <w:spacing w:before="1"/>
      </w:pPr>
    </w:p>
    <w:p>
      <w:pPr>
        <w:pStyle w:val="Heading2"/>
        <w:numPr>
          <w:ilvl w:val="2"/>
          <w:numId w:val="65"/>
        </w:numPr>
        <w:tabs>
          <w:tab w:pos="759" w:val="left" w:leader="none"/>
        </w:tabs>
        <w:spacing w:line="243" w:lineRule="exact" w:before="0" w:after="0"/>
        <w:ind w:left="758" w:right="0" w:hanging="639"/>
        <w:jc w:val="left"/>
      </w:pPr>
      <w:r>
        <w:rPr/>
        <w:t>Pthreads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is a POSIX standard API for thread creation and</w:t>
      </w:r>
      <w:r>
        <w:rPr>
          <w:spacing w:val="-2"/>
          <w:sz w:val="20"/>
        </w:rPr>
        <w:t> </w:t>
      </w:r>
      <w:r>
        <w:rPr>
          <w:sz w:val="20"/>
        </w:rPr>
        <w:t>synchronization.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This is a specification for thread-behavior, not an</w:t>
      </w:r>
      <w:r>
        <w:rPr>
          <w:spacing w:val="-3"/>
          <w:sz w:val="20"/>
        </w:rPr>
        <w:t> </w:t>
      </w:r>
      <w:r>
        <w:rPr>
          <w:sz w:val="20"/>
        </w:rPr>
        <w:t>implementation.</w:t>
      </w:r>
    </w:p>
    <w:p>
      <w:pPr>
        <w:pStyle w:val="ListParagraph"/>
        <w:numPr>
          <w:ilvl w:val="0"/>
          <w:numId w:val="3"/>
        </w:numPr>
        <w:tabs>
          <w:tab w:pos="298" w:val="left" w:leader="none"/>
        </w:tabs>
        <w:spacing w:line="243" w:lineRule="exact" w:before="2" w:after="0"/>
        <w:ind w:left="297" w:right="0" w:hanging="178"/>
        <w:jc w:val="left"/>
        <w:rPr>
          <w:sz w:val="20"/>
        </w:rPr>
      </w:pPr>
      <w:r>
        <w:rPr>
          <w:sz w:val="20"/>
        </w:rPr>
        <w:t>OS designers may implement the specification in any way they</w:t>
      </w:r>
      <w:r>
        <w:rPr>
          <w:spacing w:val="-7"/>
          <w:sz w:val="20"/>
        </w:rPr>
        <w:t> </w:t>
      </w:r>
      <w:r>
        <w:rPr>
          <w:sz w:val="20"/>
        </w:rPr>
        <w:t>wish.</w:t>
      </w:r>
    </w:p>
    <w:p>
      <w:pPr>
        <w:pStyle w:val="ListParagraph"/>
        <w:numPr>
          <w:ilvl w:val="0"/>
          <w:numId w:val="3"/>
        </w:numPr>
        <w:tabs>
          <w:tab w:pos="298" w:val="left" w:leader="none"/>
        </w:tabs>
        <w:spacing w:line="243" w:lineRule="exact" w:before="0" w:after="0"/>
        <w:ind w:left="297" w:right="0" w:hanging="178"/>
        <w:jc w:val="left"/>
        <w:rPr>
          <w:sz w:val="20"/>
        </w:rPr>
      </w:pPr>
      <w:r>
        <w:rPr>
          <w:sz w:val="20"/>
        </w:rPr>
        <w:t>Commonly used in: UNIX and</w:t>
      </w:r>
      <w:r>
        <w:rPr>
          <w:spacing w:val="-3"/>
          <w:sz w:val="20"/>
        </w:rPr>
        <w:t> </w:t>
      </w:r>
      <w:r>
        <w:rPr>
          <w:sz w:val="20"/>
        </w:rPr>
        <w:t>Solaris.</w:t>
      </w:r>
    </w:p>
    <w:p>
      <w:pPr>
        <w:pStyle w:val="BodyText"/>
        <w:spacing w:before="1"/>
      </w:pPr>
    </w:p>
    <w:p>
      <w:pPr>
        <w:pStyle w:val="Heading2"/>
        <w:numPr>
          <w:ilvl w:val="2"/>
          <w:numId w:val="65"/>
        </w:numPr>
        <w:tabs>
          <w:tab w:pos="759" w:val="left" w:leader="none"/>
        </w:tabs>
        <w:spacing w:line="243" w:lineRule="exact" w:before="0" w:after="0"/>
        <w:ind w:left="758" w:right="0" w:hanging="639"/>
        <w:jc w:val="left"/>
      </w:pPr>
      <w:r>
        <w:rPr/>
        <w:t>Java</w:t>
      </w:r>
      <w:r>
        <w:rPr>
          <w:spacing w:val="-2"/>
        </w:rPr>
        <w:t> </w:t>
      </w:r>
      <w:r>
        <w:rPr/>
        <w:t>Threads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Threads are the basic model of program-execution in</w:t>
      </w:r>
    </w:p>
    <w:p>
      <w:pPr>
        <w:pStyle w:val="BodyText"/>
        <w:spacing w:line="242" w:lineRule="exact"/>
        <w:ind w:left="840"/>
      </w:pPr>
      <w:r>
        <w:rPr>
          <w:rFonts w:ascii="Arial" w:hAnsi="Arial"/>
        </w:rPr>
        <w:t>→ </w:t>
      </w:r>
      <w:r>
        <w:rPr/>
        <w:t>Java program and</w:t>
      </w:r>
    </w:p>
    <w:p>
      <w:pPr>
        <w:pStyle w:val="BodyText"/>
        <w:spacing w:before="1"/>
        <w:ind w:left="840"/>
      </w:pPr>
      <w:r>
        <w:rPr>
          <w:rFonts w:ascii="Arial" w:hAnsi="Arial"/>
        </w:rPr>
        <w:t>→ </w:t>
      </w:r>
      <w:r>
        <w:rPr/>
        <w:t>Java language.</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API provides a rich set of features for the creation and management of</w:t>
      </w:r>
      <w:r>
        <w:rPr>
          <w:spacing w:val="-12"/>
          <w:sz w:val="20"/>
        </w:rPr>
        <w:t> </w:t>
      </w:r>
      <w:r>
        <w:rPr>
          <w:sz w:val="20"/>
        </w:rPr>
        <w:t>threads.</w:t>
      </w:r>
    </w:p>
    <w:p>
      <w:pPr>
        <w:pStyle w:val="ListParagraph"/>
        <w:numPr>
          <w:ilvl w:val="0"/>
          <w:numId w:val="3"/>
        </w:numPr>
        <w:tabs>
          <w:tab w:pos="298" w:val="left" w:leader="none"/>
        </w:tabs>
        <w:spacing w:line="243" w:lineRule="exact" w:before="0" w:after="0"/>
        <w:ind w:left="297" w:right="0" w:hanging="178"/>
        <w:jc w:val="left"/>
        <w:rPr>
          <w:sz w:val="20"/>
        </w:rPr>
      </w:pPr>
      <w:r>
        <w:rPr>
          <w:sz w:val="20"/>
        </w:rPr>
        <w:t>All Java programs comprise at least a single thread of</w:t>
      </w:r>
      <w:r>
        <w:rPr>
          <w:spacing w:val="-3"/>
          <w:sz w:val="20"/>
        </w:rPr>
        <w:t> </w:t>
      </w:r>
      <w:r>
        <w:rPr>
          <w:sz w:val="20"/>
        </w:rPr>
        <w:t>control.</w:t>
      </w:r>
    </w:p>
    <w:p>
      <w:pPr>
        <w:pStyle w:val="ListParagraph"/>
        <w:numPr>
          <w:ilvl w:val="0"/>
          <w:numId w:val="3"/>
        </w:numPr>
        <w:tabs>
          <w:tab w:pos="298" w:val="left" w:leader="none"/>
        </w:tabs>
        <w:spacing w:line="243" w:lineRule="exact" w:before="2" w:after="0"/>
        <w:ind w:left="297" w:right="0" w:hanging="178"/>
        <w:jc w:val="left"/>
        <w:rPr>
          <w:sz w:val="20"/>
        </w:rPr>
      </w:pPr>
      <w:r>
        <w:rPr>
          <w:sz w:val="20"/>
        </w:rPr>
        <w:t>Two techniques for creating</w:t>
      </w:r>
      <w:r>
        <w:rPr>
          <w:spacing w:val="-5"/>
          <w:sz w:val="20"/>
        </w:rPr>
        <w:t> </w:t>
      </w:r>
      <w:r>
        <w:rPr>
          <w:sz w:val="20"/>
        </w:rPr>
        <w:t>threads:</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Create a new class that is derived from the Thread class and override its run()</w:t>
      </w:r>
      <w:r>
        <w:rPr>
          <w:spacing w:val="-15"/>
          <w:sz w:val="20"/>
        </w:rPr>
        <w:t> </w:t>
      </w:r>
      <w:r>
        <w:rPr>
          <w:sz w:val="20"/>
        </w:rPr>
        <w:t>method.</w:t>
      </w:r>
    </w:p>
    <w:p>
      <w:pPr>
        <w:pStyle w:val="ListParagraph"/>
        <w:numPr>
          <w:ilvl w:val="3"/>
          <w:numId w:val="65"/>
        </w:numPr>
        <w:tabs>
          <w:tab w:pos="1143" w:val="left" w:leader="none"/>
        </w:tabs>
        <w:spacing w:line="240" w:lineRule="auto" w:before="0" w:after="0"/>
        <w:ind w:left="840" w:right="721" w:firstLine="0"/>
        <w:jc w:val="left"/>
        <w:rPr>
          <w:sz w:val="20"/>
        </w:rPr>
      </w:pPr>
      <w:r>
        <w:rPr>
          <w:sz w:val="20"/>
        </w:rPr>
        <w:t>Define a class that implements the Runnable interface. The Runnable interface is defined as follows:</w:t>
      </w:r>
    </w:p>
    <w:p>
      <w:pPr>
        <w:pStyle w:val="BodyText"/>
        <w:ind w:left="1745"/>
      </w:pPr>
      <w:r>
        <w:rPr/>
        <w:drawing>
          <wp:inline distT="0" distB="0" distL="0" distR="0">
            <wp:extent cx="1868790" cy="572071"/>
            <wp:effectExtent l="0" t="0" r="0" b="0"/>
            <wp:docPr id="83" name="image42.jpeg"/>
            <wp:cNvGraphicFramePr>
              <a:graphicFrameLocks noChangeAspect="1"/>
            </wp:cNvGraphicFramePr>
            <a:graphic>
              <a:graphicData uri="http://schemas.openxmlformats.org/drawingml/2006/picture">
                <pic:pic>
                  <pic:nvPicPr>
                    <pic:cNvPr id="84" name="image42.jpeg"/>
                    <pic:cNvPicPr/>
                  </pic:nvPicPr>
                  <pic:blipFill>
                    <a:blip r:embed="rId54" cstate="print"/>
                    <a:stretch>
                      <a:fillRect/>
                    </a:stretch>
                  </pic:blipFill>
                  <pic:spPr>
                    <a:xfrm>
                      <a:off x="0" y="0"/>
                      <a:ext cx="1868790" cy="572071"/>
                    </a:xfrm>
                    <a:prstGeom prst="rect">
                      <a:avLst/>
                    </a:prstGeom>
                  </pic:spPr>
                </pic:pic>
              </a:graphicData>
            </a:graphic>
          </wp:inline>
        </w:drawing>
      </w:r>
      <w:r>
        <w:rPr/>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
        <w:rPr>
          <w:sz w:val="26"/>
        </w:rPr>
      </w:pPr>
    </w:p>
    <w:p>
      <w:pPr>
        <w:spacing w:before="1"/>
        <w:ind w:left="100" w:right="0" w:firstLine="0"/>
        <w:jc w:val="left"/>
        <w:rPr>
          <w:rFonts w:ascii="Palatino Linotype"/>
          <w:sz w:val="18"/>
        </w:rPr>
      </w:pPr>
      <w:r>
        <w:rPr>
          <w:rFonts w:ascii="Palatino Linotype"/>
          <w:w w:val="110"/>
          <w:sz w:val="18"/>
        </w:rPr>
        <w:t>When I do something, it is all about self-discovery. I want to learn and discover my own limits.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4195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Threading</w:t>
      </w:r>
      <w:r>
        <w:rPr>
          <w:spacing w:val="-1"/>
        </w:rPr>
        <w:t> </w:t>
      </w:r>
      <w:r>
        <w:rPr/>
        <w:t>Issues</w:t>
      </w:r>
    </w:p>
    <w:p>
      <w:pPr>
        <w:pStyle w:val="ListParagraph"/>
        <w:numPr>
          <w:ilvl w:val="2"/>
          <w:numId w:val="65"/>
        </w:numPr>
        <w:tabs>
          <w:tab w:pos="759" w:val="left" w:leader="none"/>
        </w:tabs>
        <w:spacing w:line="240" w:lineRule="auto" w:before="0" w:after="0"/>
        <w:ind w:left="758" w:right="0" w:hanging="639"/>
        <w:jc w:val="left"/>
        <w:rPr>
          <w:b/>
          <w:sz w:val="20"/>
        </w:rPr>
      </w:pPr>
      <w:r>
        <w:rPr>
          <w:b/>
          <w:sz w:val="20"/>
        </w:rPr>
        <w:t>fork() and exec()</w:t>
      </w:r>
      <w:r>
        <w:rPr>
          <w:b/>
          <w:spacing w:val="-5"/>
          <w:sz w:val="20"/>
        </w:rPr>
        <w:t> </w:t>
      </w:r>
      <w:r>
        <w:rPr>
          <w:b/>
          <w:sz w:val="20"/>
        </w:rPr>
        <w:t>System-calls</w:t>
      </w:r>
    </w:p>
    <w:p>
      <w:pPr>
        <w:pStyle w:val="ListParagraph"/>
        <w:numPr>
          <w:ilvl w:val="0"/>
          <w:numId w:val="3"/>
        </w:numPr>
        <w:tabs>
          <w:tab w:pos="298" w:val="left" w:leader="none"/>
        </w:tabs>
        <w:spacing w:line="243" w:lineRule="exact" w:before="2" w:after="0"/>
        <w:ind w:left="297" w:right="0" w:hanging="178"/>
        <w:jc w:val="left"/>
        <w:rPr>
          <w:sz w:val="20"/>
        </w:rPr>
      </w:pPr>
      <w:r>
        <w:rPr>
          <w:sz w:val="20"/>
        </w:rPr>
        <w:t>fork() is used to create a separate, duplicate</w:t>
      </w:r>
      <w:r>
        <w:rPr>
          <w:spacing w:val="-6"/>
          <w:sz w:val="20"/>
        </w:rPr>
        <w:t> </w:t>
      </w:r>
      <w:r>
        <w:rPr>
          <w:sz w:val="20"/>
        </w:rPr>
        <w:t>process.</w:t>
      </w:r>
    </w:p>
    <w:p>
      <w:pPr>
        <w:pStyle w:val="ListParagraph"/>
        <w:numPr>
          <w:ilvl w:val="0"/>
          <w:numId w:val="3"/>
        </w:numPr>
        <w:tabs>
          <w:tab w:pos="300" w:val="left" w:leader="none"/>
        </w:tabs>
        <w:spacing w:line="242" w:lineRule="exact" w:before="0" w:after="0"/>
        <w:ind w:left="300" w:right="0" w:hanging="180"/>
        <w:jc w:val="left"/>
        <w:rPr>
          <w:sz w:val="20"/>
        </w:rPr>
      </w:pPr>
      <w:r>
        <w:rPr>
          <w:sz w:val="20"/>
        </w:rPr>
        <w:t>If one thread in a program calls fork(),</w:t>
      </w:r>
      <w:r>
        <w:rPr>
          <w:spacing w:val="-6"/>
          <w:sz w:val="20"/>
        </w:rPr>
        <w:t> </w:t>
      </w:r>
      <w:r>
        <w:rPr>
          <w:sz w:val="20"/>
        </w:rPr>
        <w:t>then</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Some systems duplicates all threads</w:t>
      </w:r>
      <w:r>
        <w:rPr>
          <w:spacing w:val="-4"/>
          <w:sz w:val="20"/>
        </w:rPr>
        <w:t> </w:t>
      </w:r>
      <w:r>
        <w:rPr>
          <w:sz w:val="20"/>
        </w:rPr>
        <w:t>and</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Other systems duplicate only the thread that invoked the</w:t>
      </w:r>
      <w:r>
        <w:rPr>
          <w:spacing w:val="-7"/>
          <w:sz w:val="20"/>
        </w:rPr>
        <w:t> </w:t>
      </w:r>
      <w:r>
        <w:rPr>
          <w:sz w:val="20"/>
        </w:rPr>
        <w:t>fork().</w:t>
      </w:r>
    </w:p>
    <w:p>
      <w:pPr>
        <w:pStyle w:val="ListParagraph"/>
        <w:numPr>
          <w:ilvl w:val="0"/>
          <w:numId w:val="3"/>
        </w:numPr>
        <w:tabs>
          <w:tab w:pos="336" w:val="left" w:leader="none"/>
        </w:tabs>
        <w:spacing w:line="240" w:lineRule="auto" w:before="2" w:after="0"/>
        <w:ind w:left="120" w:right="721" w:firstLine="0"/>
        <w:jc w:val="left"/>
        <w:rPr>
          <w:sz w:val="20"/>
        </w:rPr>
      </w:pPr>
      <w:r>
        <w:rPr>
          <w:sz w:val="20"/>
        </w:rPr>
        <w:t>If a thread invokes the exec(), the program specified in the parameter to exec() will replace the entire process including all</w:t>
      </w:r>
      <w:r>
        <w:rPr>
          <w:spacing w:val="-6"/>
          <w:sz w:val="20"/>
        </w:rPr>
        <w:t> </w:t>
      </w:r>
      <w:r>
        <w:rPr>
          <w:sz w:val="20"/>
        </w:rPr>
        <w:t>threads.</w:t>
      </w:r>
    </w:p>
    <w:p>
      <w:pPr>
        <w:pStyle w:val="BodyText"/>
        <w:spacing w:before="10"/>
        <w:rPr>
          <w:sz w:val="19"/>
        </w:rPr>
      </w:pPr>
    </w:p>
    <w:p>
      <w:pPr>
        <w:pStyle w:val="Heading2"/>
        <w:numPr>
          <w:ilvl w:val="2"/>
          <w:numId w:val="65"/>
        </w:numPr>
        <w:tabs>
          <w:tab w:pos="757" w:val="left" w:leader="none"/>
        </w:tabs>
        <w:spacing w:line="240" w:lineRule="auto" w:before="0" w:after="0"/>
        <w:ind w:left="756" w:right="0" w:hanging="637"/>
        <w:jc w:val="left"/>
      </w:pPr>
      <w:r>
        <w:rPr/>
        <w:t>Thread</w:t>
      </w:r>
      <w:r>
        <w:rPr>
          <w:spacing w:val="-1"/>
        </w:rPr>
        <w:t> </w:t>
      </w:r>
      <w:r>
        <w:rPr/>
        <w:t>Cancellation</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is the task of terminating a thread before it has</w:t>
      </w:r>
      <w:r>
        <w:rPr>
          <w:spacing w:val="-13"/>
          <w:sz w:val="20"/>
        </w:rPr>
        <w:t> </w:t>
      </w:r>
      <w:r>
        <w:rPr>
          <w:sz w:val="20"/>
        </w:rPr>
        <w:t>completed.</w:t>
      </w:r>
    </w:p>
    <w:p>
      <w:pPr>
        <w:pStyle w:val="ListParagraph"/>
        <w:numPr>
          <w:ilvl w:val="0"/>
          <w:numId w:val="3"/>
        </w:numPr>
        <w:tabs>
          <w:tab w:pos="298" w:val="left" w:leader="none"/>
        </w:tabs>
        <w:spacing w:line="242" w:lineRule="exact" w:before="0" w:after="0"/>
        <w:ind w:left="297" w:right="0" w:hanging="178"/>
        <w:jc w:val="left"/>
        <w:rPr>
          <w:sz w:val="20"/>
        </w:rPr>
      </w:pPr>
      <w:r>
        <w:rPr>
          <w:sz w:val="20"/>
        </w:rPr>
        <w:t>Target thread is the thread that is to be</w:t>
      </w:r>
      <w:r>
        <w:rPr>
          <w:spacing w:val="-19"/>
          <w:sz w:val="20"/>
        </w:rPr>
        <w:t> </w:t>
      </w:r>
      <w:r>
        <w:rPr>
          <w:sz w:val="20"/>
        </w:rPr>
        <w:t>canceled</w:t>
      </w:r>
    </w:p>
    <w:p>
      <w:pPr>
        <w:pStyle w:val="ListParagraph"/>
        <w:numPr>
          <w:ilvl w:val="0"/>
          <w:numId w:val="3"/>
        </w:numPr>
        <w:tabs>
          <w:tab w:pos="298" w:val="left" w:leader="none"/>
        </w:tabs>
        <w:spacing w:line="243" w:lineRule="exact" w:before="0" w:after="0"/>
        <w:ind w:left="297" w:right="0" w:hanging="178"/>
        <w:jc w:val="left"/>
        <w:rPr>
          <w:sz w:val="20"/>
        </w:rPr>
      </w:pPr>
      <w:r>
        <w:rPr>
          <w:sz w:val="20"/>
        </w:rPr>
        <w:t>Thread cancellation occurs in two different</w:t>
      </w:r>
      <w:r>
        <w:rPr>
          <w:spacing w:val="-20"/>
          <w:sz w:val="20"/>
        </w:rPr>
        <w:t> </w:t>
      </w:r>
      <w:r>
        <w:rPr>
          <w:sz w:val="20"/>
        </w:rPr>
        <w:t>cases:</w:t>
      </w:r>
    </w:p>
    <w:p>
      <w:pPr>
        <w:pStyle w:val="ListParagraph"/>
        <w:numPr>
          <w:ilvl w:val="3"/>
          <w:numId w:val="65"/>
        </w:numPr>
        <w:tabs>
          <w:tab w:pos="863" w:val="left" w:leader="none"/>
        </w:tabs>
        <w:spacing w:line="243" w:lineRule="exact" w:before="1" w:after="0"/>
        <w:ind w:left="862" w:right="0" w:hanging="323"/>
        <w:jc w:val="left"/>
        <w:rPr>
          <w:sz w:val="20"/>
        </w:rPr>
      </w:pPr>
      <w:r>
        <w:rPr>
          <w:b/>
          <w:sz w:val="20"/>
        </w:rPr>
        <w:t>Asynchronous cancellation</w:t>
      </w:r>
      <w:r>
        <w:rPr>
          <w:sz w:val="20"/>
        </w:rPr>
        <w:t>: One thread immediately terminates the target</w:t>
      </w:r>
      <w:r>
        <w:rPr>
          <w:spacing w:val="-8"/>
          <w:sz w:val="20"/>
        </w:rPr>
        <w:t> </w:t>
      </w:r>
      <w:r>
        <w:rPr>
          <w:sz w:val="20"/>
        </w:rPr>
        <w:t>thread.</w:t>
      </w:r>
    </w:p>
    <w:p>
      <w:pPr>
        <w:pStyle w:val="ListParagraph"/>
        <w:numPr>
          <w:ilvl w:val="3"/>
          <w:numId w:val="65"/>
        </w:numPr>
        <w:tabs>
          <w:tab w:pos="860" w:val="left" w:leader="none"/>
        </w:tabs>
        <w:spacing w:line="243" w:lineRule="exact" w:before="0" w:after="0"/>
        <w:ind w:left="859" w:right="0" w:hanging="320"/>
        <w:jc w:val="left"/>
        <w:rPr>
          <w:sz w:val="20"/>
        </w:rPr>
      </w:pPr>
      <w:r>
        <w:rPr>
          <w:b/>
          <w:sz w:val="20"/>
        </w:rPr>
        <w:t>Deferred cancellation</w:t>
      </w:r>
      <w:r>
        <w:rPr>
          <w:sz w:val="20"/>
        </w:rPr>
        <w:t>: The target thread periodically checks whether it should be</w:t>
      </w:r>
      <w:r>
        <w:rPr>
          <w:spacing w:val="-18"/>
          <w:sz w:val="20"/>
        </w:rPr>
        <w:t> </w:t>
      </w:r>
      <w:r>
        <w:rPr>
          <w:sz w:val="20"/>
        </w:rPr>
        <w:t>terminated.</w:t>
      </w:r>
    </w:p>
    <w:p>
      <w:pPr>
        <w:pStyle w:val="BodyText"/>
        <w:spacing w:before="12"/>
        <w:rPr>
          <w:sz w:val="19"/>
        </w:rPr>
      </w:pPr>
    </w:p>
    <w:p>
      <w:pPr>
        <w:pStyle w:val="Heading2"/>
        <w:numPr>
          <w:ilvl w:val="2"/>
          <w:numId w:val="65"/>
        </w:numPr>
        <w:tabs>
          <w:tab w:pos="759" w:val="left" w:leader="none"/>
        </w:tabs>
        <w:spacing w:line="240" w:lineRule="auto" w:before="0" w:after="0"/>
        <w:ind w:left="758" w:right="0" w:hanging="639"/>
        <w:jc w:val="left"/>
      </w:pPr>
      <w:r>
        <w:rPr/>
        <w:t>Signal</w:t>
      </w:r>
      <w:r>
        <w:rPr>
          <w:spacing w:val="-4"/>
        </w:rPr>
        <w:t> </w:t>
      </w:r>
      <w:r>
        <w:rPr/>
        <w:t>Handling</w:t>
      </w:r>
    </w:p>
    <w:p>
      <w:pPr>
        <w:pStyle w:val="ListParagraph"/>
        <w:numPr>
          <w:ilvl w:val="0"/>
          <w:numId w:val="3"/>
        </w:numPr>
        <w:tabs>
          <w:tab w:pos="300" w:val="left" w:leader="none"/>
        </w:tabs>
        <w:spacing w:line="243" w:lineRule="exact" w:before="2" w:after="0"/>
        <w:ind w:left="300" w:right="0" w:hanging="180"/>
        <w:jc w:val="left"/>
        <w:rPr>
          <w:sz w:val="20"/>
        </w:rPr>
      </w:pPr>
      <w:r>
        <w:rPr>
          <w:sz w:val="20"/>
        </w:rPr>
        <w:t>In UNIX, a signal is used to notify a process that a particular event has</w:t>
      </w:r>
      <w:r>
        <w:rPr>
          <w:spacing w:val="-17"/>
          <w:sz w:val="20"/>
        </w:rPr>
        <w:t> </w:t>
      </w:r>
      <w:r>
        <w:rPr>
          <w:sz w:val="20"/>
        </w:rPr>
        <w:t>occurred.</w:t>
      </w:r>
    </w:p>
    <w:p>
      <w:pPr>
        <w:pStyle w:val="ListParagraph"/>
        <w:numPr>
          <w:ilvl w:val="0"/>
          <w:numId w:val="3"/>
        </w:numPr>
        <w:tabs>
          <w:tab w:pos="298" w:val="left" w:leader="none"/>
        </w:tabs>
        <w:spacing w:line="242" w:lineRule="exact" w:before="0" w:after="0"/>
        <w:ind w:left="297" w:right="0" w:hanging="178"/>
        <w:jc w:val="left"/>
        <w:rPr>
          <w:sz w:val="20"/>
        </w:rPr>
      </w:pPr>
      <w:r>
        <w:rPr>
          <w:sz w:val="20"/>
        </w:rPr>
        <w:t>All signals follow this</w:t>
      </w:r>
      <w:r>
        <w:rPr>
          <w:spacing w:val="-6"/>
          <w:sz w:val="20"/>
        </w:rPr>
        <w:t> </w:t>
      </w:r>
      <w:r>
        <w:rPr>
          <w:sz w:val="20"/>
        </w:rPr>
        <w:t>pattern:</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A signal is generated by the occurrence of a certain</w:t>
      </w:r>
      <w:r>
        <w:rPr>
          <w:spacing w:val="-5"/>
          <w:sz w:val="20"/>
        </w:rPr>
        <w:t> </w:t>
      </w:r>
      <w:r>
        <w:rPr>
          <w:sz w:val="20"/>
        </w:rPr>
        <w:t>event.</w:t>
      </w:r>
    </w:p>
    <w:p>
      <w:pPr>
        <w:pStyle w:val="ListParagraph"/>
        <w:numPr>
          <w:ilvl w:val="3"/>
          <w:numId w:val="65"/>
        </w:numPr>
        <w:tabs>
          <w:tab w:pos="1129" w:val="left" w:leader="none"/>
        </w:tabs>
        <w:spacing w:line="243" w:lineRule="exact" w:before="1" w:after="0"/>
        <w:ind w:left="1128" w:right="0" w:hanging="289"/>
        <w:jc w:val="left"/>
        <w:rPr>
          <w:sz w:val="20"/>
        </w:rPr>
      </w:pPr>
      <w:r>
        <w:rPr>
          <w:sz w:val="20"/>
        </w:rPr>
        <w:t>A generated signal is delivered to a</w:t>
      </w:r>
      <w:r>
        <w:rPr>
          <w:spacing w:val="-21"/>
          <w:sz w:val="20"/>
        </w:rPr>
        <w:t> </w:t>
      </w:r>
      <w:r>
        <w:rPr>
          <w:sz w:val="20"/>
        </w:rPr>
        <w:t>process.</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Once delivered, the signal must be</w:t>
      </w:r>
      <w:r>
        <w:rPr>
          <w:spacing w:val="-19"/>
          <w:sz w:val="20"/>
        </w:rPr>
        <w:t> </w:t>
      </w:r>
      <w:r>
        <w:rPr>
          <w:sz w:val="20"/>
        </w:rPr>
        <w:t>handled.</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signal handler is used to process</w:t>
      </w:r>
      <w:r>
        <w:rPr>
          <w:spacing w:val="-4"/>
          <w:sz w:val="20"/>
        </w:rPr>
        <w:t> </w:t>
      </w:r>
      <w:r>
        <w:rPr>
          <w:sz w:val="20"/>
        </w:rPr>
        <w:t>signals.</w:t>
      </w:r>
    </w:p>
    <w:p>
      <w:pPr>
        <w:pStyle w:val="ListParagraph"/>
        <w:numPr>
          <w:ilvl w:val="0"/>
          <w:numId w:val="3"/>
        </w:numPr>
        <w:tabs>
          <w:tab w:pos="298" w:val="left" w:leader="none"/>
        </w:tabs>
        <w:spacing w:line="243" w:lineRule="exact" w:before="0" w:after="0"/>
        <w:ind w:left="297" w:right="0" w:hanging="178"/>
        <w:jc w:val="left"/>
        <w:rPr>
          <w:sz w:val="20"/>
        </w:rPr>
      </w:pPr>
      <w:r>
        <w:rPr>
          <w:sz w:val="20"/>
        </w:rPr>
        <w:t>A signal may be received either synchronously or asynchronously, depending on the</w:t>
      </w:r>
      <w:r>
        <w:rPr>
          <w:spacing w:val="-13"/>
          <w:sz w:val="20"/>
        </w:rPr>
        <w:t> </w:t>
      </w:r>
      <w:r>
        <w:rPr>
          <w:sz w:val="20"/>
        </w:rPr>
        <w:t>source.</w:t>
      </w:r>
    </w:p>
    <w:p>
      <w:pPr>
        <w:pStyle w:val="Heading2"/>
        <w:numPr>
          <w:ilvl w:val="0"/>
          <w:numId w:val="72"/>
        </w:numPr>
        <w:tabs>
          <w:tab w:pos="1158" w:val="left" w:leader="none"/>
        </w:tabs>
        <w:spacing w:line="242" w:lineRule="exact" w:before="2" w:after="0"/>
        <w:ind w:left="1157" w:right="0" w:hanging="318"/>
        <w:jc w:val="left"/>
      </w:pPr>
      <w:r>
        <w:rPr/>
        <w:t>Synchronous</w:t>
      </w:r>
      <w:r>
        <w:rPr>
          <w:spacing w:val="-1"/>
        </w:rPr>
        <w:t> </w:t>
      </w:r>
      <w:r>
        <w:rPr/>
        <w:t>signals</w:t>
      </w:r>
    </w:p>
    <w:p>
      <w:pPr>
        <w:pStyle w:val="ListParagraph"/>
        <w:numPr>
          <w:ilvl w:val="1"/>
          <w:numId w:val="3"/>
        </w:numPr>
        <w:tabs>
          <w:tab w:pos="1069" w:val="left" w:leader="none"/>
        </w:tabs>
        <w:spacing w:line="241" w:lineRule="exact" w:before="0" w:after="0"/>
        <w:ind w:left="1068" w:right="0" w:hanging="229"/>
        <w:jc w:val="left"/>
        <w:rPr>
          <w:sz w:val="20"/>
        </w:rPr>
      </w:pPr>
      <w:r>
        <w:rPr>
          <w:sz w:val="20"/>
        </w:rPr>
        <w:t>Delivered to the same process that performed the operation causing the</w:t>
      </w:r>
      <w:r>
        <w:rPr>
          <w:spacing w:val="-6"/>
          <w:sz w:val="20"/>
        </w:rPr>
        <w:t> </w:t>
      </w:r>
      <w:r>
        <w:rPr>
          <w:sz w:val="20"/>
        </w:rPr>
        <w:t>signal.</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E.g. illegal memory access and division by</w:t>
      </w:r>
      <w:r>
        <w:rPr>
          <w:spacing w:val="-3"/>
          <w:sz w:val="20"/>
        </w:rPr>
        <w:t> </w:t>
      </w:r>
      <w:r>
        <w:rPr>
          <w:sz w:val="20"/>
        </w:rPr>
        <w:t>0.</w:t>
      </w:r>
    </w:p>
    <w:p>
      <w:pPr>
        <w:pStyle w:val="Heading2"/>
        <w:numPr>
          <w:ilvl w:val="0"/>
          <w:numId w:val="72"/>
        </w:numPr>
        <w:tabs>
          <w:tab w:pos="1160" w:val="left" w:leader="none"/>
        </w:tabs>
        <w:spacing w:line="242" w:lineRule="exact" w:before="4" w:after="0"/>
        <w:ind w:left="1159" w:right="0" w:hanging="320"/>
        <w:jc w:val="left"/>
      </w:pPr>
      <w:r>
        <w:rPr/>
        <w:t>Asynchronous</w:t>
      </w:r>
      <w:r>
        <w:rPr>
          <w:spacing w:val="-1"/>
        </w:rPr>
        <w:t> </w:t>
      </w:r>
      <w:r>
        <w:rPr/>
        <w:t>signals</w:t>
      </w:r>
    </w:p>
    <w:p>
      <w:pPr>
        <w:pStyle w:val="ListParagraph"/>
        <w:numPr>
          <w:ilvl w:val="1"/>
          <w:numId w:val="3"/>
        </w:numPr>
        <w:tabs>
          <w:tab w:pos="1069" w:val="left" w:leader="none"/>
        </w:tabs>
        <w:spacing w:line="241" w:lineRule="exact" w:before="0" w:after="0"/>
        <w:ind w:left="1068" w:right="0" w:hanging="229"/>
        <w:jc w:val="left"/>
        <w:rPr>
          <w:sz w:val="20"/>
        </w:rPr>
      </w:pPr>
      <w:r>
        <w:rPr>
          <w:sz w:val="20"/>
        </w:rPr>
        <w:t>Generated by an event external to a running</w:t>
      </w:r>
      <w:r>
        <w:rPr>
          <w:spacing w:val="-2"/>
          <w:sz w:val="20"/>
        </w:rPr>
        <w:t> </w:t>
      </w:r>
      <w:r>
        <w:rPr>
          <w:sz w:val="20"/>
        </w:rPr>
        <w:t>process.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E.g. user terminating a process with specific keystrokes</w:t>
      </w:r>
      <w:r>
        <w:rPr>
          <w:spacing w:val="-11"/>
          <w:sz w:val="20"/>
        </w:rPr>
        <w:t> </w:t>
      </w:r>
      <w:r>
        <w:rPr>
          <w:sz w:val="20"/>
        </w:rPr>
        <w:t>&lt;ctrl&gt;&lt;c&gt;.</w:t>
      </w:r>
    </w:p>
    <w:p>
      <w:pPr>
        <w:pStyle w:val="ListParagraph"/>
        <w:numPr>
          <w:ilvl w:val="0"/>
          <w:numId w:val="3"/>
        </w:numPr>
        <w:tabs>
          <w:tab w:pos="298" w:val="left" w:leader="none"/>
        </w:tabs>
        <w:spacing w:line="243" w:lineRule="exact" w:before="4" w:after="0"/>
        <w:ind w:left="297" w:right="0" w:hanging="178"/>
        <w:jc w:val="left"/>
        <w:rPr>
          <w:sz w:val="20"/>
        </w:rPr>
      </w:pPr>
      <w:r>
        <w:rPr>
          <w:sz w:val="20"/>
        </w:rPr>
        <w:t>Every signal can be handled by one of two possible</w:t>
      </w:r>
      <w:r>
        <w:rPr>
          <w:spacing w:val="-7"/>
          <w:sz w:val="20"/>
        </w:rPr>
        <w:t> </w:t>
      </w:r>
      <w:r>
        <w:rPr>
          <w:sz w:val="20"/>
        </w:rPr>
        <w:t>handlers:</w:t>
      </w:r>
    </w:p>
    <w:p>
      <w:pPr>
        <w:pStyle w:val="Heading2"/>
        <w:numPr>
          <w:ilvl w:val="0"/>
          <w:numId w:val="73"/>
        </w:numPr>
        <w:tabs>
          <w:tab w:pos="1160" w:val="left" w:leader="none"/>
        </w:tabs>
        <w:spacing w:line="241" w:lineRule="exact" w:before="0" w:after="0"/>
        <w:ind w:left="1159" w:right="0" w:hanging="320"/>
        <w:jc w:val="left"/>
      </w:pPr>
      <w:r>
        <w:rPr/>
        <w:t>A Default Signal</w:t>
      </w:r>
      <w:r>
        <w:rPr>
          <w:spacing w:val="-3"/>
        </w:rPr>
        <w:t> </w:t>
      </w:r>
      <w:r>
        <w:rPr/>
        <w:t>Handler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Run by the kernel when handling the</w:t>
      </w:r>
      <w:r>
        <w:rPr>
          <w:spacing w:val="-3"/>
          <w:sz w:val="20"/>
        </w:rPr>
        <w:t> </w:t>
      </w:r>
      <w:r>
        <w:rPr>
          <w:sz w:val="20"/>
        </w:rPr>
        <w:t>signal.</w:t>
      </w:r>
    </w:p>
    <w:p>
      <w:pPr>
        <w:pStyle w:val="Heading2"/>
        <w:numPr>
          <w:ilvl w:val="0"/>
          <w:numId w:val="73"/>
        </w:numPr>
        <w:tabs>
          <w:tab w:pos="1160" w:val="left" w:leader="none"/>
        </w:tabs>
        <w:spacing w:line="242" w:lineRule="exact" w:before="4" w:after="0"/>
        <w:ind w:left="1159" w:right="0" w:hanging="320"/>
        <w:jc w:val="left"/>
      </w:pPr>
      <w:r>
        <w:rPr/>
        <w:t>A User-defined Signal</w:t>
      </w:r>
      <w:r>
        <w:rPr>
          <w:spacing w:val="-5"/>
        </w:rPr>
        <w:t> </w:t>
      </w:r>
      <w:r>
        <w:rPr/>
        <w:t>Handler</w:t>
      </w:r>
    </w:p>
    <w:p>
      <w:pPr>
        <w:pStyle w:val="ListParagraph"/>
        <w:numPr>
          <w:ilvl w:val="1"/>
          <w:numId w:val="3"/>
        </w:numPr>
        <w:tabs>
          <w:tab w:pos="1139" w:val="left" w:leader="none"/>
        </w:tabs>
        <w:spacing w:line="242" w:lineRule="exact" w:before="0" w:after="0"/>
        <w:ind w:left="1138" w:right="0" w:hanging="299"/>
        <w:jc w:val="left"/>
        <w:rPr>
          <w:sz w:val="20"/>
        </w:rPr>
      </w:pPr>
      <w:r>
        <w:rPr>
          <w:sz w:val="20"/>
        </w:rPr>
        <w:t>Overrides the default signal</w:t>
      </w:r>
      <w:r>
        <w:rPr>
          <w:spacing w:val="-3"/>
          <w:sz w:val="20"/>
        </w:rPr>
        <w:t> </w:t>
      </w:r>
      <w:r>
        <w:rPr>
          <w:sz w:val="20"/>
        </w:rPr>
        <w:t>handler.</w:t>
      </w:r>
    </w:p>
    <w:p>
      <w:pPr>
        <w:pStyle w:val="ListParagraph"/>
        <w:numPr>
          <w:ilvl w:val="0"/>
          <w:numId w:val="3"/>
        </w:numPr>
        <w:tabs>
          <w:tab w:pos="300" w:val="left" w:leader="none"/>
        </w:tabs>
        <w:spacing w:line="243" w:lineRule="exact" w:before="2" w:after="0"/>
        <w:ind w:left="300" w:right="0" w:hanging="180"/>
        <w:jc w:val="left"/>
        <w:rPr>
          <w:sz w:val="20"/>
        </w:rPr>
      </w:pPr>
      <w:r>
        <w:rPr>
          <w:sz w:val="20"/>
        </w:rPr>
        <w:t>In </w:t>
      </w:r>
      <w:r>
        <w:rPr>
          <w:b/>
          <w:sz w:val="20"/>
        </w:rPr>
        <w:t>single-threaded programs</w:t>
      </w:r>
      <w:r>
        <w:rPr>
          <w:sz w:val="20"/>
        </w:rPr>
        <w:t>, delivering signals is</w:t>
      </w:r>
      <w:r>
        <w:rPr>
          <w:spacing w:val="-10"/>
          <w:sz w:val="20"/>
        </w:rPr>
        <w:t> </w:t>
      </w:r>
      <w:r>
        <w:rPr>
          <w:sz w:val="20"/>
        </w:rPr>
        <w:t>simple.</w:t>
      </w:r>
    </w:p>
    <w:p>
      <w:pPr>
        <w:spacing w:line="243" w:lineRule="exact" w:before="0"/>
        <w:ind w:left="400" w:right="0" w:firstLine="0"/>
        <w:jc w:val="left"/>
        <w:rPr>
          <w:sz w:val="20"/>
        </w:rPr>
      </w:pPr>
      <w:r>
        <w:rPr>
          <w:sz w:val="20"/>
        </w:rPr>
        <w:t>In </w:t>
      </w:r>
      <w:r>
        <w:rPr>
          <w:b/>
          <w:sz w:val="20"/>
        </w:rPr>
        <w:t>multithreaded programs</w:t>
      </w:r>
      <w:r>
        <w:rPr>
          <w:sz w:val="20"/>
        </w:rPr>
        <w:t>, delivering signals is more complex. Then, the following options exist:</w:t>
      </w:r>
    </w:p>
    <w:p>
      <w:pPr>
        <w:pStyle w:val="ListParagraph"/>
        <w:numPr>
          <w:ilvl w:val="0"/>
          <w:numId w:val="74"/>
        </w:numPr>
        <w:tabs>
          <w:tab w:pos="1129" w:val="left" w:leader="none"/>
        </w:tabs>
        <w:spacing w:line="243" w:lineRule="exact" w:before="1" w:after="0"/>
        <w:ind w:left="1128" w:right="0" w:hanging="289"/>
        <w:jc w:val="left"/>
        <w:rPr>
          <w:sz w:val="20"/>
        </w:rPr>
      </w:pPr>
      <w:r>
        <w:rPr>
          <w:sz w:val="20"/>
        </w:rPr>
        <w:t>Deliver the signal to the thread to which the signal</w:t>
      </w:r>
      <w:r>
        <w:rPr>
          <w:spacing w:val="-5"/>
          <w:sz w:val="20"/>
        </w:rPr>
        <w:t> </w:t>
      </w:r>
      <w:r>
        <w:rPr>
          <w:sz w:val="20"/>
        </w:rPr>
        <w:t>applies.</w:t>
      </w:r>
    </w:p>
    <w:p>
      <w:pPr>
        <w:pStyle w:val="ListParagraph"/>
        <w:numPr>
          <w:ilvl w:val="0"/>
          <w:numId w:val="74"/>
        </w:numPr>
        <w:tabs>
          <w:tab w:pos="1129" w:val="left" w:leader="none"/>
        </w:tabs>
        <w:spacing w:line="242" w:lineRule="exact" w:before="0" w:after="0"/>
        <w:ind w:left="1128" w:right="0" w:hanging="289"/>
        <w:jc w:val="left"/>
        <w:rPr>
          <w:sz w:val="20"/>
        </w:rPr>
      </w:pPr>
      <w:r>
        <w:rPr>
          <w:sz w:val="20"/>
        </w:rPr>
        <w:t>Deliver the signal to every thread in the</w:t>
      </w:r>
      <w:r>
        <w:rPr>
          <w:spacing w:val="-5"/>
          <w:sz w:val="20"/>
        </w:rPr>
        <w:t> </w:t>
      </w:r>
      <w:r>
        <w:rPr>
          <w:sz w:val="20"/>
        </w:rPr>
        <w:t>process.</w:t>
      </w:r>
    </w:p>
    <w:p>
      <w:pPr>
        <w:pStyle w:val="ListParagraph"/>
        <w:numPr>
          <w:ilvl w:val="0"/>
          <w:numId w:val="74"/>
        </w:numPr>
        <w:tabs>
          <w:tab w:pos="1129" w:val="left" w:leader="none"/>
        </w:tabs>
        <w:spacing w:line="243" w:lineRule="exact" w:before="0" w:after="0"/>
        <w:ind w:left="1128" w:right="0" w:hanging="289"/>
        <w:jc w:val="left"/>
        <w:rPr>
          <w:sz w:val="20"/>
        </w:rPr>
      </w:pPr>
      <w:r>
        <w:rPr>
          <w:sz w:val="20"/>
        </w:rPr>
        <w:t>Deliver the signal to certain threads in the</w:t>
      </w:r>
      <w:r>
        <w:rPr>
          <w:spacing w:val="-8"/>
          <w:sz w:val="20"/>
        </w:rPr>
        <w:t> </w:t>
      </w:r>
      <w:r>
        <w:rPr>
          <w:sz w:val="20"/>
        </w:rPr>
        <w:t>process.</w:t>
      </w:r>
    </w:p>
    <w:p>
      <w:pPr>
        <w:pStyle w:val="ListParagraph"/>
        <w:numPr>
          <w:ilvl w:val="0"/>
          <w:numId w:val="74"/>
        </w:numPr>
        <w:tabs>
          <w:tab w:pos="1129" w:val="left" w:leader="none"/>
        </w:tabs>
        <w:spacing w:line="240" w:lineRule="auto" w:before="2" w:after="0"/>
        <w:ind w:left="1128" w:right="0" w:hanging="289"/>
        <w:jc w:val="left"/>
        <w:rPr>
          <w:sz w:val="20"/>
        </w:rPr>
      </w:pPr>
      <w:r>
        <w:rPr>
          <w:sz w:val="20"/>
        </w:rPr>
        <w:t>Assign a specific thread to receive all signals for the</w:t>
      </w:r>
      <w:r>
        <w:rPr>
          <w:spacing w:val="-9"/>
          <w:sz w:val="20"/>
        </w:rPr>
        <w:t> </w:t>
      </w:r>
      <w:r>
        <w:rPr>
          <w:sz w:val="20"/>
        </w:rPr>
        <w:t>process.</w:t>
      </w:r>
    </w:p>
    <w:p>
      <w:pPr>
        <w:pStyle w:val="BodyText"/>
        <w:spacing w:before="11"/>
        <w:rPr>
          <w:sz w:val="19"/>
        </w:rPr>
      </w:pPr>
    </w:p>
    <w:p>
      <w:pPr>
        <w:pStyle w:val="Heading2"/>
        <w:numPr>
          <w:ilvl w:val="2"/>
          <w:numId w:val="65"/>
        </w:numPr>
        <w:tabs>
          <w:tab w:pos="757" w:val="left" w:leader="none"/>
        </w:tabs>
        <w:spacing w:line="243" w:lineRule="exact" w:before="0" w:after="0"/>
        <w:ind w:left="756" w:right="0" w:hanging="637"/>
        <w:jc w:val="left"/>
      </w:pPr>
      <w:r>
        <w:rPr/>
        <w:t>Thread</w:t>
      </w:r>
      <w:r>
        <w:rPr>
          <w:spacing w:val="-1"/>
        </w:rPr>
        <w:t> </w:t>
      </w:r>
      <w:r>
        <w:rPr/>
        <w:t>Pools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basic idea is</w:t>
      </w:r>
      <w:r>
        <w:rPr>
          <w:spacing w:val="-6"/>
          <w:sz w:val="20"/>
        </w:rPr>
        <w:t> </w:t>
      </w:r>
      <w:r>
        <w:rPr>
          <w:sz w:val="20"/>
        </w:rPr>
        <w:t>to</w:t>
      </w:r>
    </w:p>
    <w:p>
      <w:pPr>
        <w:pStyle w:val="BodyText"/>
        <w:spacing w:line="243" w:lineRule="exact"/>
        <w:ind w:left="840"/>
      </w:pPr>
      <w:r>
        <w:rPr>
          <w:rFonts w:ascii="Arial" w:hAnsi="Arial"/>
        </w:rPr>
        <w:t>→ </w:t>
      </w:r>
      <w:r>
        <w:rPr/>
        <w:t>create a no. of threads at process-startup and</w:t>
      </w:r>
    </w:p>
    <w:p>
      <w:pPr>
        <w:pStyle w:val="BodyText"/>
        <w:spacing w:line="243" w:lineRule="exact"/>
        <w:ind w:left="840"/>
      </w:pPr>
      <w:r>
        <w:rPr>
          <w:rFonts w:ascii="Arial" w:hAnsi="Arial"/>
        </w:rPr>
        <w:t>→ </w:t>
      </w:r>
      <w:r>
        <w:rPr/>
        <w:t>place the threads into a pool (where they sit and wait for work).</w:t>
      </w:r>
    </w:p>
    <w:p>
      <w:pPr>
        <w:pStyle w:val="ListParagraph"/>
        <w:numPr>
          <w:ilvl w:val="0"/>
          <w:numId w:val="3"/>
        </w:numPr>
        <w:tabs>
          <w:tab w:pos="298" w:val="left" w:leader="none"/>
        </w:tabs>
        <w:spacing w:line="243" w:lineRule="exact" w:before="4" w:after="0"/>
        <w:ind w:left="297" w:right="0" w:hanging="178"/>
        <w:jc w:val="left"/>
        <w:rPr>
          <w:sz w:val="20"/>
        </w:rPr>
      </w:pPr>
      <w:r>
        <w:rPr>
          <w:sz w:val="20"/>
        </w:rPr>
        <w:t>Procedure:</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When a server receives a request, it awakens a thread from the</w:t>
      </w:r>
      <w:r>
        <w:rPr>
          <w:spacing w:val="-11"/>
          <w:sz w:val="20"/>
        </w:rPr>
        <w:t> </w:t>
      </w:r>
      <w:r>
        <w:rPr>
          <w:sz w:val="20"/>
        </w:rPr>
        <w:t>pool.</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If any thread is available, the request is passed to it for</w:t>
      </w:r>
      <w:r>
        <w:rPr>
          <w:spacing w:val="-15"/>
          <w:sz w:val="20"/>
        </w:rPr>
        <w:t> </w:t>
      </w:r>
      <w:r>
        <w:rPr>
          <w:sz w:val="20"/>
        </w:rPr>
        <w:t>service.</w:t>
      </w:r>
    </w:p>
    <w:p>
      <w:pPr>
        <w:pStyle w:val="ListParagraph"/>
        <w:numPr>
          <w:ilvl w:val="3"/>
          <w:numId w:val="65"/>
        </w:numPr>
        <w:tabs>
          <w:tab w:pos="1199" w:val="left" w:leader="none"/>
        </w:tabs>
        <w:spacing w:line="243" w:lineRule="exact" w:before="0" w:after="0"/>
        <w:ind w:left="1198" w:right="0" w:hanging="359"/>
        <w:jc w:val="left"/>
        <w:rPr>
          <w:sz w:val="20"/>
        </w:rPr>
      </w:pPr>
      <w:r>
        <w:rPr>
          <w:sz w:val="20"/>
        </w:rPr>
        <w:t>Once the service is completed, the thread returns to the</w:t>
      </w:r>
      <w:r>
        <w:rPr>
          <w:spacing w:val="-13"/>
          <w:sz w:val="20"/>
        </w:rPr>
        <w:t> </w:t>
      </w:r>
      <w:r>
        <w:rPr>
          <w:sz w:val="20"/>
        </w:rPr>
        <w:t>pool.</w:t>
      </w:r>
    </w:p>
    <w:p>
      <w:pPr>
        <w:pStyle w:val="ListParagraph"/>
        <w:numPr>
          <w:ilvl w:val="0"/>
          <w:numId w:val="3"/>
        </w:numPr>
        <w:tabs>
          <w:tab w:pos="298" w:val="left" w:leader="none"/>
        </w:tabs>
        <w:spacing w:line="243" w:lineRule="exact" w:before="2" w:after="0"/>
        <w:ind w:left="297" w:right="0" w:hanging="178"/>
        <w:jc w:val="left"/>
        <w:rPr>
          <w:sz w:val="20"/>
        </w:rPr>
      </w:pPr>
      <w:r>
        <w:rPr>
          <w:sz w:val="20"/>
        </w:rPr>
        <w:t>Advantages:</w:t>
      </w:r>
    </w:p>
    <w:p>
      <w:pPr>
        <w:pStyle w:val="ListParagraph"/>
        <w:numPr>
          <w:ilvl w:val="0"/>
          <w:numId w:val="75"/>
        </w:numPr>
        <w:tabs>
          <w:tab w:pos="1129" w:val="left" w:leader="none"/>
        </w:tabs>
        <w:spacing w:line="242" w:lineRule="exact" w:before="0" w:after="0"/>
        <w:ind w:left="1128" w:right="0" w:hanging="289"/>
        <w:jc w:val="left"/>
        <w:rPr>
          <w:sz w:val="20"/>
        </w:rPr>
      </w:pPr>
      <w:r>
        <w:rPr>
          <w:sz w:val="20"/>
        </w:rPr>
        <w:t>Servicing a request with an existing thread is usually faster than waiting to create a</w:t>
      </w:r>
      <w:r>
        <w:rPr>
          <w:spacing w:val="-22"/>
          <w:sz w:val="20"/>
        </w:rPr>
        <w:t> </w:t>
      </w:r>
      <w:r>
        <w:rPr>
          <w:sz w:val="20"/>
        </w:rPr>
        <w:t>thread.</w:t>
      </w:r>
    </w:p>
    <w:p>
      <w:pPr>
        <w:pStyle w:val="ListParagraph"/>
        <w:numPr>
          <w:ilvl w:val="0"/>
          <w:numId w:val="75"/>
        </w:numPr>
        <w:tabs>
          <w:tab w:pos="1129" w:val="left" w:leader="none"/>
        </w:tabs>
        <w:spacing w:line="243" w:lineRule="exact" w:before="0" w:after="0"/>
        <w:ind w:left="1128" w:right="0" w:hanging="289"/>
        <w:jc w:val="left"/>
        <w:rPr>
          <w:sz w:val="20"/>
        </w:rPr>
      </w:pPr>
      <w:r>
        <w:rPr>
          <w:sz w:val="20"/>
        </w:rPr>
        <w:t>The pool limits the no. of threads that exist at any one</w:t>
      </w:r>
      <w:r>
        <w:rPr>
          <w:spacing w:val="-13"/>
          <w:sz w:val="20"/>
        </w:rPr>
        <w:t> </w:t>
      </w:r>
      <w:r>
        <w:rPr>
          <w:sz w:val="20"/>
        </w:rPr>
        <w:t>point.</w:t>
      </w:r>
    </w:p>
    <w:p>
      <w:pPr>
        <w:pStyle w:val="ListParagraph"/>
        <w:numPr>
          <w:ilvl w:val="0"/>
          <w:numId w:val="3"/>
        </w:numPr>
        <w:tabs>
          <w:tab w:pos="298" w:val="left" w:leader="none"/>
        </w:tabs>
        <w:spacing w:line="242" w:lineRule="exact" w:before="1" w:after="0"/>
        <w:ind w:left="297" w:right="0" w:hanging="178"/>
        <w:jc w:val="left"/>
        <w:rPr>
          <w:sz w:val="20"/>
        </w:rPr>
      </w:pPr>
      <w:r>
        <w:rPr>
          <w:sz w:val="20"/>
        </w:rPr>
        <w:t>No. of threads in the pool can be based on factors such</w:t>
      </w:r>
      <w:r>
        <w:rPr>
          <w:spacing w:val="-3"/>
          <w:sz w:val="20"/>
        </w:rPr>
        <w:t> </w:t>
      </w:r>
      <w:r>
        <w:rPr>
          <w:sz w:val="20"/>
        </w:rPr>
        <w:t>as</w:t>
      </w:r>
    </w:p>
    <w:p>
      <w:pPr>
        <w:pStyle w:val="BodyText"/>
        <w:spacing w:line="241" w:lineRule="exact"/>
        <w:ind w:left="840"/>
      </w:pPr>
      <w:r>
        <w:rPr>
          <w:rFonts w:ascii="Arial" w:hAnsi="Arial"/>
        </w:rPr>
        <w:t>→ </w:t>
      </w:r>
      <w:r>
        <w:rPr/>
        <w:t>no. of CPUs</w:t>
      </w:r>
    </w:p>
    <w:p>
      <w:pPr>
        <w:pStyle w:val="BodyText"/>
        <w:spacing w:line="243" w:lineRule="exact"/>
        <w:ind w:left="840"/>
      </w:pPr>
      <w:r>
        <w:rPr>
          <w:rFonts w:ascii="Arial" w:hAnsi="Arial"/>
        </w:rPr>
        <w:t>→ </w:t>
      </w:r>
      <w:r>
        <w:rPr/>
        <w:t>amount of memory and</w:t>
      </w:r>
    </w:p>
    <w:p>
      <w:pPr>
        <w:pStyle w:val="BodyText"/>
        <w:spacing w:before="2"/>
        <w:ind w:left="840"/>
      </w:pPr>
      <w:r>
        <w:rPr>
          <w:rFonts w:ascii="Arial" w:hAnsi="Arial"/>
        </w:rPr>
        <w:t>→ </w:t>
      </w:r>
      <w:r>
        <w:rPr/>
        <w:t>expected no. of concurrent client-requests.</w:t>
      </w:r>
    </w:p>
    <w:p>
      <w:pPr>
        <w:pStyle w:val="BodyText"/>
        <w:spacing w:before="7"/>
        <w:rPr>
          <w:sz w:val="12"/>
        </w:rPr>
      </w:pPr>
    </w:p>
    <w:p>
      <w:pPr>
        <w:spacing w:before="93"/>
        <w:ind w:left="100" w:right="0" w:firstLine="0"/>
        <w:jc w:val="left"/>
        <w:rPr>
          <w:rFonts w:ascii="Palatino Linotype"/>
          <w:sz w:val="18"/>
        </w:rPr>
      </w:pPr>
      <w:r>
        <w:rPr>
          <w:rFonts w:ascii="Palatino Linotype"/>
          <w:w w:val="110"/>
          <w:sz w:val="18"/>
        </w:rPr>
        <w:t>Move fast and break things. Unless you are breaking stuff, you are not moving fast enough.</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388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400" w:right="1002"/>
      </w:pPr>
      <w:r>
        <w:rPr/>
        <w:t>MODULE 2 (CONT.): PROCESS SCHEDULING</w:t>
      </w:r>
    </w:p>
    <w:p>
      <w:pPr>
        <w:pStyle w:val="BodyText"/>
        <w:spacing w:before="11"/>
        <w:rPr>
          <w:b/>
          <w:sz w:val="39"/>
        </w:rPr>
      </w:pPr>
    </w:p>
    <w:p>
      <w:pPr>
        <w:pStyle w:val="Heading2"/>
        <w:numPr>
          <w:ilvl w:val="1"/>
          <w:numId w:val="65"/>
        </w:numPr>
        <w:tabs>
          <w:tab w:pos="546" w:val="left" w:leader="none"/>
        </w:tabs>
        <w:spacing w:line="243" w:lineRule="exact" w:before="0" w:after="0"/>
        <w:ind w:left="545" w:right="0" w:hanging="426"/>
        <w:jc w:val="left"/>
      </w:pPr>
      <w:r>
        <w:rPr/>
        <w:t>Basic Concepts</w:t>
      </w:r>
    </w:p>
    <w:p>
      <w:pPr>
        <w:pStyle w:val="ListParagraph"/>
        <w:numPr>
          <w:ilvl w:val="0"/>
          <w:numId w:val="3"/>
        </w:numPr>
        <w:tabs>
          <w:tab w:pos="300" w:val="left" w:leader="none"/>
        </w:tabs>
        <w:spacing w:line="242" w:lineRule="exact" w:before="0" w:after="0"/>
        <w:ind w:left="300" w:right="0" w:hanging="180"/>
        <w:jc w:val="left"/>
        <w:rPr>
          <w:sz w:val="20"/>
        </w:rPr>
      </w:pPr>
      <w:r>
        <w:rPr>
          <w:sz w:val="20"/>
        </w:rPr>
        <w:t>In a single-processor system,</w:t>
      </w:r>
    </w:p>
    <w:p>
      <w:pPr>
        <w:pStyle w:val="BodyText"/>
        <w:spacing w:line="243" w:lineRule="exact"/>
        <w:ind w:left="840"/>
      </w:pPr>
      <w:r>
        <w:rPr>
          <w:rFonts w:ascii="Arial" w:hAnsi="Arial"/>
        </w:rPr>
        <w:t>→ </w:t>
      </w:r>
      <w:r>
        <w:rPr/>
        <w:t>only one process may run at a time.</w:t>
      </w:r>
    </w:p>
    <w:p>
      <w:pPr>
        <w:pStyle w:val="BodyText"/>
        <w:spacing w:line="243" w:lineRule="exact"/>
        <w:ind w:left="840"/>
      </w:pPr>
      <w:r>
        <w:rPr>
          <w:rFonts w:ascii="Arial" w:hAnsi="Arial"/>
        </w:rPr>
        <w:t>→ </w:t>
      </w:r>
      <w:r>
        <w:rPr/>
        <w:t>other processes must wait until the CPU is rescheduled.</w:t>
      </w:r>
    </w:p>
    <w:p>
      <w:pPr>
        <w:pStyle w:val="ListParagraph"/>
        <w:numPr>
          <w:ilvl w:val="0"/>
          <w:numId w:val="3"/>
        </w:numPr>
        <w:tabs>
          <w:tab w:pos="298" w:val="left" w:leader="none"/>
        </w:tabs>
        <w:spacing w:line="242" w:lineRule="exact" w:before="4" w:after="0"/>
        <w:ind w:left="297" w:right="0" w:hanging="178"/>
        <w:jc w:val="left"/>
        <w:rPr>
          <w:sz w:val="20"/>
        </w:rPr>
      </w:pPr>
      <w:r>
        <w:rPr>
          <w:sz w:val="20"/>
        </w:rPr>
        <w:t>Objective of</w:t>
      </w:r>
      <w:r>
        <w:rPr>
          <w:spacing w:val="-3"/>
          <w:sz w:val="20"/>
        </w:rPr>
        <w:t> </w:t>
      </w:r>
      <w:r>
        <w:rPr>
          <w:sz w:val="20"/>
        </w:rPr>
        <w:t>multiprogramming:</w:t>
      </w:r>
    </w:p>
    <w:p>
      <w:pPr>
        <w:pStyle w:val="BodyText"/>
        <w:spacing w:line="242" w:lineRule="exact"/>
        <w:ind w:left="840"/>
      </w:pPr>
      <w:r>
        <w:rPr>
          <w:rFonts w:ascii="Arial" w:hAnsi="Arial"/>
        </w:rPr>
        <w:t>→ </w:t>
      </w:r>
      <w:r>
        <w:rPr/>
        <w:t>to have some process running at all times, in order to maximize CPU utilization.</w:t>
      </w:r>
    </w:p>
    <w:p>
      <w:pPr>
        <w:pStyle w:val="BodyText"/>
        <w:spacing w:before="3"/>
      </w:pPr>
    </w:p>
    <w:p>
      <w:pPr>
        <w:pStyle w:val="Heading2"/>
        <w:numPr>
          <w:ilvl w:val="2"/>
          <w:numId w:val="65"/>
        </w:numPr>
        <w:tabs>
          <w:tab w:pos="759" w:val="left" w:leader="none"/>
        </w:tabs>
        <w:spacing w:line="243" w:lineRule="exact" w:before="0" w:after="0"/>
        <w:ind w:left="758" w:right="0" w:hanging="639"/>
        <w:jc w:val="left"/>
      </w:pPr>
      <w:r>
        <w:rPr/>
        <w:t>CPU-I/0 Burst</w:t>
      </w:r>
      <w:r>
        <w:rPr>
          <w:spacing w:val="-1"/>
        </w:rPr>
        <w:t> </w:t>
      </w:r>
      <w:r>
        <w:rPr/>
        <w:t>Cycle</w:t>
      </w:r>
    </w:p>
    <w:p>
      <w:pPr>
        <w:pStyle w:val="ListParagraph"/>
        <w:numPr>
          <w:ilvl w:val="0"/>
          <w:numId w:val="3"/>
        </w:numPr>
        <w:tabs>
          <w:tab w:pos="298" w:val="left" w:leader="none"/>
        </w:tabs>
        <w:spacing w:line="241" w:lineRule="exact" w:before="0" w:after="0"/>
        <w:ind w:left="297" w:right="0" w:hanging="178"/>
        <w:jc w:val="left"/>
        <w:rPr>
          <w:sz w:val="20"/>
        </w:rPr>
      </w:pPr>
      <w:r>
        <w:rPr>
          <w:sz w:val="20"/>
        </w:rPr>
        <w:t>Process execution consists of a cycle</w:t>
      </w:r>
      <w:r>
        <w:rPr>
          <w:spacing w:val="-5"/>
          <w:sz w:val="20"/>
        </w:rPr>
        <w:t> </w:t>
      </w:r>
      <w:r>
        <w:rPr>
          <w:sz w:val="20"/>
        </w:rPr>
        <w:t>of</w:t>
      </w:r>
    </w:p>
    <w:p>
      <w:pPr>
        <w:pStyle w:val="BodyText"/>
        <w:spacing w:line="242" w:lineRule="exact"/>
        <w:ind w:left="840"/>
      </w:pPr>
      <w:r>
        <w:rPr>
          <w:rFonts w:ascii="Arial" w:hAnsi="Arial"/>
        </w:rPr>
        <w:t>→ </w:t>
      </w:r>
      <w:r>
        <w:rPr/>
        <w:t>CPU execution and</w:t>
      </w:r>
    </w:p>
    <w:p>
      <w:pPr>
        <w:pStyle w:val="BodyText"/>
        <w:spacing w:before="2"/>
        <w:ind w:left="840"/>
      </w:pPr>
      <w:r>
        <w:rPr>
          <w:rFonts w:ascii="Arial" w:hAnsi="Arial"/>
        </w:rPr>
        <w:t>→ </w:t>
      </w:r>
      <w:r>
        <w:rPr/>
        <w:t>I/O wait (Figure 2.6 &amp; 2.7).</w:t>
      </w:r>
    </w:p>
    <w:p>
      <w:pPr>
        <w:pStyle w:val="ListParagraph"/>
        <w:numPr>
          <w:ilvl w:val="0"/>
          <w:numId w:val="3"/>
        </w:numPr>
        <w:tabs>
          <w:tab w:pos="298" w:val="left" w:leader="none"/>
        </w:tabs>
        <w:spacing w:line="243" w:lineRule="exact" w:before="2" w:after="0"/>
        <w:ind w:left="297" w:right="0" w:hanging="178"/>
        <w:jc w:val="left"/>
        <w:rPr>
          <w:sz w:val="20"/>
        </w:rPr>
      </w:pPr>
      <w:r>
        <w:rPr>
          <w:sz w:val="20"/>
        </w:rPr>
        <w:t>Process execution begins with a CPU burst, followed by an I/O burst, then another CPU burst,</w:t>
      </w:r>
      <w:r>
        <w:rPr>
          <w:spacing w:val="-22"/>
          <w:sz w:val="20"/>
        </w:rPr>
        <w:t> </w:t>
      </w:r>
      <w:r>
        <w:rPr>
          <w:sz w:val="20"/>
        </w:rPr>
        <w:t>etc…</w:t>
      </w:r>
    </w:p>
    <w:p>
      <w:pPr>
        <w:pStyle w:val="ListParagraph"/>
        <w:numPr>
          <w:ilvl w:val="0"/>
          <w:numId w:val="3"/>
        </w:numPr>
        <w:tabs>
          <w:tab w:pos="298" w:val="left" w:leader="none"/>
        </w:tabs>
        <w:spacing w:line="243" w:lineRule="exact" w:before="0" w:after="0"/>
        <w:ind w:left="297" w:right="0" w:hanging="178"/>
        <w:jc w:val="left"/>
        <w:rPr>
          <w:sz w:val="20"/>
        </w:rPr>
      </w:pPr>
      <w:r>
        <w:rPr>
          <w:sz w:val="20"/>
        </w:rPr>
        <w:t>Finally, a CPU burst ends with a request to terminate</w:t>
      </w:r>
      <w:r>
        <w:rPr>
          <w:spacing w:val="-7"/>
          <w:sz w:val="20"/>
        </w:rPr>
        <w:t> </w:t>
      </w:r>
      <w:r>
        <w:rPr>
          <w:sz w:val="20"/>
        </w:rPr>
        <w:t>execution.</w:t>
      </w:r>
    </w:p>
    <w:p>
      <w:pPr>
        <w:pStyle w:val="ListParagraph"/>
        <w:numPr>
          <w:ilvl w:val="0"/>
          <w:numId w:val="3"/>
        </w:numPr>
        <w:tabs>
          <w:tab w:pos="298" w:val="left" w:leader="none"/>
        </w:tabs>
        <w:spacing w:line="243" w:lineRule="exact" w:before="1" w:after="0"/>
        <w:ind w:left="297" w:right="0" w:hanging="178"/>
        <w:jc w:val="left"/>
        <w:rPr>
          <w:sz w:val="20"/>
        </w:rPr>
      </w:pPr>
      <w:r>
        <w:rPr>
          <w:sz w:val="20"/>
        </w:rPr>
        <w:t>An I/O-bound program typically has many short CPU</w:t>
      </w:r>
      <w:r>
        <w:rPr>
          <w:spacing w:val="-5"/>
          <w:sz w:val="20"/>
        </w:rPr>
        <w:t> </w:t>
      </w:r>
      <w:r>
        <w:rPr>
          <w:sz w:val="20"/>
        </w:rPr>
        <w:t>bursts.</w:t>
      </w:r>
    </w:p>
    <w:p>
      <w:pPr>
        <w:pStyle w:val="BodyText"/>
        <w:spacing w:line="243" w:lineRule="exact"/>
        <w:ind w:left="840"/>
      </w:pPr>
      <w:r>
        <w:rPr/>
        <w:drawing>
          <wp:anchor distT="0" distB="0" distL="0" distR="0" allowOverlap="1" layoutInCell="1" locked="0" behindDoc="0" simplePos="0" relativeHeight="136">
            <wp:simplePos x="0" y="0"/>
            <wp:positionH relativeFrom="page">
              <wp:posOffset>2808604</wp:posOffset>
            </wp:positionH>
            <wp:positionV relativeFrom="paragraph">
              <wp:posOffset>224414</wp:posOffset>
            </wp:positionV>
            <wp:extent cx="1938303" cy="3438144"/>
            <wp:effectExtent l="0" t="0" r="0" b="0"/>
            <wp:wrapTopAndBottom/>
            <wp:docPr id="85" name="image43.jpeg"/>
            <wp:cNvGraphicFramePr>
              <a:graphicFrameLocks noChangeAspect="1"/>
            </wp:cNvGraphicFramePr>
            <a:graphic>
              <a:graphicData uri="http://schemas.openxmlformats.org/drawingml/2006/picture">
                <pic:pic>
                  <pic:nvPicPr>
                    <pic:cNvPr id="86" name="image43.jpeg"/>
                    <pic:cNvPicPr/>
                  </pic:nvPicPr>
                  <pic:blipFill>
                    <a:blip r:embed="rId55" cstate="print"/>
                    <a:stretch>
                      <a:fillRect/>
                    </a:stretch>
                  </pic:blipFill>
                  <pic:spPr>
                    <a:xfrm>
                      <a:off x="0" y="0"/>
                      <a:ext cx="1938303" cy="3438144"/>
                    </a:xfrm>
                    <a:prstGeom prst="rect">
                      <a:avLst/>
                    </a:prstGeom>
                  </pic:spPr>
                </pic:pic>
              </a:graphicData>
            </a:graphic>
          </wp:anchor>
        </w:drawing>
      </w:r>
      <w:r>
        <w:rPr/>
        <w:t>A CPU-bound program might have a few long CPU bursts.</w:t>
      </w:r>
    </w:p>
    <w:p>
      <w:pPr>
        <w:pStyle w:val="BodyText"/>
        <w:spacing w:before="9"/>
        <w:ind w:left="2383" w:right="2984"/>
        <w:jc w:val="center"/>
      </w:pPr>
      <w:r>
        <w:rPr>
          <w:color w:val="221F1F"/>
        </w:rPr>
        <w:t>Figure 2.6 Alternating sequence of CPU and I/O bursts</w:t>
      </w:r>
    </w:p>
    <w:p>
      <w:pPr>
        <w:pStyle w:val="BodyText"/>
        <w:ind w:left="2511"/>
      </w:pPr>
      <w:r>
        <w:rPr/>
        <w:drawing>
          <wp:inline distT="0" distB="0" distL="0" distR="0">
            <wp:extent cx="3778449" cy="1709927"/>
            <wp:effectExtent l="0" t="0" r="0" b="0"/>
            <wp:docPr id="87" name="image44.jpeg"/>
            <wp:cNvGraphicFramePr>
              <a:graphicFrameLocks noChangeAspect="1"/>
            </wp:cNvGraphicFramePr>
            <a:graphic>
              <a:graphicData uri="http://schemas.openxmlformats.org/drawingml/2006/picture">
                <pic:pic>
                  <pic:nvPicPr>
                    <pic:cNvPr id="88" name="image44.jpeg"/>
                    <pic:cNvPicPr/>
                  </pic:nvPicPr>
                  <pic:blipFill>
                    <a:blip r:embed="rId56" cstate="print"/>
                    <a:stretch>
                      <a:fillRect/>
                    </a:stretch>
                  </pic:blipFill>
                  <pic:spPr>
                    <a:xfrm>
                      <a:off x="0" y="0"/>
                      <a:ext cx="3778449" cy="1709927"/>
                    </a:xfrm>
                    <a:prstGeom prst="rect">
                      <a:avLst/>
                    </a:prstGeom>
                  </pic:spPr>
                </pic:pic>
              </a:graphicData>
            </a:graphic>
          </wp:inline>
        </w:drawing>
      </w:r>
      <w:r>
        <w:rPr/>
      </w:r>
    </w:p>
    <w:p>
      <w:pPr>
        <w:pStyle w:val="BodyText"/>
        <w:ind w:left="2383" w:right="2981"/>
        <w:jc w:val="center"/>
      </w:pPr>
      <w:r>
        <w:rPr/>
        <w:t>Figure 2.7 Histogram of CPU-burst durations</w:t>
      </w:r>
    </w:p>
    <w:p>
      <w:pPr>
        <w:pStyle w:val="BodyText"/>
        <w:spacing w:before="4"/>
        <w:rPr>
          <w:sz w:val="22"/>
        </w:rPr>
      </w:pPr>
    </w:p>
    <w:p>
      <w:pPr>
        <w:spacing w:before="92"/>
        <w:ind w:left="100" w:right="0" w:firstLine="0"/>
        <w:jc w:val="left"/>
        <w:rPr>
          <w:rFonts w:ascii="Palatino Linotype"/>
          <w:sz w:val="18"/>
        </w:rPr>
      </w:pPr>
      <w:r>
        <w:rPr>
          <w:rFonts w:ascii="Palatino Linotype"/>
          <w:w w:val="110"/>
          <w:sz w:val="18"/>
        </w:rPr>
        <w:t>The biggest risk is not taking any risk.</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368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9" w:val="left" w:leader="none"/>
        </w:tabs>
        <w:spacing w:line="243" w:lineRule="exact" w:before="7" w:after="0"/>
        <w:ind w:left="758" w:right="0" w:hanging="639"/>
        <w:jc w:val="left"/>
      </w:pPr>
      <w:r>
        <w:rPr/>
        <w:t>CPU</w:t>
      </w:r>
      <w:r>
        <w:rPr>
          <w:spacing w:val="-4"/>
        </w:rPr>
        <w:t> </w:t>
      </w:r>
      <w:r>
        <w:rPr/>
        <w:t>Scheduler</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w:t>
      </w:r>
      <w:r>
        <w:rPr>
          <w:spacing w:val="-3"/>
          <w:sz w:val="20"/>
        </w:rPr>
        <w:t> </w:t>
      </w:r>
      <w:r>
        <w:rPr>
          <w:sz w:val="20"/>
        </w:rPr>
        <w:t>scheduler</w:t>
      </w:r>
    </w:p>
    <w:p>
      <w:pPr>
        <w:pStyle w:val="BodyText"/>
        <w:spacing w:line="243" w:lineRule="exact"/>
        <w:ind w:left="840"/>
      </w:pPr>
      <w:r>
        <w:rPr>
          <w:rFonts w:ascii="Arial" w:hAnsi="Arial"/>
        </w:rPr>
        <w:t>→ </w:t>
      </w:r>
      <w:r>
        <w:rPr/>
        <w:t>selects a waiting-process from the ready-queue and</w:t>
      </w:r>
    </w:p>
    <w:p>
      <w:pPr>
        <w:pStyle w:val="BodyText"/>
        <w:spacing w:line="243" w:lineRule="exact"/>
        <w:ind w:left="840"/>
      </w:pPr>
      <w:r>
        <w:rPr>
          <w:rFonts w:ascii="Arial" w:hAnsi="Arial"/>
        </w:rPr>
        <w:t>→ </w:t>
      </w:r>
      <w:r>
        <w:rPr/>
        <w:t>allocates CPU to the waiting-process.</w:t>
      </w:r>
    </w:p>
    <w:p>
      <w:pPr>
        <w:pStyle w:val="ListParagraph"/>
        <w:numPr>
          <w:ilvl w:val="0"/>
          <w:numId w:val="3"/>
        </w:numPr>
        <w:tabs>
          <w:tab w:pos="298" w:val="left" w:leader="none"/>
        </w:tabs>
        <w:spacing w:line="240" w:lineRule="auto" w:before="2" w:after="0"/>
        <w:ind w:left="297" w:right="0" w:hanging="178"/>
        <w:jc w:val="left"/>
        <w:rPr>
          <w:sz w:val="20"/>
        </w:rPr>
      </w:pPr>
      <w:r>
        <w:rPr>
          <w:sz w:val="20"/>
        </w:rPr>
        <w:t>The ready-queue could be a FIFO, priority queue, tree and</w:t>
      </w:r>
      <w:r>
        <w:rPr>
          <w:spacing w:val="-5"/>
          <w:sz w:val="20"/>
        </w:rPr>
        <w:t> </w:t>
      </w:r>
      <w:r>
        <w:rPr>
          <w:sz w:val="20"/>
        </w:rPr>
        <w:t>list.</w:t>
      </w:r>
    </w:p>
    <w:p>
      <w:pPr>
        <w:pStyle w:val="ListParagraph"/>
        <w:numPr>
          <w:ilvl w:val="0"/>
          <w:numId w:val="3"/>
        </w:numPr>
        <w:tabs>
          <w:tab w:pos="298" w:val="left" w:leader="none"/>
        </w:tabs>
        <w:spacing w:line="240" w:lineRule="auto" w:before="1" w:after="0"/>
        <w:ind w:left="297" w:right="0" w:hanging="178"/>
        <w:jc w:val="left"/>
        <w:rPr>
          <w:sz w:val="20"/>
        </w:rPr>
      </w:pPr>
      <w:r>
        <w:rPr>
          <w:sz w:val="20"/>
        </w:rPr>
        <w:t>The records in the queues are generally process control blocks (PCBs) of the</w:t>
      </w:r>
      <w:r>
        <w:rPr>
          <w:spacing w:val="-14"/>
          <w:sz w:val="20"/>
        </w:rPr>
        <w:t> </w:t>
      </w:r>
      <w:r>
        <w:rPr>
          <w:sz w:val="20"/>
        </w:rPr>
        <w:t>processes.</w:t>
      </w:r>
    </w:p>
    <w:p>
      <w:pPr>
        <w:pStyle w:val="BodyText"/>
        <w:spacing w:before="11"/>
        <w:rPr>
          <w:sz w:val="19"/>
        </w:rPr>
      </w:pPr>
    </w:p>
    <w:p>
      <w:pPr>
        <w:pStyle w:val="Heading2"/>
        <w:numPr>
          <w:ilvl w:val="2"/>
          <w:numId w:val="65"/>
        </w:numPr>
        <w:tabs>
          <w:tab w:pos="759" w:val="left" w:leader="none"/>
        </w:tabs>
        <w:spacing w:line="240" w:lineRule="auto" w:before="0" w:after="0"/>
        <w:ind w:left="758" w:right="0" w:hanging="639"/>
        <w:jc w:val="left"/>
      </w:pPr>
      <w:r>
        <w:rPr/>
        <w:t>CPU</w:t>
      </w:r>
      <w:r>
        <w:rPr>
          <w:spacing w:val="-4"/>
        </w:rPr>
        <w:t> </w:t>
      </w:r>
      <w:r>
        <w:rPr/>
        <w:t>Scheduling</w:t>
      </w:r>
    </w:p>
    <w:p>
      <w:pPr>
        <w:pStyle w:val="ListParagraph"/>
        <w:numPr>
          <w:ilvl w:val="0"/>
          <w:numId w:val="3"/>
        </w:numPr>
        <w:tabs>
          <w:tab w:pos="298" w:val="left" w:leader="none"/>
        </w:tabs>
        <w:spacing w:line="243" w:lineRule="exact" w:before="2" w:after="0"/>
        <w:ind w:left="297" w:right="0" w:hanging="178"/>
        <w:jc w:val="left"/>
        <w:rPr>
          <w:sz w:val="20"/>
        </w:rPr>
      </w:pPr>
      <w:r>
        <w:rPr>
          <w:sz w:val="20"/>
        </w:rPr>
        <w:t>Four situations under which CPU scheduling decisions take</w:t>
      </w:r>
      <w:r>
        <w:rPr>
          <w:spacing w:val="-11"/>
          <w:sz w:val="20"/>
        </w:rPr>
        <w:t> </w:t>
      </w:r>
      <w:r>
        <w:rPr>
          <w:sz w:val="20"/>
        </w:rPr>
        <w:t>place:</w:t>
      </w:r>
    </w:p>
    <w:p>
      <w:pPr>
        <w:pStyle w:val="ListParagraph"/>
        <w:numPr>
          <w:ilvl w:val="3"/>
          <w:numId w:val="65"/>
        </w:numPr>
        <w:tabs>
          <w:tab w:pos="1129" w:val="left" w:leader="none"/>
        </w:tabs>
        <w:spacing w:line="240" w:lineRule="auto" w:before="0" w:after="0"/>
        <w:ind w:left="1560" w:right="3208" w:hanging="720"/>
        <w:jc w:val="left"/>
        <w:rPr>
          <w:sz w:val="20"/>
        </w:rPr>
      </w:pPr>
      <w:r>
        <w:rPr>
          <w:sz w:val="20"/>
        </w:rPr>
        <w:t>When a process switches from the running state to the waiting</w:t>
      </w:r>
      <w:r>
        <w:rPr>
          <w:spacing w:val="-26"/>
          <w:sz w:val="20"/>
        </w:rPr>
        <w:t> </w:t>
      </w:r>
      <w:r>
        <w:rPr>
          <w:sz w:val="20"/>
        </w:rPr>
        <w:t>state. For ex; I/O</w:t>
      </w:r>
      <w:r>
        <w:rPr>
          <w:spacing w:val="1"/>
          <w:sz w:val="20"/>
        </w:rPr>
        <w:t> </w:t>
      </w:r>
      <w:r>
        <w:rPr>
          <w:sz w:val="20"/>
        </w:rPr>
        <w:t>request.</w:t>
      </w:r>
    </w:p>
    <w:p>
      <w:pPr>
        <w:pStyle w:val="ListParagraph"/>
        <w:numPr>
          <w:ilvl w:val="3"/>
          <w:numId w:val="65"/>
        </w:numPr>
        <w:tabs>
          <w:tab w:pos="1129" w:val="left" w:leader="none"/>
        </w:tabs>
        <w:spacing w:line="240" w:lineRule="auto" w:before="0" w:after="0"/>
        <w:ind w:left="1560" w:right="3366" w:hanging="720"/>
        <w:jc w:val="left"/>
        <w:rPr>
          <w:sz w:val="20"/>
        </w:rPr>
      </w:pPr>
      <w:r>
        <w:rPr>
          <w:sz w:val="20"/>
        </w:rPr>
        <w:t>When a process switches from the running state to the ready</w:t>
      </w:r>
      <w:r>
        <w:rPr>
          <w:spacing w:val="-28"/>
          <w:sz w:val="20"/>
        </w:rPr>
        <w:t> </w:t>
      </w:r>
      <w:r>
        <w:rPr>
          <w:sz w:val="20"/>
        </w:rPr>
        <w:t>state. For ex: when an interrupt occurs.</w:t>
      </w:r>
    </w:p>
    <w:p>
      <w:pPr>
        <w:pStyle w:val="ListParagraph"/>
        <w:numPr>
          <w:ilvl w:val="3"/>
          <w:numId w:val="65"/>
        </w:numPr>
        <w:tabs>
          <w:tab w:pos="1129" w:val="left" w:leader="none"/>
        </w:tabs>
        <w:spacing w:line="240" w:lineRule="auto" w:before="0" w:after="0"/>
        <w:ind w:left="1560" w:right="3413" w:hanging="720"/>
        <w:jc w:val="left"/>
        <w:rPr>
          <w:sz w:val="20"/>
        </w:rPr>
      </w:pPr>
      <w:r>
        <w:rPr>
          <w:sz w:val="20"/>
        </w:rPr>
        <w:t>When a process switches from the waiting state to the ready</w:t>
      </w:r>
      <w:r>
        <w:rPr>
          <w:spacing w:val="-26"/>
          <w:sz w:val="20"/>
        </w:rPr>
        <w:t> </w:t>
      </w:r>
      <w:r>
        <w:rPr>
          <w:sz w:val="20"/>
        </w:rPr>
        <w:t>state. For ex: completion of</w:t>
      </w:r>
      <w:r>
        <w:rPr>
          <w:spacing w:val="1"/>
          <w:sz w:val="20"/>
        </w:rPr>
        <w:t> </w:t>
      </w:r>
      <w:r>
        <w:rPr>
          <w:sz w:val="20"/>
        </w:rPr>
        <w:t>I/O.</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When a process</w:t>
      </w:r>
      <w:r>
        <w:rPr>
          <w:spacing w:val="-2"/>
          <w:sz w:val="20"/>
        </w:rPr>
        <w:t> </w:t>
      </w:r>
      <w:r>
        <w:rPr>
          <w:sz w:val="20"/>
        </w:rPr>
        <w:t>terminates.</w:t>
      </w:r>
    </w:p>
    <w:p>
      <w:pPr>
        <w:pStyle w:val="ListParagraph"/>
        <w:numPr>
          <w:ilvl w:val="0"/>
          <w:numId w:val="3"/>
        </w:numPr>
        <w:tabs>
          <w:tab w:pos="298" w:val="left" w:leader="none"/>
        </w:tabs>
        <w:spacing w:line="240" w:lineRule="auto" w:before="1" w:after="0"/>
        <w:ind w:left="840" w:right="6371" w:hanging="721"/>
        <w:jc w:val="left"/>
        <w:rPr>
          <w:sz w:val="20"/>
        </w:rPr>
      </w:pPr>
      <w:r>
        <w:rPr>
          <w:sz w:val="20"/>
        </w:rPr>
        <w:t>Scheduling under 1 and 4 is non-preemptive. Scheduling under 2 and 3 is</w:t>
      </w:r>
      <w:r>
        <w:rPr>
          <w:spacing w:val="-19"/>
          <w:sz w:val="20"/>
        </w:rPr>
        <w:t> </w:t>
      </w:r>
      <w:r>
        <w:rPr>
          <w:sz w:val="20"/>
        </w:rPr>
        <w:t>preemptive.</w:t>
      </w:r>
    </w:p>
    <w:p>
      <w:pPr>
        <w:pStyle w:val="Heading2"/>
        <w:spacing w:line="242" w:lineRule="exact"/>
        <w:ind w:left="120" w:firstLine="0"/>
      </w:pPr>
      <w:r>
        <w:rPr/>
        <w:t>Non Preemptive Scheduling</w:t>
      </w:r>
    </w:p>
    <w:p>
      <w:pPr>
        <w:pStyle w:val="ListParagraph"/>
        <w:numPr>
          <w:ilvl w:val="0"/>
          <w:numId w:val="3"/>
        </w:numPr>
        <w:tabs>
          <w:tab w:pos="317" w:val="left" w:leader="none"/>
        </w:tabs>
        <w:spacing w:line="243" w:lineRule="exact" w:before="2" w:after="0"/>
        <w:ind w:left="316" w:right="0" w:hanging="197"/>
        <w:jc w:val="left"/>
        <w:rPr>
          <w:sz w:val="20"/>
        </w:rPr>
      </w:pPr>
      <w:r>
        <w:rPr>
          <w:sz w:val="20"/>
        </w:rPr>
        <w:t>Once</w:t>
      </w:r>
      <w:r>
        <w:rPr>
          <w:spacing w:val="15"/>
          <w:sz w:val="20"/>
        </w:rPr>
        <w:t> </w:t>
      </w:r>
      <w:r>
        <w:rPr>
          <w:sz w:val="20"/>
        </w:rPr>
        <w:t>the</w:t>
      </w:r>
      <w:r>
        <w:rPr>
          <w:spacing w:val="15"/>
          <w:sz w:val="20"/>
        </w:rPr>
        <w:t> </w:t>
      </w:r>
      <w:r>
        <w:rPr>
          <w:sz w:val="20"/>
        </w:rPr>
        <w:t>CPU</w:t>
      </w:r>
      <w:r>
        <w:rPr>
          <w:spacing w:val="16"/>
          <w:sz w:val="20"/>
        </w:rPr>
        <w:t> </w:t>
      </w:r>
      <w:r>
        <w:rPr>
          <w:sz w:val="20"/>
        </w:rPr>
        <w:t>has</w:t>
      </w:r>
      <w:r>
        <w:rPr>
          <w:spacing w:val="16"/>
          <w:sz w:val="20"/>
        </w:rPr>
        <w:t> </w:t>
      </w:r>
      <w:r>
        <w:rPr>
          <w:sz w:val="20"/>
        </w:rPr>
        <w:t>been</w:t>
      </w:r>
      <w:r>
        <w:rPr>
          <w:spacing w:val="17"/>
          <w:sz w:val="20"/>
        </w:rPr>
        <w:t> </w:t>
      </w:r>
      <w:r>
        <w:rPr>
          <w:sz w:val="20"/>
        </w:rPr>
        <w:t>allocated</w:t>
      </w:r>
      <w:r>
        <w:rPr>
          <w:spacing w:val="16"/>
          <w:sz w:val="20"/>
        </w:rPr>
        <w:t> </w:t>
      </w:r>
      <w:r>
        <w:rPr>
          <w:sz w:val="20"/>
        </w:rPr>
        <w:t>to</w:t>
      </w:r>
      <w:r>
        <w:rPr>
          <w:spacing w:val="15"/>
          <w:sz w:val="20"/>
        </w:rPr>
        <w:t> </w:t>
      </w:r>
      <w:r>
        <w:rPr>
          <w:sz w:val="20"/>
        </w:rPr>
        <w:t>a</w:t>
      </w:r>
      <w:r>
        <w:rPr>
          <w:spacing w:val="16"/>
          <w:sz w:val="20"/>
        </w:rPr>
        <w:t> </w:t>
      </w:r>
      <w:r>
        <w:rPr>
          <w:sz w:val="20"/>
        </w:rPr>
        <w:t>process,</w:t>
      </w:r>
      <w:r>
        <w:rPr>
          <w:spacing w:val="15"/>
          <w:sz w:val="20"/>
        </w:rPr>
        <w:t> </w:t>
      </w:r>
      <w:r>
        <w:rPr>
          <w:sz w:val="20"/>
        </w:rPr>
        <w:t>the</w:t>
      </w:r>
      <w:r>
        <w:rPr>
          <w:spacing w:val="17"/>
          <w:sz w:val="20"/>
        </w:rPr>
        <w:t> </w:t>
      </w:r>
      <w:r>
        <w:rPr>
          <w:sz w:val="20"/>
        </w:rPr>
        <w:t>process</w:t>
      </w:r>
      <w:r>
        <w:rPr>
          <w:spacing w:val="17"/>
          <w:sz w:val="20"/>
        </w:rPr>
        <w:t> </w:t>
      </w:r>
      <w:r>
        <w:rPr>
          <w:sz w:val="20"/>
        </w:rPr>
        <w:t>keeps</w:t>
      </w:r>
      <w:r>
        <w:rPr>
          <w:spacing w:val="17"/>
          <w:sz w:val="20"/>
        </w:rPr>
        <w:t> </w:t>
      </w:r>
      <w:r>
        <w:rPr>
          <w:sz w:val="20"/>
        </w:rPr>
        <w:t>the</w:t>
      </w:r>
      <w:r>
        <w:rPr>
          <w:spacing w:val="15"/>
          <w:sz w:val="20"/>
        </w:rPr>
        <w:t> </w:t>
      </w:r>
      <w:r>
        <w:rPr>
          <w:sz w:val="20"/>
        </w:rPr>
        <w:t>CPU</w:t>
      </w:r>
      <w:r>
        <w:rPr>
          <w:spacing w:val="16"/>
          <w:sz w:val="20"/>
        </w:rPr>
        <w:t> </w:t>
      </w:r>
      <w:r>
        <w:rPr>
          <w:sz w:val="20"/>
        </w:rPr>
        <w:t>until</w:t>
      </w:r>
      <w:r>
        <w:rPr>
          <w:spacing w:val="16"/>
          <w:sz w:val="20"/>
        </w:rPr>
        <w:t> </w:t>
      </w:r>
      <w:r>
        <w:rPr>
          <w:sz w:val="20"/>
        </w:rPr>
        <w:t>it</w:t>
      </w:r>
      <w:r>
        <w:rPr>
          <w:spacing w:val="16"/>
          <w:sz w:val="20"/>
        </w:rPr>
        <w:t> </w:t>
      </w:r>
      <w:r>
        <w:rPr>
          <w:sz w:val="20"/>
        </w:rPr>
        <w:t>releases</w:t>
      </w:r>
      <w:r>
        <w:rPr>
          <w:spacing w:val="17"/>
          <w:sz w:val="20"/>
        </w:rPr>
        <w:t> </w:t>
      </w:r>
      <w:r>
        <w:rPr>
          <w:sz w:val="20"/>
        </w:rPr>
        <w:t>the</w:t>
      </w:r>
      <w:r>
        <w:rPr>
          <w:spacing w:val="15"/>
          <w:sz w:val="20"/>
        </w:rPr>
        <w:t> </w:t>
      </w:r>
      <w:r>
        <w:rPr>
          <w:sz w:val="20"/>
        </w:rPr>
        <w:t>CPU</w:t>
      </w:r>
    </w:p>
    <w:p>
      <w:pPr>
        <w:pStyle w:val="BodyText"/>
        <w:spacing w:line="240" w:lineRule="exact"/>
        <w:ind w:left="120"/>
      </w:pPr>
      <w:r>
        <w:rPr/>
        <w:t>either</w:t>
      </w:r>
    </w:p>
    <w:p>
      <w:pPr>
        <w:pStyle w:val="BodyText"/>
        <w:spacing w:line="243" w:lineRule="exact"/>
        <w:ind w:left="840"/>
      </w:pPr>
      <w:r>
        <w:rPr>
          <w:rFonts w:ascii="Arial" w:hAnsi="Arial"/>
        </w:rPr>
        <w:t>→ </w:t>
      </w:r>
      <w:r>
        <w:rPr/>
        <w:t>by terminating or</w:t>
      </w:r>
    </w:p>
    <w:p>
      <w:pPr>
        <w:pStyle w:val="BodyText"/>
        <w:spacing w:before="1"/>
        <w:ind w:left="840"/>
      </w:pPr>
      <w:r>
        <w:rPr>
          <w:rFonts w:ascii="Arial" w:hAnsi="Arial"/>
        </w:rPr>
        <w:t>→ </w:t>
      </w:r>
      <w:r>
        <w:rPr/>
        <w:t>by switching to the waiting state.</w:t>
      </w:r>
    </w:p>
    <w:p>
      <w:pPr>
        <w:pStyle w:val="Heading2"/>
        <w:spacing w:before="1"/>
        <w:ind w:left="120" w:firstLine="0"/>
      </w:pPr>
      <w:r>
        <w:rPr/>
        <w:t>Preemptive Scheduling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is driven by the idea of prioritized</w:t>
      </w:r>
      <w:r>
        <w:rPr>
          <w:spacing w:val="-9"/>
          <w:sz w:val="20"/>
        </w:rPr>
        <w:t> </w:t>
      </w:r>
      <w:r>
        <w:rPr>
          <w:sz w:val="20"/>
        </w:rPr>
        <w:t>computation.</w:t>
      </w:r>
    </w:p>
    <w:p>
      <w:pPr>
        <w:pStyle w:val="ListParagraph"/>
        <w:numPr>
          <w:ilvl w:val="0"/>
          <w:numId w:val="3"/>
        </w:numPr>
        <w:tabs>
          <w:tab w:pos="298" w:val="left" w:leader="none"/>
        </w:tabs>
        <w:spacing w:line="243" w:lineRule="exact" w:before="2" w:after="0"/>
        <w:ind w:left="297" w:right="0" w:hanging="178"/>
        <w:jc w:val="left"/>
        <w:rPr>
          <w:sz w:val="20"/>
        </w:rPr>
      </w:pPr>
      <w:r>
        <w:rPr>
          <w:sz w:val="20"/>
        </w:rPr>
        <w:t>Processes that are runnable may be temporarily</w:t>
      </w:r>
      <w:r>
        <w:rPr>
          <w:spacing w:val="-10"/>
          <w:sz w:val="20"/>
        </w:rPr>
        <w:t> </w:t>
      </w:r>
      <w:r>
        <w:rPr>
          <w:sz w:val="20"/>
        </w:rPr>
        <w:t>suspended</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Disadvantages:</w:t>
      </w:r>
    </w:p>
    <w:p>
      <w:pPr>
        <w:pStyle w:val="ListParagraph"/>
        <w:numPr>
          <w:ilvl w:val="0"/>
          <w:numId w:val="76"/>
        </w:numPr>
        <w:tabs>
          <w:tab w:pos="1129" w:val="left" w:leader="none"/>
        </w:tabs>
        <w:spacing w:line="242" w:lineRule="exact" w:before="0" w:after="0"/>
        <w:ind w:left="1128" w:right="0" w:hanging="289"/>
        <w:jc w:val="left"/>
        <w:rPr>
          <w:sz w:val="20"/>
        </w:rPr>
      </w:pPr>
      <w:r>
        <w:rPr>
          <w:sz w:val="20"/>
        </w:rPr>
        <w:t>Incurs a cost associated with access to</w:t>
      </w:r>
      <w:r>
        <w:rPr>
          <w:spacing w:val="-6"/>
          <w:sz w:val="20"/>
        </w:rPr>
        <w:t> </w:t>
      </w:r>
      <w:r>
        <w:rPr>
          <w:sz w:val="20"/>
        </w:rPr>
        <w:t>shared-data.</w:t>
      </w:r>
    </w:p>
    <w:p>
      <w:pPr>
        <w:pStyle w:val="ListParagraph"/>
        <w:numPr>
          <w:ilvl w:val="0"/>
          <w:numId w:val="76"/>
        </w:numPr>
        <w:tabs>
          <w:tab w:pos="1129" w:val="left" w:leader="none"/>
        </w:tabs>
        <w:spacing w:line="243" w:lineRule="exact" w:before="0" w:after="0"/>
        <w:ind w:left="1128" w:right="0" w:hanging="289"/>
        <w:jc w:val="left"/>
        <w:rPr>
          <w:sz w:val="20"/>
        </w:rPr>
      </w:pPr>
      <w:r>
        <w:rPr>
          <w:sz w:val="20"/>
        </w:rPr>
        <w:t>Affects the design of the OS</w:t>
      </w:r>
      <w:r>
        <w:rPr>
          <w:spacing w:val="-4"/>
          <w:sz w:val="20"/>
        </w:rPr>
        <w:t> </w:t>
      </w:r>
      <w:r>
        <w:rPr>
          <w:sz w:val="20"/>
        </w:rPr>
        <w:t>kernel.</w:t>
      </w:r>
    </w:p>
    <w:p>
      <w:pPr>
        <w:pStyle w:val="BodyText"/>
        <w:spacing w:before="1"/>
      </w:pPr>
    </w:p>
    <w:p>
      <w:pPr>
        <w:pStyle w:val="Heading2"/>
        <w:numPr>
          <w:ilvl w:val="2"/>
          <w:numId w:val="65"/>
        </w:numPr>
        <w:tabs>
          <w:tab w:pos="759" w:val="left" w:leader="none"/>
        </w:tabs>
        <w:spacing w:line="243" w:lineRule="exact" w:before="1" w:after="0"/>
        <w:ind w:left="758" w:right="0" w:hanging="639"/>
        <w:jc w:val="left"/>
      </w:pPr>
      <w:r>
        <w:rPr/>
        <w:t>Dispatcher</w:t>
      </w:r>
    </w:p>
    <w:p>
      <w:pPr>
        <w:pStyle w:val="ListParagraph"/>
        <w:numPr>
          <w:ilvl w:val="0"/>
          <w:numId w:val="3"/>
        </w:numPr>
        <w:tabs>
          <w:tab w:pos="300" w:val="left" w:leader="none"/>
        </w:tabs>
        <w:spacing w:line="243" w:lineRule="exact" w:before="0" w:after="0"/>
        <w:ind w:left="299" w:right="0" w:hanging="180"/>
        <w:jc w:val="left"/>
        <w:rPr>
          <w:sz w:val="20"/>
        </w:rPr>
      </w:pPr>
      <w:r>
        <w:rPr>
          <w:sz w:val="20"/>
        </w:rPr>
        <w:t>It gives control of the CPU to the process selected by the short-term scheduler.</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function</w:t>
      </w:r>
      <w:r>
        <w:rPr>
          <w:spacing w:val="-1"/>
          <w:sz w:val="20"/>
        </w:rPr>
        <w:t> </w:t>
      </w:r>
      <w:r>
        <w:rPr>
          <w:sz w:val="20"/>
        </w:rPr>
        <w:t>involves:</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Switching</w:t>
      </w:r>
      <w:r>
        <w:rPr>
          <w:spacing w:val="-1"/>
          <w:sz w:val="20"/>
        </w:rPr>
        <w:t> </w:t>
      </w:r>
      <w:r>
        <w:rPr>
          <w:sz w:val="20"/>
        </w:rPr>
        <w:t>context</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Switching to user mode</w:t>
      </w:r>
      <w:r>
        <w:rPr>
          <w:spacing w:val="-6"/>
          <w:sz w:val="20"/>
        </w:rPr>
        <w:t> </w:t>
      </w:r>
      <w:r>
        <w:rPr>
          <w:sz w:val="20"/>
        </w:rPr>
        <w:t>&amp;</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Jumping to the proper location in the user program to restart that</w:t>
      </w:r>
      <w:r>
        <w:rPr>
          <w:spacing w:val="-12"/>
          <w:sz w:val="20"/>
        </w:rPr>
        <w:t> </w:t>
      </w:r>
      <w:r>
        <w:rPr>
          <w:sz w:val="20"/>
        </w:rPr>
        <w:t>program.</w:t>
      </w:r>
    </w:p>
    <w:p>
      <w:pPr>
        <w:pStyle w:val="ListParagraph"/>
        <w:numPr>
          <w:ilvl w:val="0"/>
          <w:numId w:val="3"/>
        </w:numPr>
        <w:tabs>
          <w:tab w:pos="300" w:val="left" w:leader="none"/>
        </w:tabs>
        <w:spacing w:line="243" w:lineRule="exact" w:before="2" w:after="0"/>
        <w:ind w:left="299" w:right="0" w:hanging="180"/>
        <w:jc w:val="left"/>
        <w:rPr>
          <w:sz w:val="20"/>
        </w:rPr>
      </w:pPr>
      <w:r>
        <w:rPr>
          <w:sz w:val="20"/>
        </w:rPr>
        <w:t>It should be as fast as possible, since it is invoked during every process</w:t>
      </w:r>
      <w:r>
        <w:rPr>
          <w:spacing w:val="-17"/>
          <w:sz w:val="20"/>
        </w:rPr>
        <w:t> </w:t>
      </w:r>
      <w:r>
        <w:rPr>
          <w:sz w:val="20"/>
        </w:rPr>
        <w:t>switch.</w:t>
      </w:r>
    </w:p>
    <w:p>
      <w:pPr>
        <w:pStyle w:val="ListParagraph"/>
        <w:numPr>
          <w:ilvl w:val="0"/>
          <w:numId w:val="3"/>
        </w:numPr>
        <w:tabs>
          <w:tab w:pos="298" w:val="left" w:leader="none"/>
        </w:tabs>
        <w:spacing w:line="241" w:lineRule="exact" w:before="0" w:after="0"/>
        <w:ind w:left="297" w:right="0" w:hanging="178"/>
        <w:jc w:val="left"/>
        <w:rPr>
          <w:sz w:val="20"/>
        </w:rPr>
      </w:pPr>
      <w:r>
        <w:rPr>
          <w:b/>
          <w:sz w:val="20"/>
        </w:rPr>
        <w:t>Dispatch latency </w:t>
      </w:r>
      <w:r>
        <w:rPr>
          <w:sz w:val="20"/>
        </w:rPr>
        <w:t>means the time taken by the dispatcher</w:t>
      </w:r>
      <w:r>
        <w:rPr>
          <w:spacing w:val="-10"/>
          <w:sz w:val="20"/>
        </w:rPr>
        <w:t> </w:t>
      </w:r>
      <w:r>
        <w:rPr>
          <w:sz w:val="20"/>
        </w:rPr>
        <w:t>to</w:t>
      </w:r>
    </w:p>
    <w:p>
      <w:pPr>
        <w:pStyle w:val="BodyText"/>
        <w:spacing w:line="242" w:lineRule="exact"/>
        <w:ind w:left="840"/>
      </w:pPr>
      <w:r>
        <w:rPr>
          <w:rFonts w:ascii="Arial" w:hAnsi="Arial"/>
        </w:rPr>
        <w:t>→ </w:t>
      </w:r>
      <w:r>
        <w:rPr/>
        <w:t>stop one process and</w:t>
      </w:r>
    </w:p>
    <w:p>
      <w:pPr>
        <w:pStyle w:val="BodyText"/>
        <w:spacing w:before="1"/>
        <w:ind w:left="840"/>
      </w:pPr>
      <w:r>
        <w:rPr>
          <w:rFonts w:ascii="Arial" w:hAnsi="Arial"/>
        </w:rPr>
        <w:t>→ </w:t>
      </w:r>
      <w:r>
        <w:rPr/>
        <w:t>start another running.</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10"/>
          <w:sz w:val="18"/>
        </w:rPr>
        <w:t>Find that thing you are super passionate about.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347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Scheduling</w:t>
      </w:r>
      <w:r>
        <w:rPr>
          <w:spacing w:val="-1"/>
        </w:rPr>
        <w:t> </w:t>
      </w:r>
      <w:r>
        <w:rPr/>
        <w:t>Criteria</w:t>
      </w:r>
    </w:p>
    <w:p>
      <w:pPr>
        <w:pStyle w:val="ListParagraph"/>
        <w:numPr>
          <w:ilvl w:val="0"/>
          <w:numId w:val="3"/>
        </w:numPr>
        <w:tabs>
          <w:tab w:pos="298" w:val="left" w:leader="none"/>
        </w:tabs>
        <w:spacing w:line="243" w:lineRule="exact" w:before="0" w:after="0"/>
        <w:ind w:left="297" w:right="0" w:hanging="178"/>
        <w:jc w:val="left"/>
        <w:rPr>
          <w:sz w:val="20"/>
        </w:rPr>
      </w:pPr>
      <w:r>
        <w:rPr>
          <w:sz w:val="20"/>
        </w:rPr>
        <w:t>Different CPU-scheduling</w:t>
      </w:r>
      <w:r>
        <w:rPr>
          <w:spacing w:val="-1"/>
          <w:sz w:val="20"/>
        </w:rPr>
        <w:t> </w:t>
      </w:r>
      <w:r>
        <w:rPr>
          <w:sz w:val="20"/>
        </w:rPr>
        <w:t>algorithms</w:t>
      </w:r>
    </w:p>
    <w:p>
      <w:pPr>
        <w:pStyle w:val="BodyText"/>
        <w:spacing w:line="243" w:lineRule="exact"/>
        <w:ind w:left="840"/>
      </w:pPr>
      <w:r>
        <w:rPr>
          <w:rFonts w:ascii="Arial" w:hAnsi="Arial"/>
        </w:rPr>
        <w:t>→ </w:t>
      </w:r>
      <w:r>
        <w:rPr/>
        <w:t>have different properties and</w:t>
      </w:r>
    </w:p>
    <w:p>
      <w:pPr>
        <w:pStyle w:val="BodyText"/>
        <w:spacing w:line="243" w:lineRule="exact"/>
        <w:ind w:left="840"/>
      </w:pPr>
      <w:r>
        <w:rPr>
          <w:rFonts w:ascii="Arial" w:hAnsi="Arial"/>
        </w:rPr>
        <w:t>→ </w:t>
      </w:r>
      <w:r>
        <w:rPr/>
        <w:t>may favor one class of processes over another.</w:t>
      </w:r>
    </w:p>
    <w:p>
      <w:pPr>
        <w:pStyle w:val="ListParagraph"/>
        <w:numPr>
          <w:ilvl w:val="0"/>
          <w:numId w:val="3"/>
        </w:numPr>
        <w:tabs>
          <w:tab w:pos="298" w:val="left" w:leader="none"/>
        </w:tabs>
        <w:spacing w:line="240" w:lineRule="auto" w:before="2" w:after="0"/>
        <w:ind w:left="297" w:right="0" w:hanging="178"/>
        <w:jc w:val="left"/>
        <w:rPr>
          <w:sz w:val="20"/>
        </w:rPr>
      </w:pPr>
      <w:r>
        <w:rPr>
          <w:sz w:val="20"/>
        </w:rPr>
        <w:t>Criteria to compare CPU-scheduling</w:t>
      </w:r>
      <w:r>
        <w:rPr>
          <w:spacing w:val="-6"/>
          <w:sz w:val="20"/>
        </w:rPr>
        <w:t> </w:t>
      </w:r>
      <w:r>
        <w:rPr>
          <w:sz w:val="20"/>
        </w:rPr>
        <w:t>algorithms:</w:t>
      </w:r>
    </w:p>
    <w:p>
      <w:pPr>
        <w:pStyle w:val="Heading2"/>
        <w:numPr>
          <w:ilvl w:val="0"/>
          <w:numId w:val="77"/>
        </w:numPr>
        <w:tabs>
          <w:tab w:pos="1158" w:val="left" w:leader="none"/>
        </w:tabs>
        <w:spacing w:line="242" w:lineRule="exact" w:before="1" w:after="0"/>
        <w:ind w:left="1157" w:right="0" w:hanging="318"/>
        <w:jc w:val="left"/>
      </w:pPr>
      <w:r>
        <w:rPr/>
        <w:t>CPU</w:t>
      </w:r>
      <w:r>
        <w:rPr>
          <w:spacing w:val="-1"/>
        </w:rPr>
        <w:t> </w:t>
      </w:r>
      <w:r>
        <w:rPr/>
        <w:t>Utilization</w:t>
      </w:r>
    </w:p>
    <w:p>
      <w:pPr>
        <w:pStyle w:val="ListParagraph"/>
        <w:numPr>
          <w:ilvl w:val="1"/>
          <w:numId w:val="3"/>
        </w:numPr>
        <w:tabs>
          <w:tab w:pos="1069" w:val="left" w:leader="none"/>
        </w:tabs>
        <w:spacing w:line="241" w:lineRule="exact" w:before="0" w:after="0"/>
        <w:ind w:left="1068" w:right="0" w:hanging="229"/>
        <w:jc w:val="left"/>
        <w:rPr>
          <w:sz w:val="20"/>
        </w:rPr>
      </w:pPr>
      <w:r>
        <w:rPr>
          <w:sz w:val="20"/>
        </w:rPr>
        <w:t>We must keep the CPU as busy as</w:t>
      </w:r>
      <w:r>
        <w:rPr>
          <w:spacing w:val="-2"/>
          <w:sz w:val="20"/>
        </w:rPr>
        <w:t> </w:t>
      </w:r>
      <w:r>
        <w:rPr>
          <w:sz w:val="20"/>
        </w:rPr>
        <w:t>possible.</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In a real system, it ranges from 40% to</w:t>
      </w:r>
      <w:r>
        <w:rPr>
          <w:spacing w:val="2"/>
          <w:sz w:val="20"/>
        </w:rPr>
        <w:t> </w:t>
      </w:r>
      <w:r>
        <w:rPr>
          <w:sz w:val="20"/>
        </w:rPr>
        <w:t>90%.</w:t>
      </w:r>
    </w:p>
    <w:p>
      <w:pPr>
        <w:pStyle w:val="Heading2"/>
        <w:numPr>
          <w:ilvl w:val="0"/>
          <w:numId w:val="77"/>
        </w:numPr>
        <w:tabs>
          <w:tab w:pos="1158" w:val="left" w:leader="none"/>
        </w:tabs>
        <w:spacing w:line="242" w:lineRule="exact" w:before="4" w:after="0"/>
        <w:ind w:left="1157" w:right="0" w:hanging="318"/>
        <w:jc w:val="left"/>
      </w:pPr>
      <w:r>
        <w:rPr/>
        <w:t>Throughput</w:t>
      </w:r>
    </w:p>
    <w:p>
      <w:pPr>
        <w:pStyle w:val="ListParagraph"/>
        <w:numPr>
          <w:ilvl w:val="1"/>
          <w:numId w:val="3"/>
        </w:numPr>
        <w:tabs>
          <w:tab w:pos="1069" w:val="left" w:leader="none"/>
        </w:tabs>
        <w:spacing w:line="241" w:lineRule="exact" w:before="0" w:after="0"/>
        <w:ind w:left="1068" w:right="0" w:hanging="229"/>
        <w:jc w:val="left"/>
        <w:rPr>
          <w:sz w:val="20"/>
        </w:rPr>
      </w:pPr>
      <w:r>
        <w:rPr>
          <w:sz w:val="20"/>
        </w:rPr>
        <w:t>Number of processes completed per time</w:t>
      </w:r>
      <w:r>
        <w:rPr>
          <w:spacing w:val="-1"/>
          <w:sz w:val="20"/>
        </w:rPr>
        <w:t> </w:t>
      </w:r>
      <w:r>
        <w:rPr>
          <w:sz w:val="20"/>
        </w:rPr>
        <w:t>unit.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For long processes, throughput may be 1 process per</w:t>
      </w:r>
      <w:r>
        <w:rPr>
          <w:spacing w:val="-12"/>
          <w:sz w:val="20"/>
        </w:rPr>
        <w:t> </w:t>
      </w:r>
      <w:r>
        <w:rPr>
          <w:sz w:val="20"/>
        </w:rPr>
        <w:t>hour;</w:t>
      </w:r>
    </w:p>
    <w:p>
      <w:pPr>
        <w:pStyle w:val="BodyText"/>
        <w:spacing w:line="243" w:lineRule="exact" w:before="4"/>
        <w:ind w:left="1560"/>
      </w:pPr>
      <w:r>
        <w:rPr/>
        <w:t>For short transactions, throughput might be 10 processes per second.</w:t>
      </w:r>
    </w:p>
    <w:p>
      <w:pPr>
        <w:pStyle w:val="Heading2"/>
        <w:numPr>
          <w:ilvl w:val="0"/>
          <w:numId w:val="77"/>
        </w:numPr>
        <w:tabs>
          <w:tab w:pos="1158" w:val="left" w:leader="none"/>
        </w:tabs>
        <w:spacing w:line="241" w:lineRule="exact" w:before="0" w:after="0"/>
        <w:ind w:left="1157" w:right="0" w:hanging="318"/>
        <w:jc w:val="left"/>
      </w:pPr>
      <w:r>
        <w:rPr/>
        <w:t>Turnaround</w:t>
      </w:r>
      <w:r>
        <w:rPr>
          <w:spacing w:val="-1"/>
        </w:rPr>
        <w:t> </w:t>
      </w:r>
      <w:r>
        <w:rPr/>
        <w:t>Time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interval from the time of submission of a process to the time of</w:t>
      </w:r>
      <w:r>
        <w:rPr>
          <w:spacing w:val="-10"/>
          <w:sz w:val="20"/>
        </w:rPr>
        <w:t> </w:t>
      </w:r>
      <w:r>
        <w:rPr>
          <w:sz w:val="20"/>
        </w:rPr>
        <w:t>completion.</w:t>
      </w:r>
    </w:p>
    <w:p>
      <w:pPr>
        <w:pStyle w:val="ListParagraph"/>
        <w:numPr>
          <w:ilvl w:val="1"/>
          <w:numId w:val="3"/>
        </w:numPr>
        <w:tabs>
          <w:tab w:pos="1069" w:val="left" w:leader="none"/>
        </w:tabs>
        <w:spacing w:line="243" w:lineRule="exact" w:before="2" w:after="0"/>
        <w:ind w:left="1068" w:right="0" w:hanging="229"/>
        <w:jc w:val="left"/>
        <w:rPr>
          <w:sz w:val="20"/>
        </w:rPr>
      </w:pPr>
      <w:r>
        <w:rPr>
          <w:sz w:val="20"/>
        </w:rPr>
        <w:t>Turnaround time is the sum of the periods</w:t>
      </w:r>
      <w:r>
        <w:rPr>
          <w:spacing w:val="-5"/>
          <w:sz w:val="20"/>
        </w:rPr>
        <w:t> </w:t>
      </w:r>
      <w:r>
        <w:rPr>
          <w:sz w:val="20"/>
        </w:rPr>
        <w:t>spent</w:t>
      </w:r>
    </w:p>
    <w:p>
      <w:pPr>
        <w:pStyle w:val="BodyText"/>
        <w:spacing w:line="243" w:lineRule="exact"/>
        <w:ind w:left="1560"/>
      </w:pPr>
      <w:r>
        <w:rPr>
          <w:rFonts w:ascii="Arial" w:hAnsi="Arial"/>
        </w:rPr>
        <w:t>→ </w:t>
      </w:r>
      <w:r>
        <w:rPr/>
        <w:t>waiting to get into</w:t>
      </w:r>
      <w:r>
        <w:rPr>
          <w:spacing w:val="-12"/>
        </w:rPr>
        <w:t> </w:t>
      </w:r>
      <w:r>
        <w:rPr/>
        <w:t>memory</w:t>
      </w:r>
    </w:p>
    <w:p>
      <w:pPr>
        <w:pStyle w:val="BodyText"/>
        <w:spacing w:line="243" w:lineRule="exact"/>
        <w:ind w:left="1560"/>
      </w:pPr>
      <w:r>
        <w:rPr>
          <w:rFonts w:ascii="Arial" w:hAnsi="Arial"/>
        </w:rPr>
        <w:t>→ </w:t>
      </w:r>
      <w:r>
        <w:rPr/>
        <w:t>waiting in the</w:t>
      </w:r>
      <w:r>
        <w:rPr>
          <w:spacing w:val="-12"/>
        </w:rPr>
        <w:t> </w:t>
      </w:r>
      <w:r>
        <w:rPr/>
        <w:t>ready-queue</w:t>
      </w:r>
    </w:p>
    <w:p>
      <w:pPr>
        <w:pStyle w:val="BodyText"/>
        <w:spacing w:line="243" w:lineRule="exact" w:before="1"/>
        <w:ind w:left="1560"/>
      </w:pPr>
      <w:r>
        <w:rPr>
          <w:rFonts w:ascii="Arial" w:hAnsi="Arial"/>
        </w:rPr>
        <w:t>→ </w:t>
      </w:r>
      <w:r>
        <w:rPr/>
        <w:t>executing on the CPU and</w:t>
      </w:r>
    </w:p>
    <w:p>
      <w:pPr>
        <w:pStyle w:val="BodyText"/>
        <w:spacing w:line="243" w:lineRule="exact"/>
        <w:ind w:left="1560"/>
      </w:pPr>
      <w:r>
        <w:rPr>
          <w:rFonts w:ascii="Arial" w:hAnsi="Arial"/>
        </w:rPr>
        <w:t>→ </w:t>
      </w:r>
      <w:r>
        <w:rPr/>
        <w:t>doing I/O.</w:t>
      </w:r>
    </w:p>
    <w:p>
      <w:pPr>
        <w:pStyle w:val="Heading2"/>
        <w:numPr>
          <w:ilvl w:val="0"/>
          <w:numId w:val="77"/>
        </w:numPr>
        <w:tabs>
          <w:tab w:pos="1141" w:val="left" w:leader="none"/>
        </w:tabs>
        <w:spacing w:line="242" w:lineRule="exact" w:before="4" w:after="0"/>
        <w:ind w:left="1140" w:right="0" w:hanging="301"/>
        <w:jc w:val="left"/>
      </w:pPr>
      <w:r>
        <w:rPr/>
        <w:t>Waiting</w:t>
      </w:r>
      <w:r>
        <w:rPr>
          <w:spacing w:val="-3"/>
        </w:rPr>
        <w:t> </w:t>
      </w:r>
      <w:r>
        <w:rPr/>
        <w:t>Time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amount of time that a process spends waiting in the</w:t>
      </w:r>
      <w:r>
        <w:rPr>
          <w:spacing w:val="-15"/>
          <w:sz w:val="20"/>
        </w:rPr>
        <w:t> </w:t>
      </w:r>
      <w:r>
        <w:rPr>
          <w:sz w:val="20"/>
        </w:rPr>
        <w:t>ready-queue.</w:t>
      </w:r>
    </w:p>
    <w:p>
      <w:pPr>
        <w:pStyle w:val="Heading2"/>
        <w:numPr>
          <w:ilvl w:val="0"/>
          <w:numId w:val="77"/>
        </w:numPr>
        <w:tabs>
          <w:tab w:pos="1158" w:val="left" w:leader="none"/>
        </w:tabs>
        <w:spacing w:line="243" w:lineRule="exact" w:before="2" w:after="0"/>
        <w:ind w:left="1157" w:right="0" w:hanging="318"/>
        <w:jc w:val="left"/>
      </w:pPr>
      <w:r>
        <w:rPr/>
        <w:t>Response</w:t>
      </w:r>
      <w:r>
        <w:rPr>
          <w:spacing w:val="-3"/>
        </w:rPr>
        <w:t> </w:t>
      </w:r>
      <w:r>
        <w:rPr/>
        <w:t>Time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time from the submission of a request until the first response is</w:t>
      </w:r>
      <w:r>
        <w:rPr>
          <w:spacing w:val="-16"/>
          <w:sz w:val="20"/>
        </w:rPr>
        <w:t> </w:t>
      </w:r>
      <w:r>
        <w:rPr>
          <w:sz w:val="20"/>
        </w:rPr>
        <w:t>produced.</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time is generally limited by the speed of the output</w:t>
      </w:r>
      <w:r>
        <w:rPr>
          <w:spacing w:val="-12"/>
          <w:sz w:val="20"/>
        </w:rPr>
        <w:t> </w:t>
      </w:r>
      <w:r>
        <w:rPr>
          <w:sz w:val="20"/>
        </w:rPr>
        <w:t>device.</w:t>
      </w:r>
    </w:p>
    <w:p>
      <w:pPr>
        <w:pStyle w:val="ListParagraph"/>
        <w:numPr>
          <w:ilvl w:val="0"/>
          <w:numId w:val="3"/>
        </w:numPr>
        <w:tabs>
          <w:tab w:pos="298" w:val="left" w:leader="none"/>
        </w:tabs>
        <w:spacing w:line="243" w:lineRule="exact" w:before="1" w:after="0"/>
        <w:ind w:left="297" w:right="0" w:hanging="178"/>
        <w:jc w:val="left"/>
        <w:rPr>
          <w:sz w:val="20"/>
        </w:rPr>
      </w:pPr>
      <w:r>
        <w:rPr>
          <w:sz w:val="20"/>
        </w:rPr>
        <w:t>We</w:t>
      </w:r>
      <w:r>
        <w:rPr>
          <w:spacing w:val="-3"/>
          <w:sz w:val="20"/>
        </w:rPr>
        <w:t> </w:t>
      </w:r>
      <w:r>
        <w:rPr>
          <w:sz w:val="20"/>
        </w:rPr>
        <w:t>want</w:t>
      </w:r>
    </w:p>
    <w:p>
      <w:pPr>
        <w:pStyle w:val="BodyText"/>
        <w:spacing w:line="243" w:lineRule="exact"/>
        <w:ind w:left="840"/>
      </w:pPr>
      <w:r>
        <w:rPr>
          <w:rFonts w:ascii="Arial" w:hAnsi="Arial"/>
        </w:rPr>
        <w:t>→ </w:t>
      </w:r>
      <w:r>
        <w:rPr/>
        <w:t>to maximize CPU utilization and throughput and</w:t>
      </w:r>
    </w:p>
    <w:p>
      <w:pPr>
        <w:pStyle w:val="BodyText"/>
        <w:spacing w:line="243" w:lineRule="exact"/>
        <w:ind w:left="840"/>
      </w:pPr>
      <w:r>
        <w:rPr>
          <w:rFonts w:ascii="Arial" w:hAnsi="Arial"/>
        </w:rPr>
        <w:t>→ </w:t>
      </w:r>
      <w:r>
        <w:rPr/>
        <w:t>to minimize turnaround time, waiting time, and response time.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Life is too short to spend your time avoiding failure.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3171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Scheduling</w:t>
      </w:r>
      <w:r>
        <w:rPr>
          <w:spacing w:val="1"/>
        </w:rPr>
        <w:t> </w:t>
      </w:r>
      <w:r>
        <w:rPr/>
        <w:t>Algorithms</w:t>
      </w:r>
    </w:p>
    <w:p>
      <w:pPr>
        <w:pStyle w:val="ListParagraph"/>
        <w:numPr>
          <w:ilvl w:val="0"/>
          <w:numId w:val="3"/>
        </w:numPr>
        <w:tabs>
          <w:tab w:pos="300" w:val="left" w:leader="none"/>
        </w:tabs>
        <w:spacing w:line="240" w:lineRule="auto" w:before="0" w:after="0"/>
        <w:ind w:left="120" w:right="719" w:firstLine="0"/>
        <w:jc w:val="left"/>
        <w:rPr>
          <w:sz w:val="20"/>
        </w:rPr>
      </w:pPr>
      <w:r>
        <w:rPr>
          <w:sz w:val="20"/>
        </w:rPr>
        <w:t>CPU scheduling deals with the problem of deciding which of the processes in the ready-queue is to be allocated the</w:t>
      </w:r>
      <w:r>
        <w:rPr>
          <w:spacing w:val="-3"/>
          <w:sz w:val="20"/>
        </w:rPr>
        <w:t> </w:t>
      </w:r>
      <w:r>
        <w:rPr>
          <w:sz w:val="20"/>
        </w:rPr>
        <w:t>CPU.</w:t>
      </w:r>
    </w:p>
    <w:p>
      <w:pPr>
        <w:pStyle w:val="ListParagraph"/>
        <w:numPr>
          <w:ilvl w:val="0"/>
          <w:numId w:val="3"/>
        </w:numPr>
        <w:tabs>
          <w:tab w:pos="298" w:val="left" w:leader="none"/>
        </w:tabs>
        <w:spacing w:line="243" w:lineRule="exact" w:before="1" w:after="0"/>
        <w:ind w:left="297" w:right="0" w:hanging="178"/>
        <w:jc w:val="left"/>
        <w:rPr>
          <w:sz w:val="20"/>
        </w:rPr>
      </w:pPr>
      <w:r>
        <w:rPr>
          <w:sz w:val="20"/>
        </w:rPr>
        <w:t>Following are some scheduling</w:t>
      </w:r>
      <w:r>
        <w:rPr>
          <w:spacing w:val="-1"/>
          <w:sz w:val="20"/>
        </w:rPr>
        <w:t> </w:t>
      </w:r>
      <w:r>
        <w:rPr>
          <w:sz w:val="20"/>
        </w:rPr>
        <w:t>algorithms:</w:t>
      </w:r>
    </w:p>
    <w:p>
      <w:pPr>
        <w:pStyle w:val="ListParagraph"/>
        <w:numPr>
          <w:ilvl w:val="0"/>
          <w:numId w:val="78"/>
        </w:numPr>
        <w:tabs>
          <w:tab w:pos="1129" w:val="left" w:leader="none"/>
        </w:tabs>
        <w:spacing w:line="242" w:lineRule="exact" w:before="0" w:after="0"/>
        <w:ind w:left="1128" w:right="0" w:hanging="289"/>
        <w:jc w:val="left"/>
        <w:rPr>
          <w:sz w:val="20"/>
        </w:rPr>
      </w:pPr>
      <w:r>
        <w:rPr>
          <w:sz w:val="20"/>
        </w:rPr>
        <w:t>FCFS scheduling (First Come First</w:t>
      </w:r>
      <w:r>
        <w:rPr>
          <w:spacing w:val="-6"/>
          <w:sz w:val="20"/>
        </w:rPr>
        <w:t> </w:t>
      </w:r>
      <w:r>
        <w:rPr>
          <w:sz w:val="20"/>
        </w:rPr>
        <w:t>Served)</w:t>
      </w:r>
    </w:p>
    <w:p>
      <w:pPr>
        <w:pStyle w:val="ListParagraph"/>
        <w:numPr>
          <w:ilvl w:val="0"/>
          <w:numId w:val="78"/>
        </w:numPr>
        <w:tabs>
          <w:tab w:pos="1129" w:val="left" w:leader="none"/>
        </w:tabs>
        <w:spacing w:line="243" w:lineRule="exact" w:before="0" w:after="0"/>
        <w:ind w:left="1128" w:right="0" w:hanging="289"/>
        <w:jc w:val="left"/>
        <w:rPr>
          <w:sz w:val="20"/>
        </w:rPr>
      </w:pPr>
      <w:r>
        <w:rPr>
          <w:sz w:val="20"/>
        </w:rPr>
        <w:t>Round Robin</w:t>
      </w:r>
      <w:r>
        <w:rPr>
          <w:spacing w:val="-1"/>
          <w:sz w:val="20"/>
        </w:rPr>
        <w:t> </w:t>
      </w:r>
      <w:r>
        <w:rPr>
          <w:sz w:val="20"/>
        </w:rPr>
        <w:t>scheduling</w:t>
      </w:r>
    </w:p>
    <w:p>
      <w:pPr>
        <w:pStyle w:val="ListParagraph"/>
        <w:numPr>
          <w:ilvl w:val="0"/>
          <w:numId w:val="78"/>
        </w:numPr>
        <w:tabs>
          <w:tab w:pos="1129" w:val="left" w:leader="none"/>
        </w:tabs>
        <w:spacing w:line="243" w:lineRule="exact" w:before="2" w:after="0"/>
        <w:ind w:left="1128" w:right="0" w:hanging="289"/>
        <w:jc w:val="left"/>
        <w:rPr>
          <w:sz w:val="20"/>
        </w:rPr>
      </w:pPr>
      <w:r>
        <w:rPr>
          <w:sz w:val="20"/>
        </w:rPr>
        <w:t>SJF scheduling (Shortest Job</w:t>
      </w:r>
      <w:r>
        <w:rPr>
          <w:spacing w:val="-2"/>
          <w:sz w:val="20"/>
        </w:rPr>
        <w:t> </w:t>
      </w:r>
      <w:r>
        <w:rPr>
          <w:sz w:val="20"/>
        </w:rPr>
        <w:t>First)</w:t>
      </w:r>
    </w:p>
    <w:p>
      <w:pPr>
        <w:pStyle w:val="ListParagraph"/>
        <w:numPr>
          <w:ilvl w:val="0"/>
          <w:numId w:val="78"/>
        </w:numPr>
        <w:tabs>
          <w:tab w:pos="1129" w:val="left" w:leader="none"/>
        </w:tabs>
        <w:spacing w:line="242" w:lineRule="exact" w:before="0" w:after="0"/>
        <w:ind w:left="1128" w:right="0" w:hanging="289"/>
        <w:jc w:val="left"/>
        <w:rPr>
          <w:sz w:val="20"/>
        </w:rPr>
      </w:pPr>
      <w:r>
        <w:rPr>
          <w:sz w:val="20"/>
        </w:rPr>
        <w:t>SRT</w:t>
      </w:r>
      <w:r>
        <w:rPr>
          <w:spacing w:val="-2"/>
          <w:sz w:val="20"/>
        </w:rPr>
        <w:t> </w:t>
      </w:r>
      <w:r>
        <w:rPr>
          <w:sz w:val="20"/>
        </w:rPr>
        <w:t>scheduling</w:t>
      </w:r>
    </w:p>
    <w:p>
      <w:pPr>
        <w:pStyle w:val="ListParagraph"/>
        <w:numPr>
          <w:ilvl w:val="0"/>
          <w:numId w:val="78"/>
        </w:numPr>
        <w:tabs>
          <w:tab w:pos="1129" w:val="left" w:leader="none"/>
        </w:tabs>
        <w:spacing w:line="242" w:lineRule="exact" w:before="0" w:after="0"/>
        <w:ind w:left="1128" w:right="0" w:hanging="289"/>
        <w:jc w:val="left"/>
        <w:rPr>
          <w:sz w:val="20"/>
        </w:rPr>
      </w:pPr>
      <w:r>
        <w:rPr>
          <w:sz w:val="20"/>
        </w:rPr>
        <w:t>Priority</w:t>
      </w:r>
      <w:r>
        <w:rPr>
          <w:spacing w:val="-2"/>
          <w:sz w:val="20"/>
        </w:rPr>
        <w:t> </w:t>
      </w:r>
      <w:r>
        <w:rPr>
          <w:sz w:val="20"/>
        </w:rPr>
        <w:t>scheduling</w:t>
      </w:r>
    </w:p>
    <w:p>
      <w:pPr>
        <w:pStyle w:val="ListParagraph"/>
        <w:numPr>
          <w:ilvl w:val="0"/>
          <w:numId w:val="78"/>
        </w:numPr>
        <w:tabs>
          <w:tab w:pos="1129" w:val="left" w:leader="none"/>
        </w:tabs>
        <w:spacing w:line="243" w:lineRule="exact" w:before="0" w:after="0"/>
        <w:ind w:left="1128" w:right="0" w:hanging="289"/>
        <w:jc w:val="left"/>
        <w:rPr>
          <w:sz w:val="20"/>
        </w:rPr>
      </w:pPr>
      <w:r>
        <w:rPr>
          <w:sz w:val="20"/>
        </w:rPr>
        <w:t>Multilevel Queue scheduling</w:t>
      </w:r>
      <w:r>
        <w:rPr>
          <w:spacing w:val="-1"/>
          <w:sz w:val="20"/>
        </w:rPr>
        <w:t> </w:t>
      </w:r>
      <w:r>
        <w:rPr>
          <w:sz w:val="20"/>
        </w:rPr>
        <w:t>and</w:t>
      </w:r>
    </w:p>
    <w:p>
      <w:pPr>
        <w:pStyle w:val="ListParagraph"/>
        <w:numPr>
          <w:ilvl w:val="0"/>
          <w:numId w:val="78"/>
        </w:numPr>
        <w:tabs>
          <w:tab w:pos="1129" w:val="left" w:leader="none"/>
        </w:tabs>
        <w:spacing w:line="240" w:lineRule="auto" w:before="2" w:after="0"/>
        <w:ind w:left="1128" w:right="0" w:hanging="289"/>
        <w:jc w:val="left"/>
        <w:rPr>
          <w:sz w:val="20"/>
        </w:rPr>
      </w:pPr>
      <w:r>
        <w:rPr>
          <w:sz w:val="20"/>
        </w:rPr>
        <w:t>Multilevel Feedback Queue</w:t>
      </w:r>
      <w:r>
        <w:rPr>
          <w:spacing w:val="1"/>
          <w:sz w:val="20"/>
        </w:rPr>
        <w:t> </w:t>
      </w:r>
      <w:r>
        <w:rPr>
          <w:sz w:val="20"/>
        </w:rPr>
        <w:t>scheduling</w:t>
      </w:r>
    </w:p>
    <w:p>
      <w:pPr>
        <w:pStyle w:val="BodyText"/>
        <w:spacing w:before="10"/>
        <w:rPr>
          <w:sz w:val="19"/>
        </w:rPr>
      </w:pPr>
    </w:p>
    <w:p>
      <w:pPr>
        <w:pStyle w:val="Heading2"/>
        <w:numPr>
          <w:ilvl w:val="2"/>
          <w:numId w:val="65"/>
        </w:numPr>
        <w:tabs>
          <w:tab w:pos="759" w:val="left" w:leader="none"/>
        </w:tabs>
        <w:spacing w:line="240" w:lineRule="auto" w:before="1" w:after="0"/>
        <w:ind w:left="758" w:right="0" w:hanging="639"/>
        <w:jc w:val="left"/>
      </w:pPr>
      <w:r>
        <w:rPr/>
        <w:t>FCFS Scheduling</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process that requests the CPU first is allocated the CPU</w:t>
      </w:r>
      <w:r>
        <w:rPr>
          <w:spacing w:val="-8"/>
          <w:sz w:val="20"/>
        </w:rPr>
        <w:t> </w:t>
      </w:r>
      <w:r>
        <w:rPr>
          <w:sz w:val="20"/>
        </w:rPr>
        <w:t>first.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implementation is easily done using a FIFO</w:t>
      </w:r>
      <w:r>
        <w:rPr>
          <w:spacing w:val="-11"/>
          <w:sz w:val="20"/>
        </w:rPr>
        <w:t> </w:t>
      </w:r>
      <w:r>
        <w:rPr>
          <w:sz w:val="20"/>
        </w:rPr>
        <w:t>queue.</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Procedure:</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When a process enters the ready-queue, its PCB is linked onto the tail of the</w:t>
      </w:r>
      <w:r>
        <w:rPr>
          <w:spacing w:val="-22"/>
          <w:sz w:val="20"/>
        </w:rPr>
        <w:t> </w:t>
      </w:r>
      <w:r>
        <w:rPr>
          <w:sz w:val="20"/>
        </w:rPr>
        <w:t>queue.</w:t>
      </w:r>
    </w:p>
    <w:p>
      <w:pPr>
        <w:pStyle w:val="ListParagraph"/>
        <w:numPr>
          <w:ilvl w:val="3"/>
          <w:numId w:val="65"/>
        </w:numPr>
        <w:tabs>
          <w:tab w:pos="1129" w:val="left" w:leader="none"/>
        </w:tabs>
        <w:spacing w:line="243" w:lineRule="exact" w:before="2" w:after="0"/>
        <w:ind w:left="1128" w:right="0" w:hanging="289"/>
        <w:jc w:val="left"/>
        <w:rPr>
          <w:sz w:val="20"/>
        </w:rPr>
      </w:pPr>
      <w:r>
        <w:rPr>
          <w:sz w:val="20"/>
        </w:rPr>
        <w:t>When the CPU is free, the CPU is allocated to the process at the queue‘s</w:t>
      </w:r>
      <w:r>
        <w:rPr>
          <w:spacing w:val="-16"/>
          <w:sz w:val="20"/>
        </w:rPr>
        <w:t> </w:t>
      </w:r>
      <w:r>
        <w:rPr>
          <w:sz w:val="20"/>
        </w:rPr>
        <w:t>head.</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The running process is then removed from the</w:t>
      </w:r>
      <w:r>
        <w:rPr>
          <w:spacing w:val="-4"/>
          <w:sz w:val="20"/>
        </w:rPr>
        <w:t> </w:t>
      </w:r>
      <w:r>
        <w:rPr>
          <w:sz w:val="20"/>
        </w:rPr>
        <w:t>queue.</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w:t>
      </w:r>
    </w:p>
    <w:p>
      <w:pPr>
        <w:pStyle w:val="BodyText"/>
        <w:spacing w:line="243" w:lineRule="exact" w:before="2"/>
        <w:ind w:left="840"/>
      </w:pPr>
      <w:r>
        <w:rPr/>
        <w:t>1) Code is simple to write &amp; understand.</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Disadvantages:</w:t>
      </w:r>
    </w:p>
    <w:p>
      <w:pPr>
        <w:pStyle w:val="ListParagraph"/>
        <w:numPr>
          <w:ilvl w:val="0"/>
          <w:numId w:val="79"/>
        </w:numPr>
        <w:tabs>
          <w:tab w:pos="1129" w:val="left" w:leader="none"/>
        </w:tabs>
        <w:spacing w:line="242" w:lineRule="exact" w:before="0" w:after="0"/>
        <w:ind w:left="1128" w:right="0" w:hanging="289"/>
        <w:jc w:val="left"/>
        <w:rPr>
          <w:sz w:val="20"/>
        </w:rPr>
      </w:pPr>
      <w:r>
        <w:rPr>
          <w:b/>
          <w:sz w:val="20"/>
        </w:rPr>
        <w:t>Convoy effect: </w:t>
      </w:r>
      <w:r>
        <w:rPr>
          <w:sz w:val="20"/>
        </w:rPr>
        <w:t>All other processes wait for one big process to get off the</w:t>
      </w:r>
      <w:r>
        <w:rPr>
          <w:spacing w:val="-12"/>
          <w:sz w:val="20"/>
        </w:rPr>
        <w:t> </w:t>
      </w:r>
      <w:r>
        <w:rPr>
          <w:sz w:val="20"/>
        </w:rPr>
        <w:t>CPU.</w:t>
      </w:r>
    </w:p>
    <w:p>
      <w:pPr>
        <w:pStyle w:val="ListParagraph"/>
        <w:numPr>
          <w:ilvl w:val="0"/>
          <w:numId w:val="79"/>
        </w:numPr>
        <w:tabs>
          <w:tab w:pos="1129" w:val="left" w:leader="none"/>
        </w:tabs>
        <w:spacing w:line="243" w:lineRule="exact" w:before="0" w:after="0"/>
        <w:ind w:left="1128" w:right="0" w:hanging="289"/>
        <w:jc w:val="left"/>
        <w:rPr>
          <w:sz w:val="20"/>
        </w:rPr>
      </w:pPr>
      <w:r>
        <w:rPr>
          <w:sz w:val="20"/>
        </w:rPr>
        <w:t>Non-preemptive (a process keeps the CPU until it releases</w:t>
      </w:r>
      <w:r>
        <w:rPr>
          <w:spacing w:val="-8"/>
          <w:sz w:val="20"/>
        </w:rPr>
        <w:t> </w:t>
      </w:r>
      <w:r>
        <w:rPr>
          <w:sz w:val="20"/>
        </w:rPr>
        <w:t>it).</w:t>
      </w:r>
    </w:p>
    <w:p>
      <w:pPr>
        <w:pStyle w:val="ListParagraph"/>
        <w:numPr>
          <w:ilvl w:val="0"/>
          <w:numId w:val="79"/>
        </w:numPr>
        <w:tabs>
          <w:tab w:pos="1129" w:val="left" w:leader="none"/>
        </w:tabs>
        <w:spacing w:line="243" w:lineRule="exact" w:before="2" w:after="0"/>
        <w:ind w:left="1128" w:right="0" w:hanging="289"/>
        <w:jc w:val="left"/>
        <w:rPr>
          <w:sz w:val="20"/>
        </w:rPr>
      </w:pPr>
      <w:r>
        <w:rPr>
          <w:sz w:val="20"/>
        </w:rPr>
        <w:t>Not good for time-sharing</w:t>
      </w:r>
      <w:r>
        <w:rPr>
          <w:spacing w:val="-1"/>
          <w:sz w:val="20"/>
        </w:rPr>
        <w:t> </w:t>
      </w:r>
      <w:r>
        <w:rPr>
          <w:sz w:val="20"/>
        </w:rPr>
        <w:t>systems.</w:t>
      </w:r>
    </w:p>
    <w:p>
      <w:pPr>
        <w:pStyle w:val="ListParagraph"/>
        <w:numPr>
          <w:ilvl w:val="0"/>
          <w:numId w:val="79"/>
        </w:numPr>
        <w:tabs>
          <w:tab w:pos="1129" w:val="left" w:leader="none"/>
        </w:tabs>
        <w:spacing w:line="242" w:lineRule="exact" w:before="0" w:after="0"/>
        <w:ind w:left="1128" w:right="0" w:hanging="289"/>
        <w:jc w:val="left"/>
        <w:rPr>
          <w:sz w:val="20"/>
        </w:rPr>
      </w:pPr>
      <w:r>
        <w:rPr>
          <w:sz w:val="20"/>
        </w:rPr>
        <w:t>The average waiting time is generally not</w:t>
      </w:r>
      <w:r>
        <w:rPr>
          <w:spacing w:val="-11"/>
          <w:sz w:val="20"/>
        </w:rPr>
        <w:t> </w:t>
      </w:r>
      <w:r>
        <w:rPr>
          <w:sz w:val="20"/>
        </w:rPr>
        <w:t>minimal.</w:t>
      </w:r>
    </w:p>
    <w:p>
      <w:pPr>
        <w:pStyle w:val="ListParagraph"/>
        <w:numPr>
          <w:ilvl w:val="0"/>
          <w:numId w:val="3"/>
        </w:numPr>
        <w:tabs>
          <w:tab w:pos="298" w:val="left" w:leader="none"/>
        </w:tabs>
        <w:spacing w:line="243" w:lineRule="exact" w:before="0" w:after="0"/>
        <w:ind w:left="297" w:right="0" w:hanging="178"/>
        <w:jc w:val="left"/>
        <w:rPr>
          <w:sz w:val="20"/>
        </w:rPr>
      </w:pPr>
      <w:r>
        <w:rPr>
          <w:sz w:val="20"/>
        </w:rPr>
        <w:t>Example: Suppose that the processes arrive in the order P1, P2,</w:t>
      </w:r>
      <w:r>
        <w:rPr>
          <w:spacing w:val="-12"/>
          <w:sz w:val="20"/>
        </w:rPr>
        <w:t> </w:t>
      </w:r>
      <w:r>
        <w:rPr>
          <w:sz w:val="20"/>
        </w:rPr>
        <w:t>P3.</w:t>
      </w:r>
    </w:p>
    <w:p>
      <w:pPr>
        <w:pStyle w:val="BodyText"/>
        <w:ind w:left="3982"/>
      </w:pPr>
      <w:r>
        <w:rPr/>
        <w:drawing>
          <wp:inline distT="0" distB="0" distL="0" distR="0">
            <wp:extent cx="1743075" cy="609600"/>
            <wp:effectExtent l="0" t="0" r="0" b="0"/>
            <wp:docPr id="89" name="image45.jpeg"/>
            <wp:cNvGraphicFramePr>
              <a:graphicFrameLocks noChangeAspect="1"/>
            </wp:cNvGraphicFramePr>
            <a:graphic>
              <a:graphicData uri="http://schemas.openxmlformats.org/drawingml/2006/picture">
                <pic:pic>
                  <pic:nvPicPr>
                    <pic:cNvPr id="90" name="image45.jpeg"/>
                    <pic:cNvPicPr/>
                  </pic:nvPicPr>
                  <pic:blipFill>
                    <a:blip r:embed="rId57" cstate="print"/>
                    <a:stretch>
                      <a:fillRect/>
                    </a:stretch>
                  </pic:blipFill>
                  <pic:spPr>
                    <a:xfrm>
                      <a:off x="0" y="0"/>
                      <a:ext cx="1743075" cy="609600"/>
                    </a:xfrm>
                    <a:prstGeom prst="rect">
                      <a:avLst/>
                    </a:prstGeom>
                  </pic:spPr>
                </pic:pic>
              </a:graphicData>
            </a:graphic>
          </wp:inline>
        </w:drawing>
      </w:r>
      <w:r>
        <w:rPr/>
      </w:r>
    </w:p>
    <w:p>
      <w:pPr>
        <w:pStyle w:val="BodyText"/>
        <w:spacing w:before="1"/>
      </w:pPr>
    </w:p>
    <w:p>
      <w:pPr>
        <w:pStyle w:val="ListParagraph"/>
        <w:numPr>
          <w:ilvl w:val="0"/>
          <w:numId w:val="3"/>
        </w:numPr>
        <w:tabs>
          <w:tab w:pos="298" w:val="left" w:leader="none"/>
        </w:tabs>
        <w:spacing w:line="240" w:lineRule="auto" w:before="0" w:after="0"/>
        <w:ind w:left="297" w:right="0" w:hanging="178"/>
        <w:jc w:val="left"/>
        <w:rPr>
          <w:sz w:val="20"/>
        </w:rPr>
      </w:pPr>
      <w:r>
        <w:rPr/>
        <w:drawing>
          <wp:anchor distT="0" distB="0" distL="0" distR="0" allowOverlap="1" layoutInCell="1" locked="0" behindDoc="0" simplePos="0" relativeHeight="143">
            <wp:simplePos x="0" y="0"/>
            <wp:positionH relativeFrom="page">
              <wp:posOffset>1713864</wp:posOffset>
            </wp:positionH>
            <wp:positionV relativeFrom="paragraph">
              <wp:posOffset>190928</wp:posOffset>
            </wp:positionV>
            <wp:extent cx="4229100" cy="466725"/>
            <wp:effectExtent l="0" t="0" r="0" b="0"/>
            <wp:wrapTopAndBottom/>
            <wp:docPr id="91" name="image46.png"/>
            <wp:cNvGraphicFramePr>
              <a:graphicFrameLocks noChangeAspect="1"/>
            </wp:cNvGraphicFramePr>
            <a:graphic>
              <a:graphicData uri="http://schemas.openxmlformats.org/drawingml/2006/picture">
                <pic:pic>
                  <pic:nvPicPr>
                    <pic:cNvPr id="92" name="image46.png"/>
                    <pic:cNvPicPr/>
                  </pic:nvPicPr>
                  <pic:blipFill>
                    <a:blip r:embed="rId58" cstate="print"/>
                    <a:stretch>
                      <a:fillRect/>
                    </a:stretch>
                  </pic:blipFill>
                  <pic:spPr>
                    <a:xfrm>
                      <a:off x="0" y="0"/>
                      <a:ext cx="4229100" cy="466725"/>
                    </a:xfrm>
                    <a:prstGeom prst="rect">
                      <a:avLst/>
                    </a:prstGeom>
                  </pic:spPr>
                </pic:pic>
              </a:graphicData>
            </a:graphic>
          </wp:anchor>
        </w:drawing>
      </w:r>
      <w:r>
        <w:rPr>
          <w:sz w:val="20"/>
        </w:rPr>
        <w:t>The Gantt Chart for the schedule is as</w:t>
      </w:r>
      <w:r>
        <w:rPr>
          <w:spacing w:val="-7"/>
          <w:sz w:val="20"/>
        </w:rPr>
        <w:t> </w:t>
      </w:r>
      <w:r>
        <w:rPr>
          <w:sz w:val="20"/>
        </w:rPr>
        <w:t>follows:</w:t>
      </w:r>
    </w:p>
    <w:p>
      <w:pPr>
        <w:pStyle w:val="ListParagraph"/>
        <w:numPr>
          <w:ilvl w:val="0"/>
          <w:numId w:val="3"/>
        </w:numPr>
        <w:tabs>
          <w:tab w:pos="298" w:val="left" w:leader="none"/>
        </w:tabs>
        <w:spacing w:line="240" w:lineRule="auto" w:before="17" w:after="0"/>
        <w:ind w:left="910" w:right="5902" w:hanging="791"/>
        <w:jc w:val="left"/>
        <w:rPr>
          <w:sz w:val="20"/>
        </w:rPr>
      </w:pPr>
      <w:r>
        <w:rPr>
          <w:sz w:val="20"/>
        </w:rPr>
        <w:t>Waiting time for P1 = 0; P2 = 24; P3 = 27 Average waiting time: (0 + 24 + 27)/3 =</w:t>
      </w:r>
      <w:r>
        <w:rPr>
          <w:spacing w:val="-20"/>
          <w:sz w:val="20"/>
        </w:rPr>
        <w:t> </w:t>
      </w:r>
      <w:r>
        <w:rPr>
          <w:sz w:val="20"/>
        </w:rPr>
        <w:t>17</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Suppose that the processes arrive in the order P2, P3,</w:t>
      </w:r>
      <w:r>
        <w:rPr>
          <w:spacing w:val="-8"/>
          <w:sz w:val="20"/>
        </w:rPr>
        <w:t> </w:t>
      </w:r>
      <w:r>
        <w:rPr>
          <w:sz w:val="20"/>
        </w:rPr>
        <w:t>P1.</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Gantt chart for the schedule is as</w:t>
      </w:r>
      <w:r>
        <w:rPr>
          <w:spacing w:val="-9"/>
          <w:sz w:val="20"/>
        </w:rPr>
        <w:t> </w:t>
      </w:r>
      <w:r>
        <w:rPr>
          <w:sz w:val="20"/>
        </w:rPr>
        <w:t>follows:</w:t>
      </w:r>
    </w:p>
    <w:p>
      <w:pPr>
        <w:pStyle w:val="BodyText"/>
        <w:ind w:left="1970"/>
      </w:pPr>
      <w:r>
        <w:rPr/>
        <w:drawing>
          <wp:inline distT="0" distB="0" distL="0" distR="0">
            <wp:extent cx="4267830" cy="571500"/>
            <wp:effectExtent l="0" t="0" r="0" b="0"/>
            <wp:docPr id="93" name="image47.jpeg"/>
            <wp:cNvGraphicFramePr>
              <a:graphicFrameLocks noChangeAspect="1"/>
            </wp:cNvGraphicFramePr>
            <a:graphic>
              <a:graphicData uri="http://schemas.openxmlformats.org/drawingml/2006/picture">
                <pic:pic>
                  <pic:nvPicPr>
                    <pic:cNvPr id="94" name="image47.jpeg"/>
                    <pic:cNvPicPr/>
                  </pic:nvPicPr>
                  <pic:blipFill>
                    <a:blip r:embed="rId59" cstate="print"/>
                    <a:stretch>
                      <a:fillRect/>
                    </a:stretch>
                  </pic:blipFill>
                  <pic:spPr>
                    <a:xfrm>
                      <a:off x="0" y="0"/>
                      <a:ext cx="4267830" cy="571500"/>
                    </a:xfrm>
                    <a:prstGeom prst="rect">
                      <a:avLst/>
                    </a:prstGeom>
                  </pic:spPr>
                </pic:pic>
              </a:graphicData>
            </a:graphic>
          </wp:inline>
        </w:drawing>
      </w:r>
      <w:r>
        <w:rPr/>
      </w:r>
    </w:p>
    <w:p>
      <w:pPr>
        <w:pStyle w:val="ListParagraph"/>
        <w:numPr>
          <w:ilvl w:val="0"/>
          <w:numId w:val="3"/>
        </w:numPr>
        <w:tabs>
          <w:tab w:pos="298" w:val="left" w:leader="none"/>
        </w:tabs>
        <w:spacing w:line="240" w:lineRule="auto" w:before="0" w:after="0"/>
        <w:ind w:left="297" w:right="0" w:hanging="178"/>
        <w:jc w:val="left"/>
        <w:rPr>
          <w:sz w:val="20"/>
        </w:rPr>
      </w:pPr>
      <w:r>
        <w:rPr>
          <w:sz w:val="20"/>
        </w:rPr>
        <w:t>Waiting time for P1 = 6;P2 = 0; P3 =</w:t>
      </w:r>
      <w:r>
        <w:rPr>
          <w:spacing w:val="-5"/>
          <w:sz w:val="20"/>
        </w:rPr>
        <w:t> </w:t>
      </w:r>
      <w:r>
        <w:rPr>
          <w:sz w:val="20"/>
        </w:rPr>
        <w:t>3</w:t>
      </w:r>
    </w:p>
    <w:p>
      <w:pPr>
        <w:pStyle w:val="BodyText"/>
        <w:spacing w:before="1"/>
        <w:ind w:left="840"/>
      </w:pPr>
      <w:r>
        <w:rPr/>
        <w:t>Average waiting time: (6 + 0 + 3)/3 = 3</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8"/>
        </w:rPr>
      </w:pPr>
    </w:p>
    <w:p>
      <w:pPr>
        <w:spacing w:before="0"/>
        <w:ind w:left="100" w:right="0" w:firstLine="0"/>
        <w:jc w:val="left"/>
        <w:rPr>
          <w:rFonts w:ascii="Palatino Linotype"/>
          <w:sz w:val="18"/>
        </w:rPr>
      </w:pPr>
      <w:r>
        <w:rPr>
          <w:rFonts w:ascii="Palatino Linotype"/>
          <w:w w:val="110"/>
          <w:sz w:val="18"/>
        </w:rPr>
        <w:t>After hard work, the biggest determinant is being in the right place at the right time.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2864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9" w:val="left" w:leader="none"/>
        </w:tabs>
        <w:spacing w:line="243" w:lineRule="exact" w:before="7" w:after="0"/>
        <w:ind w:left="758" w:right="0" w:hanging="639"/>
        <w:jc w:val="left"/>
      </w:pPr>
      <w:r>
        <w:rPr/>
        <w:t>SJF 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CPU is assigned to the process that has the smallest next CPU</w:t>
      </w:r>
      <w:r>
        <w:rPr>
          <w:spacing w:val="-12"/>
          <w:sz w:val="20"/>
        </w:rPr>
        <w:t> </w:t>
      </w:r>
      <w:r>
        <w:rPr>
          <w:sz w:val="20"/>
        </w:rPr>
        <w:t>burst.</w:t>
      </w:r>
    </w:p>
    <w:p>
      <w:pPr>
        <w:pStyle w:val="ListParagraph"/>
        <w:numPr>
          <w:ilvl w:val="0"/>
          <w:numId w:val="3"/>
        </w:numPr>
        <w:tabs>
          <w:tab w:pos="300" w:val="left" w:leader="none"/>
        </w:tabs>
        <w:spacing w:line="243" w:lineRule="exact" w:before="2" w:after="0"/>
        <w:ind w:left="299" w:right="0" w:hanging="180"/>
        <w:jc w:val="left"/>
        <w:rPr>
          <w:sz w:val="20"/>
        </w:rPr>
      </w:pPr>
      <w:r>
        <w:rPr>
          <w:sz w:val="20"/>
        </w:rPr>
        <w:t>If two processes have the same length CPU burst, FCFS scheduling is used to break the</w:t>
      </w:r>
      <w:r>
        <w:rPr>
          <w:spacing w:val="-22"/>
          <w:sz w:val="20"/>
        </w:rPr>
        <w:t> </w:t>
      </w:r>
      <w:r>
        <w:rPr>
          <w:sz w:val="20"/>
        </w:rPr>
        <w:t>tie.</w:t>
      </w:r>
    </w:p>
    <w:p>
      <w:pPr>
        <w:pStyle w:val="ListParagraph"/>
        <w:numPr>
          <w:ilvl w:val="0"/>
          <w:numId w:val="3"/>
        </w:numPr>
        <w:tabs>
          <w:tab w:pos="307" w:val="left" w:leader="none"/>
        </w:tabs>
        <w:spacing w:line="242" w:lineRule="exact" w:before="0" w:after="0"/>
        <w:ind w:left="306" w:right="0" w:hanging="187"/>
        <w:jc w:val="left"/>
        <w:rPr>
          <w:sz w:val="20"/>
        </w:rPr>
      </w:pPr>
      <w:r>
        <w:rPr>
          <w:sz w:val="20"/>
        </w:rPr>
        <w:t>For</w:t>
      </w:r>
      <w:r>
        <w:rPr>
          <w:spacing w:val="6"/>
          <w:sz w:val="20"/>
        </w:rPr>
        <w:t> </w:t>
      </w:r>
      <w:r>
        <w:rPr>
          <w:sz w:val="20"/>
        </w:rPr>
        <w:t>long-term</w:t>
      </w:r>
      <w:r>
        <w:rPr>
          <w:spacing w:val="10"/>
          <w:sz w:val="20"/>
        </w:rPr>
        <w:t> </w:t>
      </w:r>
      <w:r>
        <w:rPr>
          <w:sz w:val="20"/>
        </w:rPr>
        <w:t>scheduling</w:t>
      </w:r>
      <w:r>
        <w:rPr>
          <w:spacing w:val="3"/>
          <w:sz w:val="20"/>
        </w:rPr>
        <w:t> </w:t>
      </w:r>
      <w:r>
        <w:rPr>
          <w:sz w:val="20"/>
        </w:rPr>
        <w:t>in</w:t>
      </w:r>
      <w:r>
        <w:rPr>
          <w:spacing w:val="8"/>
          <w:sz w:val="20"/>
        </w:rPr>
        <w:t> </w:t>
      </w:r>
      <w:r>
        <w:rPr>
          <w:sz w:val="20"/>
        </w:rPr>
        <w:t>a</w:t>
      </w:r>
      <w:r>
        <w:rPr>
          <w:spacing w:val="8"/>
          <w:sz w:val="20"/>
        </w:rPr>
        <w:t> </w:t>
      </w:r>
      <w:r>
        <w:rPr>
          <w:sz w:val="20"/>
        </w:rPr>
        <w:t>batch</w:t>
      </w:r>
      <w:r>
        <w:rPr>
          <w:spacing w:val="8"/>
          <w:sz w:val="20"/>
        </w:rPr>
        <w:t> </w:t>
      </w:r>
      <w:r>
        <w:rPr>
          <w:sz w:val="20"/>
        </w:rPr>
        <w:t>system,</w:t>
      </w:r>
      <w:r>
        <w:rPr>
          <w:spacing w:val="10"/>
          <w:sz w:val="20"/>
        </w:rPr>
        <w:t> </w:t>
      </w:r>
      <w:r>
        <w:rPr>
          <w:sz w:val="20"/>
        </w:rPr>
        <w:t>we</w:t>
      </w:r>
      <w:r>
        <w:rPr>
          <w:spacing w:val="6"/>
          <w:sz w:val="20"/>
        </w:rPr>
        <w:t> </w:t>
      </w:r>
      <w:r>
        <w:rPr>
          <w:sz w:val="20"/>
        </w:rPr>
        <w:t>can</w:t>
      </w:r>
      <w:r>
        <w:rPr>
          <w:spacing w:val="8"/>
          <w:sz w:val="20"/>
        </w:rPr>
        <w:t> </w:t>
      </w:r>
      <w:r>
        <w:rPr>
          <w:sz w:val="20"/>
        </w:rPr>
        <w:t>use</w:t>
      </w:r>
      <w:r>
        <w:rPr>
          <w:spacing w:val="6"/>
          <w:sz w:val="20"/>
        </w:rPr>
        <w:t> </w:t>
      </w:r>
      <w:r>
        <w:rPr>
          <w:sz w:val="20"/>
        </w:rPr>
        <w:t>the</w:t>
      </w:r>
      <w:r>
        <w:rPr>
          <w:spacing w:val="6"/>
          <w:sz w:val="20"/>
        </w:rPr>
        <w:t> </w:t>
      </w:r>
      <w:r>
        <w:rPr>
          <w:sz w:val="20"/>
        </w:rPr>
        <w:t>process</w:t>
      </w:r>
      <w:r>
        <w:rPr>
          <w:spacing w:val="9"/>
          <w:sz w:val="20"/>
        </w:rPr>
        <w:t> </w:t>
      </w:r>
      <w:r>
        <w:rPr>
          <w:sz w:val="20"/>
        </w:rPr>
        <w:t>time</w:t>
      </w:r>
      <w:r>
        <w:rPr>
          <w:spacing w:val="4"/>
          <w:sz w:val="20"/>
        </w:rPr>
        <w:t> </w:t>
      </w:r>
      <w:r>
        <w:rPr>
          <w:sz w:val="20"/>
        </w:rPr>
        <w:t>limit</w:t>
      </w:r>
      <w:r>
        <w:rPr>
          <w:spacing w:val="8"/>
          <w:sz w:val="20"/>
        </w:rPr>
        <w:t> </w:t>
      </w:r>
      <w:r>
        <w:rPr>
          <w:sz w:val="20"/>
        </w:rPr>
        <w:t>specified</w:t>
      </w:r>
      <w:r>
        <w:rPr>
          <w:spacing w:val="9"/>
          <w:sz w:val="20"/>
        </w:rPr>
        <w:t> </w:t>
      </w:r>
      <w:r>
        <w:rPr>
          <w:sz w:val="20"/>
        </w:rPr>
        <w:t>by</w:t>
      </w:r>
      <w:r>
        <w:rPr>
          <w:spacing w:val="7"/>
          <w:sz w:val="20"/>
        </w:rPr>
        <w:t> </w:t>
      </w:r>
      <w:r>
        <w:rPr>
          <w:sz w:val="20"/>
        </w:rPr>
        <w:t>the</w:t>
      </w:r>
      <w:r>
        <w:rPr>
          <w:spacing w:val="6"/>
          <w:sz w:val="20"/>
        </w:rPr>
        <w:t> </w:t>
      </w:r>
      <w:r>
        <w:rPr>
          <w:sz w:val="20"/>
        </w:rPr>
        <w:t>user,</w:t>
      </w:r>
    </w:p>
    <w:p>
      <w:pPr>
        <w:pStyle w:val="BodyText"/>
        <w:spacing w:line="242" w:lineRule="exact"/>
        <w:ind w:left="120"/>
      </w:pPr>
      <w:r>
        <w:rPr>
          <w:w w:val="99"/>
        </w:rPr>
        <w:t>as</w:t>
      </w:r>
      <w:r>
        <w:rPr>
          <w:spacing w:val="-1"/>
        </w:rPr>
        <w:t> </w:t>
      </w:r>
      <w:r>
        <w:rPr>
          <w:w w:val="99"/>
        </w:rPr>
        <w:t>t</w:t>
      </w:r>
      <w:r>
        <w:rPr>
          <w:spacing w:val="1"/>
          <w:w w:val="99"/>
        </w:rPr>
        <w:t>h</w:t>
      </w:r>
      <w:r>
        <w:rPr>
          <w:w w:val="99"/>
        </w:rPr>
        <w:t>e</w:t>
      </w:r>
      <w:r>
        <w:rPr/>
        <w:t> </w:t>
      </w:r>
      <w:r>
        <w:rPr>
          <w:spacing w:val="-1"/>
          <w:w w:val="42"/>
        </w:rPr>
        <w:t>‗</w:t>
      </w:r>
      <w:r>
        <w:rPr>
          <w:spacing w:val="2"/>
          <w:w w:val="99"/>
        </w:rPr>
        <w:t>l</w:t>
      </w:r>
      <w:r>
        <w:rPr>
          <w:spacing w:val="-2"/>
          <w:w w:val="99"/>
        </w:rPr>
        <w:t>e</w:t>
      </w:r>
      <w:r>
        <w:rPr>
          <w:spacing w:val="1"/>
          <w:w w:val="99"/>
        </w:rPr>
        <w:t>n</w:t>
      </w:r>
      <w:r>
        <w:rPr>
          <w:w w:val="99"/>
        </w:rPr>
        <w:t>gt</w:t>
      </w:r>
      <w:r>
        <w:rPr>
          <w:spacing w:val="1"/>
          <w:w w:val="99"/>
        </w:rPr>
        <w:t>h</w:t>
      </w:r>
      <w:r>
        <w:rPr>
          <w:w w:val="99"/>
        </w:rPr>
        <w:t>‘</w:t>
      </w:r>
    </w:p>
    <w:p>
      <w:pPr>
        <w:pStyle w:val="ListParagraph"/>
        <w:numPr>
          <w:ilvl w:val="0"/>
          <w:numId w:val="3"/>
        </w:numPr>
        <w:tabs>
          <w:tab w:pos="305" w:val="left" w:leader="none"/>
        </w:tabs>
        <w:spacing w:line="240" w:lineRule="auto" w:before="0" w:after="0"/>
        <w:ind w:left="120" w:right="718" w:firstLine="0"/>
        <w:jc w:val="left"/>
        <w:rPr>
          <w:sz w:val="20"/>
        </w:rPr>
      </w:pPr>
      <w:r>
        <w:rPr>
          <w:sz w:val="20"/>
        </w:rPr>
        <w:t>SJF can't be implemented at the level of short-term scheduling, because there is no way to know the length of the next CPU</w:t>
      </w:r>
      <w:r>
        <w:rPr>
          <w:spacing w:val="-2"/>
          <w:sz w:val="20"/>
        </w:rPr>
        <w:t> </w:t>
      </w:r>
      <w:r>
        <w:rPr>
          <w:sz w:val="20"/>
        </w:rPr>
        <w:t>burst</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w:t>
      </w:r>
    </w:p>
    <w:p>
      <w:pPr>
        <w:pStyle w:val="ListParagraph"/>
        <w:numPr>
          <w:ilvl w:val="3"/>
          <w:numId w:val="65"/>
        </w:numPr>
        <w:tabs>
          <w:tab w:pos="1187" w:val="left" w:leader="none"/>
        </w:tabs>
        <w:spacing w:line="240" w:lineRule="auto" w:before="0" w:after="0"/>
        <w:ind w:left="840" w:right="721" w:firstLine="0"/>
        <w:jc w:val="left"/>
        <w:rPr>
          <w:sz w:val="20"/>
        </w:rPr>
      </w:pPr>
      <w:r>
        <w:rPr>
          <w:sz w:val="20"/>
        </w:rPr>
        <w:t>The SJF is optimal, i.e. it gives the minimum average waiting time for a given set of processes.</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w:t>
      </w:r>
    </w:p>
    <w:p>
      <w:pPr>
        <w:pStyle w:val="ListParagraph"/>
        <w:numPr>
          <w:ilvl w:val="0"/>
          <w:numId w:val="80"/>
        </w:numPr>
        <w:tabs>
          <w:tab w:pos="1129" w:val="left" w:leader="none"/>
        </w:tabs>
        <w:spacing w:line="242" w:lineRule="exact" w:before="0" w:after="0"/>
        <w:ind w:left="1128" w:right="0" w:hanging="289"/>
        <w:jc w:val="left"/>
        <w:rPr>
          <w:sz w:val="20"/>
        </w:rPr>
      </w:pPr>
      <w:r>
        <w:rPr>
          <w:sz w:val="20"/>
        </w:rPr>
        <w:t>Determining the length of the next CPU</w:t>
      </w:r>
      <w:r>
        <w:rPr>
          <w:spacing w:val="-5"/>
          <w:sz w:val="20"/>
        </w:rPr>
        <w:t> </w:t>
      </w:r>
      <w:r>
        <w:rPr>
          <w:sz w:val="20"/>
        </w:rPr>
        <w:t>burst.</w:t>
      </w:r>
    </w:p>
    <w:p>
      <w:pPr>
        <w:pStyle w:val="ListParagraph"/>
        <w:numPr>
          <w:ilvl w:val="0"/>
          <w:numId w:val="3"/>
        </w:numPr>
        <w:tabs>
          <w:tab w:pos="298" w:val="left" w:leader="none"/>
        </w:tabs>
        <w:spacing w:line="243" w:lineRule="exact" w:before="0" w:after="0"/>
        <w:ind w:left="297" w:right="0" w:hanging="178"/>
        <w:jc w:val="left"/>
        <w:rPr>
          <w:sz w:val="20"/>
        </w:rPr>
      </w:pPr>
      <w:r>
        <w:rPr>
          <w:sz w:val="20"/>
        </w:rPr>
        <w:t>SJF algorithm may be either 1) non-preemptive</w:t>
      </w:r>
      <w:r>
        <w:rPr>
          <w:spacing w:val="-5"/>
          <w:sz w:val="20"/>
        </w:rPr>
        <w:t> </w:t>
      </w:r>
      <w:r>
        <w:rPr>
          <w:sz w:val="20"/>
        </w:rPr>
        <w:t>or</w:t>
      </w:r>
    </w:p>
    <w:p>
      <w:pPr>
        <w:pStyle w:val="ListParagraph"/>
        <w:numPr>
          <w:ilvl w:val="0"/>
          <w:numId w:val="80"/>
        </w:numPr>
        <w:tabs>
          <w:tab w:pos="3498" w:val="left" w:leader="none"/>
        </w:tabs>
        <w:spacing w:line="243" w:lineRule="exact" w:before="2" w:after="0"/>
        <w:ind w:left="3497" w:right="0" w:hanging="289"/>
        <w:jc w:val="left"/>
        <w:rPr>
          <w:sz w:val="20"/>
        </w:rPr>
      </w:pPr>
      <w:r>
        <w:rPr>
          <w:sz w:val="20"/>
        </w:rPr>
        <w:t>preemptive.</w:t>
      </w:r>
    </w:p>
    <w:p>
      <w:pPr>
        <w:pStyle w:val="Heading2"/>
        <w:numPr>
          <w:ilvl w:val="0"/>
          <w:numId w:val="81"/>
        </w:numPr>
        <w:tabs>
          <w:tab w:pos="1141" w:val="left" w:leader="none"/>
        </w:tabs>
        <w:spacing w:line="241" w:lineRule="exact" w:before="0" w:after="0"/>
        <w:ind w:left="1140" w:right="0" w:hanging="301"/>
        <w:jc w:val="left"/>
      </w:pPr>
      <w:r>
        <w:rPr/>
        <w:t>Non preemptive</w:t>
      </w:r>
      <w:r>
        <w:rPr>
          <w:spacing w:val="-2"/>
        </w:rPr>
        <w:t> </w:t>
      </w:r>
      <w:r>
        <w:rPr/>
        <w:t>SJF</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current process is allowed to finish its CPU</w:t>
      </w:r>
      <w:r>
        <w:rPr>
          <w:spacing w:val="-10"/>
          <w:sz w:val="20"/>
        </w:rPr>
        <w:t> </w:t>
      </w:r>
      <w:r>
        <w:rPr>
          <w:sz w:val="20"/>
        </w:rPr>
        <w:t>burst.</w:t>
      </w:r>
    </w:p>
    <w:p>
      <w:pPr>
        <w:pStyle w:val="Heading2"/>
        <w:numPr>
          <w:ilvl w:val="0"/>
          <w:numId w:val="81"/>
        </w:numPr>
        <w:tabs>
          <w:tab w:pos="1141" w:val="left" w:leader="none"/>
        </w:tabs>
        <w:spacing w:line="242" w:lineRule="exact" w:before="4" w:after="0"/>
        <w:ind w:left="1140" w:right="0" w:hanging="301"/>
        <w:jc w:val="left"/>
      </w:pPr>
      <w:r>
        <w:rPr/>
        <w:t>Preemptive</w:t>
      </w:r>
      <w:r>
        <w:rPr>
          <w:spacing w:val="2"/>
        </w:rPr>
        <w:t> </w:t>
      </w:r>
      <w:r>
        <w:rPr/>
        <w:t>SJF</w:t>
      </w:r>
    </w:p>
    <w:p>
      <w:pPr>
        <w:pStyle w:val="ListParagraph"/>
        <w:numPr>
          <w:ilvl w:val="1"/>
          <w:numId w:val="3"/>
        </w:numPr>
        <w:tabs>
          <w:tab w:pos="1091" w:val="left" w:leader="none"/>
        </w:tabs>
        <w:spacing w:line="240" w:lineRule="auto" w:before="0" w:after="0"/>
        <w:ind w:left="840" w:right="724" w:firstLine="0"/>
        <w:jc w:val="left"/>
        <w:rPr>
          <w:sz w:val="20"/>
        </w:rPr>
      </w:pPr>
      <w:r>
        <w:rPr>
          <w:sz w:val="20"/>
        </w:rPr>
        <w:t>If the new process has a shorter next CPU burst than what is left of the executing process, that process is</w:t>
      </w:r>
      <w:r>
        <w:rPr>
          <w:spacing w:val="-5"/>
          <w:sz w:val="20"/>
        </w:rPr>
        <w:t> </w:t>
      </w:r>
      <w:r>
        <w:rPr>
          <w:sz w:val="20"/>
        </w:rPr>
        <w:t>preempted.</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It is also known as </w:t>
      </w:r>
      <w:r>
        <w:rPr>
          <w:b/>
          <w:sz w:val="20"/>
        </w:rPr>
        <w:t>SRTF </w:t>
      </w:r>
      <w:r>
        <w:rPr>
          <w:sz w:val="20"/>
        </w:rPr>
        <w:t>scheduling</w:t>
      </w:r>
      <w:r>
        <w:rPr>
          <w:spacing w:val="-7"/>
          <w:sz w:val="20"/>
        </w:rPr>
        <w:t> </w:t>
      </w:r>
      <w:r>
        <w:rPr>
          <w:sz w:val="20"/>
        </w:rPr>
        <w:t>(Shortest-Remaining-Time-First).</w:t>
      </w:r>
    </w:p>
    <w:p>
      <w:pPr>
        <w:pStyle w:val="ListParagraph"/>
        <w:numPr>
          <w:ilvl w:val="0"/>
          <w:numId w:val="3"/>
        </w:numPr>
        <w:tabs>
          <w:tab w:pos="327" w:val="left" w:leader="none"/>
        </w:tabs>
        <w:spacing w:line="240" w:lineRule="auto" w:before="3" w:after="0"/>
        <w:ind w:left="120" w:right="723" w:firstLine="0"/>
        <w:jc w:val="left"/>
        <w:rPr>
          <w:sz w:val="20"/>
        </w:rPr>
      </w:pPr>
      <w:r>
        <w:rPr>
          <w:sz w:val="20"/>
        </w:rPr>
        <w:t>Example (for non-preemptive SJF): Consider the following set of processes, with the length of the CPU-burst time given in</w:t>
      </w:r>
      <w:r>
        <w:rPr>
          <w:spacing w:val="-6"/>
          <w:sz w:val="20"/>
        </w:rPr>
        <w:t> </w:t>
      </w:r>
      <w:r>
        <w:rPr>
          <w:sz w:val="20"/>
        </w:rPr>
        <w:t>milliseconds.</w:t>
      </w:r>
    </w:p>
    <w:p>
      <w:pPr>
        <w:pStyle w:val="BodyText"/>
        <w:ind w:left="4169"/>
      </w:pPr>
      <w:r>
        <w:rPr/>
        <w:drawing>
          <wp:inline distT="0" distB="0" distL="0" distR="0">
            <wp:extent cx="1734185" cy="809625"/>
            <wp:effectExtent l="0" t="0" r="0" b="0"/>
            <wp:docPr id="95" name="image48.jpeg"/>
            <wp:cNvGraphicFramePr>
              <a:graphicFrameLocks noChangeAspect="1"/>
            </wp:cNvGraphicFramePr>
            <a:graphic>
              <a:graphicData uri="http://schemas.openxmlformats.org/drawingml/2006/picture">
                <pic:pic>
                  <pic:nvPicPr>
                    <pic:cNvPr id="96" name="image48.jpeg"/>
                    <pic:cNvPicPr/>
                  </pic:nvPicPr>
                  <pic:blipFill>
                    <a:blip r:embed="rId60" cstate="print"/>
                    <a:stretch>
                      <a:fillRect/>
                    </a:stretch>
                  </pic:blipFill>
                  <pic:spPr>
                    <a:xfrm>
                      <a:off x="0" y="0"/>
                      <a:ext cx="1734185" cy="809625"/>
                    </a:xfrm>
                    <a:prstGeom prst="rect">
                      <a:avLst/>
                    </a:prstGeom>
                  </pic:spPr>
                </pic:pic>
              </a:graphicData>
            </a:graphic>
          </wp:inline>
        </w:drawing>
      </w:r>
      <w:r>
        <w:rPr/>
      </w:r>
    </w:p>
    <w:p>
      <w:pPr>
        <w:pStyle w:val="ListParagraph"/>
        <w:numPr>
          <w:ilvl w:val="0"/>
          <w:numId w:val="3"/>
        </w:numPr>
        <w:tabs>
          <w:tab w:pos="298" w:val="left" w:leader="none"/>
        </w:tabs>
        <w:spacing w:line="240" w:lineRule="auto" w:before="0" w:after="0"/>
        <w:ind w:left="297" w:right="0" w:hanging="178"/>
        <w:jc w:val="left"/>
        <w:rPr>
          <w:sz w:val="20"/>
        </w:rPr>
      </w:pPr>
      <w:r>
        <w:rPr>
          <w:sz w:val="20"/>
        </w:rPr>
        <w:t>For non-preemptive SJF, the Gantt Chart is as</w:t>
      </w:r>
      <w:r>
        <w:rPr>
          <w:spacing w:val="-9"/>
          <w:sz w:val="20"/>
        </w:rPr>
        <w:t> </w:t>
      </w:r>
      <w:r>
        <w:rPr>
          <w:sz w:val="20"/>
        </w:rPr>
        <w:t>follows:</w:t>
      </w:r>
    </w:p>
    <w:p>
      <w:pPr>
        <w:pStyle w:val="BodyText"/>
        <w:ind w:left="1956"/>
      </w:pPr>
      <w:r>
        <w:rPr/>
        <w:drawing>
          <wp:inline distT="0" distB="0" distL="0" distR="0">
            <wp:extent cx="4277983" cy="542925"/>
            <wp:effectExtent l="0" t="0" r="0" b="0"/>
            <wp:docPr id="97" name="image49.jpeg"/>
            <wp:cNvGraphicFramePr>
              <a:graphicFrameLocks noChangeAspect="1"/>
            </wp:cNvGraphicFramePr>
            <a:graphic>
              <a:graphicData uri="http://schemas.openxmlformats.org/drawingml/2006/picture">
                <pic:pic>
                  <pic:nvPicPr>
                    <pic:cNvPr id="98" name="image49.jpeg"/>
                    <pic:cNvPicPr/>
                  </pic:nvPicPr>
                  <pic:blipFill>
                    <a:blip r:embed="rId61" cstate="print"/>
                    <a:stretch>
                      <a:fillRect/>
                    </a:stretch>
                  </pic:blipFill>
                  <pic:spPr>
                    <a:xfrm>
                      <a:off x="0" y="0"/>
                      <a:ext cx="4277983" cy="542925"/>
                    </a:xfrm>
                    <a:prstGeom prst="rect">
                      <a:avLst/>
                    </a:prstGeom>
                  </pic:spPr>
                </pic:pic>
              </a:graphicData>
            </a:graphic>
          </wp:inline>
        </w:drawing>
      </w:r>
      <w:r>
        <w:rPr/>
      </w:r>
    </w:p>
    <w:p>
      <w:pPr>
        <w:pStyle w:val="ListParagraph"/>
        <w:numPr>
          <w:ilvl w:val="0"/>
          <w:numId w:val="3"/>
        </w:numPr>
        <w:tabs>
          <w:tab w:pos="298" w:val="left" w:leader="none"/>
        </w:tabs>
        <w:spacing w:line="242" w:lineRule="exact" w:before="0" w:after="0"/>
        <w:ind w:left="297" w:right="0" w:hanging="178"/>
        <w:jc w:val="left"/>
        <w:rPr>
          <w:sz w:val="20"/>
        </w:rPr>
      </w:pPr>
      <w:r>
        <w:rPr>
          <w:sz w:val="20"/>
        </w:rPr>
        <w:t>Waiting time for P1 = 3; P2 = 16; P3 = 9;</w:t>
      </w:r>
      <w:r>
        <w:rPr>
          <w:spacing w:val="-5"/>
          <w:sz w:val="20"/>
        </w:rPr>
        <w:t> </w:t>
      </w:r>
      <w:r>
        <w:rPr>
          <w:sz w:val="20"/>
        </w:rPr>
        <w:t>P4=0</w:t>
      </w:r>
    </w:p>
    <w:p>
      <w:pPr>
        <w:pStyle w:val="BodyText"/>
        <w:spacing w:line="243" w:lineRule="exact"/>
        <w:ind w:left="840"/>
      </w:pPr>
      <w:r>
        <w:rPr/>
        <w:t>Average waiting time: (3 + 16 + 9 + 0)/4 = 7</w:t>
      </w:r>
    </w:p>
    <w:p>
      <w:pPr>
        <w:pStyle w:val="ListParagraph"/>
        <w:numPr>
          <w:ilvl w:val="0"/>
          <w:numId w:val="3"/>
        </w:numPr>
        <w:tabs>
          <w:tab w:pos="307" w:val="left" w:leader="none"/>
        </w:tabs>
        <w:spacing w:line="240" w:lineRule="auto" w:before="1" w:after="10"/>
        <w:ind w:left="120" w:right="718" w:firstLine="0"/>
        <w:jc w:val="left"/>
        <w:rPr>
          <w:sz w:val="20"/>
        </w:rPr>
      </w:pPr>
      <w:r>
        <w:rPr>
          <w:sz w:val="20"/>
        </w:rPr>
        <w:t>Example (preemptive SJF): Consider the following set of processes, with the length of the CPU-burst time given in</w:t>
      </w:r>
      <w:r>
        <w:rPr>
          <w:spacing w:val="-6"/>
          <w:sz w:val="20"/>
        </w:rPr>
        <w:t> </w:t>
      </w:r>
      <w:r>
        <w:rPr>
          <w:sz w:val="20"/>
        </w:rPr>
        <w:t>milliseconds.</w:t>
      </w:r>
    </w:p>
    <w:p>
      <w:pPr>
        <w:pStyle w:val="BodyText"/>
        <w:ind w:left="3697"/>
      </w:pPr>
      <w:r>
        <w:rPr/>
        <w:drawing>
          <wp:inline distT="0" distB="0" distL="0" distR="0">
            <wp:extent cx="2576806" cy="990123"/>
            <wp:effectExtent l="0" t="0" r="0" b="0"/>
            <wp:docPr id="99" name="image50.png"/>
            <wp:cNvGraphicFramePr>
              <a:graphicFrameLocks noChangeAspect="1"/>
            </wp:cNvGraphicFramePr>
            <a:graphic>
              <a:graphicData uri="http://schemas.openxmlformats.org/drawingml/2006/picture">
                <pic:pic>
                  <pic:nvPicPr>
                    <pic:cNvPr id="100" name="image50.png"/>
                    <pic:cNvPicPr/>
                  </pic:nvPicPr>
                  <pic:blipFill>
                    <a:blip r:embed="rId62" cstate="print"/>
                    <a:stretch>
                      <a:fillRect/>
                    </a:stretch>
                  </pic:blipFill>
                  <pic:spPr>
                    <a:xfrm>
                      <a:off x="0" y="0"/>
                      <a:ext cx="2576806" cy="990123"/>
                    </a:xfrm>
                    <a:prstGeom prst="rect">
                      <a:avLst/>
                    </a:prstGeom>
                  </pic:spPr>
                </pic:pic>
              </a:graphicData>
            </a:graphic>
          </wp:inline>
        </w:drawing>
      </w:r>
      <w:r>
        <w:rPr/>
      </w:r>
    </w:p>
    <w:p>
      <w:pPr>
        <w:pStyle w:val="BodyText"/>
        <w:spacing w:before="5"/>
      </w:pPr>
    </w:p>
    <w:p>
      <w:pPr>
        <w:pStyle w:val="ListParagraph"/>
        <w:numPr>
          <w:ilvl w:val="0"/>
          <w:numId w:val="3"/>
        </w:numPr>
        <w:tabs>
          <w:tab w:pos="298" w:val="left" w:leader="none"/>
        </w:tabs>
        <w:spacing w:line="240" w:lineRule="auto" w:before="0" w:after="0"/>
        <w:ind w:left="297" w:right="0" w:hanging="178"/>
        <w:jc w:val="left"/>
        <w:rPr>
          <w:sz w:val="20"/>
        </w:rPr>
      </w:pPr>
      <w:r>
        <w:rPr/>
        <w:drawing>
          <wp:anchor distT="0" distB="0" distL="0" distR="0" allowOverlap="1" layoutInCell="1" locked="0" behindDoc="0" simplePos="0" relativeHeight="146">
            <wp:simplePos x="0" y="0"/>
            <wp:positionH relativeFrom="page">
              <wp:posOffset>1908186</wp:posOffset>
            </wp:positionH>
            <wp:positionV relativeFrom="paragraph">
              <wp:posOffset>200072</wp:posOffset>
            </wp:positionV>
            <wp:extent cx="4239883" cy="466725"/>
            <wp:effectExtent l="0" t="0" r="0" b="0"/>
            <wp:wrapTopAndBottom/>
            <wp:docPr id="101" name="image51.png"/>
            <wp:cNvGraphicFramePr>
              <a:graphicFrameLocks noChangeAspect="1"/>
            </wp:cNvGraphicFramePr>
            <a:graphic>
              <a:graphicData uri="http://schemas.openxmlformats.org/drawingml/2006/picture">
                <pic:pic>
                  <pic:nvPicPr>
                    <pic:cNvPr id="102" name="image51.png"/>
                    <pic:cNvPicPr/>
                  </pic:nvPicPr>
                  <pic:blipFill>
                    <a:blip r:embed="rId63" cstate="print"/>
                    <a:stretch>
                      <a:fillRect/>
                    </a:stretch>
                  </pic:blipFill>
                  <pic:spPr>
                    <a:xfrm>
                      <a:off x="0" y="0"/>
                      <a:ext cx="4239883" cy="466725"/>
                    </a:xfrm>
                    <a:prstGeom prst="rect">
                      <a:avLst/>
                    </a:prstGeom>
                  </pic:spPr>
                </pic:pic>
              </a:graphicData>
            </a:graphic>
          </wp:anchor>
        </w:drawing>
      </w:r>
      <w:r>
        <w:rPr>
          <w:sz w:val="20"/>
        </w:rPr>
        <w:t>For preemptive SJF, the Gantt Chart is as</w:t>
      </w:r>
      <w:r>
        <w:rPr>
          <w:spacing w:val="-11"/>
          <w:sz w:val="20"/>
        </w:rPr>
        <w:t> </w:t>
      </w:r>
      <w:r>
        <w:rPr>
          <w:sz w:val="20"/>
        </w:rPr>
        <w:t>follows:</w:t>
      </w:r>
    </w:p>
    <w:p>
      <w:pPr>
        <w:pStyle w:val="ListParagraph"/>
        <w:numPr>
          <w:ilvl w:val="0"/>
          <w:numId w:val="3"/>
        </w:numPr>
        <w:tabs>
          <w:tab w:pos="298" w:val="left" w:leader="none"/>
        </w:tabs>
        <w:spacing w:line="240" w:lineRule="auto" w:before="4" w:after="0"/>
        <w:ind w:left="297" w:right="0" w:hanging="178"/>
        <w:jc w:val="left"/>
        <w:rPr>
          <w:sz w:val="20"/>
        </w:rPr>
      </w:pPr>
      <w:r>
        <w:rPr>
          <w:sz w:val="20"/>
        </w:rPr>
        <w:t>The average waiting time is ((10 - 1) + (1 - 1) + (17 - 2) + (5 - 3))/4 = 26/4 =</w:t>
      </w:r>
      <w:r>
        <w:rPr>
          <w:spacing w:val="-10"/>
          <w:sz w:val="20"/>
        </w:rPr>
        <w:t> </w:t>
      </w:r>
      <w:r>
        <w:rPr>
          <w:sz w:val="20"/>
        </w:rPr>
        <w:t>6.5.</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18"/>
        </w:rPr>
      </w:pPr>
    </w:p>
    <w:p>
      <w:pPr>
        <w:spacing w:before="93"/>
        <w:ind w:left="100" w:right="0" w:firstLine="0"/>
        <w:jc w:val="left"/>
        <w:rPr>
          <w:rFonts w:ascii="Palatino Linotype"/>
          <w:sz w:val="18"/>
        </w:rPr>
      </w:pPr>
      <w:r>
        <w:rPr>
          <w:rFonts w:ascii="Palatino Linotype"/>
          <w:w w:val="110"/>
          <w:sz w:val="18"/>
        </w:rPr>
        <w:t>Life is a game. Money is how we keep score.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245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9" w:val="left" w:leader="none"/>
        </w:tabs>
        <w:spacing w:line="243" w:lineRule="exact" w:before="7" w:after="0"/>
        <w:ind w:left="758" w:right="0" w:hanging="639"/>
        <w:jc w:val="left"/>
      </w:pPr>
      <w:r>
        <w:rPr/>
        <w:t>Priority</w:t>
      </w:r>
      <w:r>
        <w:rPr>
          <w:spacing w:val="-2"/>
        </w:rPr>
        <w:t> </w:t>
      </w: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 priority is associated with each</w:t>
      </w:r>
      <w:r>
        <w:rPr>
          <w:spacing w:val="-5"/>
          <w:sz w:val="20"/>
        </w:rPr>
        <w:t> </w:t>
      </w:r>
      <w:r>
        <w:rPr>
          <w:sz w:val="20"/>
        </w:rPr>
        <w:t>process.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CPU is allocated to the process with the highest</w:t>
      </w:r>
      <w:r>
        <w:rPr>
          <w:spacing w:val="-9"/>
          <w:sz w:val="20"/>
        </w:rPr>
        <w:t> </w:t>
      </w:r>
      <w:r>
        <w:rPr>
          <w:sz w:val="20"/>
        </w:rPr>
        <w:t>priority.</w:t>
      </w:r>
    </w:p>
    <w:p>
      <w:pPr>
        <w:pStyle w:val="ListParagraph"/>
        <w:numPr>
          <w:ilvl w:val="0"/>
          <w:numId w:val="3"/>
        </w:numPr>
        <w:tabs>
          <w:tab w:pos="298" w:val="left" w:leader="none"/>
        </w:tabs>
        <w:spacing w:line="242" w:lineRule="exact" w:before="0" w:after="0"/>
        <w:ind w:left="297" w:right="0" w:hanging="178"/>
        <w:jc w:val="left"/>
        <w:rPr>
          <w:sz w:val="20"/>
        </w:rPr>
      </w:pPr>
      <w:r>
        <w:rPr>
          <w:sz w:val="20"/>
        </w:rPr>
        <w:t>Equal-priority processes are scheduled in FCFS</w:t>
      </w:r>
      <w:r>
        <w:rPr>
          <w:spacing w:val="-7"/>
          <w:sz w:val="20"/>
        </w:rPr>
        <w:t> </w:t>
      </w:r>
      <w:r>
        <w:rPr>
          <w:sz w:val="20"/>
        </w:rPr>
        <w:t>order.</w:t>
      </w:r>
    </w:p>
    <w:p>
      <w:pPr>
        <w:pStyle w:val="ListParagraph"/>
        <w:numPr>
          <w:ilvl w:val="0"/>
          <w:numId w:val="3"/>
        </w:numPr>
        <w:tabs>
          <w:tab w:pos="298" w:val="left" w:leader="none"/>
        </w:tabs>
        <w:spacing w:line="242" w:lineRule="exact" w:before="0" w:after="0"/>
        <w:ind w:left="297" w:right="0" w:hanging="178"/>
        <w:jc w:val="left"/>
        <w:rPr>
          <w:sz w:val="20"/>
        </w:rPr>
      </w:pPr>
      <w:r>
        <w:rPr>
          <w:sz w:val="20"/>
        </w:rPr>
        <w:t>Priorities can be defined either internally or</w:t>
      </w:r>
      <w:r>
        <w:rPr>
          <w:spacing w:val="-10"/>
          <w:sz w:val="20"/>
        </w:rPr>
        <w:t> </w:t>
      </w:r>
      <w:r>
        <w:rPr>
          <w:sz w:val="20"/>
        </w:rPr>
        <w:t>externally.</w:t>
      </w:r>
    </w:p>
    <w:p>
      <w:pPr>
        <w:pStyle w:val="ListParagraph"/>
        <w:numPr>
          <w:ilvl w:val="3"/>
          <w:numId w:val="65"/>
        </w:numPr>
        <w:tabs>
          <w:tab w:pos="1160" w:val="left" w:leader="none"/>
        </w:tabs>
        <w:spacing w:line="242" w:lineRule="exact" w:before="0" w:after="0"/>
        <w:ind w:left="1159" w:right="0" w:hanging="320"/>
        <w:jc w:val="left"/>
        <w:rPr>
          <w:sz w:val="20"/>
        </w:rPr>
      </w:pPr>
      <w:r>
        <w:rPr>
          <w:b/>
          <w:sz w:val="20"/>
        </w:rPr>
        <w:t>Internally-defined</w:t>
      </w:r>
      <w:r>
        <w:rPr>
          <w:b/>
          <w:spacing w:val="3"/>
          <w:sz w:val="20"/>
        </w:rPr>
        <w:t> </w:t>
      </w:r>
      <w:r>
        <w:rPr>
          <w:sz w:val="20"/>
        </w:rPr>
        <w:t>priorities.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Use some measurable quantity to compute the priority of a</w:t>
      </w:r>
      <w:r>
        <w:rPr>
          <w:spacing w:val="-17"/>
          <w:sz w:val="20"/>
        </w:rPr>
        <w:t> </w:t>
      </w:r>
      <w:r>
        <w:rPr>
          <w:sz w:val="20"/>
        </w:rPr>
        <w:t>process.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For example: time limits, memory requirements, no. of open</w:t>
      </w:r>
      <w:r>
        <w:rPr>
          <w:spacing w:val="-11"/>
          <w:sz w:val="20"/>
        </w:rPr>
        <w:t> </w:t>
      </w:r>
      <w:r>
        <w:rPr>
          <w:sz w:val="20"/>
        </w:rPr>
        <w:t>files.</w:t>
      </w:r>
    </w:p>
    <w:p>
      <w:pPr>
        <w:pStyle w:val="ListParagraph"/>
        <w:numPr>
          <w:ilvl w:val="3"/>
          <w:numId w:val="65"/>
        </w:numPr>
        <w:tabs>
          <w:tab w:pos="1158" w:val="left" w:leader="none"/>
        </w:tabs>
        <w:spacing w:line="243" w:lineRule="exact" w:before="2" w:after="0"/>
        <w:ind w:left="1157" w:right="0" w:hanging="318"/>
        <w:jc w:val="left"/>
        <w:rPr>
          <w:sz w:val="20"/>
        </w:rPr>
      </w:pPr>
      <w:r>
        <w:rPr>
          <w:b/>
          <w:sz w:val="20"/>
        </w:rPr>
        <w:t>Externally-defined</w:t>
      </w:r>
      <w:r>
        <w:rPr>
          <w:b/>
          <w:spacing w:val="3"/>
          <w:sz w:val="20"/>
        </w:rPr>
        <w:t> </w:t>
      </w:r>
      <w:r>
        <w:rPr>
          <w:sz w:val="20"/>
        </w:rPr>
        <w:t>priorities.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Set by criteria that are external to the</w:t>
      </w:r>
      <w:r>
        <w:rPr>
          <w:spacing w:val="-3"/>
          <w:sz w:val="20"/>
        </w:rPr>
        <w:t> </w:t>
      </w:r>
      <w:r>
        <w:rPr>
          <w:sz w:val="20"/>
        </w:rPr>
        <w:t>OS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For</w:t>
      </w:r>
      <w:r>
        <w:rPr>
          <w:spacing w:val="-3"/>
          <w:sz w:val="20"/>
        </w:rPr>
        <w:t> </w:t>
      </w:r>
      <w:r>
        <w:rPr>
          <w:sz w:val="20"/>
        </w:rPr>
        <w:t>example:</w:t>
      </w:r>
    </w:p>
    <w:p>
      <w:pPr>
        <w:pStyle w:val="BodyText"/>
        <w:spacing w:line="243" w:lineRule="exact"/>
        <w:ind w:left="1560"/>
      </w:pPr>
      <w:r>
        <w:rPr>
          <w:rFonts w:ascii="Arial" w:hAnsi="Arial"/>
        </w:rPr>
        <w:t>→ </w:t>
      </w:r>
      <w:r>
        <w:rPr/>
        <w:t>importance of the process</w:t>
      </w:r>
    </w:p>
    <w:p>
      <w:pPr>
        <w:pStyle w:val="BodyText"/>
        <w:spacing w:before="1"/>
        <w:ind w:left="1560"/>
      </w:pPr>
      <w:r>
        <w:rPr>
          <w:rFonts w:ascii="Arial" w:hAnsi="Arial"/>
        </w:rPr>
        <w:t>→ </w:t>
      </w:r>
      <w:r>
        <w:rPr/>
        <w:t>political factors</w:t>
      </w:r>
    </w:p>
    <w:p>
      <w:pPr>
        <w:pStyle w:val="ListParagraph"/>
        <w:numPr>
          <w:ilvl w:val="0"/>
          <w:numId w:val="3"/>
        </w:numPr>
        <w:tabs>
          <w:tab w:pos="298" w:val="left" w:leader="none"/>
        </w:tabs>
        <w:spacing w:line="240" w:lineRule="auto" w:before="1" w:after="0"/>
        <w:ind w:left="297" w:right="0" w:hanging="178"/>
        <w:jc w:val="left"/>
        <w:rPr>
          <w:sz w:val="20"/>
        </w:rPr>
      </w:pPr>
      <w:r>
        <w:rPr>
          <w:sz w:val="20"/>
        </w:rPr>
        <w:t>Priority scheduling can be either preemptive or</w:t>
      </w:r>
      <w:r>
        <w:rPr>
          <w:spacing w:val="-7"/>
          <w:sz w:val="20"/>
        </w:rPr>
        <w:t> </w:t>
      </w:r>
      <w:r>
        <w:rPr>
          <w:sz w:val="20"/>
        </w:rPr>
        <w:t>nonpreemptive.</w:t>
      </w:r>
    </w:p>
    <w:p>
      <w:pPr>
        <w:pStyle w:val="Heading2"/>
        <w:numPr>
          <w:ilvl w:val="0"/>
          <w:numId w:val="82"/>
        </w:numPr>
        <w:tabs>
          <w:tab w:pos="1158" w:val="left" w:leader="none"/>
        </w:tabs>
        <w:spacing w:line="242" w:lineRule="exact" w:before="2" w:after="0"/>
        <w:ind w:left="1157" w:right="0" w:hanging="318"/>
        <w:jc w:val="left"/>
      </w:pPr>
      <w:r>
        <w:rPr/>
        <w:t>Preemptive</w:t>
      </w:r>
    </w:p>
    <w:p>
      <w:pPr>
        <w:pStyle w:val="ListParagraph"/>
        <w:numPr>
          <w:ilvl w:val="1"/>
          <w:numId w:val="3"/>
        </w:numPr>
        <w:tabs>
          <w:tab w:pos="1074" w:val="left" w:leader="none"/>
        </w:tabs>
        <w:spacing w:line="240" w:lineRule="auto" w:before="0" w:after="0"/>
        <w:ind w:left="840" w:right="724" w:firstLine="0"/>
        <w:jc w:val="left"/>
        <w:rPr>
          <w:sz w:val="20"/>
        </w:rPr>
      </w:pPr>
      <w:r>
        <w:rPr>
          <w:sz w:val="20"/>
        </w:rPr>
        <w:t>The CPU is preempted if the priority of the newly arrived process is higher than the priority of the currently running</w:t>
      </w:r>
      <w:r>
        <w:rPr>
          <w:spacing w:val="-4"/>
          <w:sz w:val="20"/>
        </w:rPr>
        <w:t> </w:t>
      </w:r>
      <w:r>
        <w:rPr>
          <w:sz w:val="20"/>
        </w:rPr>
        <w:t>process.</w:t>
      </w:r>
    </w:p>
    <w:p>
      <w:pPr>
        <w:pStyle w:val="Heading2"/>
        <w:numPr>
          <w:ilvl w:val="0"/>
          <w:numId w:val="82"/>
        </w:numPr>
        <w:tabs>
          <w:tab w:pos="1160" w:val="left" w:leader="none"/>
        </w:tabs>
        <w:spacing w:line="243" w:lineRule="exact" w:before="0" w:after="0"/>
        <w:ind w:left="1159" w:right="0" w:hanging="320"/>
        <w:jc w:val="left"/>
      </w:pPr>
      <w:r>
        <w:rPr/>
        <w:t>Non</w:t>
      </w:r>
      <w:r>
        <w:rPr>
          <w:spacing w:val="-1"/>
        </w:rPr>
        <w:t> </w:t>
      </w:r>
      <w:r>
        <w:rPr/>
        <w:t>Preemptive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new process is put at the head of the</w:t>
      </w:r>
      <w:r>
        <w:rPr>
          <w:spacing w:val="-8"/>
          <w:sz w:val="20"/>
        </w:rPr>
        <w:t> </w:t>
      </w:r>
      <w:r>
        <w:rPr>
          <w:sz w:val="20"/>
        </w:rPr>
        <w:t>ready-queue</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w:t>
      </w:r>
    </w:p>
    <w:p>
      <w:pPr>
        <w:pStyle w:val="BodyText"/>
        <w:spacing w:line="243" w:lineRule="exact"/>
        <w:ind w:left="840"/>
      </w:pPr>
      <w:r>
        <w:rPr/>
        <w:t>1) Higher priority processes can be executed first.</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w:t>
      </w:r>
    </w:p>
    <w:p>
      <w:pPr>
        <w:pStyle w:val="BodyText"/>
        <w:ind w:left="328" w:right="770" w:firstLine="511"/>
      </w:pPr>
      <w:r>
        <w:rPr/>
        <w:t>1) Indefinite blocking, where low-priority processes are left waiting indefinitely for CPU. Solution: </w:t>
      </w:r>
      <w:r>
        <w:rPr>
          <w:b/>
        </w:rPr>
        <w:t>Aging </w:t>
      </w:r>
      <w:r>
        <w:rPr/>
        <w:t>is a technique of increasing priority of processes that wait in system for a long time.</w:t>
      </w:r>
    </w:p>
    <w:p>
      <w:pPr>
        <w:pStyle w:val="ListParagraph"/>
        <w:numPr>
          <w:ilvl w:val="0"/>
          <w:numId w:val="3"/>
        </w:numPr>
        <w:tabs>
          <w:tab w:pos="303" w:val="left" w:leader="none"/>
        </w:tabs>
        <w:spacing w:line="240" w:lineRule="auto" w:before="0" w:after="0"/>
        <w:ind w:left="120" w:right="723" w:firstLine="0"/>
        <w:jc w:val="left"/>
        <w:rPr>
          <w:sz w:val="20"/>
        </w:rPr>
      </w:pPr>
      <w:r>
        <w:rPr>
          <w:sz w:val="20"/>
        </w:rPr>
        <w:t>Example: Consider the following set of processes, assumed to have arrived at time 0, in the order PI, P2, ..., P5, with the length of the CPU-burst time given in</w:t>
      </w:r>
      <w:r>
        <w:rPr>
          <w:spacing w:val="-10"/>
          <w:sz w:val="20"/>
        </w:rPr>
        <w:t> </w:t>
      </w:r>
      <w:r>
        <w:rPr>
          <w:sz w:val="20"/>
        </w:rPr>
        <w:t>milliseconds.</w:t>
      </w:r>
    </w:p>
    <w:p>
      <w:pPr>
        <w:pStyle w:val="BodyText"/>
        <w:spacing w:before="7"/>
        <w:rPr>
          <w:sz w:val="16"/>
        </w:rPr>
      </w:pPr>
      <w:r>
        <w:rPr/>
        <w:drawing>
          <wp:anchor distT="0" distB="0" distL="0" distR="0" allowOverlap="1" layoutInCell="1" locked="0" behindDoc="0" simplePos="0" relativeHeight="149">
            <wp:simplePos x="0" y="0"/>
            <wp:positionH relativeFrom="page">
              <wp:posOffset>2395854</wp:posOffset>
            </wp:positionH>
            <wp:positionV relativeFrom="paragraph">
              <wp:posOffset>152688</wp:posOffset>
            </wp:positionV>
            <wp:extent cx="2743828" cy="923925"/>
            <wp:effectExtent l="0" t="0" r="0" b="0"/>
            <wp:wrapTopAndBottom/>
            <wp:docPr id="103" name="image52.jpeg"/>
            <wp:cNvGraphicFramePr>
              <a:graphicFrameLocks noChangeAspect="1"/>
            </wp:cNvGraphicFramePr>
            <a:graphic>
              <a:graphicData uri="http://schemas.openxmlformats.org/drawingml/2006/picture">
                <pic:pic>
                  <pic:nvPicPr>
                    <pic:cNvPr id="104" name="image52.jpeg"/>
                    <pic:cNvPicPr/>
                  </pic:nvPicPr>
                  <pic:blipFill>
                    <a:blip r:embed="rId64" cstate="print"/>
                    <a:stretch>
                      <a:fillRect/>
                    </a:stretch>
                  </pic:blipFill>
                  <pic:spPr>
                    <a:xfrm>
                      <a:off x="0" y="0"/>
                      <a:ext cx="2743828" cy="923925"/>
                    </a:xfrm>
                    <a:prstGeom prst="rect">
                      <a:avLst/>
                    </a:prstGeom>
                  </pic:spPr>
                </pic:pic>
              </a:graphicData>
            </a:graphic>
          </wp:anchor>
        </w:drawing>
      </w:r>
    </w:p>
    <w:p>
      <w:pPr>
        <w:pStyle w:val="BodyText"/>
        <w:spacing w:before="10"/>
        <w:rPr>
          <w:sz w:val="17"/>
        </w:rPr>
      </w:pPr>
    </w:p>
    <w:p>
      <w:pPr>
        <w:pStyle w:val="ListParagraph"/>
        <w:numPr>
          <w:ilvl w:val="0"/>
          <w:numId w:val="3"/>
        </w:numPr>
        <w:tabs>
          <w:tab w:pos="298" w:val="left" w:leader="none"/>
        </w:tabs>
        <w:spacing w:line="240" w:lineRule="auto" w:before="0" w:after="0"/>
        <w:ind w:left="297" w:right="0" w:hanging="178"/>
        <w:jc w:val="left"/>
        <w:rPr>
          <w:sz w:val="20"/>
        </w:rPr>
      </w:pPr>
      <w:r>
        <w:rPr/>
        <w:drawing>
          <wp:anchor distT="0" distB="0" distL="0" distR="0" allowOverlap="1" layoutInCell="1" locked="0" behindDoc="0" simplePos="0" relativeHeight="150">
            <wp:simplePos x="0" y="0"/>
            <wp:positionH relativeFrom="page">
              <wp:posOffset>1670698</wp:posOffset>
            </wp:positionH>
            <wp:positionV relativeFrom="paragraph">
              <wp:posOffset>191055</wp:posOffset>
            </wp:positionV>
            <wp:extent cx="4239872" cy="466725"/>
            <wp:effectExtent l="0" t="0" r="0" b="0"/>
            <wp:wrapTopAndBottom/>
            <wp:docPr id="105" name="image53.png"/>
            <wp:cNvGraphicFramePr>
              <a:graphicFrameLocks noChangeAspect="1"/>
            </wp:cNvGraphicFramePr>
            <a:graphic>
              <a:graphicData uri="http://schemas.openxmlformats.org/drawingml/2006/picture">
                <pic:pic>
                  <pic:nvPicPr>
                    <pic:cNvPr id="106" name="image53.png"/>
                    <pic:cNvPicPr/>
                  </pic:nvPicPr>
                  <pic:blipFill>
                    <a:blip r:embed="rId65" cstate="print"/>
                    <a:stretch>
                      <a:fillRect/>
                    </a:stretch>
                  </pic:blipFill>
                  <pic:spPr>
                    <a:xfrm>
                      <a:off x="0" y="0"/>
                      <a:ext cx="4239872" cy="466725"/>
                    </a:xfrm>
                    <a:prstGeom prst="rect">
                      <a:avLst/>
                    </a:prstGeom>
                  </pic:spPr>
                </pic:pic>
              </a:graphicData>
            </a:graphic>
          </wp:anchor>
        </w:drawing>
      </w:r>
      <w:r>
        <w:rPr>
          <w:sz w:val="20"/>
        </w:rPr>
        <w:t>The Gantt chart for the schedule is as</w:t>
      </w:r>
      <w:r>
        <w:rPr>
          <w:spacing w:val="-9"/>
          <w:sz w:val="20"/>
        </w:rPr>
        <w:t> </w:t>
      </w:r>
      <w:r>
        <w:rPr>
          <w:sz w:val="20"/>
        </w:rPr>
        <w:t>follows:</w:t>
      </w:r>
    </w:p>
    <w:p>
      <w:pPr>
        <w:pStyle w:val="ListParagraph"/>
        <w:numPr>
          <w:ilvl w:val="0"/>
          <w:numId w:val="3"/>
        </w:numPr>
        <w:tabs>
          <w:tab w:pos="298" w:val="left" w:leader="none"/>
        </w:tabs>
        <w:spacing w:line="240" w:lineRule="auto" w:before="17" w:after="0"/>
        <w:ind w:left="297" w:right="0" w:hanging="178"/>
        <w:jc w:val="left"/>
        <w:rPr>
          <w:sz w:val="20"/>
        </w:rPr>
      </w:pPr>
      <w:r>
        <w:rPr>
          <w:sz w:val="20"/>
        </w:rPr>
        <w:t>The average waiting time is 8.2</w:t>
      </w:r>
      <w:r>
        <w:rPr>
          <w:spacing w:val="-6"/>
          <w:sz w:val="20"/>
        </w:rPr>
        <w:t> </w:t>
      </w:r>
      <w:r>
        <w:rPr>
          <w:sz w:val="20"/>
        </w:rPr>
        <w:t>milliseconds.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23"/>
        </w:rPr>
      </w:pPr>
    </w:p>
    <w:p>
      <w:pPr>
        <w:spacing w:before="93"/>
        <w:ind w:left="100" w:right="0" w:firstLine="0"/>
        <w:jc w:val="left"/>
        <w:rPr>
          <w:rFonts w:ascii="Palatino Linotype"/>
          <w:sz w:val="18"/>
        </w:rPr>
      </w:pPr>
      <w:r>
        <w:rPr>
          <w:rFonts w:ascii="Palatino Linotype"/>
          <w:w w:val="110"/>
          <w:sz w:val="18"/>
        </w:rPr>
        <w:t>Strong lives are motivated by dynamic purposes.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214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9" w:val="left" w:leader="none"/>
        </w:tabs>
        <w:spacing w:line="243" w:lineRule="exact" w:before="7" w:after="0"/>
        <w:ind w:left="758" w:right="0" w:hanging="639"/>
        <w:jc w:val="left"/>
      </w:pPr>
      <w:r>
        <w:rPr/>
        <w:t>Round Robin 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Designed especially for timesharing</w:t>
      </w:r>
      <w:r>
        <w:rPr>
          <w:spacing w:val="-4"/>
          <w:sz w:val="20"/>
        </w:rPr>
        <w:t> </w:t>
      </w:r>
      <w:r>
        <w:rPr>
          <w:sz w:val="20"/>
        </w:rPr>
        <w:t>systems.</w:t>
      </w:r>
    </w:p>
    <w:p>
      <w:pPr>
        <w:pStyle w:val="ListParagraph"/>
        <w:numPr>
          <w:ilvl w:val="0"/>
          <w:numId w:val="3"/>
        </w:numPr>
        <w:tabs>
          <w:tab w:pos="300" w:val="left" w:leader="none"/>
        </w:tabs>
        <w:spacing w:line="243" w:lineRule="exact" w:before="2" w:after="0"/>
        <w:ind w:left="299" w:right="0" w:hanging="180"/>
        <w:jc w:val="left"/>
        <w:rPr>
          <w:sz w:val="20"/>
        </w:rPr>
      </w:pPr>
      <w:r>
        <w:rPr>
          <w:sz w:val="20"/>
        </w:rPr>
        <w:t>It is similar to FCFS scheduling, but with</w:t>
      </w:r>
      <w:r>
        <w:rPr>
          <w:spacing w:val="-6"/>
          <w:sz w:val="20"/>
        </w:rPr>
        <w:t> </w:t>
      </w:r>
      <w:r>
        <w:rPr>
          <w:sz w:val="20"/>
        </w:rPr>
        <w:t>preemption.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small unit of time is called a </w:t>
      </w:r>
      <w:r>
        <w:rPr>
          <w:b/>
          <w:sz w:val="20"/>
        </w:rPr>
        <w:t>time quantum </w:t>
      </w:r>
      <w:r>
        <w:rPr>
          <w:sz w:val="20"/>
        </w:rPr>
        <w:t>(or time</w:t>
      </w:r>
      <w:r>
        <w:rPr>
          <w:spacing w:val="-4"/>
          <w:sz w:val="20"/>
        </w:rPr>
        <w:t> </w:t>
      </w:r>
      <w:r>
        <w:rPr>
          <w:sz w:val="20"/>
        </w:rPr>
        <w:t>slice).</w:t>
      </w:r>
    </w:p>
    <w:p>
      <w:pPr>
        <w:pStyle w:val="ListParagraph"/>
        <w:numPr>
          <w:ilvl w:val="0"/>
          <w:numId w:val="3"/>
        </w:numPr>
        <w:tabs>
          <w:tab w:pos="298" w:val="left" w:leader="none"/>
        </w:tabs>
        <w:spacing w:line="242" w:lineRule="exact" w:before="0" w:after="0"/>
        <w:ind w:left="297" w:right="0" w:hanging="178"/>
        <w:jc w:val="left"/>
        <w:rPr>
          <w:sz w:val="20"/>
        </w:rPr>
      </w:pPr>
      <w:r>
        <w:rPr>
          <w:sz w:val="20"/>
        </w:rPr>
        <w:t>Time quantum is ranges from 10 to 100</w:t>
      </w:r>
      <w:r>
        <w:rPr>
          <w:spacing w:val="-8"/>
          <w:sz w:val="20"/>
        </w:rPr>
        <w:t> </w:t>
      </w:r>
      <w:r>
        <w:rPr>
          <w:sz w:val="20"/>
        </w:rPr>
        <w:t>ms.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ready-queue is treated as a </w:t>
      </w:r>
      <w:r>
        <w:rPr>
          <w:b/>
          <w:sz w:val="20"/>
        </w:rPr>
        <w:t>circular</w:t>
      </w:r>
      <w:r>
        <w:rPr>
          <w:b/>
          <w:spacing w:val="-4"/>
          <w:sz w:val="20"/>
        </w:rPr>
        <w:t> </w:t>
      </w:r>
      <w:r>
        <w:rPr>
          <w:b/>
          <w:sz w:val="20"/>
        </w:rPr>
        <w:t>queue</w:t>
      </w:r>
      <w:r>
        <w:rPr>
          <w:sz w:val="20"/>
        </w:rPr>
        <w:t>.</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CPU</w:t>
      </w:r>
      <w:r>
        <w:rPr>
          <w:spacing w:val="1"/>
          <w:sz w:val="20"/>
        </w:rPr>
        <w:t> </w:t>
      </w:r>
      <w:r>
        <w:rPr>
          <w:sz w:val="20"/>
        </w:rPr>
        <w:t>scheduler</w:t>
      </w:r>
    </w:p>
    <w:p>
      <w:pPr>
        <w:pStyle w:val="BodyText"/>
        <w:spacing w:line="241" w:lineRule="exact"/>
        <w:ind w:left="840"/>
      </w:pPr>
      <w:r>
        <w:rPr>
          <w:rFonts w:ascii="Arial" w:hAnsi="Arial"/>
        </w:rPr>
        <w:t>→ </w:t>
      </w:r>
      <w:r>
        <w:rPr/>
        <w:t>goes around the ready-queue and</w:t>
      </w:r>
    </w:p>
    <w:p>
      <w:pPr>
        <w:pStyle w:val="BodyText"/>
        <w:spacing w:line="243" w:lineRule="exact"/>
        <w:ind w:left="840"/>
      </w:pPr>
      <w:r>
        <w:rPr>
          <w:rFonts w:ascii="Arial" w:hAnsi="Arial"/>
        </w:rPr>
        <w:t>→ </w:t>
      </w:r>
      <w:r>
        <w:rPr/>
        <w:t>allocates the CPU to each process for a time interval of up to 1 time quantum.</w:t>
      </w:r>
    </w:p>
    <w:p>
      <w:pPr>
        <w:pStyle w:val="ListParagraph"/>
        <w:numPr>
          <w:ilvl w:val="0"/>
          <w:numId w:val="3"/>
        </w:numPr>
        <w:tabs>
          <w:tab w:pos="298" w:val="left" w:leader="none"/>
        </w:tabs>
        <w:spacing w:line="243" w:lineRule="exact" w:before="3" w:after="0"/>
        <w:ind w:left="297" w:right="0" w:hanging="178"/>
        <w:jc w:val="left"/>
        <w:rPr>
          <w:sz w:val="20"/>
        </w:rPr>
      </w:pPr>
      <w:r>
        <w:rPr>
          <w:sz w:val="20"/>
        </w:rPr>
        <w:t>To</w:t>
      </w:r>
      <w:r>
        <w:rPr>
          <w:spacing w:val="-2"/>
          <w:sz w:val="20"/>
        </w:rPr>
        <w:t> </w:t>
      </w:r>
      <w:r>
        <w:rPr>
          <w:sz w:val="20"/>
        </w:rPr>
        <w:t>implement:</w:t>
      </w:r>
    </w:p>
    <w:p>
      <w:pPr>
        <w:pStyle w:val="BodyText"/>
        <w:spacing w:line="242" w:lineRule="exact"/>
        <w:ind w:left="840"/>
      </w:pPr>
      <w:r>
        <w:rPr/>
        <w:t>The ready-queue is kept as a FIFO queue of processes</w:t>
      </w:r>
    </w:p>
    <w:p>
      <w:pPr>
        <w:pStyle w:val="ListParagraph"/>
        <w:numPr>
          <w:ilvl w:val="0"/>
          <w:numId w:val="3"/>
        </w:numPr>
        <w:tabs>
          <w:tab w:pos="298" w:val="left" w:leader="none"/>
        </w:tabs>
        <w:spacing w:line="243" w:lineRule="exact" w:before="0" w:after="0"/>
        <w:ind w:left="297" w:right="0" w:hanging="178"/>
        <w:jc w:val="left"/>
        <w:rPr>
          <w:sz w:val="20"/>
        </w:rPr>
      </w:pPr>
      <w:r>
        <w:rPr>
          <w:sz w:val="20"/>
        </w:rPr>
        <w:t>CPU scheduler</w:t>
      </w:r>
    </w:p>
    <w:p>
      <w:pPr>
        <w:pStyle w:val="ListParagraph"/>
        <w:numPr>
          <w:ilvl w:val="3"/>
          <w:numId w:val="65"/>
        </w:numPr>
        <w:tabs>
          <w:tab w:pos="1129" w:val="left" w:leader="none"/>
        </w:tabs>
        <w:spacing w:line="243" w:lineRule="exact" w:before="2" w:after="0"/>
        <w:ind w:left="1128" w:right="0" w:hanging="289"/>
        <w:jc w:val="left"/>
        <w:rPr>
          <w:sz w:val="20"/>
        </w:rPr>
      </w:pPr>
      <w:r>
        <w:rPr>
          <w:sz w:val="20"/>
        </w:rPr>
        <w:t>Picks the first process from the</w:t>
      </w:r>
      <w:r>
        <w:rPr>
          <w:spacing w:val="-4"/>
          <w:sz w:val="20"/>
        </w:rPr>
        <w:t> </w:t>
      </w:r>
      <w:r>
        <w:rPr>
          <w:sz w:val="20"/>
        </w:rPr>
        <w:t>ready-queue.</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Sets a timer to interrupt after 1 time quantum</w:t>
      </w:r>
      <w:r>
        <w:rPr>
          <w:spacing w:val="-5"/>
          <w:sz w:val="20"/>
        </w:rPr>
        <w:t> </w:t>
      </w:r>
      <w:r>
        <w:rPr>
          <w:sz w:val="20"/>
        </w:rPr>
        <w:t>and</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Dispatches the</w:t>
      </w:r>
      <w:r>
        <w:rPr>
          <w:spacing w:val="-5"/>
          <w:sz w:val="20"/>
        </w:rPr>
        <w:t> </w:t>
      </w:r>
      <w:r>
        <w:rPr>
          <w:sz w:val="20"/>
        </w:rPr>
        <w:t>process.</w:t>
      </w:r>
    </w:p>
    <w:p>
      <w:pPr>
        <w:pStyle w:val="ListParagraph"/>
        <w:numPr>
          <w:ilvl w:val="0"/>
          <w:numId w:val="3"/>
        </w:numPr>
        <w:tabs>
          <w:tab w:pos="298" w:val="left" w:leader="none"/>
        </w:tabs>
        <w:spacing w:line="240" w:lineRule="auto" w:before="0" w:after="0"/>
        <w:ind w:left="297" w:right="0" w:hanging="178"/>
        <w:jc w:val="left"/>
        <w:rPr>
          <w:sz w:val="20"/>
        </w:rPr>
      </w:pPr>
      <w:r>
        <w:rPr>
          <w:sz w:val="20"/>
        </w:rPr>
        <w:t>One of two things will then</w:t>
      </w:r>
      <w:r>
        <w:rPr>
          <w:spacing w:val="-8"/>
          <w:sz w:val="20"/>
        </w:rPr>
        <w:t> </w:t>
      </w:r>
      <w:r>
        <w:rPr>
          <w:sz w:val="20"/>
        </w:rPr>
        <w:t>happen.</w:t>
      </w:r>
    </w:p>
    <w:p>
      <w:pPr>
        <w:pStyle w:val="ListParagraph"/>
        <w:numPr>
          <w:ilvl w:val="0"/>
          <w:numId w:val="83"/>
        </w:numPr>
        <w:tabs>
          <w:tab w:pos="1129" w:val="left" w:leader="none"/>
        </w:tabs>
        <w:spacing w:line="240" w:lineRule="auto" w:before="2" w:after="0"/>
        <w:ind w:left="1560" w:right="3464" w:hanging="720"/>
        <w:jc w:val="left"/>
        <w:rPr>
          <w:sz w:val="20"/>
        </w:rPr>
      </w:pPr>
      <w:r>
        <w:rPr>
          <w:sz w:val="20"/>
        </w:rPr>
        <w:t>The process may have a CPU burst of less than 1 time quantum. In this case, the process itself will release the CPU</w:t>
      </w:r>
      <w:r>
        <w:rPr>
          <w:spacing w:val="-27"/>
          <w:sz w:val="20"/>
        </w:rPr>
        <w:t> </w:t>
      </w:r>
      <w:r>
        <w:rPr>
          <w:sz w:val="20"/>
        </w:rPr>
        <w:t>voluntarily.</w:t>
      </w:r>
    </w:p>
    <w:p>
      <w:pPr>
        <w:pStyle w:val="ListParagraph"/>
        <w:numPr>
          <w:ilvl w:val="0"/>
          <w:numId w:val="83"/>
        </w:numPr>
        <w:tabs>
          <w:tab w:pos="1129" w:val="left" w:leader="none"/>
        </w:tabs>
        <w:spacing w:line="240" w:lineRule="auto" w:before="0" w:after="0"/>
        <w:ind w:left="1560" w:right="2054" w:hanging="720"/>
        <w:jc w:val="left"/>
        <w:rPr>
          <w:sz w:val="20"/>
        </w:rPr>
      </w:pPr>
      <w:r>
        <w:rPr>
          <w:sz w:val="20"/>
        </w:rPr>
        <w:t>If the CPU burst of the currently running process is longer than 1 time</w:t>
      </w:r>
      <w:r>
        <w:rPr>
          <w:spacing w:val="-28"/>
          <w:sz w:val="20"/>
        </w:rPr>
        <w:t> </w:t>
      </w:r>
      <w:r>
        <w:rPr>
          <w:sz w:val="20"/>
        </w:rPr>
        <w:t>quantum, the timer will go off and will cause an interrupt to the</w:t>
      </w:r>
      <w:r>
        <w:rPr>
          <w:spacing w:val="-10"/>
          <w:sz w:val="20"/>
        </w:rPr>
        <w:t> </w:t>
      </w:r>
      <w:r>
        <w:rPr>
          <w:sz w:val="20"/>
        </w:rPr>
        <w:t>OS.</w:t>
      </w:r>
    </w:p>
    <w:p>
      <w:pPr>
        <w:pStyle w:val="BodyText"/>
        <w:ind w:left="2280"/>
      </w:pPr>
      <w:r>
        <w:rPr/>
        <w:t>The process will be put at the tail of the ready-queue.</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BodyText"/>
        <w:spacing w:line="243" w:lineRule="exact"/>
        <w:ind w:left="840"/>
      </w:pPr>
      <w:r>
        <w:rPr/>
        <w:t>1) Higher average turnaround than SJF.</w:t>
      </w:r>
    </w:p>
    <w:p>
      <w:pPr>
        <w:pStyle w:val="ListParagraph"/>
        <w:numPr>
          <w:ilvl w:val="0"/>
          <w:numId w:val="3"/>
        </w:numPr>
        <w:tabs>
          <w:tab w:pos="298" w:val="left" w:leader="none"/>
        </w:tabs>
        <w:spacing w:line="243" w:lineRule="exact" w:before="1" w:after="0"/>
        <w:ind w:left="297" w:right="0" w:hanging="178"/>
        <w:jc w:val="left"/>
        <w:rPr>
          <w:sz w:val="20"/>
        </w:rPr>
      </w:pPr>
      <w:r>
        <w:rPr>
          <w:sz w:val="20"/>
        </w:rPr>
        <w:t>Disadvantage:</w:t>
      </w:r>
    </w:p>
    <w:p>
      <w:pPr>
        <w:pStyle w:val="BodyText"/>
        <w:spacing w:line="242" w:lineRule="exact"/>
        <w:ind w:left="840"/>
      </w:pPr>
      <w:r>
        <w:rPr/>
        <w:t>1) Better response time than SJF.</w:t>
      </w:r>
    </w:p>
    <w:p>
      <w:pPr>
        <w:pStyle w:val="ListParagraph"/>
        <w:numPr>
          <w:ilvl w:val="0"/>
          <w:numId w:val="3"/>
        </w:numPr>
        <w:tabs>
          <w:tab w:pos="317" w:val="left" w:leader="none"/>
        </w:tabs>
        <w:spacing w:line="240" w:lineRule="auto" w:before="0" w:after="0"/>
        <w:ind w:left="120" w:right="718" w:firstLine="0"/>
        <w:jc w:val="left"/>
        <w:rPr>
          <w:sz w:val="20"/>
        </w:rPr>
      </w:pPr>
      <w:r>
        <w:rPr>
          <w:sz w:val="20"/>
        </w:rPr>
        <w:t>Example: Consider the following set of processes that arrive at time 0, with the length of the </w:t>
      </w:r>
      <w:r>
        <w:rPr>
          <w:spacing w:val="2"/>
          <w:sz w:val="20"/>
        </w:rPr>
        <w:t>CPU- </w:t>
      </w:r>
      <w:r>
        <w:rPr>
          <w:sz w:val="20"/>
        </w:rPr>
        <w:t>burst time given in</w:t>
      </w:r>
      <w:r>
        <w:rPr>
          <w:spacing w:val="-4"/>
          <w:sz w:val="20"/>
        </w:rPr>
        <w:t> </w:t>
      </w:r>
      <w:r>
        <w:rPr>
          <w:sz w:val="20"/>
        </w:rPr>
        <w:t>milliseconds.</w:t>
      </w:r>
    </w:p>
    <w:p>
      <w:pPr>
        <w:pStyle w:val="BodyText"/>
        <w:ind w:left="3974"/>
      </w:pPr>
      <w:r>
        <w:rPr/>
        <w:drawing>
          <wp:inline distT="0" distB="0" distL="0" distR="0">
            <wp:extent cx="1754399" cy="619125"/>
            <wp:effectExtent l="0" t="0" r="0" b="0"/>
            <wp:docPr id="107" name="image54.jpeg"/>
            <wp:cNvGraphicFramePr>
              <a:graphicFrameLocks noChangeAspect="1"/>
            </wp:cNvGraphicFramePr>
            <a:graphic>
              <a:graphicData uri="http://schemas.openxmlformats.org/drawingml/2006/picture">
                <pic:pic>
                  <pic:nvPicPr>
                    <pic:cNvPr id="108" name="image54.jpeg"/>
                    <pic:cNvPicPr/>
                  </pic:nvPicPr>
                  <pic:blipFill>
                    <a:blip r:embed="rId66" cstate="print"/>
                    <a:stretch>
                      <a:fillRect/>
                    </a:stretch>
                  </pic:blipFill>
                  <pic:spPr>
                    <a:xfrm>
                      <a:off x="0" y="0"/>
                      <a:ext cx="1754399" cy="619125"/>
                    </a:xfrm>
                    <a:prstGeom prst="rect">
                      <a:avLst/>
                    </a:prstGeom>
                  </pic:spPr>
                </pic:pic>
              </a:graphicData>
            </a:graphic>
          </wp:inline>
        </w:drawing>
      </w:r>
      <w:r>
        <w:rPr/>
      </w:r>
    </w:p>
    <w:p>
      <w:pPr>
        <w:pStyle w:val="BodyText"/>
      </w:pPr>
    </w:p>
    <w:p>
      <w:pPr>
        <w:pStyle w:val="ListParagraph"/>
        <w:numPr>
          <w:ilvl w:val="0"/>
          <w:numId w:val="3"/>
        </w:numPr>
        <w:tabs>
          <w:tab w:pos="298" w:val="left" w:leader="none"/>
        </w:tabs>
        <w:spacing w:line="240" w:lineRule="auto" w:before="0" w:after="0"/>
        <w:ind w:left="297" w:right="0" w:hanging="178"/>
        <w:jc w:val="left"/>
        <w:rPr>
          <w:sz w:val="20"/>
        </w:rPr>
      </w:pPr>
      <w:r>
        <w:rPr/>
        <w:drawing>
          <wp:anchor distT="0" distB="0" distL="0" distR="0" allowOverlap="1" layoutInCell="1" locked="0" behindDoc="0" simplePos="0" relativeHeight="153">
            <wp:simplePos x="0" y="0"/>
            <wp:positionH relativeFrom="page">
              <wp:posOffset>1651625</wp:posOffset>
            </wp:positionH>
            <wp:positionV relativeFrom="paragraph">
              <wp:posOffset>181184</wp:posOffset>
            </wp:positionV>
            <wp:extent cx="4280345" cy="466725"/>
            <wp:effectExtent l="0" t="0" r="0" b="0"/>
            <wp:wrapTopAndBottom/>
            <wp:docPr id="109" name="image55.png"/>
            <wp:cNvGraphicFramePr>
              <a:graphicFrameLocks noChangeAspect="1"/>
            </wp:cNvGraphicFramePr>
            <a:graphic>
              <a:graphicData uri="http://schemas.openxmlformats.org/drawingml/2006/picture">
                <pic:pic>
                  <pic:nvPicPr>
                    <pic:cNvPr id="110" name="image55.png"/>
                    <pic:cNvPicPr/>
                  </pic:nvPicPr>
                  <pic:blipFill>
                    <a:blip r:embed="rId67" cstate="print"/>
                    <a:stretch>
                      <a:fillRect/>
                    </a:stretch>
                  </pic:blipFill>
                  <pic:spPr>
                    <a:xfrm>
                      <a:off x="0" y="0"/>
                      <a:ext cx="4280345" cy="466725"/>
                    </a:xfrm>
                    <a:prstGeom prst="rect">
                      <a:avLst/>
                    </a:prstGeom>
                  </pic:spPr>
                </pic:pic>
              </a:graphicData>
            </a:graphic>
          </wp:anchor>
        </w:drawing>
      </w:r>
      <w:r>
        <w:rPr>
          <w:sz w:val="20"/>
        </w:rPr>
        <w:t>The Gantt chart for the schedule is as</w:t>
      </w:r>
      <w:r>
        <w:rPr>
          <w:spacing w:val="-9"/>
          <w:sz w:val="20"/>
        </w:rPr>
        <w:t> </w:t>
      </w:r>
      <w:r>
        <w:rPr>
          <w:sz w:val="20"/>
        </w:rPr>
        <w:t>follows:</w:t>
      </w:r>
    </w:p>
    <w:p>
      <w:pPr>
        <w:pStyle w:val="ListParagraph"/>
        <w:numPr>
          <w:ilvl w:val="0"/>
          <w:numId w:val="3"/>
        </w:numPr>
        <w:tabs>
          <w:tab w:pos="298" w:val="left" w:leader="none"/>
        </w:tabs>
        <w:spacing w:line="243" w:lineRule="exact" w:before="4" w:after="0"/>
        <w:ind w:left="297" w:right="0" w:hanging="178"/>
        <w:jc w:val="left"/>
        <w:rPr>
          <w:sz w:val="20"/>
        </w:rPr>
      </w:pPr>
      <w:r>
        <w:rPr>
          <w:sz w:val="20"/>
        </w:rPr>
        <w:t>The average waiting time is 17/3 = 5.66</w:t>
      </w:r>
      <w:r>
        <w:rPr>
          <w:spacing w:val="-1"/>
          <w:sz w:val="20"/>
        </w:rPr>
        <w:t> </w:t>
      </w:r>
      <w:r>
        <w:rPr>
          <w:sz w:val="20"/>
        </w:rPr>
        <w:t>milliseconds.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RR scheduling algorithm is</w:t>
      </w:r>
      <w:r>
        <w:rPr>
          <w:spacing w:val="-4"/>
          <w:sz w:val="20"/>
        </w:rPr>
        <w:t> </w:t>
      </w:r>
      <w:r>
        <w:rPr>
          <w:sz w:val="20"/>
        </w:rPr>
        <w:t>preemptive.</w:t>
      </w:r>
    </w:p>
    <w:p>
      <w:pPr>
        <w:pStyle w:val="BodyText"/>
        <w:spacing w:before="2"/>
        <w:ind w:left="840" w:right="807"/>
      </w:pPr>
      <w:r>
        <w:rPr/>
        <w:t>No process is allocated the CPU for more than 1 time quantum in a row. If a process' CPU burst exceeds 1 time quantum, that process is preempted and is put back in the ready-queue..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performance of algorithm depends heavily on the size of the time quantum (Figure </w:t>
      </w:r>
      <w:r>
        <w:rPr>
          <w:spacing w:val="2"/>
          <w:sz w:val="20"/>
        </w:rPr>
        <w:t>2.8 </w:t>
      </w:r>
      <w:r>
        <w:rPr>
          <w:sz w:val="20"/>
        </w:rPr>
        <w:t>&amp;</w:t>
      </w:r>
      <w:r>
        <w:rPr>
          <w:spacing w:val="-27"/>
          <w:sz w:val="20"/>
        </w:rPr>
        <w:t> </w:t>
      </w:r>
      <w:r>
        <w:rPr>
          <w:sz w:val="20"/>
        </w:rPr>
        <w:t>2.9).</w:t>
      </w:r>
    </w:p>
    <w:p>
      <w:pPr>
        <w:pStyle w:val="ListParagraph"/>
        <w:numPr>
          <w:ilvl w:val="0"/>
          <w:numId w:val="84"/>
        </w:numPr>
        <w:tabs>
          <w:tab w:pos="1129" w:val="left" w:leader="none"/>
        </w:tabs>
        <w:spacing w:line="243" w:lineRule="exact" w:before="1" w:after="0"/>
        <w:ind w:left="1128" w:right="0" w:hanging="289"/>
        <w:jc w:val="left"/>
        <w:rPr>
          <w:sz w:val="20"/>
        </w:rPr>
      </w:pPr>
      <w:r>
        <w:rPr>
          <w:sz w:val="20"/>
        </w:rPr>
        <w:t>If time quantum=very large, RR policy is the same as the FCFS</w:t>
      </w:r>
      <w:r>
        <w:rPr>
          <w:spacing w:val="-17"/>
          <w:sz w:val="20"/>
        </w:rPr>
        <w:t> </w:t>
      </w:r>
      <w:r>
        <w:rPr>
          <w:sz w:val="20"/>
        </w:rPr>
        <w:t>policy.</w:t>
      </w:r>
    </w:p>
    <w:p>
      <w:pPr>
        <w:pStyle w:val="ListParagraph"/>
        <w:numPr>
          <w:ilvl w:val="0"/>
          <w:numId w:val="84"/>
        </w:numPr>
        <w:tabs>
          <w:tab w:pos="1129" w:val="left" w:leader="none"/>
        </w:tabs>
        <w:spacing w:line="240" w:lineRule="auto" w:before="0" w:after="0"/>
        <w:ind w:left="840" w:right="1703" w:firstLine="0"/>
        <w:jc w:val="left"/>
        <w:rPr>
          <w:sz w:val="20"/>
        </w:rPr>
      </w:pPr>
      <w:r>
        <w:rPr>
          <w:sz w:val="20"/>
        </w:rPr>
        <w:t>If time quantum=very small, RR approach appears to the users as though each of n processes has its own processor running at l/n the speed of the real</w:t>
      </w:r>
      <w:r>
        <w:rPr>
          <w:spacing w:val="-14"/>
          <w:sz w:val="20"/>
        </w:rPr>
        <w:t> </w:t>
      </w:r>
      <w:r>
        <w:rPr>
          <w:sz w:val="20"/>
        </w:rPr>
        <w:t>processor.</w:t>
      </w:r>
    </w:p>
    <w:p>
      <w:pPr>
        <w:pStyle w:val="ListParagraph"/>
        <w:numPr>
          <w:ilvl w:val="0"/>
          <w:numId w:val="3"/>
        </w:numPr>
        <w:tabs>
          <w:tab w:pos="300" w:val="left" w:leader="none"/>
        </w:tabs>
        <w:spacing w:line="242" w:lineRule="exact" w:before="0" w:after="0"/>
        <w:ind w:left="300" w:right="0" w:hanging="180"/>
        <w:jc w:val="left"/>
        <w:rPr>
          <w:sz w:val="20"/>
        </w:rPr>
      </w:pPr>
      <w:r>
        <w:rPr>
          <w:sz w:val="20"/>
        </w:rPr>
        <w:t>In software, we need to consider the effect of context switching on the performance of RR</w:t>
      </w:r>
      <w:r>
        <w:rPr>
          <w:spacing w:val="-23"/>
          <w:sz w:val="20"/>
        </w:rPr>
        <w:t> </w:t>
      </w:r>
      <w:r>
        <w:rPr>
          <w:sz w:val="20"/>
        </w:rPr>
        <w:t>scheduling</w:t>
      </w:r>
    </w:p>
    <w:p>
      <w:pPr>
        <w:pStyle w:val="ListParagraph"/>
        <w:numPr>
          <w:ilvl w:val="0"/>
          <w:numId w:val="85"/>
        </w:numPr>
        <w:tabs>
          <w:tab w:pos="901" w:val="left" w:leader="none"/>
        </w:tabs>
        <w:spacing w:line="243" w:lineRule="exact" w:before="2" w:after="0"/>
        <w:ind w:left="900" w:right="0" w:hanging="291"/>
        <w:jc w:val="left"/>
        <w:rPr>
          <w:sz w:val="20"/>
        </w:rPr>
      </w:pPr>
      <w:r>
        <w:rPr>
          <w:sz w:val="20"/>
        </w:rPr>
        <w:t>Larger the time quantum for a specific process time, less time is spend on context</w:t>
      </w:r>
      <w:r>
        <w:rPr>
          <w:spacing w:val="-18"/>
          <w:sz w:val="20"/>
        </w:rPr>
        <w:t> </w:t>
      </w:r>
      <w:r>
        <w:rPr>
          <w:sz w:val="20"/>
        </w:rPr>
        <w:t>switching.</w:t>
      </w:r>
    </w:p>
    <w:p>
      <w:pPr>
        <w:pStyle w:val="ListParagraph"/>
        <w:numPr>
          <w:ilvl w:val="0"/>
          <w:numId w:val="85"/>
        </w:numPr>
        <w:tabs>
          <w:tab w:pos="901" w:val="left" w:leader="none"/>
        </w:tabs>
        <w:spacing w:line="243" w:lineRule="exact" w:before="0" w:after="0"/>
        <w:ind w:left="900" w:right="0" w:hanging="291"/>
        <w:jc w:val="left"/>
        <w:rPr>
          <w:sz w:val="20"/>
        </w:rPr>
      </w:pPr>
      <w:r>
        <w:rPr>
          <w:sz w:val="20"/>
        </w:rPr>
        <w:t>The smaller the time quantum, more overhead is added for the purpose of</w:t>
      </w:r>
      <w:r>
        <w:rPr>
          <w:spacing w:val="-15"/>
          <w:sz w:val="20"/>
        </w:rPr>
        <w:t> </w:t>
      </w:r>
      <w:r>
        <w:rPr>
          <w:sz w:val="20"/>
        </w:rPr>
        <w:t>context-switching.</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5"/>
        </w:rPr>
      </w:pPr>
    </w:p>
    <w:p>
      <w:pPr>
        <w:spacing w:before="93"/>
        <w:ind w:left="100" w:right="0" w:firstLine="0"/>
        <w:jc w:val="left"/>
        <w:rPr>
          <w:rFonts w:ascii="Palatino Linotype"/>
          <w:sz w:val="18"/>
        </w:rPr>
      </w:pPr>
      <w:r>
        <w:rPr>
          <w:rFonts w:ascii="Palatino Linotype"/>
          <w:w w:val="110"/>
          <w:sz w:val="18"/>
        </w:rPr>
        <w:t>Under pressure you can perform fifteen percent better or worse.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173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7"/>
        <w:rPr>
          <w:rFonts w:ascii="Palatino Linotype"/>
          <w:sz w:val="15"/>
        </w:rPr>
      </w:pPr>
      <w:r>
        <w:rPr/>
        <w:drawing>
          <wp:anchor distT="0" distB="0" distL="0" distR="0" allowOverlap="1" layoutInCell="1" locked="0" behindDoc="0" simplePos="0" relativeHeight="156">
            <wp:simplePos x="0" y="0"/>
            <wp:positionH relativeFrom="page">
              <wp:posOffset>1710054</wp:posOffset>
            </wp:positionH>
            <wp:positionV relativeFrom="paragraph">
              <wp:posOffset>158231</wp:posOffset>
            </wp:positionV>
            <wp:extent cx="4142104" cy="1714500"/>
            <wp:effectExtent l="0" t="0" r="0" b="0"/>
            <wp:wrapTopAndBottom/>
            <wp:docPr id="111" name="image56.jpeg"/>
            <wp:cNvGraphicFramePr>
              <a:graphicFrameLocks noChangeAspect="1"/>
            </wp:cNvGraphicFramePr>
            <a:graphic>
              <a:graphicData uri="http://schemas.openxmlformats.org/drawingml/2006/picture">
                <pic:pic>
                  <pic:nvPicPr>
                    <pic:cNvPr id="112" name="image56.jpeg"/>
                    <pic:cNvPicPr/>
                  </pic:nvPicPr>
                  <pic:blipFill>
                    <a:blip r:embed="rId68" cstate="print"/>
                    <a:stretch>
                      <a:fillRect/>
                    </a:stretch>
                  </pic:blipFill>
                  <pic:spPr>
                    <a:xfrm>
                      <a:off x="0" y="0"/>
                      <a:ext cx="4142104" cy="1714500"/>
                    </a:xfrm>
                    <a:prstGeom prst="rect">
                      <a:avLst/>
                    </a:prstGeom>
                  </pic:spPr>
                </pic:pic>
              </a:graphicData>
            </a:graphic>
          </wp:anchor>
        </w:drawing>
      </w:r>
    </w:p>
    <w:p>
      <w:pPr>
        <w:pStyle w:val="BodyText"/>
        <w:spacing w:line="215" w:lineRule="exact"/>
        <w:ind w:left="1973"/>
      </w:pPr>
      <w:r>
        <w:rPr/>
        <w:t>Figure 2.8 How a smaller time quantum increases context switches</w:t>
      </w:r>
    </w:p>
    <w:p>
      <w:pPr>
        <w:pStyle w:val="BodyText"/>
      </w:pPr>
    </w:p>
    <w:p>
      <w:pPr>
        <w:pStyle w:val="BodyText"/>
        <w:spacing w:before="9"/>
        <w:rPr>
          <w:sz w:val="16"/>
        </w:rPr>
      </w:pPr>
      <w:r>
        <w:rPr/>
        <w:drawing>
          <wp:anchor distT="0" distB="0" distL="0" distR="0" allowOverlap="1" layoutInCell="1" locked="0" behindDoc="0" simplePos="0" relativeHeight="157">
            <wp:simplePos x="0" y="0"/>
            <wp:positionH relativeFrom="page">
              <wp:posOffset>2056764</wp:posOffset>
            </wp:positionH>
            <wp:positionV relativeFrom="paragraph">
              <wp:posOffset>154014</wp:posOffset>
            </wp:positionV>
            <wp:extent cx="3591697" cy="2952750"/>
            <wp:effectExtent l="0" t="0" r="0" b="0"/>
            <wp:wrapTopAndBottom/>
            <wp:docPr id="113" name="image57.jpeg"/>
            <wp:cNvGraphicFramePr>
              <a:graphicFrameLocks noChangeAspect="1"/>
            </wp:cNvGraphicFramePr>
            <a:graphic>
              <a:graphicData uri="http://schemas.openxmlformats.org/drawingml/2006/picture">
                <pic:pic>
                  <pic:nvPicPr>
                    <pic:cNvPr id="114" name="image57.jpeg"/>
                    <pic:cNvPicPr/>
                  </pic:nvPicPr>
                  <pic:blipFill>
                    <a:blip r:embed="rId69" cstate="print"/>
                    <a:stretch>
                      <a:fillRect/>
                    </a:stretch>
                  </pic:blipFill>
                  <pic:spPr>
                    <a:xfrm>
                      <a:off x="0" y="0"/>
                      <a:ext cx="3591697" cy="2952750"/>
                    </a:xfrm>
                    <a:prstGeom prst="rect">
                      <a:avLst/>
                    </a:prstGeom>
                  </pic:spPr>
                </pic:pic>
              </a:graphicData>
            </a:graphic>
          </wp:anchor>
        </w:drawing>
      </w:r>
    </w:p>
    <w:p>
      <w:pPr>
        <w:pStyle w:val="BodyText"/>
        <w:spacing w:line="215" w:lineRule="exact"/>
        <w:ind w:left="2210"/>
      </w:pPr>
      <w:r>
        <w:rPr>
          <w:color w:val="221F1F"/>
        </w:rPr>
        <w:t>Figure 2.9 How turnaround time varies with the time quantum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8"/>
        </w:rPr>
      </w:pPr>
    </w:p>
    <w:p>
      <w:pPr>
        <w:spacing w:before="93"/>
        <w:ind w:left="100" w:right="0" w:firstLine="0"/>
        <w:jc w:val="left"/>
        <w:rPr>
          <w:rFonts w:ascii="Palatino Linotype"/>
          <w:sz w:val="18"/>
        </w:rPr>
      </w:pPr>
      <w:r>
        <w:rPr>
          <w:rFonts w:ascii="Palatino Linotype"/>
          <w:w w:val="110"/>
          <w:sz w:val="18"/>
        </w:rPr>
        <w:t>An obstacle is often a stepping stone.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143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7" w:val="left" w:leader="none"/>
        </w:tabs>
        <w:spacing w:line="243" w:lineRule="exact" w:before="7" w:after="0"/>
        <w:ind w:left="756" w:right="0" w:hanging="637"/>
        <w:jc w:val="left"/>
      </w:pPr>
      <w:r>
        <w:rPr/>
        <w:t>Multilevel Queue</w:t>
      </w:r>
      <w:r>
        <w:rPr>
          <w:spacing w:val="-6"/>
        </w:rPr>
        <w:t> </w:t>
      </w: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Useful for situations in which processes are easily classified into different</w:t>
      </w:r>
      <w:r>
        <w:rPr>
          <w:spacing w:val="-11"/>
          <w:sz w:val="20"/>
        </w:rPr>
        <w:t> </w:t>
      </w:r>
      <w:r>
        <w:rPr>
          <w:sz w:val="20"/>
        </w:rPr>
        <w:t>groups.</w:t>
      </w:r>
    </w:p>
    <w:p>
      <w:pPr>
        <w:pStyle w:val="ListParagraph"/>
        <w:numPr>
          <w:ilvl w:val="0"/>
          <w:numId w:val="3"/>
        </w:numPr>
        <w:tabs>
          <w:tab w:pos="298" w:val="left" w:leader="none"/>
        </w:tabs>
        <w:spacing w:line="242" w:lineRule="exact" w:before="2" w:after="0"/>
        <w:ind w:left="297" w:right="0" w:hanging="178"/>
        <w:jc w:val="left"/>
        <w:rPr>
          <w:sz w:val="20"/>
        </w:rPr>
      </w:pPr>
      <w:r>
        <w:rPr>
          <w:sz w:val="20"/>
        </w:rPr>
        <w:t>For example, a common division is made</w:t>
      </w:r>
      <w:r>
        <w:rPr>
          <w:spacing w:val="-9"/>
          <w:sz w:val="20"/>
        </w:rPr>
        <w:t> </w:t>
      </w:r>
      <w:r>
        <w:rPr>
          <w:sz w:val="20"/>
        </w:rPr>
        <w:t>between</w:t>
      </w:r>
    </w:p>
    <w:p>
      <w:pPr>
        <w:pStyle w:val="BodyText"/>
        <w:spacing w:line="241" w:lineRule="exact"/>
        <w:ind w:left="840"/>
      </w:pPr>
      <w:r>
        <w:rPr>
          <w:rFonts w:ascii="Arial" w:hAnsi="Arial"/>
        </w:rPr>
        <w:t>→ </w:t>
      </w:r>
      <w:r>
        <w:rPr/>
        <w:t>foreground (or interactive) processes and</w:t>
      </w:r>
    </w:p>
    <w:p>
      <w:pPr>
        <w:pStyle w:val="BodyText"/>
        <w:spacing w:line="243" w:lineRule="exact"/>
        <w:ind w:left="840"/>
      </w:pPr>
      <w:r>
        <w:rPr>
          <w:rFonts w:ascii="Arial" w:hAnsi="Arial"/>
        </w:rPr>
        <w:t>→ </w:t>
      </w:r>
      <w:r>
        <w:rPr/>
        <w:t>background (or batch) processes.</w:t>
      </w:r>
    </w:p>
    <w:p>
      <w:pPr>
        <w:pStyle w:val="ListParagraph"/>
        <w:numPr>
          <w:ilvl w:val="0"/>
          <w:numId w:val="3"/>
        </w:numPr>
        <w:tabs>
          <w:tab w:pos="298" w:val="left" w:leader="none"/>
        </w:tabs>
        <w:spacing w:line="243" w:lineRule="exact" w:before="4" w:after="0"/>
        <w:ind w:left="297" w:right="0" w:hanging="178"/>
        <w:jc w:val="left"/>
        <w:rPr>
          <w:sz w:val="20"/>
        </w:rPr>
      </w:pPr>
      <w:r>
        <w:rPr>
          <w:sz w:val="20"/>
        </w:rPr>
        <w:t>The ready-queue is partitioned into several separate queues (Figure</w:t>
      </w:r>
      <w:r>
        <w:rPr>
          <w:spacing w:val="-9"/>
          <w:sz w:val="20"/>
        </w:rPr>
        <w:t> </w:t>
      </w:r>
      <w:r>
        <w:rPr>
          <w:sz w:val="20"/>
        </w:rPr>
        <w:t>2.10).</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processes are permanently assigned to one queue based on some property</w:t>
      </w:r>
      <w:r>
        <w:rPr>
          <w:spacing w:val="-12"/>
          <w:sz w:val="20"/>
        </w:rPr>
        <w:t> </w:t>
      </w:r>
      <w:r>
        <w:rPr>
          <w:sz w:val="20"/>
        </w:rPr>
        <w:t>like</w:t>
      </w:r>
    </w:p>
    <w:p>
      <w:pPr>
        <w:pStyle w:val="BodyText"/>
        <w:spacing w:line="242" w:lineRule="exact"/>
        <w:ind w:left="840"/>
      </w:pPr>
      <w:r>
        <w:rPr>
          <w:rFonts w:ascii="Arial" w:hAnsi="Arial"/>
        </w:rPr>
        <w:t>→ </w:t>
      </w:r>
      <w:r>
        <w:rPr/>
        <w:t>memory size</w:t>
      </w:r>
    </w:p>
    <w:p>
      <w:pPr>
        <w:pStyle w:val="BodyText"/>
        <w:spacing w:line="243" w:lineRule="exact" w:before="1"/>
        <w:ind w:left="840"/>
      </w:pPr>
      <w:r>
        <w:rPr>
          <w:rFonts w:ascii="Arial" w:hAnsi="Arial"/>
        </w:rPr>
        <w:t>→ </w:t>
      </w:r>
      <w:r>
        <w:rPr/>
        <w:t>process priority or</w:t>
      </w:r>
    </w:p>
    <w:p>
      <w:pPr>
        <w:pStyle w:val="BodyText"/>
        <w:spacing w:line="243" w:lineRule="exact"/>
        <w:ind w:left="840"/>
      </w:pPr>
      <w:r>
        <w:rPr>
          <w:rFonts w:ascii="Arial" w:hAnsi="Arial"/>
        </w:rPr>
        <w:t>→ </w:t>
      </w:r>
      <w:r>
        <w:rPr/>
        <w:t>process type.</w:t>
      </w:r>
    </w:p>
    <w:p>
      <w:pPr>
        <w:pStyle w:val="ListParagraph"/>
        <w:numPr>
          <w:ilvl w:val="0"/>
          <w:numId w:val="3"/>
        </w:numPr>
        <w:tabs>
          <w:tab w:pos="298" w:val="left" w:leader="none"/>
        </w:tabs>
        <w:spacing w:line="243" w:lineRule="exact" w:before="4" w:after="0"/>
        <w:ind w:left="297" w:right="0" w:hanging="178"/>
        <w:jc w:val="left"/>
        <w:rPr>
          <w:sz w:val="20"/>
        </w:rPr>
      </w:pPr>
      <w:r>
        <w:rPr>
          <w:sz w:val="20"/>
        </w:rPr>
        <w:t>Each queue has its own scheduling</w:t>
      </w:r>
      <w:r>
        <w:rPr>
          <w:spacing w:val="-7"/>
          <w:sz w:val="20"/>
        </w:rPr>
        <w:t> </w:t>
      </w:r>
      <w:r>
        <w:rPr>
          <w:sz w:val="20"/>
        </w:rPr>
        <w:t>algorithm.</w:t>
      </w:r>
    </w:p>
    <w:p>
      <w:pPr>
        <w:pStyle w:val="BodyText"/>
        <w:spacing w:line="243" w:lineRule="exact"/>
        <w:ind w:left="840"/>
      </w:pPr>
      <w:r>
        <w:rPr/>
        <w:t>For example, separate queues might be used for foreground and background processes.</w:t>
      </w:r>
    </w:p>
    <w:p>
      <w:pPr>
        <w:pStyle w:val="BodyText"/>
        <w:spacing w:before="7"/>
        <w:rPr>
          <w:sz w:val="16"/>
        </w:rPr>
      </w:pPr>
      <w:r>
        <w:rPr/>
        <w:drawing>
          <wp:anchor distT="0" distB="0" distL="0" distR="0" allowOverlap="1" layoutInCell="1" locked="0" behindDoc="0" simplePos="0" relativeHeight="160">
            <wp:simplePos x="0" y="0"/>
            <wp:positionH relativeFrom="page">
              <wp:posOffset>1799589</wp:posOffset>
            </wp:positionH>
            <wp:positionV relativeFrom="paragraph">
              <wp:posOffset>153128</wp:posOffset>
            </wp:positionV>
            <wp:extent cx="3963367" cy="2600325"/>
            <wp:effectExtent l="0" t="0" r="0" b="0"/>
            <wp:wrapTopAndBottom/>
            <wp:docPr id="115" name="image58.jpeg"/>
            <wp:cNvGraphicFramePr>
              <a:graphicFrameLocks noChangeAspect="1"/>
            </wp:cNvGraphicFramePr>
            <a:graphic>
              <a:graphicData uri="http://schemas.openxmlformats.org/drawingml/2006/picture">
                <pic:pic>
                  <pic:nvPicPr>
                    <pic:cNvPr id="116" name="image58.jpeg"/>
                    <pic:cNvPicPr/>
                  </pic:nvPicPr>
                  <pic:blipFill>
                    <a:blip r:embed="rId70" cstate="print"/>
                    <a:stretch>
                      <a:fillRect/>
                    </a:stretch>
                  </pic:blipFill>
                  <pic:spPr>
                    <a:xfrm>
                      <a:off x="0" y="0"/>
                      <a:ext cx="3963367" cy="2600325"/>
                    </a:xfrm>
                    <a:prstGeom prst="rect">
                      <a:avLst/>
                    </a:prstGeom>
                  </pic:spPr>
                </pic:pic>
              </a:graphicData>
            </a:graphic>
          </wp:anchor>
        </w:drawing>
      </w:r>
    </w:p>
    <w:p>
      <w:pPr>
        <w:pStyle w:val="BodyText"/>
        <w:ind w:left="3358"/>
      </w:pPr>
      <w:r>
        <w:rPr/>
        <w:t>Figure 2.10 Multilevel queue scheduling</w:t>
      </w:r>
    </w:p>
    <w:p>
      <w:pPr>
        <w:pStyle w:val="BodyText"/>
        <w:spacing w:before="1"/>
      </w:pPr>
    </w:p>
    <w:p>
      <w:pPr>
        <w:pStyle w:val="ListParagraph"/>
        <w:numPr>
          <w:ilvl w:val="0"/>
          <w:numId w:val="3"/>
        </w:numPr>
        <w:tabs>
          <w:tab w:pos="348" w:val="left" w:leader="none"/>
        </w:tabs>
        <w:spacing w:line="240" w:lineRule="auto" w:before="0" w:after="0"/>
        <w:ind w:left="120" w:right="713" w:firstLine="0"/>
        <w:jc w:val="left"/>
        <w:rPr>
          <w:sz w:val="20"/>
        </w:rPr>
      </w:pPr>
      <w:r>
        <w:rPr>
          <w:sz w:val="20"/>
        </w:rPr>
        <w:t>There must be scheduling among the queues, which is commonly implemented as fixed-priority preemptive</w:t>
      </w:r>
      <w:r>
        <w:rPr>
          <w:spacing w:val="-3"/>
          <w:sz w:val="20"/>
        </w:rPr>
        <w:t> </w:t>
      </w:r>
      <w:r>
        <w:rPr>
          <w:sz w:val="20"/>
        </w:rPr>
        <w:t>scheduling.</w:t>
      </w:r>
    </w:p>
    <w:p>
      <w:pPr>
        <w:pStyle w:val="BodyText"/>
        <w:spacing w:line="242" w:lineRule="exact"/>
        <w:ind w:left="840"/>
      </w:pPr>
      <w:r>
        <w:rPr/>
        <w:t>For example, the foreground queue may have absolute priority over the background queue.</w:t>
      </w:r>
    </w:p>
    <w:p>
      <w:pPr>
        <w:pStyle w:val="ListParagraph"/>
        <w:numPr>
          <w:ilvl w:val="0"/>
          <w:numId w:val="3"/>
        </w:numPr>
        <w:tabs>
          <w:tab w:pos="348" w:val="left" w:leader="none"/>
        </w:tabs>
        <w:spacing w:line="240" w:lineRule="auto" w:before="2" w:after="0"/>
        <w:ind w:left="120" w:right="725" w:firstLine="0"/>
        <w:jc w:val="left"/>
        <w:rPr>
          <w:sz w:val="20"/>
        </w:rPr>
      </w:pPr>
      <w:r>
        <w:rPr>
          <w:b/>
          <w:sz w:val="20"/>
        </w:rPr>
        <w:t>Time slice</w:t>
      </w:r>
      <w:r>
        <w:rPr>
          <w:sz w:val="20"/>
        </w:rPr>
        <w:t>: each queue gets a certain amount of CPU time which it can schedule amongst its processes; i.e., 80% to foreground in</w:t>
      </w:r>
      <w:r>
        <w:rPr>
          <w:spacing w:val="-4"/>
          <w:sz w:val="20"/>
        </w:rPr>
        <w:t> </w:t>
      </w:r>
      <w:r>
        <w:rPr>
          <w:sz w:val="20"/>
        </w:rPr>
        <w:t>RR</w:t>
      </w:r>
    </w:p>
    <w:p>
      <w:pPr>
        <w:pStyle w:val="BodyText"/>
        <w:spacing w:line="242" w:lineRule="exact"/>
        <w:ind w:left="1699"/>
      </w:pPr>
      <w:r>
        <w:rPr/>
        <w:t>20% to background in FCFS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5"/>
        </w:rPr>
      </w:pPr>
    </w:p>
    <w:p>
      <w:pPr>
        <w:spacing w:before="93"/>
        <w:ind w:left="100" w:right="0" w:firstLine="0"/>
        <w:jc w:val="left"/>
        <w:rPr>
          <w:rFonts w:ascii="Palatino Linotype"/>
          <w:sz w:val="18"/>
        </w:rPr>
      </w:pPr>
      <w:r>
        <w:rPr>
          <w:rFonts w:ascii="Palatino Linotype"/>
          <w:w w:val="105"/>
          <w:sz w:val="18"/>
        </w:rPr>
        <w:t>The only difference between a Good Day And a Bad Day Is your attitude.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112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65"/>
        </w:numPr>
        <w:tabs>
          <w:tab w:pos="757" w:val="left" w:leader="none"/>
        </w:tabs>
        <w:spacing w:line="243" w:lineRule="exact" w:before="7" w:after="0"/>
        <w:ind w:left="756" w:right="0" w:hanging="637"/>
        <w:jc w:val="left"/>
      </w:pPr>
      <w:r>
        <w:rPr/>
        <w:t>Multilevel Feedback Queue</w:t>
      </w:r>
      <w:r>
        <w:rPr>
          <w:spacing w:val="-7"/>
        </w:rPr>
        <w:t> </w:t>
      </w: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 process may move between queues (Figure</w:t>
      </w:r>
      <w:r>
        <w:rPr>
          <w:spacing w:val="-7"/>
          <w:sz w:val="20"/>
        </w:rPr>
        <w:t> </w:t>
      </w:r>
      <w:r>
        <w:rPr>
          <w:sz w:val="20"/>
        </w:rPr>
        <w:t>2.11).</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basic</w:t>
      </w:r>
      <w:r>
        <w:rPr>
          <w:spacing w:val="-3"/>
          <w:sz w:val="20"/>
        </w:rPr>
        <w:t> </w:t>
      </w:r>
      <w:r>
        <w:rPr>
          <w:sz w:val="20"/>
        </w:rPr>
        <w:t>idea:</w:t>
      </w:r>
    </w:p>
    <w:p>
      <w:pPr>
        <w:pStyle w:val="BodyText"/>
        <w:spacing w:line="242" w:lineRule="exact"/>
        <w:ind w:left="910"/>
      </w:pPr>
      <w:r>
        <w:rPr/>
        <w:t>Separate processes according to the features of their CPU bursts. For example</w:t>
      </w:r>
    </w:p>
    <w:p>
      <w:pPr>
        <w:pStyle w:val="ListParagraph"/>
        <w:numPr>
          <w:ilvl w:val="3"/>
          <w:numId w:val="65"/>
        </w:numPr>
        <w:tabs>
          <w:tab w:pos="1849" w:val="left" w:leader="none"/>
        </w:tabs>
        <w:spacing w:line="242" w:lineRule="exact" w:before="0" w:after="0"/>
        <w:ind w:left="1848" w:right="0" w:hanging="289"/>
        <w:jc w:val="left"/>
        <w:rPr>
          <w:sz w:val="20"/>
        </w:rPr>
      </w:pPr>
      <w:r>
        <w:rPr>
          <w:sz w:val="20"/>
        </w:rPr>
        <w:t>If a process uses too much CPU time, it will be moved to a lower-priority</w:t>
      </w:r>
      <w:r>
        <w:rPr>
          <w:spacing w:val="-19"/>
          <w:sz w:val="20"/>
        </w:rPr>
        <w:t> </w:t>
      </w:r>
      <w:r>
        <w:rPr>
          <w:sz w:val="20"/>
        </w:rPr>
        <w:t>queue.</w:t>
      </w:r>
    </w:p>
    <w:p>
      <w:pPr>
        <w:pStyle w:val="BodyText"/>
        <w:spacing w:line="243" w:lineRule="exact"/>
        <w:ind w:left="1560"/>
      </w:pPr>
      <w:r>
        <w:rPr/>
        <w:t>¤ This scheme leaves I/O-bound and interactive processes in the higher-priority queues.</w:t>
      </w:r>
    </w:p>
    <w:p>
      <w:pPr>
        <w:pStyle w:val="ListParagraph"/>
        <w:numPr>
          <w:ilvl w:val="3"/>
          <w:numId w:val="65"/>
        </w:numPr>
        <w:tabs>
          <w:tab w:pos="1875" w:val="left" w:leader="none"/>
        </w:tabs>
        <w:spacing w:line="240" w:lineRule="auto" w:before="2" w:after="0"/>
        <w:ind w:left="1560" w:right="716" w:firstLine="0"/>
        <w:jc w:val="left"/>
        <w:rPr>
          <w:sz w:val="20"/>
        </w:rPr>
      </w:pPr>
      <w:r>
        <w:rPr>
          <w:sz w:val="20"/>
        </w:rPr>
        <w:t>If a process waits too long in a lower-priority queue, it may be moved to a higher- priority</w:t>
      </w:r>
      <w:r>
        <w:rPr>
          <w:spacing w:val="-2"/>
          <w:sz w:val="20"/>
        </w:rPr>
        <w:t> </w:t>
      </w:r>
      <w:r>
        <w:rPr>
          <w:sz w:val="20"/>
        </w:rPr>
        <w:t>queue</w:t>
      </w:r>
    </w:p>
    <w:p>
      <w:pPr>
        <w:pStyle w:val="BodyText"/>
        <w:spacing w:line="242" w:lineRule="exact"/>
        <w:ind w:left="1560"/>
      </w:pPr>
      <w:r>
        <w:rPr/>
        <w:t>¤ This form of aging prevents starvation.</w:t>
      </w:r>
    </w:p>
    <w:p>
      <w:pPr>
        <w:pStyle w:val="BodyText"/>
        <w:spacing w:before="9"/>
        <w:rPr>
          <w:sz w:val="16"/>
        </w:rPr>
      </w:pPr>
      <w:r>
        <w:rPr/>
        <w:drawing>
          <wp:anchor distT="0" distB="0" distL="0" distR="0" allowOverlap="1" layoutInCell="1" locked="0" behindDoc="0" simplePos="0" relativeHeight="163">
            <wp:simplePos x="0" y="0"/>
            <wp:positionH relativeFrom="page">
              <wp:posOffset>2366645</wp:posOffset>
            </wp:positionH>
            <wp:positionV relativeFrom="paragraph">
              <wp:posOffset>154337</wp:posOffset>
            </wp:positionV>
            <wp:extent cx="2894589" cy="1819275"/>
            <wp:effectExtent l="0" t="0" r="0" b="0"/>
            <wp:wrapTopAndBottom/>
            <wp:docPr id="117" name="image59.jpeg"/>
            <wp:cNvGraphicFramePr>
              <a:graphicFrameLocks noChangeAspect="1"/>
            </wp:cNvGraphicFramePr>
            <a:graphic>
              <a:graphicData uri="http://schemas.openxmlformats.org/drawingml/2006/picture">
                <pic:pic>
                  <pic:nvPicPr>
                    <pic:cNvPr id="118" name="image59.jpeg"/>
                    <pic:cNvPicPr/>
                  </pic:nvPicPr>
                  <pic:blipFill>
                    <a:blip r:embed="rId71" cstate="print"/>
                    <a:stretch>
                      <a:fillRect/>
                    </a:stretch>
                  </pic:blipFill>
                  <pic:spPr>
                    <a:xfrm>
                      <a:off x="0" y="0"/>
                      <a:ext cx="2894589" cy="1819275"/>
                    </a:xfrm>
                    <a:prstGeom prst="rect">
                      <a:avLst/>
                    </a:prstGeom>
                  </pic:spPr>
                </pic:pic>
              </a:graphicData>
            </a:graphic>
          </wp:anchor>
        </w:drawing>
      </w:r>
    </w:p>
    <w:p>
      <w:pPr>
        <w:pStyle w:val="BodyText"/>
        <w:ind w:left="3351"/>
      </w:pPr>
      <w:r>
        <w:rPr/>
        <w:t>Figure 2.11 Multilevel feedback queues.</w:t>
      </w:r>
    </w:p>
    <w:p>
      <w:pPr>
        <w:pStyle w:val="BodyText"/>
        <w:spacing w:before="10"/>
        <w:rPr>
          <w:sz w:val="19"/>
        </w:rPr>
      </w:pPr>
    </w:p>
    <w:p>
      <w:pPr>
        <w:pStyle w:val="ListParagraph"/>
        <w:numPr>
          <w:ilvl w:val="0"/>
          <w:numId w:val="3"/>
        </w:numPr>
        <w:tabs>
          <w:tab w:pos="300" w:val="left" w:leader="none"/>
        </w:tabs>
        <w:spacing w:line="243" w:lineRule="exact" w:before="1" w:after="0"/>
        <w:ind w:left="299" w:right="0" w:hanging="180"/>
        <w:jc w:val="left"/>
        <w:rPr>
          <w:sz w:val="20"/>
        </w:rPr>
      </w:pPr>
      <w:r>
        <w:rPr>
          <w:sz w:val="20"/>
        </w:rPr>
        <w:t>In general, a multilevel feedback queue scheduler is defined by the following</w:t>
      </w:r>
      <w:r>
        <w:rPr>
          <w:spacing w:val="-19"/>
          <w:sz w:val="20"/>
        </w:rPr>
        <w:t> </w:t>
      </w:r>
      <w:r>
        <w:rPr>
          <w:sz w:val="20"/>
        </w:rPr>
        <w:t>parameters:</w:t>
      </w:r>
    </w:p>
    <w:p>
      <w:pPr>
        <w:pStyle w:val="ListParagraph"/>
        <w:numPr>
          <w:ilvl w:val="0"/>
          <w:numId w:val="86"/>
        </w:numPr>
        <w:tabs>
          <w:tab w:pos="1129" w:val="left" w:leader="none"/>
        </w:tabs>
        <w:spacing w:line="243" w:lineRule="exact" w:before="0" w:after="0"/>
        <w:ind w:left="1128" w:right="0" w:hanging="289"/>
        <w:jc w:val="left"/>
        <w:rPr>
          <w:sz w:val="20"/>
        </w:rPr>
      </w:pPr>
      <w:r>
        <w:rPr>
          <w:sz w:val="20"/>
        </w:rPr>
        <w:t>The number of</w:t>
      </w:r>
      <w:r>
        <w:rPr>
          <w:spacing w:val="-5"/>
          <w:sz w:val="20"/>
        </w:rPr>
        <w:t> </w:t>
      </w:r>
      <w:r>
        <w:rPr>
          <w:sz w:val="20"/>
        </w:rPr>
        <w:t>queues.</w:t>
      </w:r>
    </w:p>
    <w:p>
      <w:pPr>
        <w:pStyle w:val="ListParagraph"/>
        <w:numPr>
          <w:ilvl w:val="0"/>
          <w:numId w:val="86"/>
        </w:numPr>
        <w:tabs>
          <w:tab w:pos="1129" w:val="left" w:leader="none"/>
        </w:tabs>
        <w:spacing w:line="243" w:lineRule="exact" w:before="1" w:after="0"/>
        <w:ind w:left="1128" w:right="0" w:hanging="289"/>
        <w:jc w:val="left"/>
        <w:rPr>
          <w:sz w:val="20"/>
        </w:rPr>
      </w:pPr>
      <w:r>
        <w:rPr>
          <w:sz w:val="20"/>
        </w:rPr>
        <w:t>The scheduling algorithm for each</w:t>
      </w:r>
      <w:r>
        <w:rPr>
          <w:spacing w:val="-2"/>
          <w:sz w:val="20"/>
        </w:rPr>
        <w:t> </w:t>
      </w:r>
      <w:r>
        <w:rPr>
          <w:sz w:val="20"/>
        </w:rPr>
        <w:t>queue.</w:t>
      </w:r>
    </w:p>
    <w:p>
      <w:pPr>
        <w:pStyle w:val="ListParagraph"/>
        <w:numPr>
          <w:ilvl w:val="0"/>
          <w:numId w:val="86"/>
        </w:numPr>
        <w:tabs>
          <w:tab w:pos="1129" w:val="left" w:leader="none"/>
        </w:tabs>
        <w:spacing w:line="242" w:lineRule="exact" w:before="0" w:after="0"/>
        <w:ind w:left="1128" w:right="0" w:hanging="289"/>
        <w:jc w:val="left"/>
        <w:rPr>
          <w:sz w:val="20"/>
        </w:rPr>
      </w:pPr>
      <w:r>
        <w:rPr>
          <w:sz w:val="20"/>
        </w:rPr>
        <w:t>The method used to determine when to upgrade a process to a higher priority</w:t>
      </w:r>
      <w:r>
        <w:rPr>
          <w:spacing w:val="-17"/>
          <w:sz w:val="20"/>
        </w:rPr>
        <w:t> </w:t>
      </w:r>
      <w:r>
        <w:rPr>
          <w:sz w:val="20"/>
        </w:rPr>
        <w:t>queue.</w:t>
      </w:r>
    </w:p>
    <w:p>
      <w:pPr>
        <w:pStyle w:val="ListParagraph"/>
        <w:numPr>
          <w:ilvl w:val="0"/>
          <w:numId w:val="86"/>
        </w:numPr>
        <w:tabs>
          <w:tab w:pos="1129" w:val="left" w:leader="none"/>
        </w:tabs>
        <w:spacing w:line="242" w:lineRule="exact" w:before="0" w:after="0"/>
        <w:ind w:left="1128" w:right="0" w:hanging="289"/>
        <w:jc w:val="left"/>
        <w:rPr>
          <w:sz w:val="20"/>
        </w:rPr>
      </w:pPr>
      <w:r>
        <w:rPr>
          <w:sz w:val="20"/>
        </w:rPr>
        <w:t>The method used to determine when to demote a process to a lower priority</w:t>
      </w:r>
      <w:r>
        <w:rPr>
          <w:spacing w:val="-16"/>
          <w:sz w:val="20"/>
        </w:rPr>
        <w:t> </w:t>
      </w:r>
      <w:r>
        <w:rPr>
          <w:sz w:val="20"/>
        </w:rPr>
        <w:t>queue.</w:t>
      </w:r>
    </w:p>
    <w:p>
      <w:pPr>
        <w:pStyle w:val="ListParagraph"/>
        <w:numPr>
          <w:ilvl w:val="0"/>
          <w:numId w:val="86"/>
        </w:numPr>
        <w:tabs>
          <w:tab w:pos="1158" w:val="left" w:leader="none"/>
        </w:tabs>
        <w:spacing w:line="242" w:lineRule="auto" w:before="0" w:after="0"/>
        <w:ind w:left="840" w:right="725" w:firstLine="0"/>
        <w:jc w:val="left"/>
        <w:rPr>
          <w:sz w:val="20"/>
        </w:rPr>
      </w:pPr>
      <w:r>
        <w:rPr>
          <w:sz w:val="20"/>
        </w:rPr>
        <w:t>The method used to determine which queue a process will enter when that process needs service.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6"/>
        </w:rPr>
      </w:pPr>
    </w:p>
    <w:p>
      <w:pPr>
        <w:spacing w:before="93"/>
        <w:ind w:left="100" w:right="0" w:firstLine="0"/>
        <w:jc w:val="left"/>
        <w:rPr>
          <w:rFonts w:ascii="Palatino Linotype"/>
          <w:sz w:val="18"/>
        </w:rPr>
      </w:pPr>
      <w:r>
        <w:rPr>
          <w:rFonts w:ascii="Palatino Linotype"/>
          <w:w w:val="110"/>
          <w:sz w:val="18"/>
        </w:rPr>
        <w:t>He who is not courageous enough to take risks will accomplish nothing in life.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091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Multiple Processor</w:t>
      </w:r>
      <w:r>
        <w:rPr>
          <w:spacing w:val="-3"/>
        </w:rPr>
        <w:t> </w:t>
      </w:r>
      <w:r>
        <w:rPr/>
        <w:t>Scheduling</w:t>
      </w:r>
    </w:p>
    <w:p>
      <w:pPr>
        <w:pStyle w:val="ListParagraph"/>
        <w:numPr>
          <w:ilvl w:val="0"/>
          <w:numId w:val="3"/>
        </w:numPr>
        <w:tabs>
          <w:tab w:pos="300" w:val="left" w:leader="none"/>
        </w:tabs>
        <w:spacing w:line="240" w:lineRule="auto" w:before="0" w:after="0"/>
        <w:ind w:left="300" w:right="0" w:hanging="180"/>
        <w:jc w:val="left"/>
        <w:rPr>
          <w:sz w:val="20"/>
        </w:rPr>
      </w:pPr>
      <w:r>
        <w:rPr>
          <w:sz w:val="20"/>
        </w:rPr>
        <w:t>If multiple CPUs are available, the scheduling problem becomes more</w:t>
      </w:r>
      <w:r>
        <w:rPr>
          <w:spacing w:val="-20"/>
          <w:sz w:val="20"/>
        </w:rPr>
        <w:t> </w:t>
      </w:r>
      <w:r>
        <w:rPr>
          <w:sz w:val="20"/>
        </w:rPr>
        <w:t>complex.</w:t>
      </w:r>
    </w:p>
    <w:p>
      <w:pPr>
        <w:pStyle w:val="ListParagraph"/>
        <w:numPr>
          <w:ilvl w:val="0"/>
          <w:numId w:val="3"/>
        </w:numPr>
        <w:tabs>
          <w:tab w:pos="298" w:val="left" w:leader="none"/>
        </w:tabs>
        <w:spacing w:line="243" w:lineRule="exact" w:before="2" w:after="0"/>
        <w:ind w:left="297" w:right="0" w:hanging="178"/>
        <w:jc w:val="left"/>
        <w:rPr>
          <w:sz w:val="20"/>
        </w:rPr>
      </w:pPr>
      <w:r>
        <w:rPr>
          <w:sz w:val="20"/>
        </w:rPr>
        <w:t>Two</w:t>
      </w:r>
      <w:r>
        <w:rPr>
          <w:spacing w:val="-3"/>
          <w:sz w:val="20"/>
        </w:rPr>
        <w:t> </w:t>
      </w:r>
      <w:r>
        <w:rPr>
          <w:sz w:val="20"/>
        </w:rPr>
        <w:t>approaches:</w:t>
      </w:r>
    </w:p>
    <w:p>
      <w:pPr>
        <w:pStyle w:val="Heading2"/>
        <w:numPr>
          <w:ilvl w:val="0"/>
          <w:numId w:val="87"/>
        </w:numPr>
        <w:tabs>
          <w:tab w:pos="1160" w:val="left" w:leader="none"/>
        </w:tabs>
        <w:spacing w:line="241" w:lineRule="exact" w:before="0" w:after="0"/>
        <w:ind w:left="1159" w:right="0" w:hanging="320"/>
        <w:jc w:val="left"/>
      </w:pPr>
      <w:r>
        <w:rPr/>
        <w:t>Asymmetric Multiprocessing</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basic idea</w:t>
      </w:r>
      <w:r>
        <w:rPr>
          <w:spacing w:val="-4"/>
          <w:sz w:val="20"/>
        </w:rPr>
        <w:t> </w:t>
      </w:r>
      <w:r>
        <w:rPr>
          <w:sz w:val="20"/>
        </w:rPr>
        <w:t>is:</w:t>
      </w:r>
    </w:p>
    <w:p>
      <w:pPr>
        <w:pStyle w:val="ListParagraph"/>
        <w:numPr>
          <w:ilvl w:val="1"/>
          <w:numId w:val="87"/>
        </w:numPr>
        <w:tabs>
          <w:tab w:pos="1827" w:val="left" w:leader="none"/>
        </w:tabs>
        <w:spacing w:line="240" w:lineRule="auto" w:before="2" w:after="0"/>
        <w:ind w:left="1560" w:right="723" w:firstLine="0"/>
        <w:jc w:val="left"/>
        <w:rPr>
          <w:sz w:val="20"/>
        </w:rPr>
      </w:pPr>
      <w:r>
        <w:rPr>
          <w:sz w:val="20"/>
        </w:rPr>
        <w:t>A master server is a single processor responsible for all scheduling decisions, I/O processing and other system</w:t>
      </w:r>
      <w:r>
        <w:rPr>
          <w:spacing w:val="-2"/>
          <w:sz w:val="20"/>
        </w:rPr>
        <w:t> </w:t>
      </w:r>
      <w:r>
        <w:rPr>
          <w:sz w:val="20"/>
        </w:rPr>
        <w:t>activities.</w:t>
      </w:r>
    </w:p>
    <w:p>
      <w:pPr>
        <w:pStyle w:val="ListParagraph"/>
        <w:numPr>
          <w:ilvl w:val="1"/>
          <w:numId w:val="87"/>
        </w:numPr>
        <w:tabs>
          <w:tab w:pos="1834" w:val="left" w:leader="none"/>
        </w:tabs>
        <w:spacing w:line="242" w:lineRule="exact" w:before="1" w:after="0"/>
        <w:ind w:left="1834" w:right="0" w:hanging="274"/>
        <w:jc w:val="left"/>
        <w:rPr>
          <w:sz w:val="20"/>
        </w:rPr>
      </w:pPr>
      <w:r>
        <w:rPr>
          <w:sz w:val="20"/>
        </w:rPr>
        <w:t>The other processors execute only user</w:t>
      </w:r>
      <w:r>
        <w:rPr>
          <w:spacing w:val="-2"/>
          <w:sz w:val="20"/>
        </w:rPr>
        <w:t> </w:t>
      </w:r>
      <w:r>
        <w:rPr>
          <w:sz w:val="20"/>
        </w:rPr>
        <w:t>code.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Advantage:</w:t>
      </w:r>
    </w:p>
    <w:p>
      <w:pPr>
        <w:pStyle w:val="BodyText"/>
        <w:spacing w:before="4"/>
        <w:ind w:left="1560" w:right="1366"/>
      </w:pPr>
      <w:r>
        <w:rPr/>
        <w:t>i) This is simple because only one processor accesses the system data structures, reducing the need for data sharing.</w:t>
      </w:r>
    </w:p>
    <w:p>
      <w:pPr>
        <w:pStyle w:val="Heading2"/>
        <w:numPr>
          <w:ilvl w:val="0"/>
          <w:numId w:val="87"/>
        </w:numPr>
        <w:tabs>
          <w:tab w:pos="1158" w:val="left" w:leader="none"/>
        </w:tabs>
        <w:spacing w:line="240" w:lineRule="exact" w:before="0" w:after="0"/>
        <w:ind w:left="1157" w:right="0" w:hanging="318"/>
        <w:jc w:val="left"/>
      </w:pPr>
      <w:r>
        <w:rPr/>
        <w:t>Symmetric Multiprocessing</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basic idea</w:t>
      </w:r>
      <w:r>
        <w:rPr>
          <w:spacing w:val="-4"/>
          <w:sz w:val="20"/>
        </w:rPr>
        <w:t> </w:t>
      </w:r>
      <w:r>
        <w:rPr>
          <w:sz w:val="20"/>
        </w:rPr>
        <w:t>is:</w:t>
      </w:r>
    </w:p>
    <w:p>
      <w:pPr>
        <w:pStyle w:val="ListParagraph"/>
        <w:numPr>
          <w:ilvl w:val="1"/>
          <w:numId w:val="87"/>
        </w:numPr>
        <w:tabs>
          <w:tab w:pos="1779" w:val="left" w:leader="none"/>
        </w:tabs>
        <w:spacing w:line="243" w:lineRule="exact" w:before="3" w:after="0"/>
        <w:ind w:left="1778" w:right="0" w:hanging="219"/>
        <w:jc w:val="left"/>
        <w:rPr>
          <w:sz w:val="20"/>
        </w:rPr>
      </w:pPr>
      <w:r>
        <w:rPr>
          <w:sz w:val="20"/>
        </w:rPr>
        <w:t>Each processor is</w:t>
      </w:r>
      <w:r>
        <w:rPr>
          <w:spacing w:val="-2"/>
          <w:sz w:val="20"/>
        </w:rPr>
        <w:t> </w:t>
      </w:r>
      <w:r>
        <w:rPr>
          <w:sz w:val="20"/>
        </w:rPr>
        <w:t>self-scheduling.</w:t>
      </w:r>
    </w:p>
    <w:p>
      <w:pPr>
        <w:pStyle w:val="ListParagraph"/>
        <w:numPr>
          <w:ilvl w:val="1"/>
          <w:numId w:val="87"/>
        </w:numPr>
        <w:tabs>
          <w:tab w:pos="1834" w:val="left" w:leader="none"/>
        </w:tabs>
        <w:spacing w:line="243" w:lineRule="exact" w:before="0" w:after="0"/>
        <w:ind w:left="1834" w:right="0" w:hanging="274"/>
        <w:jc w:val="left"/>
        <w:rPr>
          <w:sz w:val="20"/>
        </w:rPr>
      </w:pPr>
      <w:r>
        <w:rPr>
          <w:sz w:val="20"/>
        </w:rPr>
        <w:t>To do scheduling, the scheduler for each</w:t>
      </w:r>
      <w:r>
        <w:rPr>
          <w:spacing w:val="-12"/>
          <w:sz w:val="20"/>
        </w:rPr>
        <w:t> </w:t>
      </w:r>
      <w:r>
        <w:rPr>
          <w:sz w:val="20"/>
        </w:rPr>
        <w:t>processor</w:t>
      </w:r>
    </w:p>
    <w:p>
      <w:pPr>
        <w:pStyle w:val="ListParagraph"/>
        <w:numPr>
          <w:ilvl w:val="2"/>
          <w:numId w:val="87"/>
        </w:numPr>
        <w:tabs>
          <w:tab w:pos="2480" w:val="left" w:leader="none"/>
        </w:tabs>
        <w:spacing w:line="240" w:lineRule="auto" w:before="0" w:after="0"/>
        <w:ind w:left="2479" w:right="0" w:hanging="200"/>
        <w:jc w:val="left"/>
        <w:rPr>
          <w:sz w:val="20"/>
        </w:rPr>
      </w:pPr>
      <w:r>
        <w:rPr>
          <w:sz w:val="20"/>
        </w:rPr>
        <w:t>Examines the ready-queue</w:t>
      </w:r>
      <w:r>
        <w:rPr>
          <w:spacing w:val="-5"/>
          <w:sz w:val="20"/>
        </w:rPr>
        <w:t> </w:t>
      </w:r>
      <w:r>
        <w:rPr>
          <w:sz w:val="20"/>
        </w:rPr>
        <w:t>and</w:t>
      </w:r>
    </w:p>
    <w:p>
      <w:pPr>
        <w:pStyle w:val="ListParagraph"/>
        <w:numPr>
          <w:ilvl w:val="2"/>
          <w:numId w:val="87"/>
        </w:numPr>
        <w:tabs>
          <w:tab w:pos="2535" w:val="left" w:leader="none"/>
        </w:tabs>
        <w:spacing w:line="242" w:lineRule="exact" w:before="2" w:after="0"/>
        <w:ind w:left="2534" w:right="0" w:hanging="255"/>
        <w:jc w:val="left"/>
        <w:rPr>
          <w:sz w:val="20"/>
        </w:rPr>
      </w:pPr>
      <w:r>
        <w:rPr>
          <w:sz w:val="20"/>
        </w:rPr>
        <w:t>Selects a process to</w:t>
      </w:r>
      <w:r>
        <w:rPr>
          <w:spacing w:val="-8"/>
          <w:sz w:val="20"/>
        </w:rPr>
        <w:t> </w:t>
      </w:r>
      <w:r>
        <w:rPr>
          <w:sz w:val="20"/>
        </w:rPr>
        <w:t>execute.</w:t>
      </w:r>
    </w:p>
    <w:p>
      <w:pPr>
        <w:pStyle w:val="ListParagraph"/>
        <w:numPr>
          <w:ilvl w:val="1"/>
          <w:numId w:val="3"/>
        </w:numPr>
        <w:tabs>
          <w:tab w:pos="1093" w:val="left" w:leader="none"/>
        </w:tabs>
        <w:spacing w:line="240" w:lineRule="auto" w:before="0" w:after="0"/>
        <w:ind w:left="840" w:right="725" w:firstLine="0"/>
        <w:jc w:val="left"/>
        <w:rPr>
          <w:sz w:val="20"/>
        </w:rPr>
      </w:pPr>
      <w:r>
        <w:rPr>
          <w:sz w:val="20"/>
        </w:rPr>
        <w:t>Restriction: We must ensure that two processors do not choose the same process and that processes are not lost from the</w:t>
      </w:r>
      <w:r>
        <w:rPr>
          <w:spacing w:val="-8"/>
          <w:sz w:val="20"/>
        </w:rPr>
        <w:t> </w:t>
      </w:r>
      <w:r>
        <w:rPr>
          <w:sz w:val="20"/>
        </w:rPr>
        <w:t>queue.</w:t>
      </w:r>
    </w:p>
    <w:p>
      <w:pPr>
        <w:pStyle w:val="BodyText"/>
        <w:spacing w:before="1"/>
      </w:pPr>
    </w:p>
    <w:p>
      <w:pPr>
        <w:pStyle w:val="Heading2"/>
        <w:numPr>
          <w:ilvl w:val="2"/>
          <w:numId w:val="65"/>
        </w:numPr>
        <w:tabs>
          <w:tab w:pos="759" w:val="left" w:leader="none"/>
        </w:tabs>
        <w:spacing w:line="243" w:lineRule="exact" w:before="0" w:after="0"/>
        <w:ind w:left="758" w:right="0" w:hanging="639"/>
        <w:jc w:val="left"/>
      </w:pPr>
      <w:r>
        <w:rPr/>
        <w:t>Processor</w:t>
      </w:r>
      <w:r>
        <w:rPr>
          <w:spacing w:val="-1"/>
        </w:rPr>
        <w:t> </w:t>
      </w:r>
      <w:r>
        <w:rPr/>
        <w:t>Affinity</w:t>
      </w:r>
    </w:p>
    <w:p>
      <w:pPr>
        <w:pStyle w:val="ListParagraph"/>
        <w:numPr>
          <w:ilvl w:val="0"/>
          <w:numId w:val="3"/>
        </w:numPr>
        <w:tabs>
          <w:tab w:pos="300" w:val="left" w:leader="none"/>
        </w:tabs>
        <w:spacing w:line="242" w:lineRule="exact" w:before="0" w:after="0"/>
        <w:ind w:left="299" w:right="0" w:hanging="180"/>
        <w:jc w:val="left"/>
        <w:rPr>
          <w:sz w:val="20"/>
        </w:rPr>
      </w:pPr>
      <w:r>
        <w:rPr>
          <w:sz w:val="20"/>
        </w:rPr>
        <w:t>In SMP</w:t>
      </w:r>
      <w:r>
        <w:rPr>
          <w:spacing w:val="1"/>
          <w:sz w:val="20"/>
        </w:rPr>
        <w:t> </w:t>
      </w:r>
      <w:r>
        <w:rPr>
          <w:sz w:val="20"/>
        </w:rPr>
        <w:t>systems,</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Migration of processes from one processor to another are avoided</w:t>
      </w:r>
      <w:r>
        <w:rPr>
          <w:spacing w:val="-5"/>
          <w:sz w:val="20"/>
        </w:rPr>
        <w:t> </w:t>
      </w:r>
      <w:r>
        <w:rPr>
          <w:sz w:val="20"/>
        </w:rPr>
        <w:t>and</w:t>
      </w:r>
    </w:p>
    <w:p>
      <w:pPr>
        <w:pStyle w:val="ListParagraph"/>
        <w:numPr>
          <w:ilvl w:val="3"/>
          <w:numId w:val="65"/>
        </w:numPr>
        <w:tabs>
          <w:tab w:pos="1129" w:val="left" w:leader="none"/>
        </w:tabs>
        <w:spacing w:line="243" w:lineRule="exact" w:before="2" w:after="0"/>
        <w:ind w:left="1128" w:right="0" w:hanging="289"/>
        <w:jc w:val="left"/>
        <w:rPr>
          <w:sz w:val="20"/>
        </w:rPr>
      </w:pPr>
      <w:r>
        <w:rPr>
          <w:sz w:val="20"/>
        </w:rPr>
        <w:t>Instead processes are kept running on same processor. This is known as processor</w:t>
      </w:r>
      <w:r>
        <w:rPr>
          <w:spacing w:val="-22"/>
          <w:sz w:val="20"/>
        </w:rPr>
        <w:t> </w:t>
      </w:r>
      <w:r>
        <w:rPr>
          <w:sz w:val="20"/>
        </w:rPr>
        <w:t>affinity.</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w:t>
      </w:r>
      <w:r>
        <w:rPr>
          <w:spacing w:val="-3"/>
          <w:sz w:val="20"/>
        </w:rPr>
        <w:t> </w:t>
      </w:r>
      <w:r>
        <w:rPr>
          <w:sz w:val="20"/>
        </w:rPr>
        <w:t>forms:</w:t>
      </w:r>
    </w:p>
    <w:p>
      <w:pPr>
        <w:pStyle w:val="Heading2"/>
        <w:numPr>
          <w:ilvl w:val="0"/>
          <w:numId w:val="88"/>
        </w:numPr>
        <w:tabs>
          <w:tab w:pos="1158" w:val="left" w:leader="none"/>
        </w:tabs>
        <w:spacing w:line="242" w:lineRule="exact" w:before="0" w:after="0"/>
        <w:ind w:left="1157" w:right="0" w:hanging="318"/>
        <w:jc w:val="left"/>
      </w:pPr>
      <w:r>
        <w:rPr/>
        <w:t>Soft Affinity</w:t>
      </w:r>
    </w:p>
    <w:p>
      <w:pPr>
        <w:pStyle w:val="ListParagraph"/>
        <w:numPr>
          <w:ilvl w:val="1"/>
          <w:numId w:val="3"/>
        </w:numPr>
        <w:tabs>
          <w:tab w:pos="1079" w:val="left" w:leader="none"/>
        </w:tabs>
        <w:spacing w:line="240" w:lineRule="auto" w:before="0" w:after="0"/>
        <w:ind w:left="840" w:right="726" w:firstLine="0"/>
        <w:jc w:val="left"/>
        <w:rPr>
          <w:sz w:val="20"/>
        </w:rPr>
      </w:pPr>
      <w:r>
        <w:rPr>
          <w:sz w:val="20"/>
        </w:rPr>
        <w:t>When an OS try to keep a process on one processor because of policy, but cannot guarantee it will</w:t>
      </w:r>
      <w:r>
        <w:rPr>
          <w:spacing w:val="1"/>
          <w:sz w:val="20"/>
        </w:rPr>
        <w:t> </w:t>
      </w:r>
      <w:r>
        <w:rPr>
          <w:sz w:val="20"/>
        </w:rPr>
        <w:t>happen.</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It is possible for a process to migrate between</w:t>
      </w:r>
      <w:r>
        <w:rPr>
          <w:spacing w:val="-15"/>
          <w:sz w:val="20"/>
        </w:rPr>
        <w:t> </w:t>
      </w:r>
      <w:r>
        <w:rPr>
          <w:sz w:val="20"/>
        </w:rPr>
        <w:t>processors.</w:t>
      </w:r>
    </w:p>
    <w:p>
      <w:pPr>
        <w:pStyle w:val="Heading2"/>
        <w:numPr>
          <w:ilvl w:val="0"/>
          <w:numId w:val="88"/>
        </w:numPr>
        <w:tabs>
          <w:tab w:pos="1158" w:val="left" w:leader="none"/>
        </w:tabs>
        <w:spacing w:line="242" w:lineRule="exact" w:before="4" w:after="0"/>
        <w:ind w:left="1157" w:right="0" w:hanging="318"/>
        <w:jc w:val="left"/>
      </w:pPr>
      <w:r>
        <w:rPr/>
        <w:t>Hard</w:t>
      </w:r>
      <w:r>
        <w:rPr>
          <w:spacing w:val="-1"/>
        </w:rPr>
        <w:t> </w:t>
      </w:r>
      <w:r>
        <w:rPr/>
        <w:t>Affinity</w:t>
      </w:r>
    </w:p>
    <w:p>
      <w:pPr>
        <w:pStyle w:val="ListParagraph"/>
        <w:numPr>
          <w:ilvl w:val="1"/>
          <w:numId w:val="3"/>
        </w:numPr>
        <w:tabs>
          <w:tab w:pos="1091" w:val="left" w:leader="none"/>
        </w:tabs>
        <w:spacing w:line="240" w:lineRule="auto" w:before="0" w:after="0"/>
        <w:ind w:left="840" w:right="715" w:firstLine="0"/>
        <w:jc w:val="left"/>
        <w:rPr>
          <w:sz w:val="20"/>
        </w:rPr>
      </w:pPr>
      <w:r>
        <w:rPr>
          <w:sz w:val="20"/>
        </w:rPr>
        <w:t>When an OS have the ability to allow a process to specify that it is not to migrate to other processors. Eg: Solaris</w:t>
      </w:r>
      <w:r>
        <w:rPr>
          <w:spacing w:val="-4"/>
          <w:sz w:val="20"/>
        </w:rPr>
        <w:t> </w:t>
      </w:r>
      <w:r>
        <w:rPr>
          <w:sz w:val="20"/>
        </w:rPr>
        <w:t>OS</w:t>
      </w:r>
    </w:p>
    <w:p>
      <w:pPr>
        <w:pStyle w:val="BodyText"/>
        <w:spacing w:before="1"/>
      </w:pPr>
    </w:p>
    <w:p>
      <w:pPr>
        <w:pStyle w:val="Heading2"/>
        <w:numPr>
          <w:ilvl w:val="2"/>
          <w:numId w:val="65"/>
        </w:numPr>
        <w:tabs>
          <w:tab w:pos="759" w:val="left" w:leader="none"/>
        </w:tabs>
        <w:spacing w:line="243" w:lineRule="exact" w:before="0" w:after="0"/>
        <w:ind w:left="758" w:right="0" w:hanging="639"/>
        <w:jc w:val="left"/>
      </w:pPr>
      <w:r>
        <w:rPr/>
        <w:t>Load</w:t>
      </w:r>
      <w:r>
        <w:rPr>
          <w:spacing w:val="-1"/>
        </w:rPr>
        <w:t> </w:t>
      </w:r>
      <w:r>
        <w:rPr/>
        <w:t>Balancing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attempts to keep the workload evenly distributed across all processors in an SMP</w:t>
      </w:r>
      <w:r>
        <w:rPr>
          <w:spacing w:val="-19"/>
          <w:sz w:val="20"/>
        </w:rPr>
        <w:t> </w:t>
      </w:r>
      <w:r>
        <w:rPr>
          <w:sz w:val="20"/>
        </w:rPr>
        <w:t>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Two</w:t>
      </w:r>
      <w:r>
        <w:rPr>
          <w:spacing w:val="-3"/>
          <w:sz w:val="20"/>
        </w:rPr>
        <w:t> </w:t>
      </w:r>
      <w:r>
        <w:rPr>
          <w:sz w:val="20"/>
        </w:rPr>
        <w:t>approaches:</w:t>
      </w:r>
    </w:p>
    <w:p>
      <w:pPr>
        <w:pStyle w:val="Heading2"/>
        <w:numPr>
          <w:ilvl w:val="3"/>
          <w:numId w:val="65"/>
        </w:numPr>
        <w:tabs>
          <w:tab w:pos="1158" w:val="left" w:leader="none"/>
        </w:tabs>
        <w:spacing w:line="242" w:lineRule="exact" w:before="2" w:after="0"/>
        <w:ind w:left="1157" w:right="0" w:hanging="318"/>
        <w:jc w:val="left"/>
      </w:pPr>
      <w:r>
        <w:rPr/>
        <w:t>Push</w:t>
      </w:r>
      <w:r>
        <w:rPr>
          <w:spacing w:val="-1"/>
        </w:rPr>
        <w:t> </w:t>
      </w:r>
      <w:r>
        <w:rPr/>
        <w:t>Migration</w:t>
      </w:r>
    </w:p>
    <w:p>
      <w:pPr>
        <w:pStyle w:val="ListParagraph"/>
        <w:numPr>
          <w:ilvl w:val="1"/>
          <w:numId w:val="3"/>
        </w:numPr>
        <w:tabs>
          <w:tab w:pos="1086" w:val="left" w:leader="none"/>
        </w:tabs>
        <w:spacing w:line="240" w:lineRule="auto" w:before="0" w:after="0"/>
        <w:ind w:left="840" w:right="721" w:firstLine="0"/>
        <w:jc w:val="left"/>
        <w:rPr>
          <w:sz w:val="20"/>
        </w:rPr>
      </w:pPr>
      <w:r>
        <w:rPr>
          <w:sz w:val="20"/>
        </w:rPr>
        <w:t>A specific task periodically checks the load on each processor and if it finds an imbalance, it evenly distributes the load to idle</w:t>
      </w:r>
      <w:r>
        <w:rPr>
          <w:spacing w:val="-10"/>
          <w:sz w:val="20"/>
        </w:rPr>
        <w:t> </w:t>
      </w:r>
      <w:r>
        <w:rPr>
          <w:sz w:val="20"/>
        </w:rPr>
        <w:t>processors.</w:t>
      </w:r>
    </w:p>
    <w:p>
      <w:pPr>
        <w:pStyle w:val="Heading2"/>
        <w:numPr>
          <w:ilvl w:val="3"/>
          <w:numId w:val="65"/>
        </w:numPr>
        <w:tabs>
          <w:tab w:pos="1158" w:val="left" w:leader="none"/>
        </w:tabs>
        <w:spacing w:line="243" w:lineRule="exact" w:before="0" w:after="0"/>
        <w:ind w:left="1157" w:right="0" w:hanging="318"/>
        <w:jc w:val="left"/>
      </w:pPr>
      <w:r>
        <w:rPr/>
        <w:t>Pull</w:t>
      </w:r>
      <w:r>
        <w:rPr>
          <w:spacing w:val="-1"/>
        </w:rPr>
        <w:t> </w:t>
      </w:r>
      <w:r>
        <w:rPr/>
        <w:t>Migration</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An idle processor pulls a waiting task from a busy</w:t>
      </w:r>
      <w:r>
        <w:rPr>
          <w:spacing w:val="-8"/>
          <w:sz w:val="20"/>
        </w:rPr>
        <w:t> </w:t>
      </w:r>
      <w:r>
        <w:rPr>
          <w:sz w:val="20"/>
        </w:rPr>
        <w:t>processor.</w:t>
      </w:r>
    </w:p>
    <w:p>
      <w:pPr>
        <w:pStyle w:val="BodyText"/>
      </w:pPr>
    </w:p>
    <w:p>
      <w:pPr>
        <w:pStyle w:val="Heading2"/>
        <w:numPr>
          <w:ilvl w:val="2"/>
          <w:numId w:val="65"/>
        </w:numPr>
        <w:tabs>
          <w:tab w:pos="759" w:val="left" w:leader="none"/>
        </w:tabs>
        <w:spacing w:line="240" w:lineRule="auto" w:before="0" w:after="0"/>
        <w:ind w:left="758" w:right="0" w:hanging="639"/>
        <w:jc w:val="left"/>
      </w:pPr>
      <w:r>
        <w:rPr/>
        <w:t>Symmetric</w:t>
      </w:r>
      <w:r>
        <w:rPr>
          <w:spacing w:val="-2"/>
        </w:rPr>
        <w:t> </w:t>
      </w:r>
      <w:r>
        <w:rPr/>
        <w:t>Multithreading</w:t>
      </w:r>
    </w:p>
    <w:p>
      <w:pPr>
        <w:pStyle w:val="ListParagraph"/>
        <w:numPr>
          <w:ilvl w:val="0"/>
          <w:numId w:val="3"/>
        </w:numPr>
        <w:tabs>
          <w:tab w:pos="298" w:val="left" w:leader="none"/>
        </w:tabs>
        <w:spacing w:line="240" w:lineRule="auto" w:before="2" w:after="0"/>
        <w:ind w:left="297" w:right="0" w:hanging="178"/>
        <w:jc w:val="left"/>
        <w:rPr>
          <w:sz w:val="20"/>
        </w:rPr>
      </w:pPr>
      <w:r>
        <w:rPr>
          <w:sz w:val="20"/>
        </w:rPr>
        <w:t>The basic</w:t>
      </w:r>
      <w:r>
        <w:rPr>
          <w:spacing w:val="-3"/>
          <w:sz w:val="20"/>
        </w:rPr>
        <w:t> </w:t>
      </w:r>
      <w:r>
        <w:rPr>
          <w:sz w:val="20"/>
        </w:rPr>
        <w:t>idea:</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Create multiple logical processors on the same physical</w:t>
      </w:r>
      <w:r>
        <w:rPr>
          <w:spacing w:val="-6"/>
          <w:sz w:val="20"/>
        </w:rPr>
        <w:t> </w:t>
      </w:r>
      <w:r>
        <w:rPr>
          <w:sz w:val="20"/>
        </w:rPr>
        <w:t>processor.</w:t>
      </w:r>
    </w:p>
    <w:p>
      <w:pPr>
        <w:pStyle w:val="ListParagraph"/>
        <w:numPr>
          <w:ilvl w:val="3"/>
          <w:numId w:val="65"/>
        </w:numPr>
        <w:tabs>
          <w:tab w:pos="1129" w:val="left" w:leader="none"/>
        </w:tabs>
        <w:spacing w:line="243" w:lineRule="exact" w:before="0" w:after="0"/>
        <w:ind w:left="1128" w:right="0" w:hanging="289"/>
        <w:jc w:val="left"/>
        <w:rPr>
          <w:sz w:val="20"/>
        </w:rPr>
      </w:pPr>
      <w:r>
        <w:rPr>
          <w:sz w:val="20"/>
        </w:rPr>
        <w:t>Present a view of several logical processors to the</w:t>
      </w:r>
      <w:r>
        <w:rPr>
          <w:spacing w:val="-1"/>
          <w:sz w:val="20"/>
        </w:rPr>
        <w:t> </w:t>
      </w:r>
      <w:r>
        <w:rPr>
          <w:sz w:val="20"/>
        </w:rPr>
        <w:t>OS.</w:t>
      </w:r>
    </w:p>
    <w:p>
      <w:pPr>
        <w:pStyle w:val="ListParagraph"/>
        <w:numPr>
          <w:ilvl w:val="0"/>
          <w:numId w:val="3"/>
        </w:numPr>
        <w:tabs>
          <w:tab w:pos="317" w:val="left" w:leader="none"/>
        </w:tabs>
        <w:spacing w:line="240" w:lineRule="auto" w:before="1" w:after="0"/>
        <w:ind w:left="120" w:right="711" w:firstLine="0"/>
        <w:jc w:val="left"/>
        <w:rPr>
          <w:sz w:val="20"/>
        </w:rPr>
      </w:pPr>
      <w:r>
        <w:rPr>
          <w:sz w:val="20"/>
        </w:rPr>
        <w:t>Each logical processor has its own architecture state, which includes general-purpose and machine- state</w:t>
      </w:r>
      <w:r>
        <w:rPr>
          <w:spacing w:val="-1"/>
          <w:sz w:val="20"/>
        </w:rPr>
        <w:t> </w:t>
      </w:r>
      <w:r>
        <w:rPr>
          <w:sz w:val="20"/>
        </w:rPr>
        <w:t>registers.</w:t>
      </w:r>
    </w:p>
    <w:p>
      <w:pPr>
        <w:pStyle w:val="ListParagraph"/>
        <w:numPr>
          <w:ilvl w:val="0"/>
          <w:numId w:val="3"/>
        </w:numPr>
        <w:tabs>
          <w:tab w:pos="298" w:val="left" w:leader="none"/>
        </w:tabs>
        <w:spacing w:line="241" w:lineRule="exact" w:before="0" w:after="0"/>
        <w:ind w:left="297" w:right="0" w:hanging="178"/>
        <w:jc w:val="left"/>
        <w:rPr>
          <w:sz w:val="20"/>
        </w:rPr>
      </w:pPr>
      <w:r>
        <w:rPr>
          <w:sz w:val="20"/>
        </w:rPr>
        <w:t>Each logical processor is responsible for its own interrupt</w:t>
      </w:r>
      <w:r>
        <w:rPr>
          <w:spacing w:val="-2"/>
          <w:sz w:val="20"/>
        </w:rPr>
        <w:t> </w:t>
      </w:r>
      <w:r>
        <w:rPr>
          <w:sz w:val="20"/>
        </w:rPr>
        <w:t>handling.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SMT is a feature provided in hardware, not</w:t>
      </w:r>
      <w:r>
        <w:rPr>
          <w:spacing w:val="-4"/>
          <w:sz w:val="20"/>
        </w:rPr>
        <w:t> </w:t>
      </w:r>
      <w:r>
        <w:rPr>
          <w:sz w:val="20"/>
        </w:rPr>
        <w:t>software.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10"/>
          <w:sz w:val="18"/>
        </w:rPr>
        <w:t>Keep your face to the sunshine and you cannot see the shadows.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7071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543" w:val="left" w:leader="none"/>
        </w:tabs>
        <w:spacing w:line="243" w:lineRule="exact" w:before="7" w:after="0"/>
        <w:ind w:left="542" w:right="0" w:hanging="423"/>
        <w:jc w:val="left"/>
      </w:pPr>
      <w:r>
        <w:rPr/>
        <w:t>Thread</w:t>
      </w:r>
      <w:r>
        <w:rPr>
          <w:spacing w:val="-1"/>
        </w:rPr>
        <w:t> </w:t>
      </w: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On OSs, it is kernel-level threads but not processes that are being scheduled by the</w:t>
      </w:r>
      <w:r>
        <w:rPr>
          <w:spacing w:val="-34"/>
          <w:sz w:val="20"/>
        </w:rPr>
        <w:t> </w:t>
      </w:r>
      <w:r>
        <w:rPr>
          <w:sz w:val="20"/>
        </w:rPr>
        <w:t>OS.</w:t>
      </w:r>
    </w:p>
    <w:p>
      <w:pPr>
        <w:pStyle w:val="ListParagraph"/>
        <w:numPr>
          <w:ilvl w:val="0"/>
          <w:numId w:val="3"/>
        </w:numPr>
        <w:tabs>
          <w:tab w:pos="298" w:val="left" w:leader="none"/>
        </w:tabs>
        <w:spacing w:line="243" w:lineRule="exact" w:before="2" w:after="0"/>
        <w:ind w:left="297" w:right="0" w:hanging="178"/>
        <w:jc w:val="left"/>
        <w:rPr>
          <w:sz w:val="20"/>
        </w:rPr>
      </w:pPr>
      <w:r>
        <w:rPr>
          <w:sz w:val="20"/>
        </w:rPr>
        <w:t>User-level threads are managed by a thread library, and the kernel is unaware of</w:t>
      </w:r>
      <w:r>
        <w:rPr>
          <w:spacing w:val="-31"/>
          <w:sz w:val="20"/>
        </w:rPr>
        <w:t> </w:t>
      </w:r>
      <w:r>
        <w:rPr>
          <w:sz w:val="20"/>
        </w:rPr>
        <w:t>them.</w:t>
      </w:r>
    </w:p>
    <w:p>
      <w:pPr>
        <w:pStyle w:val="ListParagraph"/>
        <w:numPr>
          <w:ilvl w:val="0"/>
          <w:numId w:val="3"/>
        </w:numPr>
        <w:tabs>
          <w:tab w:pos="298" w:val="left" w:leader="none"/>
        </w:tabs>
        <w:spacing w:line="243" w:lineRule="exact" w:before="0" w:after="0"/>
        <w:ind w:left="297" w:right="0" w:hanging="178"/>
        <w:jc w:val="left"/>
        <w:rPr>
          <w:sz w:val="20"/>
        </w:rPr>
      </w:pPr>
      <w:r>
        <w:rPr>
          <w:sz w:val="20"/>
        </w:rPr>
        <w:t>To run on a CPU, user-level threads must be mapped to an associated kernel-level</w:t>
      </w:r>
      <w:r>
        <w:rPr>
          <w:spacing w:val="-11"/>
          <w:sz w:val="20"/>
        </w:rPr>
        <w:t> </w:t>
      </w:r>
      <w:r>
        <w:rPr>
          <w:sz w:val="20"/>
        </w:rPr>
        <w:t>thread.</w:t>
      </w:r>
    </w:p>
    <w:p>
      <w:pPr>
        <w:pStyle w:val="BodyText"/>
        <w:spacing w:before="11"/>
        <w:rPr>
          <w:sz w:val="19"/>
        </w:rPr>
      </w:pPr>
    </w:p>
    <w:p>
      <w:pPr>
        <w:pStyle w:val="Heading2"/>
        <w:numPr>
          <w:ilvl w:val="2"/>
          <w:numId w:val="65"/>
        </w:numPr>
        <w:tabs>
          <w:tab w:pos="759" w:val="left" w:leader="none"/>
        </w:tabs>
        <w:spacing w:line="240" w:lineRule="auto" w:before="0" w:after="0"/>
        <w:ind w:left="758" w:right="0" w:hanging="639"/>
        <w:jc w:val="left"/>
      </w:pPr>
      <w:r>
        <w:rPr/>
        <w:t>Contention</w:t>
      </w:r>
      <w:r>
        <w:rPr>
          <w:spacing w:val="-1"/>
        </w:rPr>
        <w:t> </w:t>
      </w:r>
      <w:r>
        <w:rPr/>
        <w:t>Scope</w:t>
      </w:r>
    </w:p>
    <w:p>
      <w:pPr>
        <w:pStyle w:val="ListParagraph"/>
        <w:numPr>
          <w:ilvl w:val="0"/>
          <w:numId w:val="3"/>
        </w:numPr>
        <w:tabs>
          <w:tab w:pos="298" w:val="left" w:leader="none"/>
        </w:tabs>
        <w:spacing w:line="243" w:lineRule="exact" w:before="2" w:after="0"/>
        <w:ind w:left="297" w:right="0" w:hanging="178"/>
        <w:jc w:val="left"/>
        <w:rPr>
          <w:sz w:val="20"/>
        </w:rPr>
      </w:pPr>
      <w:r>
        <w:rPr>
          <w:sz w:val="20"/>
        </w:rPr>
        <w:t>Two</w:t>
      </w:r>
      <w:r>
        <w:rPr>
          <w:spacing w:val="-3"/>
          <w:sz w:val="20"/>
        </w:rPr>
        <w:t> </w:t>
      </w:r>
      <w:r>
        <w:rPr>
          <w:sz w:val="20"/>
        </w:rPr>
        <w:t>approaches:</w:t>
      </w:r>
    </w:p>
    <w:p>
      <w:pPr>
        <w:pStyle w:val="Heading2"/>
        <w:numPr>
          <w:ilvl w:val="3"/>
          <w:numId w:val="65"/>
        </w:numPr>
        <w:tabs>
          <w:tab w:pos="1158" w:val="left" w:leader="none"/>
        </w:tabs>
        <w:spacing w:line="241" w:lineRule="exact" w:before="0" w:after="0"/>
        <w:ind w:left="1157" w:right="0" w:hanging="318"/>
        <w:jc w:val="left"/>
      </w:pPr>
      <w:r>
        <w:rPr/>
        <w:t>Process-Contention</w:t>
      </w:r>
      <w:r>
        <w:rPr>
          <w:spacing w:val="-3"/>
        </w:rPr>
        <w:t> </w:t>
      </w:r>
      <w:r>
        <w:rPr/>
        <w:t>scope</w:t>
      </w:r>
    </w:p>
    <w:p>
      <w:pPr>
        <w:pStyle w:val="ListParagraph"/>
        <w:numPr>
          <w:ilvl w:val="1"/>
          <w:numId w:val="3"/>
        </w:numPr>
        <w:tabs>
          <w:tab w:pos="1107" w:val="left" w:leader="none"/>
        </w:tabs>
        <w:spacing w:line="244" w:lineRule="auto" w:before="0" w:after="0"/>
        <w:ind w:left="840" w:right="717" w:firstLine="0"/>
        <w:jc w:val="left"/>
        <w:rPr>
          <w:sz w:val="20"/>
        </w:rPr>
      </w:pPr>
      <w:r>
        <w:rPr>
          <w:sz w:val="20"/>
        </w:rPr>
        <w:t>On systems implementing the many-to-one and many-to-many models, the thread library schedules user-level threads to run on an available</w:t>
      </w:r>
      <w:r>
        <w:rPr>
          <w:spacing w:val="-7"/>
          <w:sz w:val="20"/>
        </w:rPr>
        <w:t> </w:t>
      </w:r>
      <w:r>
        <w:rPr>
          <w:sz w:val="20"/>
        </w:rPr>
        <w:t>LWP.</w:t>
      </w:r>
    </w:p>
    <w:p>
      <w:pPr>
        <w:pStyle w:val="ListParagraph"/>
        <w:numPr>
          <w:ilvl w:val="1"/>
          <w:numId w:val="3"/>
        </w:numPr>
        <w:tabs>
          <w:tab w:pos="1069" w:val="left" w:leader="none"/>
        </w:tabs>
        <w:spacing w:line="234" w:lineRule="exact" w:before="0" w:after="0"/>
        <w:ind w:left="1068" w:right="0" w:hanging="229"/>
        <w:jc w:val="left"/>
        <w:rPr>
          <w:sz w:val="20"/>
        </w:rPr>
      </w:pPr>
      <w:r>
        <w:rPr>
          <w:sz w:val="20"/>
        </w:rPr>
        <w:t>Competition for the CPU takes place among threads belonging to the same</w:t>
      </w:r>
      <w:r>
        <w:rPr>
          <w:spacing w:val="-16"/>
          <w:sz w:val="20"/>
        </w:rPr>
        <w:t> </w:t>
      </w:r>
      <w:r>
        <w:rPr>
          <w:sz w:val="20"/>
        </w:rPr>
        <w:t>process.</w:t>
      </w:r>
    </w:p>
    <w:p>
      <w:pPr>
        <w:pStyle w:val="Heading2"/>
        <w:numPr>
          <w:ilvl w:val="3"/>
          <w:numId w:val="65"/>
        </w:numPr>
        <w:tabs>
          <w:tab w:pos="1158" w:val="left" w:leader="none"/>
        </w:tabs>
        <w:spacing w:line="242" w:lineRule="exact" w:before="0" w:after="0"/>
        <w:ind w:left="1157" w:right="0" w:hanging="318"/>
        <w:jc w:val="left"/>
      </w:pPr>
      <w:r>
        <w:rPr/>
        <w:t>System-Contention</w:t>
      </w:r>
      <w:r>
        <w:rPr>
          <w:spacing w:val="-3"/>
        </w:rPr>
        <w:t> </w:t>
      </w:r>
      <w:r>
        <w:rPr/>
        <w:t>scope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process of deciding which kernel thread to schedule on the</w:t>
      </w:r>
      <w:r>
        <w:rPr>
          <w:spacing w:val="-7"/>
          <w:sz w:val="20"/>
        </w:rPr>
        <w:t> </w:t>
      </w:r>
      <w:r>
        <w:rPr>
          <w:sz w:val="20"/>
        </w:rPr>
        <w:t>CPU.</w:t>
      </w:r>
    </w:p>
    <w:p>
      <w:pPr>
        <w:pStyle w:val="ListParagraph"/>
        <w:numPr>
          <w:ilvl w:val="1"/>
          <w:numId w:val="3"/>
        </w:numPr>
        <w:tabs>
          <w:tab w:pos="1069" w:val="left" w:leader="none"/>
        </w:tabs>
        <w:spacing w:line="243" w:lineRule="exact" w:before="1" w:after="0"/>
        <w:ind w:left="1068" w:right="0" w:hanging="229"/>
        <w:jc w:val="left"/>
        <w:rPr>
          <w:sz w:val="20"/>
        </w:rPr>
      </w:pPr>
      <w:r>
        <w:rPr>
          <w:sz w:val="20"/>
        </w:rPr>
        <w:t>Competition for the CPU takes place among all threads in the</w:t>
      </w:r>
      <w:r>
        <w:rPr>
          <w:spacing w:val="-13"/>
          <w:sz w:val="20"/>
        </w:rPr>
        <w:t> </w:t>
      </w:r>
      <w:r>
        <w:rPr>
          <w:sz w:val="20"/>
        </w:rPr>
        <w:t>system.</w:t>
      </w:r>
    </w:p>
    <w:p>
      <w:pPr>
        <w:pStyle w:val="ListParagraph"/>
        <w:numPr>
          <w:ilvl w:val="1"/>
          <w:numId w:val="3"/>
        </w:numPr>
        <w:tabs>
          <w:tab w:pos="1069" w:val="left" w:leader="none"/>
        </w:tabs>
        <w:spacing w:line="243" w:lineRule="exact" w:before="0" w:after="0"/>
        <w:ind w:left="1068" w:right="0" w:hanging="229"/>
        <w:jc w:val="left"/>
        <w:rPr>
          <w:sz w:val="20"/>
        </w:rPr>
      </w:pPr>
      <w:r>
        <w:rPr>
          <w:sz w:val="20"/>
        </w:rPr>
        <w:t>Systems using the one-to-one model schedule threads using only</w:t>
      </w:r>
      <w:r>
        <w:rPr>
          <w:spacing w:val="-12"/>
          <w:sz w:val="20"/>
        </w:rPr>
        <w:t> </w:t>
      </w:r>
      <w:r>
        <w:rPr>
          <w:sz w:val="20"/>
        </w:rPr>
        <w:t>SCS.</w:t>
      </w:r>
    </w:p>
    <w:p>
      <w:pPr>
        <w:pStyle w:val="BodyText"/>
        <w:spacing w:before="4"/>
      </w:pPr>
    </w:p>
    <w:p>
      <w:pPr>
        <w:pStyle w:val="Heading2"/>
        <w:numPr>
          <w:ilvl w:val="2"/>
          <w:numId w:val="65"/>
        </w:numPr>
        <w:tabs>
          <w:tab w:pos="759" w:val="left" w:leader="none"/>
        </w:tabs>
        <w:spacing w:line="243" w:lineRule="exact" w:before="0" w:after="0"/>
        <w:ind w:left="758" w:right="0" w:hanging="639"/>
        <w:jc w:val="left"/>
      </w:pPr>
      <w:r>
        <w:rPr/>
        <w:t>Pthread</w:t>
      </w:r>
      <w:r>
        <w:rPr>
          <w:spacing w:val="-3"/>
        </w:rPr>
        <w:t> </w:t>
      </w:r>
      <w:r>
        <w:rPr/>
        <w:t>Scheduling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Pthread API that allows specifying either PCS or SCS during thread</w:t>
      </w:r>
      <w:r>
        <w:rPr>
          <w:spacing w:val="-11"/>
          <w:sz w:val="20"/>
        </w:rPr>
        <w:t> </w:t>
      </w:r>
      <w:r>
        <w:rPr>
          <w:sz w:val="20"/>
        </w:rPr>
        <w:t>creation.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Pthreads identifies the following contention scope</w:t>
      </w:r>
      <w:r>
        <w:rPr>
          <w:spacing w:val="-8"/>
          <w:sz w:val="20"/>
        </w:rPr>
        <w:t> </w:t>
      </w:r>
      <w:r>
        <w:rPr>
          <w:sz w:val="20"/>
        </w:rPr>
        <w:t>values:</w:t>
      </w:r>
    </w:p>
    <w:p>
      <w:pPr>
        <w:pStyle w:val="ListParagraph"/>
        <w:numPr>
          <w:ilvl w:val="3"/>
          <w:numId w:val="65"/>
        </w:numPr>
        <w:tabs>
          <w:tab w:pos="1129" w:val="left" w:leader="none"/>
        </w:tabs>
        <w:spacing w:line="243" w:lineRule="exact" w:before="2" w:after="0"/>
        <w:ind w:left="1128" w:right="0" w:hanging="289"/>
        <w:jc w:val="left"/>
        <w:rPr>
          <w:sz w:val="20"/>
        </w:rPr>
      </w:pPr>
      <w:r>
        <w:rPr>
          <w:sz w:val="20"/>
        </w:rPr>
        <w:t>PTHREAD_SCOPEJPROCESS schedules threads using PCS</w:t>
      </w:r>
      <w:r>
        <w:rPr>
          <w:spacing w:val="-4"/>
          <w:sz w:val="20"/>
        </w:rPr>
        <w:t> </w:t>
      </w:r>
      <w:r>
        <w:rPr>
          <w:sz w:val="20"/>
        </w:rPr>
        <w:t>scheduling.</w:t>
      </w:r>
    </w:p>
    <w:p>
      <w:pPr>
        <w:pStyle w:val="ListParagraph"/>
        <w:numPr>
          <w:ilvl w:val="3"/>
          <w:numId w:val="65"/>
        </w:numPr>
        <w:tabs>
          <w:tab w:pos="1129" w:val="left" w:leader="none"/>
        </w:tabs>
        <w:spacing w:line="242" w:lineRule="exact" w:before="0" w:after="0"/>
        <w:ind w:left="1128" w:right="0" w:hanging="289"/>
        <w:jc w:val="left"/>
        <w:rPr>
          <w:sz w:val="20"/>
        </w:rPr>
      </w:pPr>
      <w:r>
        <w:rPr>
          <w:sz w:val="20"/>
        </w:rPr>
        <w:t>PTHREAD-SCOPE_SYSTEM schedules threads using SCS</w:t>
      </w:r>
      <w:r>
        <w:rPr>
          <w:spacing w:val="-1"/>
          <w:sz w:val="20"/>
        </w:rPr>
        <w:t> </w:t>
      </w:r>
      <w:r>
        <w:rPr>
          <w:sz w:val="20"/>
        </w:rPr>
        <w:t>scheduling.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Pthread IPC provides following two functions for getting and setting the contention scope</w:t>
      </w:r>
      <w:r>
        <w:rPr>
          <w:spacing w:val="-19"/>
          <w:sz w:val="20"/>
        </w:rPr>
        <w:t> </w:t>
      </w:r>
      <w:r>
        <w:rPr>
          <w:sz w:val="20"/>
        </w:rPr>
        <w:t>policy:</w:t>
      </w:r>
    </w:p>
    <w:p>
      <w:pPr>
        <w:pStyle w:val="ListParagraph"/>
        <w:numPr>
          <w:ilvl w:val="0"/>
          <w:numId w:val="89"/>
        </w:numPr>
        <w:tabs>
          <w:tab w:pos="1129" w:val="left" w:leader="none"/>
        </w:tabs>
        <w:spacing w:line="243" w:lineRule="exact" w:before="1" w:after="0"/>
        <w:ind w:left="1128" w:right="0" w:hanging="289"/>
        <w:jc w:val="left"/>
        <w:rPr>
          <w:sz w:val="20"/>
        </w:rPr>
      </w:pPr>
      <w:r>
        <w:rPr>
          <w:sz w:val="20"/>
        </w:rPr>
        <w:t>pthread_attr_setscope(pthread_attr_t *attr, int</w:t>
      </w:r>
      <w:r>
        <w:rPr>
          <w:spacing w:val="-1"/>
          <w:sz w:val="20"/>
        </w:rPr>
        <w:t> </w:t>
      </w:r>
      <w:r>
        <w:rPr>
          <w:sz w:val="20"/>
        </w:rPr>
        <w:t>scope)</w:t>
      </w:r>
    </w:p>
    <w:p>
      <w:pPr>
        <w:pStyle w:val="ListParagraph"/>
        <w:numPr>
          <w:ilvl w:val="0"/>
          <w:numId w:val="89"/>
        </w:numPr>
        <w:tabs>
          <w:tab w:pos="1129" w:val="left" w:leader="none"/>
        </w:tabs>
        <w:spacing w:line="243" w:lineRule="exact" w:before="0" w:after="0"/>
        <w:ind w:left="1128" w:right="0" w:hanging="289"/>
        <w:jc w:val="left"/>
        <w:rPr>
          <w:sz w:val="20"/>
        </w:rPr>
      </w:pPr>
      <w:r>
        <w:rPr>
          <w:sz w:val="20"/>
        </w:rPr>
        <w:t>pthread_attr_getscope(pthread_attr_t *attr, int</w:t>
      </w:r>
      <w:r>
        <w:rPr>
          <w:spacing w:val="2"/>
          <w:sz w:val="20"/>
        </w:rPr>
        <w:t> </w:t>
      </w:r>
      <w:r>
        <w:rPr>
          <w:sz w:val="20"/>
        </w:rPr>
        <w:t>*scope)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10"/>
          <w:sz w:val="18"/>
        </w:rPr>
        <w:t>Formal education will make you a living. Self education will make you a fortune.</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9996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BodyText"/>
        <w:spacing w:before="10"/>
        <w:rPr>
          <w:rFonts w:ascii="Palatino Linotype"/>
          <w:sz w:val="11"/>
        </w:rPr>
      </w:pPr>
    </w:p>
    <w:p>
      <w:pPr>
        <w:spacing w:before="100"/>
        <w:ind w:left="2383" w:right="2981" w:firstLine="0"/>
        <w:jc w:val="center"/>
        <w:rPr>
          <w:b/>
          <w:sz w:val="20"/>
        </w:rPr>
      </w:pPr>
      <w:r>
        <w:rPr>
          <w:b/>
          <w:sz w:val="20"/>
          <w:u w:val="thick"/>
        </w:rPr>
        <w:t>Exercise Problems</w:t>
      </w:r>
    </w:p>
    <w:p>
      <w:pPr>
        <w:pStyle w:val="BodyText"/>
        <w:spacing w:before="11"/>
        <w:rPr>
          <w:b/>
          <w:sz w:val="11"/>
        </w:rPr>
      </w:pPr>
    </w:p>
    <w:p>
      <w:pPr>
        <w:pStyle w:val="ListParagraph"/>
        <w:numPr>
          <w:ilvl w:val="0"/>
          <w:numId w:val="90"/>
        </w:numPr>
        <w:tabs>
          <w:tab w:pos="409" w:val="left" w:leader="none"/>
        </w:tabs>
        <w:spacing w:line="240" w:lineRule="auto" w:before="99" w:after="0"/>
        <w:ind w:left="408" w:right="0" w:hanging="289"/>
        <w:jc w:val="left"/>
        <w:rPr>
          <w:sz w:val="20"/>
        </w:rPr>
      </w:pPr>
      <w:r>
        <w:rPr>
          <w:sz w:val="20"/>
        </w:rPr>
        <w:t>Consider the following set of processes, with length of the CPU burst time given in</w:t>
      </w:r>
      <w:r>
        <w:rPr>
          <w:spacing w:val="-26"/>
          <w:sz w:val="20"/>
        </w:rPr>
        <w:t> </w:t>
      </w:r>
      <w:r>
        <w:rPr>
          <w:sz w:val="20"/>
        </w:rPr>
        <w:t>milliseconds:</w:t>
      </w:r>
    </w:p>
    <w:tbl>
      <w:tblPr>
        <w:tblW w:w="0" w:type="auto"/>
        <w:jc w:val="left"/>
        <w:tblInd w:w="1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0"/>
        <w:gridCol w:w="1764"/>
        <w:gridCol w:w="1620"/>
        <w:gridCol w:w="1620"/>
      </w:tblGrid>
      <w:tr>
        <w:trPr>
          <w:trHeight w:val="244" w:hRule="atLeast"/>
        </w:trPr>
        <w:tc>
          <w:tcPr>
            <w:tcW w:w="1280" w:type="dxa"/>
          </w:tcPr>
          <w:p>
            <w:pPr>
              <w:pStyle w:val="TableParagraph"/>
              <w:spacing w:line="224" w:lineRule="exact"/>
              <w:ind w:left="236" w:right="232"/>
              <w:jc w:val="center"/>
              <w:rPr>
                <w:sz w:val="20"/>
              </w:rPr>
            </w:pPr>
            <w:r>
              <w:rPr>
                <w:sz w:val="20"/>
              </w:rPr>
              <w:t>Process</w:t>
            </w:r>
          </w:p>
        </w:tc>
        <w:tc>
          <w:tcPr>
            <w:tcW w:w="1764" w:type="dxa"/>
          </w:tcPr>
          <w:p>
            <w:pPr>
              <w:pStyle w:val="TableParagraph"/>
              <w:spacing w:line="224" w:lineRule="exact"/>
              <w:ind w:left="253" w:right="241"/>
              <w:jc w:val="center"/>
              <w:rPr>
                <w:sz w:val="20"/>
              </w:rPr>
            </w:pPr>
            <w:r>
              <w:rPr>
                <w:sz w:val="20"/>
              </w:rPr>
              <w:t>Arrival Time</w:t>
            </w:r>
          </w:p>
        </w:tc>
        <w:tc>
          <w:tcPr>
            <w:tcW w:w="1620" w:type="dxa"/>
          </w:tcPr>
          <w:p>
            <w:pPr>
              <w:pStyle w:val="TableParagraph"/>
              <w:spacing w:line="224" w:lineRule="exact"/>
              <w:ind w:left="234" w:right="234"/>
              <w:jc w:val="center"/>
              <w:rPr>
                <w:sz w:val="20"/>
              </w:rPr>
            </w:pPr>
            <w:r>
              <w:rPr>
                <w:sz w:val="20"/>
              </w:rPr>
              <w:t>Burst Time</w:t>
            </w:r>
          </w:p>
        </w:tc>
        <w:tc>
          <w:tcPr>
            <w:tcW w:w="1620" w:type="dxa"/>
          </w:tcPr>
          <w:p>
            <w:pPr>
              <w:pStyle w:val="TableParagraph"/>
              <w:spacing w:line="224" w:lineRule="exact"/>
              <w:ind w:left="236" w:right="234"/>
              <w:jc w:val="center"/>
              <w:rPr>
                <w:sz w:val="20"/>
              </w:rPr>
            </w:pPr>
            <w:r>
              <w:rPr>
                <w:sz w:val="20"/>
              </w:rPr>
              <w:t>Priority</w:t>
            </w:r>
          </w:p>
        </w:tc>
      </w:tr>
      <w:tr>
        <w:trPr>
          <w:trHeight w:val="242" w:hRule="atLeast"/>
        </w:trPr>
        <w:tc>
          <w:tcPr>
            <w:tcW w:w="1280" w:type="dxa"/>
          </w:tcPr>
          <w:p>
            <w:pPr>
              <w:pStyle w:val="TableParagraph"/>
              <w:ind w:left="237" w:right="229"/>
              <w:jc w:val="center"/>
              <w:rPr>
                <w:sz w:val="20"/>
              </w:rPr>
            </w:pPr>
            <w:r>
              <w:rPr>
                <w:sz w:val="20"/>
              </w:rPr>
              <w:t>P1</w:t>
            </w:r>
          </w:p>
        </w:tc>
        <w:tc>
          <w:tcPr>
            <w:tcW w:w="1764" w:type="dxa"/>
          </w:tcPr>
          <w:p>
            <w:pPr>
              <w:pStyle w:val="TableParagraph"/>
              <w:ind w:left="8"/>
              <w:jc w:val="center"/>
              <w:rPr>
                <w:sz w:val="20"/>
              </w:rPr>
            </w:pPr>
            <w:r>
              <w:rPr>
                <w:w w:val="99"/>
                <w:sz w:val="20"/>
              </w:rPr>
              <w:t>0</w:t>
            </w:r>
          </w:p>
        </w:tc>
        <w:tc>
          <w:tcPr>
            <w:tcW w:w="1620" w:type="dxa"/>
          </w:tcPr>
          <w:p>
            <w:pPr>
              <w:pStyle w:val="TableParagraph"/>
              <w:ind w:left="236" w:right="234"/>
              <w:jc w:val="center"/>
              <w:rPr>
                <w:sz w:val="20"/>
              </w:rPr>
            </w:pPr>
            <w:r>
              <w:rPr>
                <w:sz w:val="20"/>
              </w:rPr>
              <w:t>10</w:t>
            </w:r>
          </w:p>
        </w:tc>
        <w:tc>
          <w:tcPr>
            <w:tcW w:w="1620" w:type="dxa"/>
          </w:tcPr>
          <w:p>
            <w:pPr>
              <w:pStyle w:val="TableParagraph"/>
              <w:ind w:left="5"/>
              <w:jc w:val="center"/>
              <w:rPr>
                <w:sz w:val="20"/>
              </w:rPr>
            </w:pPr>
            <w:r>
              <w:rPr>
                <w:w w:val="99"/>
                <w:sz w:val="20"/>
              </w:rPr>
              <w:t>3</w:t>
            </w:r>
          </w:p>
        </w:tc>
      </w:tr>
      <w:tr>
        <w:trPr>
          <w:trHeight w:val="242" w:hRule="atLeast"/>
        </w:trPr>
        <w:tc>
          <w:tcPr>
            <w:tcW w:w="1280" w:type="dxa"/>
          </w:tcPr>
          <w:p>
            <w:pPr>
              <w:pStyle w:val="TableParagraph"/>
              <w:ind w:left="237" w:right="229"/>
              <w:jc w:val="center"/>
              <w:rPr>
                <w:sz w:val="20"/>
              </w:rPr>
            </w:pPr>
            <w:r>
              <w:rPr>
                <w:sz w:val="20"/>
              </w:rPr>
              <w:t>P2</w:t>
            </w:r>
          </w:p>
        </w:tc>
        <w:tc>
          <w:tcPr>
            <w:tcW w:w="1764" w:type="dxa"/>
          </w:tcPr>
          <w:p>
            <w:pPr>
              <w:pStyle w:val="TableParagraph"/>
              <w:ind w:left="8"/>
              <w:jc w:val="center"/>
              <w:rPr>
                <w:sz w:val="20"/>
              </w:rPr>
            </w:pPr>
            <w:r>
              <w:rPr>
                <w:w w:val="99"/>
                <w:sz w:val="20"/>
              </w:rPr>
              <w:t>0</w:t>
            </w:r>
          </w:p>
        </w:tc>
        <w:tc>
          <w:tcPr>
            <w:tcW w:w="1620" w:type="dxa"/>
          </w:tcPr>
          <w:p>
            <w:pPr>
              <w:pStyle w:val="TableParagraph"/>
              <w:ind w:left="4"/>
              <w:jc w:val="center"/>
              <w:rPr>
                <w:sz w:val="20"/>
              </w:rPr>
            </w:pPr>
            <w:r>
              <w:rPr>
                <w:w w:val="99"/>
                <w:sz w:val="20"/>
              </w:rPr>
              <w:t>1</w:t>
            </w:r>
          </w:p>
        </w:tc>
        <w:tc>
          <w:tcPr>
            <w:tcW w:w="1620" w:type="dxa"/>
          </w:tcPr>
          <w:p>
            <w:pPr>
              <w:pStyle w:val="TableParagraph"/>
              <w:ind w:left="5"/>
              <w:jc w:val="center"/>
              <w:rPr>
                <w:sz w:val="20"/>
              </w:rPr>
            </w:pPr>
            <w:r>
              <w:rPr>
                <w:w w:val="99"/>
                <w:sz w:val="20"/>
              </w:rPr>
              <w:t>1</w:t>
            </w:r>
          </w:p>
        </w:tc>
      </w:tr>
      <w:tr>
        <w:trPr>
          <w:trHeight w:val="244" w:hRule="atLeast"/>
        </w:trPr>
        <w:tc>
          <w:tcPr>
            <w:tcW w:w="1280" w:type="dxa"/>
          </w:tcPr>
          <w:p>
            <w:pPr>
              <w:pStyle w:val="TableParagraph"/>
              <w:spacing w:before="2"/>
              <w:ind w:left="237" w:right="229"/>
              <w:jc w:val="center"/>
              <w:rPr>
                <w:sz w:val="20"/>
              </w:rPr>
            </w:pPr>
            <w:r>
              <w:rPr>
                <w:sz w:val="20"/>
              </w:rPr>
              <w:t>P3</w:t>
            </w:r>
          </w:p>
        </w:tc>
        <w:tc>
          <w:tcPr>
            <w:tcW w:w="1764" w:type="dxa"/>
          </w:tcPr>
          <w:p>
            <w:pPr>
              <w:pStyle w:val="TableParagraph"/>
              <w:spacing w:before="2"/>
              <w:ind w:left="8"/>
              <w:jc w:val="center"/>
              <w:rPr>
                <w:sz w:val="20"/>
              </w:rPr>
            </w:pPr>
            <w:r>
              <w:rPr>
                <w:w w:val="99"/>
                <w:sz w:val="20"/>
              </w:rPr>
              <w:t>3</w:t>
            </w:r>
          </w:p>
        </w:tc>
        <w:tc>
          <w:tcPr>
            <w:tcW w:w="1620" w:type="dxa"/>
          </w:tcPr>
          <w:p>
            <w:pPr>
              <w:pStyle w:val="TableParagraph"/>
              <w:spacing w:before="2"/>
              <w:ind w:left="4"/>
              <w:jc w:val="center"/>
              <w:rPr>
                <w:sz w:val="20"/>
              </w:rPr>
            </w:pPr>
            <w:r>
              <w:rPr>
                <w:w w:val="99"/>
                <w:sz w:val="20"/>
              </w:rPr>
              <w:t>2</w:t>
            </w:r>
          </w:p>
        </w:tc>
        <w:tc>
          <w:tcPr>
            <w:tcW w:w="1620" w:type="dxa"/>
          </w:tcPr>
          <w:p>
            <w:pPr>
              <w:pStyle w:val="TableParagraph"/>
              <w:spacing w:before="2"/>
              <w:ind w:left="5"/>
              <w:jc w:val="center"/>
              <w:rPr>
                <w:sz w:val="20"/>
              </w:rPr>
            </w:pPr>
            <w:r>
              <w:rPr>
                <w:w w:val="99"/>
                <w:sz w:val="20"/>
              </w:rPr>
              <w:t>3</w:t>
            </w:r>
          </w:p>
        </w:tc>
      </w:tr>
      <w:tr>
        <w:trPr>
          <w:trHeight w:val="242" w:hRule="atLeast"/>
        </w:trPr>
        <w:tc>
          <w:tcPr>
            <w:tcW w:w="1280" w:type="dxa"/>
          </w:tcPr>
          <w:p>
            <w:pPr>
              <w:pStyle w:val="TableParagraph"/>
              <w:ind w:left="237" w:right="229"/>
              <w:jc w:val="center"/>
              <w:rPr>
                <w:sz w:val="20"/>
              </w:rPr>
            </w:pPr>
            <w:r>
              <w:rPr>
                <w:sz w:val="20"/>
              </w:rPr>
              <w:t>P4</w:t>
            </w:r>
          </w:p>
        </w:tc>
        <w:tc>
          <w:tcPr>
            <w:tcW w:w="1764" w:type="dxa"/>
          </w:tcPr>
          <w:p>
            <w:pPr>
              <w:pStyle w:val="TableParagraph"/>
              <w:ind w:left="8"/>
              <w:jc w:val="center"/>
              <w:rPr>
                <w:sz w:val="20"/>
              </w:rPr>
            </w:pPr>
            <w:r>
              <w:rPr>
                <w:w w:val="99"/>
                <w:sz w:val="20"/>
              </w:rPr>
              <w:t>5</w:t>
            </w:r>
          </w:p>
        </w:tc>
        <w:tc>
          <w:tcPr>
            <w:tcW w:w="1620" w:type="dxa"/>
          </w:tcPr>
          <w:p>
            <w:pPr>
              <w:pStyle w:val="TableParagraph"/>
              <w:ind w:left="4"/>
              <w:jc w:val="center"/>
              <w:rPr>
                <w:sz w:val="20"/>
              </w:rPr>
            </w:pPr>
            <w:r>
              <w:rPr>
                <w:w w:val="99"/>
                <w:sz w:val="20"/>
              </w:rPr>
              <w:t>1</w:t>
            </w:r>
          </w:p>
        </w:tc>
        <w:tc>
          <w:tcPr>
            <w:tcW w:w="1620" w:type="dxa"/>
          </w:tcPr>
          <w:p>
            <w:pPr>
              <w:pStyle w:val="TableParagraph"/>
              <w:ind w:left="5"/>
              <w:jc w:val="center"/>
              <w:rPr>
                <w:sz w:val="20"/>
              </w:rPr>
            </w:pPr>
            <w:r>
              <w:rPr>
                <w:w w:val="99"/>
                <w:sz w:val="20"/>
              </w:rPr>
              <w:t>4</w:t>
            </w:r>
          </w:p>
        </w:tc>
      </w:tr>
      <w:tr>
        <w:trPr>
          <w:trHeight w:val="244" w:hRule="atLeast"/>
        </w:trPr>
        <w:tc>
          <w:tcPr>
            <w:tcW w:w="1280" w:type="dxa"/>
          </w:tcPr>
          <w:p>
            <w:pPr>
              <w:pStyle w:val="TableParagraph"/>
              <w:spacing w:line="224" w:lineRule="exact"/>
              <w:ind w:left="237" w:right="229"/>
              <w:jc w:val="center"/>
              <w:rPr>
                <w:sz w:val="20"/>
              </w:rPr>
            </w:pPr>
            <w:r>
              <w:rPr>
                <w:sz w:val="20"/>
              </w:rPr>
              <w:t>P5</w:t>
            </w:r>
          </w:p>
        </w:tc>
        <w:tc>
          <w:tcPr>
            <w:tcW w:w="1764" w:type="dxa"/>
          </w:tcPr>
          <w:p>
            <w:pPr>
              <w:pStyle w:val="TableParagraph"/>
              <w:spacing w:line="224" w:lineRule="exact"/>
              <w:ind w:left="247" w:right="241"/>
              <w:jc w:val="center"/>
              <w:rPr>
                <w:sz w:val="20"/>
              </w:rPr>
            </w:pPr>
            <w:r>
              <w:rPr>
                <w:sz w:val="20"/>
              </w:rPr>
              <w:t>10</w:t>
            </w:r>
          </w:p>
        </w:tc>
        <w:tc>
          <w:tcPr>
            <w:tcW w:w="1620" w:type="dxa"/>
          </w:tcPr>
          <w:p>
            <w:pPr>
              <w:pStyle w:val="TableParagraph"/>
              <w:spacing w:line="224" w:lineRule="exact"/>
              <w:ind w:left="4"/>
              <w:jc w:val="center"/>
              <w:rPr>
                <w:sz w:val="20"/>
              </w:rPr>
            </w:pPr>
            <w:r>
              <w:rPr>
                <w:w w:val="99"/>
                <w:sz w:val="20"/>
              </w:rPr>
              <w:t>5</w:t>
            </w:r>
          </w:p>
        </w:tc>
        <w:tc>
          <w:tcPr>
            <w:tcW w:w="1620" w:type="dxa"/>
          </w:tcPr>
          <w:p>
            <w:pPr>
              <w:pStyle w:val="TableParagraph"/>
              <w:spacing w:line="224" w:lineRule="exact"/>
              <w:ind w:left="5"/>
              <w:jc w:val="center"/>
              <w:rPr>
                <w:sz w:val="20"/>
              </w:rPr>
            </w:pPr>
            <w:r>
              <w:rPr>
                <w:w w:val="99"/>
                <w:sz w:val="20"/>
              </w:rPr>
              <w:t>2</w:t>
            </w:r>
          </w:p>
        </w:tc>
      </w:tr>
    </w:tbl>
    <w:p>
      <w:pPr>
        <w:pStyle w:val="ListParagraph"/>
        <w:numPr>
          <w:ilvl w:val="0"/>
          <w:numId w:val="91"/>
        </w:numPr>
        <w:tabs>
          <w:tab w:pos="487" w:val="left" w:leader="none"/>
        </w:tabs>
        <w:spacing w:line="240" w:lineRule="auto" w:before="0" w:after="0"/>
        <w:ind w:left="120" w:right="726" w:firstLine="0"/>
        <w:jc w:val="left"/>
        <w:rPr>
          <w:sz w:val="20"/>
        </w:rPr>
      </w:pPr>
      <w:r>
        <w:rPr>
          <w:sz w:val="20"/>
        </w:rPr>
        <w:t>Draw four Gantt charts illustrating the execution of these processing using FCFS, SJF, a non preemptive priority and RR (Quantum=2)</w:t>
      </w:r>
      <w:r>
        <w:rPr>
          <w:spacing w:val="-4"/>
          <w:sz w:val="20"/>
        </w:rPr>
        <w:t> </w:t>
      </w:r>
      <w:r>
        <w:rPr>
          <w:sz w:val="20"/>
        </w:rPr>
        <w:t>scheduling.</w:t>
      </w:r>
    </w:p>
    <w:p>
      <w:pPr>
        <w:pStyle w:val="ListParagraph"/>
        <w:numPr>
          <w:ilvl w:val="0"/>
          <w:numId w:val="91"/>
        </w:numPr>
        <w:tabs>
          <w:tab w:pos="483" w:val="left" w:leader="none"/>
        </w:tabs>
        <w:spacing w:line="242" w:lineRule="exact" w:before="0" w:after="0"/>
        <w:ind w:left="482" w:right="0" w:hanging="363"/>
        <w:jc w:val="left"/>
        <w:rPr>
          <w:sz w:val="20"/>
        </w:rPr>
      </w:pPr>
      <w:r>
        <w:rPr>
          <w:sz w:val="20"/>
        </w:rPr>
        <w:t>What is the turn around time of each process for each scheduling algorithm in</w:t>
      </w:r>
      <w:r>
        <w:rPr>
          <w:spacing w:val="-17"/>
          <w:sz w:val="20"/>
        </w:rPr>
        <w:t> </w:t>
      </w:r>
      <w:r>
        <w:rPr>
          <w:sz w:val="20"/>
        </w:rPr>
        <w:t>(i).</w:t>
      </w:r>
    </w:p>
    <w:p>
      <w:pPr>
        <w:pStyle w:val="ListParagraph"/>
        <w:numPr>
          <w:ilvl w:val="0"/>
          <w:numId w:val="91"/>
        </w:numPr>
        <w:tabs>
          <w:tab w:pos="538" w:val="left" w:leader="none"/>
        </w:tabs>
        <w:spacing w:line="240" w:lineRule="auto" w:before="1" w:after="0"/>
        <w:ind w:left="537" w:right="0" w:hanging="418"/>
        <w:jc w:val="left"/>
        <w:rPr>
          <w:sz w:val="20"/>
        </w:rPr>
      </w:pPr>
      <w:r>
        <w:rPr>
          <w:sz w:val="20"/>
        </w:rPr>
        <w:t>What is waiting time of each process in</w:t>
      </w:r>
      <w:r>
        <w:rPr>
          <w:spacing w:val="-3"/>
          <w:sz w:val="20"/>
        </w:rPr>
        <w:t> </w:t>
      </w:r>
      <w:r>
        <w:rPr>
          <w:sz w:val="20"/>
        </w:rPr>
        <w:t>(i)</w:t>
      </w:r>
    </w:p>
    <w:p>
      <w:pPr>
        <w:pStyle w:val="BodyText"/>
        <w:spacing w:before="12"/>
        <w:rPr>
          <w:sz w:val="19"/>
        </w:rPr>
      </w:pPr>
    </w:p>
    <w:p>
      <w:pPr>
        <w:pStyle w:val="Heading2"/>
        <w:spacing w:line="240" w:lineRule="auto"/>
        <w:ind w:left="120" w:firstLine="0"/>
      </w:pPr>
      <w:r>
        <w:rPr/>
        <w:drawing>
          <wp:anchor distT="0" distB="0" distL="0" distR="0" allowOverlap="1" layoutInCell="1" locked="0" behindDoc="0" simplePos="0" relativeHeight="170">
            <wp:simplePos x="0" y="0"/>
            <wp:positionH relativeFrom="page">
              <wp:posOffset>1378286</wp:posOffset>
            </wp:positionH>
            <wp:positionV relativeFrom="paragraph">
              <wp:posOffset>206505</wp:posOffset>
            </wp:positionV>
            <wp:extent cx="4075354" cy="286702"/>
            <wp:effectExtent l="0" t="0" r="0" b="0"/>
            <wp:wrapTopAndBottom/>
            <wp:docPr id="119" name="image60.jpeg"/>
            <wp:cNvGraphicFramePr>
              <a:graphicFrameLocks noChangeAspect="1"/>
            </wp:cNvGraphicFramePr>
            <a:graphic>
              <a:graphicData uri="http://schemas.openxmlformats.org/drawingml/2006/picture">
                <pic:pic>
                  <pic:nvPicPr>
                    <pic:cNvPr id="120" name="image60.jpeg"/>
                    <pic:cNvPicPr/>
                  </pic:nvPicPr>
                  <pic:blipFill>
                    <a:blip r:embed="rId72" cstate="print"/>
                    <a:stretch>
                      <a:fillRect/>
                    </a:stretch>
                  </pic:blipFill>
                  <pic:spPr>
                    <a:xfrm>
                      <a:off x="0" y="0"/>
                      <a:ext cx="4075354" cy="286702"/>
                    </a:xfrm>
                    <a:prstGeom prst="rect">
                      <a:avLst/>
                    </a:prstGeom>
                  </pic:spPr>
                </pic:pic>
              </a:graphicData>
            </a:graphic>
          </wp:anchor>
        </w:drawing>
      </w:r>
      <w:r>
        <w:rPr/>
        <w:drawing>
          <wp:anchor distT="0" distB="0" distL="0" distR="0" allowOverlap="1" layoutInCell="1" locked="0" behindDoc="0" simplePos="0" relativeHeight="171">
            <wp:simplePos x="0" y="0"/>
            <wp:positionH relativeFrom="page">
              <wp:posOffset>1398348</wp:posOffset>
            </wp:positionH>
            <wp:positionV relativeFrom="paragraph">
              <wp:posOffset>606766</wp:posOffset>
            </wp:positionV>
            <wp:extent cx="3976465" cy="297560"/>
            <wp:effectExtent l="0" t="0" r="0" b="0"/>
            <wp:wrapTopAndBottom/>
            <wp:docPr id="121" name="image61.png"/>
            <wp:cNvGraphicFramePr>
              <a:graphicFrameLocks noChangeAspect="1"/>
            </wp:cNvGraphicFramePr>
            <a:graphic>
              <a:graphicData uri="http://schemas.openxmlformats.org/drawingml/2006/picture">
                <pic:pic>
                  <pic:nvPicPr>
                    <pic:cNvPr id="122" name="image61.png"/>
                    <pic:cNvPicPr/>
                  </pic:nvPicPr>
                  <pic:blipFill>
                    <a:blip r:embed="rId73" cstate="print"/>
                    <a:stretch>
                      <a:fillRect/>
                    </a:stretch>
                  </pic:blipFill>
                  <pic:spPr>
                    <a:xfrm>
                      <a:off x="0" y="0"/>
                      <a:ext cx="3976465" cy="297560"/>
                    </a:xfrm>
                    <a:prstGeom prst="rect">
                      <a:avLst/>
                    </a:prstGeom>
                  </pic:spPr>
                </pic:pic>
              </a:graphicData>
            </a:graphic>
          </wp:anchor>
        </w:drawing>
      </w:r>
      <w:r>
        <w:rPr/>
        <w:t>Solution:</w:t>
      </w:r>
    </w:p>
    <w:p>
      <w:pPr>
        <w:pStyle w:val="BodyText"/>
        <w:spacing w:before="1"/>
        <w:rPr>
          <w:b/>
          <w:sz w:val="9"/>
        </w:rPr>
      </w:pPr>
    </w:p>
    <w:p>
      <w:pPr>
        <w:pStyle w:val="ListParagraph"/>
        <w:numPr>
          <w:ilvl w:val="0"/>
          <w:numId w:val="92"/>
        </w:numPr>
        <w:tabs>
          <w:tab w:pos="473" w:val="left" w:leader="none"/>
        </w:tabs>
        <w:spacing w:line="240" w:lineRule="auto" w:before="215" w:after="17"/>
        <w:ind w:left="472" w:right="0" w:hanging="353"/>
        <w:jc w:val="left"/>
        <w:rPr>
          <w:b/>
          <w:sz w:val="20"/>
        </w:rPr>
      </w:pPr>
      <w:r>
        <w:rPr>
          <w:b/>
          <w:sz w:val="20"/>
        </w:rPr>
        <w:t>FCFS:</w:t>
      </w:r>
    </w:p>
    <w:p>
      <w:pPr>
        <w:pStyle w:val="BodyText"/>
        <w:ind w:left="2160"/>
      </w:pPr>
      <w:r>
        <w:rPr/>
        <w:drawing>
          <wp:inline distT="0" distB="0" distL="0" distR="0">
            <wp:extent cx="4101594" cy="464343"/>
            <wp:effectExtent l="0" t="0" r="0" b="0"/>
            <wp:docPr id="123" name="image62.png"/>
            <wp:cNvGraphicFramePr>
              <a:graphicFrameLocks noChangeAspect="1"/>
            </wp:cNvGraphicFramePr>
            <a:graphic>
              <a:graphicData uri="http://schemas.openxmlformats.org/drawingml/2006/picture">
                <pic:pic>
                  <pic:nvPicPr>
                    <pic:cNvPr id="124" name="image62.png"/>
                    <pic:cNvPicPr/>
                  </pic:nvPicPr>
                  <pic:blipFill>
                    <a:blip r:embed="rId74" cstate="print"/>
                    <a:stretch>
                      <a:fillRect/>
                    </a:stretch>
                  </pic:blipFill>
                  <pic:spPr>
                    <a:xfrm>
                      <a:off x="0" y="0"/>
                      <a:ext cx="4101594" cy="464343"/>
                    </a:xfrm>
                    <a:prstGeom prst="rect">
                      <a:avLst/>
                    </a:prstGeom>
                  </pic:spPr>
                </pic:pic>
              </a:graphicData>
            </a:graphic>
          </wp:inline>
        </w:drawing>
      </w:r>
      <w:r>
        <w:rPr/>
      </w:r>
    </w:p>
    <w:p>
      <w:pPr>
        <w:pStyle w:val="BodyText"/>
        <w:spacing w:before="56"/>
        <w:ind w:left="120"/>
      </w:pPr>
      <w:r>
        <w:rPr/>
        <w:t>Average waiting time = (0+10+8+8+4)/5 = 6</w:t>
      </w:r>
    </w:p>
    <w:p>
      <w:pPr>
        <w:pStyle w:val="BodyText"/>
        <w:spacing w:before="2"/>
        <w:ind w:left="120"/>
      </w:pPr>
      <w:r>
        <w:rPr/>
        <w:t>Average turnaround time = (10+11+13+14+19)/5 = 13.4</w:t>
      </w:r>
    </w:p>
    <w:p>
      <w:pPr>
        <w:pStyle w:val="BodyText"/>
        <w:spacing w:before="11"/>
        <w:rPr>
          <w:sz w:val="19"/>
        </w:rPr>
      </w:pPr>
    </w:p>
    <w:p>
      <w:pPr>
        <w:pStyle w:val="Heading2"/>
        <w:numPr>
          <w:ilvl w:val="0"/>
          <w:numId w:val="92"/>
        </w:numPr>
        <w:tabs>
          <w:tab w:pos="540" w:val="left" w:leader="none"/>
        </w:tabs>
        <w:spacing w:line="240" w:lineRule="auto" w:before="0" w:after="17"/>
        <w:ind w:left="539" w:right="0" w:hanging="420"/>
        <w:jc w:val="left"/>
      </w:pPr>
      <w:r>
        <w:rPr/>
        <w:t>SJF</w:t>
      </w:r>
      <w:r>
        <w:rPr>
          <w:spacing w:val="-3"/>
        </w:rPr>
        <w:t> </w:t>
      </w:r>
      <w:r>
        <w:rPr/>
        <w:t>(non-preemptive):</w:t>
      </w:r>
    </w:p>
    <w:p>
      <w:pPr>
        <w:pStyle w:val="BodyText"/>
        <w:ind w:left="2281"/>
      </w:pPr>
      <w:r>
        <w:rPr/>
        <w:drawing>
          <wp:inline distT="0" distB="0" distL="0" distR="0">
            <wp:extent cx="3917425" cy="445008"/>
            <wp:effectExtent l="0" t="0" r="0" b="0"/>
            <wp:docPr id="125" name="image63.png"/>
            <wp:cNvGraphicFramePr>
              <a:graphicFrameLocks noChangeAspect="1"/>
            </wp:cNvGraphicFramePr>
            <a:graphic>
              <a:graphicData uri="http://schemas.openxmlformats.org/drawingml/2006/picture">
                <pic:pic>
                  <pic:nvPicPr>
                    <pic:cNvPr id="126" name="image63.png"/>
                    <pic:cNvPicPr/>
                  </pic:nvPicPr>
                  <pic:blipFill>
                    <a:blip r:embed="rId75" cstate="print"/>
                    <a:stretch>
                      <a:fillRect/>
                    </a:stretch>
                  </pic:blipFill>
                  <pic:spPr>
                    <a:xfrm>
                      <a:off x="0" y="0"/>
                      <a:ext cx="3917425" cy="445008"/>
                    </a:xfrm>
                    <a:prstGeom prst="rect">
                      <a:avLst/>
                    </a:prstGeom>
                  </pic:spPr>
                </pic:pic>
              </a:graphicData>
            </a:graphic>
          </wp:inline>
        </w:drawing>
      </w:r>
      <w:r>
        <w:rPr/>
      </w:r>
    </w:p>
    <w:p>
      <w:pPr>
        <w:pStyle w:val="BodyText"/>
        <w:spacing w:before="30"/>
        <w:ind w:left="120"/>
      </w:pPr>
      <w:r>
        <w:rPr/>
        <w:t>Average waiting time = (1+0+9+6+4)/5 = 4</w:t>
      </w:r>
    </w:p>
    <w:p>
      <w:pPr>
        <w:pStyle w:val="BodyText"/>
        <w:spacing w:before="2"/>
        <w:ind w:left="120"/>
      </w:pPr>
      <w:r>
        <w:rPr/>
        <w:t>Average turnaround time = (11+1+14+12+19)/5 = 11.4</w:t>
      </w:r>
    </w:p>
    <w:p>
      <w:pPr>
        <w:pStyle w:val="BodyText"/>
        <w:spacing w:before="11"/>
        <w:rPr>
          <w:sz w:val="19"/>
        </w:rPr>
      </w:pPr>
    </w:p>
    <w:p>
      <w:pPr>
        <w:pStyle w:val="Heading2"/>
        <w:spacing w:line="240" w:lineRule="auto"/>
        <w:ind w:left="120" w:firstLine="0"/>
      </w:pPr>
      <w:r>
        <w:rPr/>
        <w:drawing>
          <wp:anchor distT="0" distB="0" distL="0" distR="0" allowOverlap="1" layoutInCell="1" locked="0" behindDoc="0" simplePos="0" relativeHeight="172">
            <wp:simplePos x="0" y="0"/>
            <wp:positionH relativeFrom="page">
              <wp:posOffset>1877583</wp:posOffset>
            </wp:positionH>
            <wp:positionV relativeFrom="paragraph">
              <wp:posOffset>171166</wp:posOffset>
            </wp:positionV>
            <wp:extent cx="3818926" cy="420624"/>
            <wp:effectExtent l="0" t="0" r="0" b="0"/>
            <wp:wrapTopAndBottom/>
            <wp:docPr id="127" name="image64.png"/>
            <wp:cNvGraphicFramePr>
              <a:graphicFrameLocks noChangeAspect="1"/>
            </wp:cNvGraphicFramePr>
            <a:graphic>
              <a:graphicData uri="http://schemas.openxmlformats.org/drawingml/2006/picture">
                <pic:pic>
                  <pic:nvPicPr>
                    <pic:cNvPr id="128" name="image64.png"/>
                    <pic:cNvPicPr/>
                  </pic:nvPicPr>
                  <pic:blipFill>
                    <a:blip r:embed="rId76" cstate="print"/>
                    <a:stretch>
                      <a:fillRect/>
                    </a:stretch>
                  </pic:blipFill>
                  <pic:spPr>
                    <a:xfrm>
                      <a:off x="0" y="0"/>
                      <a:ext cx="3818926" cy="420624"/>
                    </a:xfrm>
                    <a:prstGeom prst="rect">
                      <a:avLst/>
                    </a:prstGeom>
                  </pic:spPr>
                </pic:pic>
              </a:graphicData>
            </a:graphic>
          </wp:anchor>
        </w:drawing>
      </w:r>
      <w:r>
        <w:rPr/>
        <w:t>SJF (preemptive):</w:t>
      </w:r>
    </w:p>
    <w:p>
      <w:pPr>
        <w:pStyle w:val="BodyText"/>
        <w:spacing w:before="4"/>
        <w:ind w:left="120" w:right="5956"/>
      </w:pPr>
      <w:r>
        <w:rPr/>
        <w:t>Average waiting time = (4+0+0+0+4)/5 = 1.6 Average turnaround time = (14+1+5+6+19)/5 = 9</w:t>
      </w:r>
    </w:p>
    <w:p>
      <w:pPr>
        <w:pStyle w:val="BodyText"/>
      </w:pPr>
    </w:p>
    <w:p>
      <w:pPr>
        <w:pStyle w:val="Heading2"/>
        <w:numPr>
          <w:ilvl w:val="0"/>
          <w:numId w:val="92"/>
        </w:numPr>
        <w:tabs>
          <w:tab w:pos="611" w:val="left" w:leader="none"/>
        </w:tabs>
        <w:spacing w:line="240" w:lineRule="auto" w:before="1" w:after="0"/>
        <w:ind w:left="610" w:right="0" w:hanging="491"/>
        <w:jc w:val="left"/>
      </w:pPr>
      <w:r>
        <w:rPr/>
        <w:drawing>
          <wp:anchor distT="0" distB="0" distL="0" distR="0" allowOverlap="1" layoutInCell="1" locked="0" behindDoc="0" simplePos="0" relativeHeight="173">
            <wp:simplePos x="0" y="0"/>
            <wp:positionH relativeFrom="page">
              <wp:posOffset>1857865</wp:posOffset>
            </wp:positionH>
            <wp:positionV relativeFrom="paragraph">
              <wp:posOffset>189422</wp:posOffset>
            </wp:positionV>
            <wp:extent cx="3855417" cy="445007"/>
            <wp:effectExtent l="0" t="0" r="0" b="0"/>
            <wp:wrapTopAndBottom/>
            <wp:docPr id="129" name="image65.png"/>
            <wp:cNvGraphicFramePr>
              <a:graphicFrameLocks noChangeAspect="1"/>
            </wp:cNvGraphicFramePr>
            <a:graphic>
              <a:graphicData uri="http://schemas.openxmlformats.org/drawingml/2006/picture">
                <pic:pic>
                  <pic:nvPicPr>
                    <pic:cNvPr id="130" name="image65.png"/>
                    <pic:cNvPicPr/>
                  </pic:nvPicPr>
                  <pic:blipFill>
                    <a:blip r:embed="rId77" cstate="print"/>
                    <a:stretch>
                      <a:fillRect/>
                    </a:stretch>
                  </pic:blipFill>
                  <pic:spPr>
                    <a:xfrm>
                      <a:off x="0" y="0"/>
                      <a:ext cx="3855417" cy="445007"/>
                    </a:xfrm>
                    <a:prstGeom prst="rect">
                      <a:avLst/>
                    </a:prstGeom>
                  </pic:spPr>
                </pic:pic>
              </a:graphicData>
            </a:graphic>
          </wp:anchor>
        </w:drawing>
      </w:r>
      <w:r>
        <w:rPr/>
        <w:t>Non-preemptive, Priority:</w:t>
      </w:r>
    </w:p>
    <w:p>
      <w:pPr>
        <w:pStyle w:val="BodyText"/>
        <w:ind w:left="120" w:right="5575"/>
      </w:pPr>
      <w:r>
        <w:rPr/>
        <w:t>Average waiting time = (1+0+13+13+1)/5 = 5.6 Average turnaround time = (11+1+18+19+16)/5 = 13</w:t>
      </w:r>
    </w:p>
    <w:p>
      <w:pPr>
        <w:pStyle w:val="BodyText"/>
      </w:pPr>
    </w:p>
    <w:p>
      <w:pPr>
        <w:pStyle w:val="Heading2"/>
        <w:numPr>
          <w:ilvl w:val="0"/>
          <w:numId w:val="92"/>
        </w:numPr>
        <w:tabs>
          <w:tab w:pos="603" w:val="left" w:leader="none"/>
        </w:tabs>
        <w:spacing w:line="240" w:lineRule="auto" w:before="0" w:after="0"/>
        <w:ind w:left="602" w:right="0" w:hanging="483"/>
        <w:jc w:val="left"/>
      </w:pPr>
      <w:r>
        <w:rPr/>
        <w:drawing>
          <wp:anchor distT="0" distB="0" distL="0" distR="0" allowOverlap="1" layoutInCell="1" locked="0" behindDoc="0" simplePos="0" relativeHeight="174">
            <wp:simplePos x="0" y="0"/>
            <wp:positionH relativeFrom="page">
              <wp:posOffset>1906401</wp:posOffset>
            </wp:positionH>
            <wp:positionV relativeFrom="paragraph">
              <wp:posOffset>170735</wp:posOffset>
            </wp:positionV>
            <wp:extent cx="3767702" cy="414528"/>
            <wp:effectExtent l="0" t="0" r="0" b="0"/>
            <wp:wrapTopAndBottom/>
            <wp:docPr id="131" name="image66.png"/>
            <wp:cNvGraphicFramePr>
              <a:graphicFrameLocks noChangeAspect="1"/>
            </wp:cNvGraphicFramePr>
            <a:graphic>
              <a:graphicData uri="http://schemas.openxmlformats.org/drawingml/2006/picture">
                <pic:pic>
                  <pic:nvPicPr>
                    <pic:cNvPr id="132" name="image66.png"/>
                    <pic:cNvPicPr/>
                  </pic:nvPicPr>
                  <pic:blipFill>
                    <a:blip r:embed="rId78" cstate="print"/>
                    <a:stretch>
                      <a:fillRect/>
                    </a:stretch>
                  </pic:blipFill>
                  <pic:spPr>
                    <a:xfrm>
                      <a:off x="0" y="0"/>
                      <a:ext cx="3767702" cy="414528"/>
                    </a:xfrm>
                    <a:prstGeom prst="rect">
                      <a:avLst/>
                    </a:prstGeom>
                  </pic:spPr>
                </pic:pic>
              </a:graphicData>
            </a:graphic>
          </wp:anchor>
        </w:drawing>
      </w:r>
      <w:r>
        <w:rPr/>
        <w:t>Round Robin</w:t>
      </w:r>
      <w:r>
        <w:rPr>
          <w:spacing w:val="-1"/>
        </w:rPr>
        <w:t> </w:t>
      </w:r>
      <w:r>
        <w:rPr/>
        <w:t>(Quantum=2):</w:t>
      </w:r>
    </w:p>
    <w:p>
      <w:pPr>
        <w:pStyle w:val="BodyText"/>
        <w:spacing w:before="11"/>
        <w:ind w:left="120" w:right="5629"/>
      </w:pPr>
      <w:r>
        <w:rPr/>
        <w:t>Average waiting time = (8+2+0+0+4)/5 = 2.8 Average turnaround time = (18+3+5+6+19)/5 = 10.2</w:t>
      </w:r>
    </w:p>
    <w:p>
      <w:pPr>
        <w:pStyle w:val="BodyText"/>
        <w:spacing w:before="4"/>
        <w:rPr>
          <w:sz w:val="19"/>
        </w:rPr>
      </w:pPr>
    </w:p>
    <w:p>
      <w:pPr>
        <w:spacing w:before="93"/>
        <w:ind w:left="100" w:right="0" w:firstLine="0"/>
        <w:jc w:val="left"/>
        <w:rPr>
          <w:rFonts w:ascii="Palatino Linotype"/>
          <w:sz w:val="18"/>
        </w:rPr>
      </w:pPr>
      <w:r>
        <w:rPr>
          <w:rFonts w:ascii="Palatino Linotype"/>
          <w:w w:val="110"/>
          <w:sz w:val="18"/>
        </w:rPr>
        <w:t>The difference between ordinary and extraordinary is that little extra.</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9484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90"/>
        </w:numPr>
        <w:tabs>
          <w:tab w:pos="409" w:val="left" w:leader="none"/>
        </w:tabs>
        <w:spacing w:line="243" w:lineRule="exact" w:before="15" w:after="0"/>
        <w:ind w:left="408" w:right="0" w:hanging="289"/>
        <w:jc w:val="left"/>
        <w:rPr>
          <w:sz w:val="20"/>
        </w:rPr>
      </w:pPr>
      <w:r>
        <w:rPr>
          <w:sz w:val="20"/>
        </w:rPr>
        <w:t>Consider the following set of process with arrival</w:t>
      </w:r>
      <w:r>
        <w:rPr>
          <w:spacing w:val="-5"/>
          <w:sz w:val="20"/>
        </w:rPr>
        <w:t> </w:t>
      </w:r>
      <w:r>
        <w:rPr>
          <w:sz w:val="20"/>
        </w:rPr>
        <w:t>time:</w:t>
      </w:r>
    </w:p>
    <w:p>
      <w:pPr>
        <w:pStyle w:val="ListParagraph"/>
        <w:numPr>
          <w:ilvl w:val="1"/>
          <w:numId w:val="90"/>
        </w:numPr>
        <w:tabs>
          <w:tab w:pos="1059" w:val="left" w:leader="none"/>
        </w:tabs>
        <w:spacing w:line="240" w:lineRule="auto" w:before="0" w:after="0"/>
        <w:ind w:left="1059" w:right="0" w:hanging="219"/>
        <w:jc w:val="left"/>
        <w:rPr>
          <w:sz w:val="20"/>
        </w:rPr>
      </w:pPr>
      <w:r>
        <w:rPr>
          <w:sz w:val="20"/>
        </w:rPr>
        <w:t>Draw grant chart using FCFS, SJF preemptive and non preemptive</w:t>
      </w:r>
      <w:r>
        <w:rPr>
          <w:spacing w:val="-12"/>
          <w:sz w:val="20"/>
        </w:rPr>
        <w:t> </w:t>
      </w:r>
      <w:r>
        <w:rPr>
          <w:sz w:val="20"/>
        </w:rPr>
        <w:t>scheduling.</w:t>
      </w:r>
    </w:p>
    <w:p>
      <w:pPr>
        <w:pStyle w:val="ListParagraph"/>
        <w:numPr>
          <w:ilvl w:val="1"/>
          <w:numId w:val="90"/>
        </w:numPr>
        <w:tabs>
          <w:tab w:pos="1176" w:val="left" w:leader="none"/>
        </w:tabs>
        <w:spacing w:line="240" w:lineRule="auto" w:before="2" w:after="0"/>
        <w:ind w:left="840" w:right="713" w:firstLine="0"/>
        <w:jc w:val="left"/>
        <w:rPr>
          <w:sz w:val="20"/>
        </w:rPr>
      </w:pPr>
      <w:r>
        <w:rPr>
          <w:sz w:val="20"/>
        </w:rPr>
        <w:t>Calculate the average waiting and turnaround time for each process of the scheduling algorithm.</w:t>
      </w:r>
    </w:p>
    <w:tbl>
      <w:tblPr>
        <w:tblW w:w="0" w:type="auto"/>
        <w:jc w:val="left"/>
        <w:tblInd w:w="2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1764"/>
        <w:gridCol w:w="1620"/>
      </w:tblGrid>
      <w:tr>
        <w:trPr>
          <w:trHeight w:val="244" w:hRule="atLeast"/>
        </w:trPr>
        <w:tc>
          <w:tcPr>
            <w:tcW w:w="1277" w:type="dxa"/>
          </w:tcPr>
          <w:p>
            <w:pPr>
              <w:pStyle w:val="TableParagraph"/>
              <w:spacing w:line="224" w:lineRule="exact"/>
              <w:ind w:left="234" w:right="226"/>
              <w:jc w:val="center"/>
              <w:rPr>
                <w:sz w:val="20"/>
              </w:rPr>
            </w:pPr>
            <w:r>
              <w:rPr>
                <w:sz w:val="20"/>
              </w:rPr>
              <w:t>Process</w:t>
            </w:r>
          </w:p>
        </w:tc>
        <w:tc>
          <w:tcPr>
            <w:tcW w:w="1764" w:type="dxa"/>
          </w:tcPr>
          <w:p>
            <w:pPr>
              <w:pStyle w:val="TableParagraph"/>
              <w:spacing w:line="224" w:lineRule="exact"/>
              <w:ind w:left="254" w:right="241"/>
              <w:jc w:val="center"/>
              <w:rPr>
                <w:sz w:val="20"/>
              </w:rPr>
            </w:pPr>
            <w:r>
              <w:rPr>
                <w:sz w:val="20"/>
              </w:rPr>
              <w:t>Arrival Time</w:t>
            </w:r>
          </w:p>
        </w:tc>
        <w:tc>
          <w:tcPr>
            <w:tcW w:w="1620" w:type="dxa"/>
          </w:tcPr>
          <w:p>
            <w:pPr>
              <w:pStyle w:val="TableParagraph"/>
              <w:spacing w:line="224" w:lineRule="exact"/>
              <w:ind w:left="237" w:right="231"/>
              <w:jc w:val="center"/>
              <w:rPr>
                <w:sz w:val="20"/>
              </w:rPr>
            </w:pPr>
            <w:r>
              <w:rPr>
                <w:sz w:val="20"/>
              </w:rPr>
              <w:t>Burst Time</w:t>
            </w:r>
          </w:p>
        </w:tc>
      </w:tr>
      <w:tr>
        <w:trPr>
          <w:trHeight w:val="242" w:hRule="atLeast"/>
        </w:trPr>
        <w:tc>
          <w:tcPr>
            <w:tcW w:w="1277" w:type="dxa"/>
          </w:tcPr>
          <w:p>
            <w:pPr>
              <w:pStyle w:val="TableParagraph"/>
              <w:ind w:left="234" w:right="222"/>
              <w:jc w:val="center"/>
              <w:rPr>
                <w:sz w:val="20"/>
              </w:rPr>
            </w:pPr>
            <w:r>
              <w:rPr>
                <w:sz w:val="20"/>
              </w:rPr>
              <w:t>P1</w:t>
            </w:r>
          </w:p>
        </w:tc>
        <w:tc>
          <w:tcPr>
            <w:tcW w:w="1764" w:type="dxa"/>
          </w:tcPr>
          <w:p>
            <w:pPr>
              <w:pStyle w:val="TableParagraph"/>
              <w:ind w:left="9"/>
              <w:jc w:val="center"/>
              <w:rPr>
                <w:sz w:val="20"/>
              </w:rPr>
            </w:pPr>
            <w:r>
              <w:rPr>
                <w:w w:val="99"/>
                <w:sz w:val="20"/>
              </w:rPr>
              <w:t>0</w:t>
            </w:r>
          </w:p>
        </w:tc>
        <w:tc>
          <w:tcPr>
            <w:tcW w:w="1620" w:type="dxa"/>
          </w:tcPr>
          <w:p>
            <w:pPr>
              <w:pStyle w:val="TableParagraph"/>
              <w:ind w:left="237" w:right="229"/>
              <w:jc w:val="center"/>
              <w:rPr>
                <w:sz w:val="20"/>
              </w:rPr>
            </w:pPr>
            <w:r>
              <w:rPr>
                <w:sz w:val="20"/>
              </w:rPr>
              <w:t>10</w:t>
            </w:r>
          </w:p>
        </w:tc>
      </w:tr>
      <w:tr>
        <w:trPr>
          <w:trHeight w:val="242" w:hRule="atLeast"/>
        </w:trPr>
        <w:tc>
          <w:tcPr>
            <w:tcW w:w="1277" w:type="dxa"/>
          </w:tcPr>
          <w:p>
            <w:pPr>
              <w:pStyle w:val="TableParagraph"/>
              <w:ind w:left="234" w:right="222"/>
              <w:jc w:val="center"/>
              <w:rPr>
                <w:sz w:val="20"/>
              </w:rPr>
            </w:pPr>
            <w:r>
              <w:rPr>
                <w:sz w:val="20"/>
              </w:rPr>
              <w:t>P2</w:t>
            </w:r>
          </w:p>
        </w:tc>
        <w:tc>
          <w:tcPr>
            <w:tcW w:w="1764" w:type="dxa"/>
          </w:tcPr>
          <w:p>
            <w:pPr>
              <w:pStyle w:val="TableParagraph"/>
              <w:ind w:left="9"/>
              <w:jc w:val="center"/>
              <w:rPr>
                <w:sz w:val="20"/>
              </w:rPr>
            </w:pPr>
            <w:r>
              <w:rPr>
                <w:w w:val="99"/>
                <w:sz w:val="20"/>
              </w:rPr>
              <w:t>0</w:t>
            </w:r>
          </w:p>
        </w:tc>
        <w:tc>
          <w:tcPr>
            <w:tcW w:w="1620" w:type="dxa"/>
          </w:tcPr>
          <w:p>
            <w:pPr>
              <w:pStyle w:val="TableParagraph"/>
              <w:ind w:left="10"/>
              <w:jc w:val="center"/>
              <w:rPr>
                <w:sz w:val="20"/>
              </w:rPr>
            </w:pPr>
            <w:r>
              <w:rPr>
                <w:w w:val="99"/>
                <w:sz w:val="20"/>
              </w:rPr>
              <w:t>1</w:t>
            </w:r>
          </w:p>
        </w:tc>
      </w:tr>
      <w:tr>
        <w:trPr>
          <w:trHeight w:val="244" w:hRule="atLeast"/>
        </w:trPr>
        <w:tc>
          <w:tcPr>
            <w:tcW w:w="1277" w:type="dxa"/>
          </w:tcPr>
          <w:p>
            <w:pPr>
              <w:pStyle w:val="TableParagraph"/>
              <w:spacing w:before="2"/>
              <w:ind w:left="234" w:right="222"/>
              <w:jc w:val="center"/>
              <w:rPr>
                <w:sz w:val="20"/>
              </w:rPr>
            </w:pPr>
            <w:r>
              <w:rPr>
                <w:sz w:val="20"/>
              </w:rPr>
              <w:t>P3</w:t>
            </w:r>
          </w:p>
        </w:tc>
        <w:tc>
          <w:tcPr>
            <w:tcW w:w="1764" w:type="dxa"/>
          </w:tcPr>
          <w:p>
            <w:pPr>
              <w:pStyle w:val="TableParagraph"/>
              <w:spacing w:before="2"/>
              <w:ind w:left="9"/>
              <w:jc w:val="center"/>
              <w:rPr>
                <w:sz w:val="20"/>
              </w:rPr>
            </w:pPr>
            <w:r>
              <w:rPr>
                <w:w w:val="99"/>
                <w:sz w:val="20"/>
              </w:rPr>
              <w:t>1</w:t>
            </w:r>
          </w:p>
        </w:tc>
        <w:tc>
          <w:tcPr>
            <w:tcW w:w="1620" w:type="dxa"/>
          </w:tcPr>
          <w:p>
            <w:pPr>
              <w:pStyle w:val="TableParagraph"/>
              <w:spacing w:before="2"/>
              <w:ind w:left="10"/>
              <w:jc w:val="center"/>
              <w:rPr>
                <w:sz w:val="20"/>
              </w:rPr>
            </w:pPr>
            <w:r>
              <w:rPr>
                <w:w w:val="99"/>
                <w:sz w:val="20"/>
              </w:rPr>
              <w:t>2</w:t>
            </w:r>
          </w:p>
        </w:tc>
      </w:tr>
      <w:tr>
        <w:trPr>
          <w:trHeight w:val="242" w:hRule="atLeast"/>
        </w:trPr>
        <w:tc>
          <w:tcPr>
            <w:tcW w:w="1277" w:type="dxa"/>
          </w:tcPr>
          <w:p>
            <w:pPr>
              <w:pStyle w:val="TableParagraph"/>
              <w:ind w:left="234" w:right="222"/>
              <w:jc w:val="center"/>
              <w:rPr>
                <w:sz w:val="20"/>
              </w:rPr>
            </w:pPr>
            <w:r>
              <w:rPr>
                <w:sz w:val="20"/>
              </w:rPr>
              <w:t>P4</w:t>
            </w:r>
          </w:p>
        </w:tc>
        <w:tc>
          <w:tcPr>
            <w:tcW w:w="1764" w:type="dxa"/>
          </w:tcPr>
          <w:p>
            <w:pPr>
              <w:pStyle w:val="TableParagraph"/>
              <w:ind w:left="9"/>
              <w:jc w:val="center"/>
              <w:rPr>
                <w:sz w:val="20"/>
              </w:rPr>
            </w:pPr>
            <w:r>
              <w:rPr>
                <w:w w:val="99"/>
                <w:sz w:val="20"/>
              </w:rPr>
              <w:t>2</w:t>
            </w:r>
          </w:p>
        </w:tc>
        <w:tc>
          <w:tcPr>
            <w:tcW w:w="1620" w:type="dxa"/>
          </w:tcPr>
          <w:p>
            <w:pPr>
              <w:pStyle w:val="TableParagraph"/>
              <w:ind w:left="10"/>
              <w:jc w:val="center"/>
              <w:rPr>
                <w:sz w:val="20"/>
              </w:rPr>
            </w:pPr>
            <w:r>
              <w:rPr>
                <w:w w:val="99"/>
                <w:sz w:val="20"/>
              </w:rPr>
              <w:t>4</w:t>
            </w:r>
          </w:p>
        </w:tc>
      </w:tr>
      <w:tr>
        <w:trPr>
          <w:trHeight w:val="244" w:hRule="atLeast"/>
        </w:trPr>
        <w:tc>
          <w:tcPr>
            <w:tcW w:w="1277" w:type="dxa"/>
          </w:tcPr>
          <w:p>
            <w:pPr>
              <w:pStyle w:val="TableParagraph"/>
              <w:spacing w:line="224" w:lineRule="exact"/>
              <w:ind w:left="234" w:right="222"/>
              <w:jc w:val="center"/>
              <w:rPr>
                <w:sz w:val="20"/>
              </w:rPr>
            </w:pPr>
            <w:r>
              <w:rPr>
                <w:sz w:val="20"/>
              </w:rPr>
              <w:t>P5</w:t>
            </w:r>
          </w:p>
        </w:tc>
        <w:tc>
          <w:tcPr>
            <w:tcW w:w="1764" w:type="dxa"/>
          </w:tcPr>
          <w:p>
            <w:pPr>
              <w:pStyle w:val="TableParagraph"/>
              <w:spacing w:line="224" w:lineRule="exact"/>
              <w:ind w:left="9"/>
              <w:jc w:val="center"/>
              <w:rPr>
                <w:sz w:val="20"/>
              </w:rPr>
            </w:pPr>
            <w:r>
              <w:rPr>
                <w:w w:val="99"/>
                <w:sz w:val="20"/>
              </w:rPr>
              <w:t>2</w:t>
            </w:r>
          </w:p>
        </w:tc>
        <w:tc>
          <w:tcPr>
            <w:tcW w:w="1620" w:type="dxa"/>
          </w:tcPr>
          <w:p>
            <w:pPr>
              <w:pStyle w:val="TableParagraph"/>
              <w:spacing w:line="224" w:lineRule="exact"/>
              <w:ind w:left="10"/>
              <w:jc w:val="center"/>
              <w:rPr>
                <w:sz w:val="20"/>
              </w:rPr>
            </w:pPr>
            <w:r>
              <w:rPr>
                <w:w w:val="99"/>
                <w:sz w:val="20"/>
              </w:rPr>
              <w:t>3</w:t>
            </w:r>
          </w:p>
        </w:tc>
      </w:tr>
    </w:tbl>
    <w:p>
      <w:pPr>
        <w:pStyle w:val="Heading2"/>
        <w:spacing w:line="242" w:lineRule="exact"/>
        <w:ind w:left="120" w:firstLine="0"/>
      </w:pPr>
      <w:r>
        <w:rPr/>
        <w:t>Solution:</w:t>
      </w:r>
    </w:p>
    <w:p>
      <w:pPr>
        <w:pStyle w:val="ListParagraph"/>
        <w:numPr>
          <w:ilvl w:val="0"/>
          <w:numId w:val="93"/>
        </w:numPr>
        <w:tabs>
          <w:tab w:pos="473" w:val="left" w:leader="none"/>
        </w:tabs>
        <w:spacing w:line="243" w:lineRule="exact" w:before="0" w:after="0"/>
        <w:ind w:left="472" w:right="0" w:hanging="353"/>
        <w:jc w:val="left"/>
        <w:rPr>
          <w:b/>
          <w:sz w:val="20"/>
        </w:rPr>
      </w:pPr>
      <w:r>
        <w:rPr/>
        <w:drawing>
          <wp:anchor distT="0" distB="0" distL="0" distR="0" allowOverlap="1" layoutInCell="1" locked="0" behindDoc="0" simplePos="0" relativeHeight="177">
            <wp:simplePos x="0" y="0"/>
            <wp:positionH relativeFrom="page">
              <wp:posOffset>1238806</wp:posOffset>
            </wp:positionH>
            <wp:positionV relativeFrom="paragraph">
              <wp:posOffset>191478</wp:posOffset>
            </wp:positionV>
            <wp:extent cx="5069401" cy="533400"/>
            <wp:effectExtent l="0" t="0" r="0" b="0"/>
            <wp:wrapTopAndBottom/>
            <wp:docPr id="133" name="image67.png"/>
            <wp:cNvGraphicFramePr>
              <a:graphicFrameLocks noChangeAspect="1"/>
            </wp:cNvGraphicFramePr>
            <a:graphic>
              <a:graphicData uri="http://schemas.openxmlformats.org/drawingml/2006/picture">
                <pic:pic>
                  <pic:nvPicPr>
                    <pic:cNvPr id="134" name="image67.png"/>
                    <pic:cNvPicPr/>
                  </pic:nvPicPr>
                  <pic:blipFill>
                    <a:blip r:embed="rId79" cstate="print"/>
                    <a:stretch>
                      <a:fillRect/>
                    </a:stretch>
                  </pic:blipFill>
                  <pic:spPr>
                    <a:xfrm>
                      <a:off x="0" y="0"/>
                      <a:ext cx="5069401" cy="533400"/>
                    </a:xfrm>
                    <a:prstGeom prst="rect">
                      <a:avLst/>
                    </a:prstGeom>
                  </pic:spPr>
                </pic:pic>
              </a:graphicData>
            </a:graphic>
          </wp:anchor>
        </w:drawing>
      </w:r>
      <w:r>
        <w:rPr>
          <w:b/>
          <w:sz w:val="20"/>
        </w:rPr>
        <w:t>FCFS:</w:t>
      </w:r>
    </w:p>
    <w:p>
      <w:pPr>
        <w:pStyle w:val="BodyText"/>
        <w:spacing w:before="8"/>
        <w:ind w:left="120" w:right="5117"/>
      </w:pPr>
      <w:r>
        <w:rPr/>
        <w:t>Average waiting time = (0+10+10+11+15)/5 = 9.2 Average turnaround time = (10+11+13+17+20)/5 = 14.2</w:t>
      </w:r>
    </w:p>
    <w:p>
      <w:pPr>
        <w:pStyle w:val="BodyText"/>
      </w:pPr>
    </w:p>
    <w:p>
      <w:pPr>
        <w:pStyle w:val="Heading2"/>
        <w:numPr>
          <w:ilvl w:val="0"/>
          <w:numId w:val="93"/>
        </w:numPr>
        <w:tabs>
          <w:tab w:pos="540" w:val="left" w:leader="none"/>
        </w:tabs>
        <w:spacing w:line="240" w:lineRule="auto" w:before="0" w:after="0"/>
        <w:ind w:left="539" w:right="0" w:hanging="420"/>
        <w:jc w:val="left"/>
      </w:pPr>
      <w:r>
        <w:rPr/>
        <w:drawing>
          <wp:anchor distT="0" distB="0" distL="0" distR="0" allowOverlap="1" layoutInCell="1" locked="0" behindDoc="0" simplePos="0" relativeHeight="178">
            <wp:simplePos x="0" y="0"/>
            <wp:positionH relativeFrom="page">
              <wp:posOffset>1278696</wp:posOffset>
            </wp:positionH>
            <wp:positionV relativeFrom="paragraph">
              <wp:posOffset>192370</wp:posOffset>
            </wp:positionV>
            <wp:extent cx="5047638" cy="525779"/>
            <wp:effectExtent l="0" t="0" r="0" b="0"/>
            <wp:wrapTopAndBottom/>
            <wp:docPr id="135" name="image68.png"/>
            <wp:cNvGraphicFramePr>
              <a:graphicFrameLocks noChangeAspect="1"/>
            </wp:cNvGraphicFramePr>
            <a:graphic>
              <a:graphicData uri="http://schemas.openxmlformats.org/drawingml/2006/picture">
                <pic:pic>
                  <pic:nvPicPr>
                    <pic:cNvPr id="136" name="image68.png"/>
                    <pic:cNvPicPr/>
                  </pic:nvPicPr>
                  <pic:blipFill>
                    <a:blip r:embed="rId80" cstate="print"/>
                    <a:stretch>
                      <a:fillRect/>
                    </a:stretch>
                  </pic:blipFill>
                  <pic:spPr>
                    <a:xfrm>
                      <a:off x="0" y="0"/>
                      <a:ext cx="5047638" cy="525779"/>
                    </a:xfrm>
                    <a:prstGeom prst="rect">
                      <a:avLst/>
                    </a:prstGeom>
                  </pic:spPr>
                </pic:pic>
              </a:graphicData>
            </a:graphic>
          </wp:anchor>
        </w:drawing>
      </w:r>
      <w:r>
        <w:rPr/>
        <w:t>SJF</w:t>
      </w:r>
      <w:r>
        <w:rPr>
          <w:spacing w:val="-3"/>
        </w:rPr>
        <w:t> </w:t>
      </w:r>
      <w:r>
        <w:rPr/>
        <w:t>(non-preemptive):</w:t>
      </w:r>
    </w:p>
    <w:p>
      <w:pPr>
        <w:pStyle w:val="BodyText"/>
        <w:ind w:left="120" w:right="5834"/>
      </w:pPr>
      <w:r>
        <w:rPr/>
        <w:t>Average waiting time = (10+0+0+4+1)/5 = 3 Average turnaround time = (20+1+3+10+6)/5 = 8</w:t>
      </w:r>
    </w:p>
    <w:p>
      <w:pPr>
        <w:pStyle w:val="BodyText"/>
      </w:pPr>
    </w:p>
    <w:p>
      <w:pPr>
        <w:pStyle w:val="Heading2"/>
        <w:numPr>
          <w:ilvl w:val="0"/>
          <w:numId w:val="93"/>
        </w:numPr>
        <w:tabs>
          <w:tab w:pos="609" w:val="left" w:leader="none"/>
        </w:tabs>
        <w:spacing w:line="240" w:lineRule="auto" w:before="0" w:after="0"/>
        <w:ind w:left="608" w:right="0" w:hanging="489"/>
        <w:jc w:val="left"/>
      </w:pPr>
      <w:r>
        <w:rPr/>
        <w:drawing>
          <wp:anchor distT="0" distB="0" distL="0" distR="0" allowOverlap="1" layoutInCell="1" locked="0" behindDoc="0" simplePos="0" relativeHeight="179">
            <wp:simplePos x="0" y="0"/>
            <wp:positionH relativeFrom="page">
              <wp:posOffset>1278696</wp:posOffset>
            </wp:positionH>
            <wp:positionV relativeFrom="paragraph">
              <wp:posOffset>190719</wp:posOffset>
            </wp:positionV>
            <wp:extent cx="5047638" cy="525779"/>
            <wp:effectExtent l="0" t="0" r="0" b="0"/>
            <wp:wrapTopAndBottom/>
            <wp:docPr id="137" name="image68.png"/>
            <wp:cNvGraphicFramePr>
              <a:graphicFrameLocks noChangeAspect="1"/>
            </wp:cNvGraphicFramePr>
            <a:graphic>
              <a:graphicData uri="http://schemas.openxmlformats.org/drawingml/2006/picture">
                <pic:pic>
                  <pic:nvPicPr>
                    <pic:cNvPr id="138" name="image68.png"/>
                    <pic:cNvPicPr/>
                  </pic:nvPicPr>
                  <pic:blipFill>
                    <a:blip r:embed="rId80" cstate="print"/>
                    <a:stretch>
                      <a:fillRect/>
                    </a:stretch>
                  </pic:blipFill>
                  <pic:spPr>
                    <a:xfrm>
                      <a:off x="0" y="0"/>
                      <a:ext cx="5047638" cy="525779"/>
                    </a:xfrm>
                    <a:prstGeom prst="rect">
                      <a:avLst/>
                    </a:prstGeom>
                  </pic:spPr>
                </pic:pic>
              </a:graphicData>
            </a:graphic>
          </wp:anchor>
        </w:drawing>
      </w:r>
      <w:r>
        <w:rPr/>
        <w:t>SJF (preemptive):</w:t>
      </w:r>
    </w:p>
    <w:p>
      <w:pPr>
        <w:pStyle w:val="BodyText"/>
        <w:ind w:left="120" w:right="5834"/>
      </w:pPr>
      <w:r>
        <w:rPr/>
        <w:t>Average waiting time = (10+0+0+4+1)/5 = 3 Average turnaround time = (20+1+3+10+6)/5 = 8</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pPr>
    </w:p>
    <w:p>
      <w:pPr>
        <w:spacing w:before="92"/>
        <w:ind w:left="100" w:right="0" w:firstLine="0"/>
        <w:jc w:val="left"/>
        <w:rPr>
          <w:rFonts w:ascii="Palatino Linotype"/>
          <w:sz w:val="18"/>
        </w:rPr>
      </w:pPr>
      <w:r>
        <w:rPr>
          <w:rFonts w:ascii="Palatino Linotype"/>
          <w:w w:val="110"/>
          <w:sz w:val="18"/>
        </w:rPr>
        <w:t>Real leaders are ordinary people with extraordinary determination.</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88704;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90"/>
        </w:numPr>
        <w:tabs>
          <w:tab w:pos="409" w:val="left" w:leader="none"/>
        </w:tabs>
        <w:spacing w:line="240" w:lineRule="auto" w:before="15" w:after="0"/>
        <w:ind w:left="408" w:right="0" w:hanging="289"/>
        <w:jc w:val="left"/>
        <w:rPr>
          <w:sz w:val="20"/>
        </w:rPr>
      </w:pPr>
      <w:r>
        <w:rPr>
          <w:sz w:val="20"/>
        </w:rPr>
        <w:t>Consider following set of processes with CPU burst time (in</w:t>
      </w:r>
      <w:r>
        <w:rPr>
          <w:spacing w:val="-8"/>
          <w:sz w:val="20"/>
        </w:rPr>
        <w:t> </w:t>
      </w:r>
      <w:r>
        <w:rPr>
          <w:sz w:val="20"/>
        </w:rPr>
        <w:t>msec)</w:t>
      </w:r>
    </w:p>
    <w:p>
      <w:pPr>
        <w:pStyle w:val="BodyText"/>
        <w:spacing w:before="1"/>
      </w:pPr>
    </w:p>
    <w:tbl>
      <w:tblPr>
        <w:tblW w:w="0" w:type="auto"/>
        <w:jc w:val="left"/>
        <w:tblInd w:w="3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1765"/>
        <w:gridCol w:w="1621"/>
      </w:tblGrid>
      <w:tr>
        <w:trPr>
          <w:trHeight w:val="242" w:hRule="atLeast"/>
        </w:trPr>
        <w:tc>
          <w:tcPr>
            <w:tcW w:w="1277" w:type="dxa"/>
          </w:tcPr>
          <w:p>
            <w:pPr>
              <w:pStyle w:val="TableParagraph"/>
              <w:ind w:left="231" w:right="229"/>
              <w:jc w:val="center"/>
              <w:rPr>
                <w:sz w:val="20"/>
              </w:rPr>
            </w:pPr>
            <w:r>
              <w:rPr>
                <w:sz w:val="20"/>
              </w:rPr>
              <w:t>Process</w:t>
            </w:r>
          </w:p>
        </w:tc>
        <w:tc>
          <w:tcPr>
            <w:tcW w:w="1765" w:type="dxa"/>
          </w:tcPr>
          <w:p>
            <w:pPr>
              <w:pStyle w:val="TableParagraph"/>
              <w:ind w:left="254" w:right="243"/>
              <w:jc w:val="center"/>
              <w:rPr>
                <w:sz w:val="20"/>
              </w:rPr>
            </w:pPr>
            <w:r>
              <w:rPr>
                <w:sz w:val="20"/>
              </w:rPr>
              <w:t>Arrival Time</w:t>
            </w:r>
          </w:p>
        </w:tc>
        <w:tc>
          <w:tcPr>
            <w:tcW w:w="1621" w:type="dxa"/>
          </w:tcPr>
          <w:p>
            <w:pPr>
              <w:pStyle w:val="TableParagraph"/>
              <w:ind w:left="238" w:right="236"/>
              <w:jc w:val="center"/>
              <w:rPr>
                <w:sz w:val="20"/>
              </w:rPr>
            </w:pPr>
            <w:r>
              <w:rPr>
                <w:sz w:val="20"/>
              </w:rPr>
              <w:t>Burst Time</w:t>
            </w:r>
          </w:p>
        </w:tc>
      </w:tr>
      <w:tr>
        <w:trPr>
          <w:trHeight w:val="242" w:hRule="atLeast"/>
        </w:trPr>
        <w:tc>
          <w:tcPr>
            <w:tcW w:w="1277" w:type="dxa"/>
          </w:tcPr>
          <w:p>
            <w:pPr>
              <w:pStyle w:val="TableParagraph"/>
              <w:ind w:left="234" w:right="228"/>
              <w:jc w:val="center"/>
              <w:rPr>
                <w:sz w:val="20"/>
              </w:rPr>
            </w:pPr>
            <w:r>
              <w:rPr>
                <w:sz w:val="20"/>
              </w:rPr>
              <w:t>P0</w:t>
            </w:r>
          </w:p>
        </w:tc>
        <w:tc>
          <w:tcPr>
            <w:tcW w:w="1765" w:type="dxa"/>
          </w:tcPr>
          <w:p>
            <w:pPr>
              <w:pStyle w:val="TableParagraph"/>
              <w:ind w:left="8"/>
              <w:jc w:val="center"/>
              <w:rPr>
                <w:sz w:val="20"/>
              </w:rPr>
            </w:pPr>
            <w:r>
              <w:rPr>
                <w:w w:val="99"/>
                <w:sz w:val="20"/>
              </w:rPr>
              <w:t>0</w:t>
            </w:r>
          </w:p>
        </w:tc>
        <w:tc>
          <w:tcPr>
            <w:tcW w:w="1621" w:type="dxa"/>
          </w:tcPr>
          <w:p>
            <w:pPr>
              <w:pStyle w:val="TableParagraph"/>
              <w:ind w:left="6"/>
              <w:jc w:val="center"/>
              <w:rPr>
                <w:sz w:val="20"/>
              </w:rPr>
            </w:pPr>
            <w:r>
              <w:rPr>
                <w:w w:val="99"/>
                <w:sz w:val="20"/>
              </w:rPr>
              <w:t>6</w:t>
            </w:r>
          </w:p>
        </w:tc>
      </w:tr>
      <w:tr>
        <w:trPr>
          <w:trHeight w:val="244" w:hRule="atLeast"/>
        </w:trPr>
        <w:tc>
          <w:tcPr>
            <w:tcW w:w="1277" w:type="dxa"/>
          </w:tcPr>
          <w:p>
            <w:pPr>
              <w:pStyle w:val="TableParagraph"/>
              <w:spacing w:before="2"/>
              <w:ind w:left="234" w:right="228"/>
              <w:jc w:val="center"/>
              <w:rPr>
                <w:sz w:val="20"/>
              </w:rPr>
            </w:pPr>
            <w:r>
              <w:rPr>
                <w:sz w:val="20"/>
              </w:rPr>
              <w:t>P1</w:t>
            </w:r>
          </w:p>
        </w:tc>
        <w:tc>
          <w:tcPr>
            <w:tcW w:w="1765" w:type="dxa"/>
          </w:tcPr>
          <w:p>
            <w:pPr>
              <w:pStyle w:val="TableParagraph"/>
              <w:spacing w:before="2"/>
              <w:ind w:left="8"/>
              <w:jc w:val="center"/>
              <w:rPr>
                <w:sz w:val="20"/>
              </w:rPr>
            </w:pPr>
            <w:r>
              <w:rPr>
                <w:w w:val="99"/>
                <w:sz w:val="20"/>
              </w:rPr>
              <w:t>1</w:t>
            </w:r>
          </w:p>
        </w:tc>
        <w:tc>
          <w:tcPr>
            <w:tcW w:w="1621" w:type="dxa"/>
          </w:tcPr>
          <w:p>
            <w:pPr>
              <w:pStyle w:val="TableParagraph"/>
              <w:spacing w:before="2"/>
              <w:ind w:left="6"/>
              <w:jc w:val="center"/>
              <w:rPr>
                <w:sz w:val="20"/>
              </w:rPr>
            </w:pPr>
            <w:r>
              <w:rPr>
                <w:w w:val="99"/>
                <w:sz w:val="20"/>
              </w:rPr>
              <w:t>3</w:t>
            </w:r>
          </w:p>
        </w:tc>
      </w:tr>
      <w:tr>
        <w:trPr>
          <w:trHeight w:val="242" w:hRule="atLeast"/>
        </w:trPr>
        <w:tc>
          <w:tcPr>
            <w:tcW w:w="1277" w:type="dxa"/>
          </w:tcPr>
          <w:p>
            <w:pPr>
              <w:pStyle w:val="TableParagraph"/>
              <w:ind w:left="234" w:right="228"/>
              <w:jc w:val="center"/>
              <w:rPr>
                <w:sz w:val="20"/>
              </w:rPr>
            </w:pPr>
            <w:r>
              <w:rPr>
                <w:sz w:val="20"/>
              </w:rPr>
              <w:t>P2</w:t>
            </w:r>
          </w:p>
        </w:tc>
        <w:tc>
          <w:tcPr>
            <w:tcW w:w="1765" w:type="dxa"/>
          </w:tcPr>
          <w:p>
            <w:pPr>
              <w:pStyle w:val="TableParagraph"/>
              <w:ind w:left="8"/>
              <w:jc w:val="center"/>
              <w:rPr>
                <w:sz w:val="20"/>
              </w:rPr>
            </w:pPr>
            <w:r>
              <w:rPr>
                <w:w w:val="99"/>
                <w:sz w:val="20"/>
              </w:rPr>
              <w:t>2</w:t>
            </w:r>
          </w:p>
        </w:tc>
        <w:tc>
          <w:tcPr>
            <w:tcW w:w="1621" w:type="dxa"/>
          </w:tcPr>
          <w:p>
            <w:pPr>
              <w:pStyle w:val="TableParagraph"/>
              <w:ind w:left="6"/>
              <w:jc w:val="center"/>
              <w:rPr>
                <w:sz w:val="20"/>
              </w:rPr>
            </w:pPr>
            <w:r>
              <w:rPr>
                <w:w w:val="99"/>
                <w:sz w:val="20"/>
              </w:rPr>
              <w:t>1</w:t>
            </w:r>
          </w:p>
        </w:tc>
      </w:tr>
      <w:tr>
        <w:trPr>
          <w:trHeight w:val="244" w:hRule="atLeast"/>
        </w:trPr>
        <w:tc>
          <w:tcPr>
            <w:tcW w:w="1277" w:type="dxa"/>
          </w:tcPr>
          <w:p>
            <w:pPr>
              <w:pStyle w:val="TableParagraph"/>
              <w:spacing w:line="224" w:lineRule="exact"/>
              <w:ind w:left="234" w:right="228"/>
              <w:jc w:val="center"/>
              <w:rPr>
                <w:sz w:val="20"/>
              </w:rPr>
            </w:pPr>
            <w:r>
              <w:rPr>
                <w:sz w:val="20"/>
              </w:rPr>
              <w:t>P3</w:t>
            </w:r>
          </w:p>
        </w:tc>
        <w:tc>
          <w:tcPr>
            <w:tcW w:w="1765" w:type="dxa"/>
          </w:tcPr>
          <w:p>
            <w:pPr>
              <w:pStyle w:val="TableParagraph"/>
              <w:spacing w:line="224" w:lineRule="exact"/>
              <w:ind w:left="8"/>
              <w:jc w:val="center"/>
              <w:rPr>
                <w:sz w:val="20"/>
              </w:rPr>
            </w:pPr>
            <w:r>
              <w:rPr>
                <w:w w:val="99"/>
                <w:sz w:val="20"/>
              </w:rPr>
              <w:t>3</w:t>
            </w:r>
          </w:p>
        </w:tc>
        <w:tc>
          <w:tcPr>
            <w:tcW w:w="1621" w:type="dxa"/>
          </w:tcPr>
          <w:p>
            <w:pPr>
              <w:pStyle w:val="TableParagraph"/>
              <w:spacing w:line="224" w:lineRule="exact"/>
              <w:ind w:left="6"/>
              <w:jc w:val="center"/>
              <w:rPr>
                <w:sz w:val="20"/>
              </w:rPr>
            </w:pPr>
            <w:r>
              <w:rPr>
                <w:w w:val="99"/>
                <w:sz w:val="20"/>
              </w:rPr>
              <w:t>4</w:t>
            </w:r>
          </w:p>
        </w:tc>
      </w:tr>
    </w:tbl>
    <w:p>
      <w:pPr>
        <w:pStyle w:val="BodyText"/>
        <w:spacing w:before="12"/>
        <w:rPr>
          <w:sz w:val="19"/>
        </w:rPr>
      </w:pPr>
    </w:p>
    <w:p>
      <w:pPr>
        <w:pStyle w:val="ListParagraph"/>
        <w:numPr>
          <w:ilvl w:val="1"/>
          <w:numId w:val="90"/>
        </w:numPr>
        <w:tabs>
          <w:tab w:pos="339" w:val="left" w:leader="none"/>
        </w:tabs>
        <w:spacing w:line="243" w:lineRule="exact" w:before="0" w:after="0"/>
        <w:ind w:left="338" w:right="0" w:hanging="219"/>
        <w:jc w:val="left"/>
        <w:rPr>
          <w:sz w:val="20"/>
        </w:rPr>
      </w:pPr>
      <w:r>
        <w:rPr>
          <w:sz w:val="20"/>
        </w:rPr>
        <w:t>Draw Gantt chart illustrating the execution of above processes using SRTF and non preemptive</w:t>
      </w:r>
      <w:r>
        <w:rPr>
          <w:spacing w:val="-26"/>
          <w:sz w:val="20"/>
        </w:rPr>
        <w:t> </w:t>
      </w:r>
      <w:r>
        <w:rPr>
          <w:sz w:val="20"/>
        </w:rPr>
        <w:t>SJF</w:t>
      </w:r>
    </w:p>
    <w:p>
      <w:pPr>
        <w:pStyle w:val="ListParagraph"/>
        <w:numPr>
          <w:ilvl w:val="1"/>
          <w:numId w:val="90"/>
        </w:numPr>
        <w:tabs>
          <w:tab w:pos="413" w:val="left" w:leader="none"/>
        </w:tabs>
        <w:spacing w:line="240" w:lineRule="auto" w:before="0" w:after="0"/>
        <w:ind w:left="120" w:right="720" w:firstLine="0"/>
        <w:jc w:val="left"/>
        <w:rPr>
          <w:sz w:val="20"/>
        </w:rPr>
      </w:pPr>
      <w:r>
        <w:rPr>
          <w:sz w:val="20"/>
        </w:rPr>
        <w:t>Find the turnaround time for each process for SRTF and SJF. Hence show that SRTF is faster than SJF.</w:t>
      </w:r>
    </w:p>
    <w:p>
      <w:pPr>
        <w:pStyle w:val="BodyText"/>
      </w:pPr>
    </w:p>
    <w:p>
      <w:pPr>
        <w:pStyle w:val="Heading2"/>
        <w:spacing w:line="240" w:lineRule="auto"/>
        <w:ind w:left="120" w:firstLine="0"/>
      </w:pPr>
      <w:r>
        <w:rPr/>
        <w:drawing>
          <wp:anchor distT="0" distB="0" distL="0" distR="0" allowOverlap="1" layoutInCell="1" locked="0" behindDoc="0" simplePos="0" relativeHeight="182">
            <wp:simplePos x="0" y="0"/>
            <wp:positionH relativeFrom="page">
              <wp:posOffset>1378286</wp:posOffset>
            </wp:positionH>
            <wp:positionV relativeFrom="paragraph">
              <wp:posOffset>206465</wp:posOffset>
            </wp:positionV>
            <wp:extent cx="4068781" cy="286702"/>
            <wp:effectExtent l="0" t="0" r="0" b="0"/>
            <wp:wrapTopAndBottom/>
            <wp:docPr id="139" name="image60.jpeg"/>
            <wp:cNvGraphicFramePr>
              <a:graphicFrameLocks noChangeAspect="1"/>
            </wp:cNvGraphicFramePr>
            <a:graphic>
              <a:graphicData uri="http://schemas.openxmlformats.org/drawingml/2006/picture">
                <pic:pic>
                  <pic:nvPicPr>
                    <pic:cNvPr id="140" name="image60.jpeg"/>
                    <pic:cNvPicPr/>
                  </pic:nvPicPr>
                  <pic:blipFill>
                    <a:blip r:embed="rId72" cstate="print"/>
                    <a:stretch>
                      <a:fillRect/>
                    </a:stretch>
                  </pic:blipFill>
                  <pic:spPr>
                    <a:xfrm>
                      <a:off x="0" y="0"/>
                      <a:ext cx="4068781" cy="286702"/>
                    </a:xfrm>
                    <a:prstGeom prst="rect">
                      <a:avLst/>
                    </a:prstGeom>
                  </pic:spPr>
                </pic:pic>
              </a:graphicData>
            </a:graphic>
          </wp:anchor>
        </w:drawing>
      </w:r>
      <w:r>
        <w:rPr/>
        <w:drawing>
          <wp:anchor distT="0" distB="0" distL="0" distR="0" allowOverlap="1" layoutInCell="1" locked="0" behindDoc="0" simplePos="0" relativeHeight="183">
            <wp:simplePos x="0" y="0"/>
            <wp:positionH relativeFrom="page">
              <wp:posOffset>1398348</wp:posOffset>
            </wp:positionH>
            <wp:positionV relativeFrom="paragraph">
              <wp:posOffset>607275</wp:posOffset>
            </wp:positionV>
            <wp:extent cx="3976465" cy="297560"/>
            <wp:effectExtent l="0" t="0" r="0" b="0"/>
            <wp:wrapTopAndBottom/>
            <wp:docPr id="141" name="image61.png"/>
            <wp:cNvGraphicFramePr>
              <a:graphicFrameLocks noChangeAspect="1"/>
            </wp:cNvGraphicFramePr>
            <a:graphic>
              <a:graphicData uri="http://schemas.openxmlformats.org/drawingml/2006/picture">
                <pic:pic>
                  <pic:nvPicPr>
                    <pic:cNvPr id="142" name="image61.png"/>
                    <pic:cNvPicPr/>
                  </pic:nvPicPr>
                  <pic:blipFill>
                    <a:blip r:embed="rId73" cstate="print"/>
                    <a:stretch>
                      <a:fillRect/>
                    </a:stretch>
                  </pic:blipFill>
                  <pic:spPr>
                    <a:xfrm>
                      <a:off x="0" y="0"/>
                      <a:ext cx="3976465" cy="297560"/>
                    </a:xfrm>
                    <a:prstGeom prst="rect">
                      <a:avLst/>
                    </a:prstGeom>
                  </pic:spPr>
                </pic:pic>
              </a:graphicData>
            </a:graphic>
          </wp:anchor>
        </w:drawing>
      </w:r>
      <w:r>
        <w:rPr/>
        <w:t>Solution:</w:t>
      </w:r>
    </w:p>
    <w:p>
      <w:pPr>
        <w:pStyle w:val="BodyText"/>
        <w:spacing w:before="2"/>
        <w:rPr>
          <w:b/>
          <w:sz w:val="9"/>
        </w:rPr>
      </w:pPr>
    </w:p>
    <w:p>
      <w:pPr>
        <w:pStyle w:val="BodyText"/>
        <w:rPr>
          <w:b/>
          <w:sz w:val="24"/>
        </w:rPr>
      </w:pPr>
    </w:p>
    <w:p>
      <w:pPr>
        <w:pStyle w:val="BodyText"/>
        <w:rPr>
          <w:b/>
          <w:sz w:val="24"/>
        </w:rPr>
      </w:pPr>
    </w:p>
    <w:p>
      <w:pPr>
        <w:pStyle w:val="BodyText"/>
        <w:spacing w:before="8"/>
        <w:rPr>
          <w:b/>
          <w:sz w:val="29"/>
        </w:rPr>
      </w:pPr>
    </w:p>
    <w:p>
      <w:pPr>
        <w:pStyle w:val="ListParagraph"/>
        <w:numPr>
          <w:ilvl w:val="0"/>
          <w:numId w:val="94"/>
        </w:numPr>
        <w:tabs>
          <w:tab w:pos="473" w:val="left" w:leader="none"/>
        </w:tabs>
        <w:spacing w:line="240" w:lineRule="auto" w:before="0" w:after="0"/>
        <w:ind w:left="472" w:right="0" w:hanging="353"/>
        <w:jc w:val="left"/>
        <w:rPr>
          <w:b/>
          <w:sz w:val="20"/>
        </w:rPr>
      </w:pPr>
      <w:r>
        <w:rPr/>
        <w:drawing>
          <wp:anchor distT="0" distB="0" distL="0" distR="0" allowOverlap="1" layoutInCell="1" locked="0" behindDoc="0" simplePos="0" relativeHeight="184">
            <wp:simplePos x="0" y="0"/>
            <wp:positionH relativeFrom="page">
              <wp:posOffset>2418588</wp:posOffset>
            </wp:positionH>
            <wp:positionV relativeFrom="paragraph">
              <wp:posOffset>195722</wp:posOffset>
            </wp:positionV>
            <wp:extent cx="2718987" cy="566927"/>
            <wp:effectExtent l="0" t="0" r="0" b="0"/>
            <wp:wrapTopAndBottom/>
            <wp:docPr id="143" name="image69.png"/>
            <wp:cNvGraphicFramePr>
              <a:graphicFrameLocks noChangeAspect="1"/>
            </wp:cNvGraphicFramePr>
            <a:graphic>
              <a:graphicData uri="http://schemas.openxmlformats.org/drawingml/2006/picture">
                <pic:pic>
                  <pic:nvPicPr>
                    <pic:cNvPr id="144" name="image69.png"/>
                    <pic:cNvPicPr/>
                  </pic:nvPicPr>
                  <pic:blipFill>
                    <a:blip r:embed="rId81" cstate="print"/>
                    <a:stretch>
                      <a:fillRect/>
                    </a:stretch>
                  </pic:blipFill>
                  <pic:spPr>
                    <a:xfrm>
                      <a:off x="0" y="0"/>
                      <a:ext cx="2718987" cy="566927"/>
                    </a:xfrm>
                    <a:prstGeom prst="rect">
                      <a:avLst/>
                    </a:prstGeom>
                  </pic:spPr>
                </pic:pic>
              </a:graphicData>
            </a:graphic>
          </wp:anchor>
        </w:drawing>
      </w:r>
      <w:r>
        <w:rPr>
          <w:b/>
          <w:sz w:val="20"/>
        </w:rPr>
        <w:t>Non-preemptive</w:t>
      </w:r>
      <w:r>
        <w:rPr>
          <w:b/>
          <w:spacing w:val="-3"/>
          <w:sz w:val="20"/>
        </w:rPr>
        <w:t> </w:t>
      </w:r>
      <w:r>
        <w:rPr>
          <w:b/>
          <w:sz w:val="20"/>
        </w:rPr>
        <w:t>SJF:</w:t>
      </w:r>
    </w:p>
    <w:p>
      <w:pPr>
        <w:pStyle w:val="BodyText"/>
        <w:spacing w:before="3"/>
        <w:ind w:left="120" w:right="5834"/>
      </w:pPr>
      <w:r>
        <w:rPr/>
        <w:t>Average waiting time = (0+6+4+7)/4 = 4.25 Average turnaround time = (6+10+7+14)/4 = 9.25</w:t>
      </w:r>
    </w:p>
    <w:p>
      <w:pPr>
        <w:pStyle w:val="BodyText"/>
        <w:spacing w:before="1"/>
      </w:pPr>
    </w:p>
    <w:p>
      <w:pPr>
        <w:pStyle w:val="Heading2"/>
        <w:numPr>
          <w:ilvl w:val="0"/>
          <w:numId w:val="94"/>
        </w:numPr>
        <w:tabs>
          <w:tab w:pos="541" w:val="left" w:leader="none"/>
        </w:tabs>
        <w:spacing w:line="240" w:lineRule="auto" w:before="0" w:after="0"/>
        <w:ind w:left="540" w:right="0" w:hanging="421"/>
        <w:jc w:val="left"/>
      </w:pPr>
      <w:r>
        <w:rPr/>
        <w:drawing>
          <wp:anchor distT="0" distB="0" distL="0" distR="0" allowOverlap="1" layoutInCell="1" locked="0" behindDoc="0" simplePos="0" relativeHeight="185">
            <wp:simplePos x="0" y="0"/>
            <wp:positionH relativeFrom="page">
              <wp:posOffset>2467605</wp:posOffset>
            </wp:positionH>
            <wp:positionV relativeFrom="paragraph">
              <wp:posOffset>197112</wp:posOffset>
            </wp:positionV>
            <wp:extent cx="2611057" cy="505968"/>
            <wp:effectExtent l="0" t="0" r="0" b="0"/>
            <wp:wrapTopAndBottom/>
            <wp:docPr id="145" name="image70.png"/>
            <wp:cNvGraphicFramePr>
              <a:graphicFrameLocks noChangeAspect="1"/>
            </wp:cNvGraphicFramePr>
            <a:graphic>
              <a:graphicData uri="http://schemas.openxmlformats.org/drawingml/2006/picture">
                <pic:pic>
                  <pic:nvPicPr>
                    <pic:cNvPr id="146" name="image70.png"/>
                    <pic:cNvPicPr/>
                  </pic:nvPicPr>
                  <pic:blipFill>
                    <a:blip r:embed="rId82" cstate="print"/>
                    <a:stretch>
                      <a:fillRect/>
                    </a:stretch>
                  </pic:blipFill>
                  <pic:spPr>
                    <a:xfrm>
                      <a:off x="0" y="0"/>
                      <a:ext cx="2611057" cy="505968"/>
                    </a:xfrm>
                    <a:prstGeom prst="rect">
                      <a:avLst/>
                    </a:prstGeom>
                  </pic:spPr>
                </pic:pic>
              </a:graphicData>
            </a:graphic>
          </wp:anchor>
        </w:drawing>
      </w:r>
      <w:r>
        <w:rPr/>
        <w:t>SRTF (preemptive SJF):</w:t>
      </w:r>
    </w:p>
    <w:p>
      <w:pPr>
        <w:pStyle w:val="BodyText"/>
        <w:spacing w:before="1"/>
        <w:ind w:left="120" w:right="6047"/>
      </w:pPr>
      <w:r>
        <w:rPr/>
        <w:t>Average waiting time = (8+1+0+2)/4 = 2.75 Average turnaround time = (14+5+3+9)/4 = 7.75</w:t>
      </w:r>
    </w:p>
    <w:p>
      <w:pPr>
        <w:pStyle w:val="BodyText"/>
        <w:spacing w:before="10"/>
        <w:rPr>
          <w:sz w:val="19"/>
        </w:rPr>
      </w:pPr>
    </w:p>
    <w:p>
      <w:pPr>
        <w:pStyle w:val="Heading2"/>
        <w:spacing w:line="240" w:lineRule="auto"/>
        <w:ind w:left="120" w:firstLine="0"/>
      </w:pPr>
      <w:r>
        <w:rPr/>
        <w:t>Conclusion:</w:t>
      </w:r>
    </w:p>
    <w:p>
      <w:pPr>
        <w:pStyle w:val="BodyText"/>
        <w:spacing w:before="2"/>
        <w:ind w:left="595"/>
      </w:pPr>
      <w:r>
        <w:rPr/>
        <w:t>Since average turnaround time of SRTF(7.75) is less than SJF(9.25), SRTF is faster than SJF.</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15"/>
        </w:rPr>
      </w:pPr>
    </w:p>
    <w:p>
      <w:pPr>
        <w:spacing w:before="93"/>
        <w:ind w:left="100" w:right="0" w:firstLine="0"/>
        <w:jc w:val="left"/>
        <w:rPr>
          <w:rFonts w:ascii="Palatino Linotype"/>
          <w:sz w:val="18"/>
        </w:rPr>
      </w:pPr>
      <w:r>
        <w:rPr>
          <w:rFonts w:ascii="Palatino Linotype"/>
          <w:w w:val="110"/>
          <w:sz w:val="18"/>
        </w:rPr>
        <w:t>Some succeed because they are destined. Some succeed because they are determined.</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83584;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90"/>
        </w:numPr>
        <w:tabs>
          <w:tab w:pos="409" w:val="left" w:leader="none"/>
        </w:tabs>
        <w:spacing w:line="240" w:lineRule="auto" w:before="15" w:after="0"/>
        <w:ind w:left="408" w:right="0" w:hanging="289"/>
        <w:jc w:val="left"/>
        <w:rPr>
          <w:sz w:val="20"/>
        </w:rPr>
      </w:pPr>
      <w:r>
        <w:rPr>
          <w:sz w:val="20"/>
        </w:rPr>
        <w:t>Following is the snapshot of a</w:t>
      </w:r>
      <w:r>
        <w:rPr>
          <w:spacing w:val="-10"/>
          <w:sz w:val="20"/>
        </w:rPr>
        <w:t> </w:t>
      </w:r>
      <w:r>
        <w:rPr>
          <w:sz w:val="20"/>
        </w:rPr>
        <w:t>cpu</w:t>
      </w:r>
    </w:p>
    <w:p>
      <w:pPr>
        <w:pStyle w:val="BodyText"/>
        <w:spacing w:before="1"/>
      </w:pPr>
    </w:p>
    <w:tbl>
      <w:tblPr>
        <w:tblW w:w="0" w:type="auto"/>
        <w:jc w:val="left"/>
        <w:tblInd w:w="3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1765"/>
        <w:gridCol w:w="1621"/>
      </w:tblGrid>
      <w:tr>
        <w:trPr>
          <w:trHeight w:val="242" w:hRule="atLeast"/>
        </w:trPr>
        <w:tc>
          <w:tcPr>
            <w:tcW w:w="1277" w:type="dxa"/>
          </w:tcPr>
          <w:p>
            <w:pPr>
              <w:pStyle w:val="TableParagraph"/>
              <w:ind w:left="234" w:right="227"/>
              <w:jc w:val="center"/>
              <w:rPr>
                <w:sz w:val="20"/>
              </w:rPr>
            </w:pPr>
            <w:r>
              <w:rPr>
                <w:sz w:val="20"/>
              </w:rPr>
              <w:t>Process</w:t>
            </w:r>
          </w:p>
        </w:tc>
        <w:tc>
          <w:tcPr>
            <w:tcW w:w="1765" w:type="dxa"/>
          </w:tcPr>
          <w:p>
            <w:pPr>
              <w:pStyle w:val="TableParagraph"/>
              <w:ind w:left="254" w:right="243"/>
              <w:jc w:val="center"/>
              <w:rPr>
                <w:sz w:val="20"/>
              </w:rPr>
            </w:pPr>
            <w:r>
              <w:rPr>
                <w:sz w:val="20"/>
              </w:rPr>
              <w:t>Arrival Time</w:t>
            </w:r>
          </w:p>
        </w:tc>
        <w:tc>
          <w:tcPr>
            <w:tcW w:w="1621" w:type="dxa"/>
          </w:tcPr>
          <w:p>
            <w:pPr>
              <w:pStyle w:val="TableParagraph"/>
              <w:ind w:left="238" w:right="236"/>
              <w:jc w:val="center"/>
              <w:rPr>
                <w:sz w:val="20"/>
              </w:rPr>
            </w:pPr>
            <w:r>
              <w:rPr>
                <w:sz w:val="20"/>
              </w:rPr>
              <w:t>Burst Time</w:t>
            </w:r>
          </w:p>
        </w:tc>
      </w:tr>
      <w:tr>
        <w:trPr>
          <w:trHeight w:val="242" w:hRule="atLeast"/>
        </w:trPr>
        <w:tc>
          <w:tcPr>
            <w:tcW w:w="1277" w:type="dxa"/>
          </w:tcPr>
          <w:p>
            <w:pPr>
              <w:pStyle w:val="TableParagraph"/>
              <w:ind w:left="234" w:right="223"/>
              <w:jc w:val="center"/>
              <w:rPr>
                <w:sz w:val="20"/>
              </w:rPr>
            </w:pPr>
            <w:r>
              <w:rPr>
                <w:sz w:val="20"/>
              </w:rPr>
              <w:t>P1</w:t>
            </w:r>
          </w:p>
        </w:tc>
        <w:tc>
          <w:tcPr>
            <w:tcW w:w="1765" w:type="dxa"/>
          </w:tcPr>
          <w:p>
            <w:pPr>
              <w:pStyle w:val="TableParagraph"/>
              <w:ind w:left="8"/>
              <w:jc w:val="center"/>
              <w:rPr>
                <w:sz w:val="20"/>
              </w:rPr>
            </w:pPr>
            <w:r>
              <w:rPr>
                <w:w w:val="99"/>
                <w:sz w:val="20"/>
              </w:rPr>
              <w:t>0</w:t>
            </w:r>
          </w:p>
        </w:tc>
        <w:tc>
          <w:tcPr>
            <w:tcW w:w="1621" w:type="dxa"/>
          </w:tcPr>
          <w:p>
            <w:pPr>
              <w:pStyle w:val="TableParagraph"/>
              <w:ind w:left="239" w:right="235"/>
              <w:jc w:val="center"/>
              <w:rPr>
                <w:sz w:val="20"/>
              </w:rPr>
            </w:pPr>
            <w:r>
              <w:rPr>
                <w:sz w:val="20"/>
              </w:rPr>
              <w:t>10</w:t>
            </w:r>
          </w:p>
        </w:tc>
      </w:tr>
      <w:tr>
        <w:trPr>
          <w:trHeight w:val="244" w:hRule="atLeast"/>
        </w:trPr>
        <w:tc>
          <w:tcPr>
            <w:tcW w:w="1277" w:type="dxa"/>
          </w:tcPr>
          <w:p>
            <w:pPr>
              <w:pStyle w:val="TableParagraph"/>
              <w:spacing w:before="2"/>
              <w:ind w:left="234" w:right="223"/>
              <w:jc w:val="center"/>
              <w:rPr>
                <w:sz w:val="20"/>
              </w:rPr>
            </w:pPr>
            <w:r>
              <w:rPr>
                <w:sz w:val="20"/>
              </w:rPr>
              <w:t>P2</w:t>
            </w:r>
          </w:p>
        </w:tc>
        <w:tc>
          <w:tcPr>
            <w:tcW w:w="1765" w:type="dxa"/>
          </w:tcPr>
          <w:p>
            <w:pPr>
              <w:pStyle w:val="TableParagraph"/>
              <w:spacing w:before="2"/>
              <w:ind w:left="8"/>
              <w:jc w:val="center"/>
              <w:rPr>
                <w:sz w:val="20"/>
              </w:rPr>
            </w:pPr>
            <w:r>
              <w:rPr>
                <w:w w:val="99"/>
                <w:sz w:val="20"/>
              </w:rPr>
              <w:t>1</w:t>
            </w:r>
          </w:p>
        </w:tc>
        <w:tc>
          <w:tcPr>
            <w:tcW w:w="1621" w:type="dxa"/>
          </w:tcPr>
          <w:p>
            <w:pPr>
              <w:pStyle w:val="TableParagraph"/>
              <w:spacing w:before="2"/>
              <w:ind w:left="239" w:right="235"/>
              <w:jc w:val="center"/>
              <w:rPr>
                <w:sz w:val="20"/>
              </w:rPr>
            </w:pPr>
            <w:r>
              <w:rPr>
                <w:sz w:val="20"/>
              </w:rPr>
              <w:t>29</w:t>
            </w:r>
          </w:p>
        </w:tc>
      </w:tr>
      <w:tr>
        <w:trPr>
          <w:trHeight w:val="242" w:hRule="atLeast"/>
        </w:trPr>
        <w:tc>
          <w:tcPr>
            <w:tcW w:w="1277" w:type="dxa"/>
          </w:tcPr>
          <w:p>
            <w:pPr>
              <w:pStyle w:val="TableParagraph"/>
              <w:ind w:left="234" w:right="223"/>
              <w:jc w:val="center"/>
              <w:rPr>
                <w:sz w:val="20"/>
              </w:rPr>
            </w:pPr>
            <w:r>
              <w:rPr>
                <w:sz w:val="20"/>
              </w:rPr>
              <w:t>P3</w:t>
            </w:r>
          </w:p>
        </w:tc>
        <w:tc>
          <w:tcPr>
            <w:tcW w:w="1765" w:type="dxa"/>
          </w:tcPr>
          <w:p>
            <w:pPr>
              <w:pStyle w:val="TableParagraph"/>
              <w:ind w:left="8"/>
              <w:jc w:val="center"/>
              <w:rPr>
                <w:sz w:val="20"/>
              </w:rPr>
            </w:pPr>
            <w:r>
              <w:rPr>
                <w:w w:val="99"/>
                <w:sz w:val="20"/>
              </w:rPr>
              <w:t>2</w:t>
            </w:r>
          </w:p>
        </w:tc>
        <w:tc>
          <w:tcPr>
            <w:tcW w:w="1621" w:type="dxa"/>
          </w:tcPr>
          <w:p>
            <w:pPr>
              <w:pStyle w:val="TableParagraph"/>
              <w:ind w:left="239" w:right="235"/>
              <w:jc w:val="center"/>
              <w:rPr>
                <w:sz w:val="20"/>
              </w:rPr>
            </w:pPr>
            <w:r>
              <w:rPr>
                <w:sz w:val="20"/>
              </w:rPr>
              <w:t>03</w:t>
            </w:r>
          </w:p>
        </w:tc>
      </w:tr>
      <w:tr>
        <w:trPr>
          <w:trHeight w:val="244" w:hRule="atLeast"/>
        </w:trPr>
        <w:tc>
          <w:tcPr>
            <w:tcW w:w="1277" w:type="dxa"/>
          </w:tcPr>
          <w:p>
            <w:pPr>
              <w:pStyle w:val="TableParagraph"/>
              <w:spacing w:line="224" w:lineRule="exact"/>
              <w:ind w:left="234" w:right="223"/>
              <w:jc w:val="center"/>
              <w:rPr>
                <w:sz w:val="20"/>
              </w:rPr>
            </w:pPr>
            <w:r>
              <w:rPr>
                <w:sz w:val="20"/>
              </w:rPr>
              <w:t>P4</w:t>
            </w:r>
          </w:p>
        </w:tc>
        <w:tc>
          <w:tcPr>
            <w:tcW w:w="1765" w:type="dxa"/>
          </w:tcPr>
          <w:p>
            <w:pPr>
              <w:pStyle w:val="TableParagraph"/>
              <w:spacing w:line="224" w:lineRule="exact"/>
              <w:ind w:left="8"/>
              <w:jc w:val="center"/>
              <w:rPr>
                <w:sz w:val="20"/>
              </w:rPr>
            </w:pPr>
            <w:r>
              <w:rPr>
                <w:w w:val="99"/>
                <w:sz w:val="20"/>
              </w:rPr>
              <w:t>3</w:t>
            </w:r>
          </w:p>
        </w:tc>
        <w:tc>
          <w:tcPr>
            <w:tcW w:w="1621" w:type="dxa"/>
          </w:tcPr>
          <w:p>
            <w:pPr>
              <w:pStyle w:val="TableParagraph"/>
              <w:spacing w:line="224" w:lineRule="exact"/>
              <w:ind w:left="239" w:right="235"/>
              <w:jc w:val="center"/>
              <w:rPr>
                <w:sz w:val="20"/>
              </w:rPr>
            </w:pPr>
            <w:r>
              <w:rPr>
                <w:sz w:val="20"/>
              </w:rPr>
              <w:t>07</w:t>
            </w:r>
          </w:p>
        </w:tc>
      </w:tr>
    </w:tbl>
    <w:p>
      <w:pPr>
        <w:pStyle w:val="BodyText"/>
        <w:spacing w:before="12"/>
        <w:rPr>
          <w:sz w:val="19"/>
        </w:rPr>
      </w:pPr>
    </w:p>
    <w:p>
      <w:pPr>
        <w:pStyle w:val="BodyText"/>
        <w:ind w:left="120" w:right="739"/>
      </w:pPr>
      <w:r>
        <w:rPr/>
        <w:t>Draw Gantt charts and calculate the waiting and turnaround time using FCFS, SJF and RR with time quantum 10 scheduling algorithms.</w:t>
      </w:r>
    </w:p>
    <w:p>
      <w:pPr>
        <w:pStyle w:val="BodyText"/>
      </w:pPr>
    </w:p>
    <w:p>
      <w:pPr>
        <w:pStyle w:val="Heading2"/>
        <w:spacing w:line="240" w:lineRule="auto"/>
        <w:ind w:left="120" w:firstLine="0"/>
      </w:pPr>
      <w:r>
        <w:rPr/>
        <w:drawing>
          <wp:anchor distT="0" distB="0" distL="0" distR="0" allowOverlap="1" layoutInCell="1" locked="0" behindDoc="0" simplePos="0" relativeHeight="188">
            <wp:simplePos x="0" y="0"/>
            <wp:positionH relativeFrom="page">
              <wp:posOffset>1378286</wp:posOffset>
            </wp:positionH>
            <wp:positionV relativeFrom="paragraph">
              <wp:posOffset>206633</wp:posOffset>
            </wp:positionV>
            <wp:extent cx="4075354" cy="286702"/>
            <wp:effectExtent l="0" t="0" r="0" b="0"/>
            <wp:wrapTopAndBottom/>
            <wp:docPr id="147" name="image60.jpeg"/>
            <wp:cNvGraphicFramePr>
              <a:graphicFrameLocks noChangeAspect="1"/>
            </wp:cNvGraphicFramePr>
            <a:graphic>
              <a:graphicData uri="http://schemas.openxmlformats.org/drawingml/2006/picture">
                <pic:pic>
                  <pic:nvPicPr>
                    <pic:cNvPr id="148" name="image60.jpeg"/>
                    <pic:cNvPicPr/>
                  </pic:nvPicPr>
                  <pic:blipFill>
                    <a:blip r:embed="rId72" cstate="print"/>
                    <a:stretch>
                      <a:fillRect/>
                    </a:stretch>
                  </pic:blipFill>
                  <pic:spPr>
                    <a:xfrm>
                      <a:off x="0" y="0"/>
                      <a:ext cx="4075354" cy="286702"/>
                    </a:xfrm>
                    <a:prstGeom prst="rect">
                      <a:avLst/>
                    </a:prstGeom>
                  </pic:spPr>
                </pic:pic>
              </a:graphicData>
            </a:graphic>
          </wp:anchor>
        </w:drawing>
      </w:r>
      <w:r>
        <w:rPr/>
        <w:drawing>
          <wp:anchor distT="0" distB="0" distL="0" distR="0" allowOverlap="1" layoutInCell="1" locked="0" behindDoc="0" simplePos="0" relativeHeight="189">
            <wp:simplePos x="0" y="0"/>
            <wp:positionH relativeFrom="page">
              <wp:posOffset>1398348</wp:posOffset>
            </wp:positionH>
            <wp:positionV relativeFrom="paragraph">
              <wp:posOffset>607001</wp:posOffset>
            </wp:positionV>
            <wp:extent cx="3969390" cy="297560"/>
            <wp:effectExtent l="0" t="0" r="0" b="0"/>
            <wp:wrapTopAndBottom/>
            <wp:docPr id="149" name="image61.png"/>
            <wp:cNvGraphicFramePr>
              <a:graphicFrameLocks noChangeAspect="1"/>
            </wp:cNvGraphicFramePr>
            <a:graphic>
              <a:graphicData uri="http://schemas.openxmlformats.org/drawingml/2006/picture">
                <pic:pic>
                  <pic:nvPicPr>
                    <pic:cNvPr id="150" name="image61.png"/>
                    <pic:cNvPicPr/>
                  </pic:nvPicPr>
                  <pic:blipFill>
                    <a:blip r:embed="rId73" cstate="print"/>
                    <a:stretch>
                      <a:fillRect/>
                    </a:stretch>
                  </pic:blipFill>
                  <pic:spPr>
                    <a:xfrm>
                      <a:off x="0" y="0"/>
                      <a:ext cx="3969390" cy="297560"/>
                    </a:xfrm>
                    <a:prstGeom prst="rect">
                      <a:avLst/>
                    </a:prstGeom>
                  </pic:spPr>
                </pic:pic>
              </a:graphicData>
            </a:graphic>
          </wp:anchor>
        </w:drawing>
      </w:r>
      <w:r>
        <w:rPr/>
        <w:t>Solution:</w:t>
      </w:r>
    </w:p>
    <w:p>
      <w:pPr>
        <w:pStyle w:val="BodyText"/>
        <w:spacing w:before="1"/>
        <w:rPr>
          <w:b/>
          <w:sz w:val="9"/>
        </w:rPr>
      </w:pPr>
    </w:p>
    <w:p>
      <w:pPr>
        <w:pStyle w:val="ListParagraph"/>
        <w:numPr>
          <w:ilvl w:val="0"/>
          <w:numId w:val="95"/>
        </w:numPr>
        <w:tabs>
          <w:tab w:pos="473" w:val="left" w:leader="none"/>
        </w:tabs>
        <w:spacing w:line="240" w:lineRule="auto" w:before="215" w:after="27"/>
        <w:ind w:left="472" w:right="0" w:hanging="353"/>
        <w:jc w:val="left"/>
        <w:rPr>
          <w:b/>
          <w:sz w:val="20"/>
        </w:rPr>
      </w:pPr>
      <w:r>
        <w:rPr>
          <w:b/>
          <w:sz w:val="20"/>
        </w:rPr>
        <w:t>FCFS:</w:t>
      </w:r>
    </w:p>
    <w:p>
      <w:pPr>
        <w:pStyle w:val="BodyText"/>
        <w:ind w:left="2407"/>
      </w:pPr>
      <w:r>
        <w:rPr/>
        <w:drawing>
          <wp:inline distT="0" distB="0" distL="0" distR="0">
            <wp:extent cx="3780729" cy="426720"/>
            <wp:effectExtent l="0" t="0" r="0" b="0"/>
            <wp:docPr id="151" name="image71.png"/>
            <wp:cNvGraphicFramePr>
              <a:graphicFrameLocks noChangeAspect="1"/>
            </wp:cNvGraphicFramePr>
            <a:graphic>
              <a:graphicData uri="http://schemas.openxmlformats.org/drawingml/2006/picture">
                <pic:pic>
                  <pic:nvPicPr>
                    <pic:cNvPr id="152" name="image71.png"/>
                    <pic:cNvPicPr/>
                  </pic:nvPicPr>
                  <pic:blipFill>
                    <a:blip r:embed="rId83" cstate="print"/>
                    <a:stretch>
                      <a:fillRect/>
                    </a:stretch>
                  </pic:blipFill>
                  <pic:spPr>
                    <a:xfrm>
                      <a:off x="0" y="0"/>
                      <a:ext cx="3780729" cy="426720"/>
                    </a:xfrm>
                    <a:prstGeom prst="rect">
                      <a:avLst/>
                    </a:prstGeom>
                  </pic:spPr>
                </pic:pic>
              </a:graphicData>
            </a:graphic>
          </wp:inline>
        </w:drawing>
      </w:r>
      <w:r>
        <w:rPr/>
      </w:r>
    </w:p>
    <w:p>
      <w:pPr>
        <w:pStyle w:val="BodyText"/>
        <w:spacing w:before="35"/>
        <w:ind w:left="120" w:right="5936"/>
      </w:pPr>
      <w:r>
        <w:rPr/>
        <w:t>Average waiting time = (0+9+37+39)/4 = 21.25 Average turnaround time = (10+39+42+49)/4= 35</w:t>
      </w:r>
    </w:p>
    <w:p>
      <w:pPr>
        <w:pStyle w:val="BodyText"/>
      </w:pPr>
    </w:p>
    <w:p>
      <w:pPr>
        <w:pStyle w:val="Heading2"/>
        <w:numPr>
          <w:ilvl w:val="0"/>
          <w:numId w:val="95"/>
        </w:numPr>
        <w:tabs>
          <w:tab w:pos="540" w:val="left" w:leader="none"/>
        </w:tabs>
        <w:spacing w:line="240" w:lineRule="auto" w:before="0" w:after="7"/>
        <w:ind w:left="539" w:right="0" w:hanging="420"/>
        <w:jc w:val="left"/>
      </w:pPr>
      <w:r>
        <w:rPr/>
        <w:t>SJF</w:t>
      </w:r>
      <w:r>
        <w:rPr>
          <w:spacing w:val="-3"/>
        </w:rPr>
        <w:t> </w:t>
      </w:r>
      <w:r>
        <w:rPr/>
        <w:t>(non-preemptive):</w:t>
      </w:r>
    </w:p>
    <w:p>
      <w:pPr>
        <w:pStyle w:val="BodyText"/>
        <w:ind w:left="2327"/>
      </w:pPr>
      <w:r>
        <w:rPr/>
        <w:drawing>
          <wp:inline distT="0" distB="0" distL="0" distR="0">
            <wp:extent cx="3879914" cy="432815"/>
            <wp:effectExtent l="0" t="0" r="0" b="0"/>
            <wp:docPr id="153" name="image72.png"/>
            <wp:cNvGraphicFramePr>
              <a:graphicFrameLocks noChangeAspect="1"/>
            </wp:cNvGraphicFramePr>
            <a:graphic>
              <a:graphicData uri="http://schemas.openxmlformats.org/drawingml/2006/picture">
                <pic:pic>
                  <pic:nvPicPr>
                    <pic:cNvPr id="154" name="image72.png"/>
                    <pic:cNvPicPr/>
                  </pic:nvPicPr>
                  <pic:blipFill>
                    <a:blip r:embed="rId84" cstate="print"/>
                    <a:stretch>
                      <a:fillRect/>
                    </a:stretch>
                  </pic:blipFill>
                  <pic:spPr>
                    <a:xfrm>
                      <a:off x="0" y="0"/>
                      <a:ext cx="3879914" cy="432815"/>
                    </a:xfrm>
                    <a:prstGeom prst="rect">
                      <a:avLst/>
                    </a:prstGeom>
                  </pic:spPr>
                </pic:pic>
              </a:graphicData>
            </a:graphic>
          </wp:inline>
        </w:drawing>
      </w:r>
      <w:r>
        <w:rPr/>
      </w:r>
    </w:p>
    <w:p>
      <w:pPr>
        <w:pStyle w:val="BodyText"/>
        <w:spacing w:before="18"/>
        <w:ind w:left="120" w:right="5956"/>
      </w:pPr>
      <w:r>
        <w:rPr/>
        <w:t>Average waiting time = (0+19+8+10)/4 = 9.25 Average turnaround time = (10+49+13+20)/4 = 19</w:t>
      </w:r>
    </w:p>
    <w:p>
      <w:pPr>
        <w:pStyle w:val="BodyText"/>
        <w:spacing w:before="10"/>
        <w:rPr>
          <w:sz w:val="19"/>
        </w:rPr>
      </w:pPr>
    </w:p>
    <w:p>
      <w:pPr>
        <w:pStyle w:val="Heading2"/>
        <w:spacing w:line="240" w:lineRule="auto" w:before="1"/>
        <w:ind w:left="120" w:firstLine="0"/>
      </w:pPr>
      <w:r>
        <w:rPr/>
        <w:drawing>
          <wp:anchor distT="0" distB="0" distL="0" distR="0" allowOverlap="1" layoutInCell="1" locked="0" behindDoc="0" simplePos="0" relativeHeight="190">
            <wp:simplePos x="0" y="0"/>
            <wp:positionH relativeFrom="page">
              <wp:posOffset>1786143</wp:posOffset>
            </wp:positionH>
            <wp:positionV relativeFrom="paragraph">
              <wp:posOffset>172904</wp:posOffset>
            </wp:positionV>
            <wp:extent cx="4028500" cy="438912"/>
            <wp:effectExtent l="0" t="0" r="0" b="0"/>
            <wp:wrapTopAndBottom/>
            <wp:docPr id="155" name="image73.png"/>
            <wp:cNvGraphicFramePr>
              <a:graphicFrameLocks noChangeAspect="1"/>
            </wp:cNvGraphicFramePr>
            <a:graphic>
              <a:graphicData uri="http://schemas.openxmlformats.org/drawingml/2006/picture">
                <pic:pic>
                  <pic:nvPicPr>
                    <pic:cNvPr id="156" name="image73.png"/>
                    <pic:cNvPicPr/>
                  </pic:nvPicPr>
                  <pic:blipFill>
                    <a:blip r:embed="rId85" cstate="print"/>
                    <a:stretch>
                      <a:fillRect/>
                    </a:stretch>
                  </pic:blipFill>
                  <pic:spPr>
                    <a:xfrm>
                      <a:off x="0" y="0"/>
                      <a:ext cx="4028500" cy="438912"/>
                    </a:xfrm>
                    <a:prstGeom prst="rect">
                      <a:avLst/>
                    </a:prstGeom>
                  </pic:spPr>
                </pic:pic>
              </a:graphicData>
            </a:graphic>
          </wp:anchor>
        </w:drawing>
      </w:r>
      <w:r>
        <w:rPr/>
        <w:t>SJF (preemptive):</w:t>
      </w:r>
    </w:p>
    <w:p>
      <w:pPr>
        <w:pStyle w:val="BodyText"/>
        <w:spacing w:line="225" w:lineRule="exact"/>
        <w:ind w:left="120"/>
      </w:pPr>
      <w:r>
        <w:rPr/>
        <w:t>Average waiting time = (11+19+0+2)/4 = 8</w:t>
      </w:r>
    </w:p>
    <w:p>
      <w:pPr>
        <w:pStyle w:val="BodyText"/>
        <w:spacing w:line="243" w:lineRule="exact"/>
        <w:ind w:left="120"/>
      </w:pPr>
      <w:r>
        <w:rPr/>
        <w:t>Average turnaround time = (21+49+5+12)/4 = 21.75</w:t>
      </w:r>
    </w:p>
    <w:p>
      <w:pPr>
        <w:pStyle w:val="BodyText"/>
        <w:spacing w:before="1"/>
      </w:pPr>
    </w:p>
    <w:p>
      <w:pPr>
        <w:pStyle w:val="Heading2"/>
        <w:numPr>
          <w:ilvl w:val="0"/>
          <w:numId w:val="95"/>
        </w:numPr>
        <w:tabs>
          <w:tab w:pos="611" w:val="left" w:leader="none"/>
        </w:tabs>
        <w:spacing w:line="240" w:lineRule="auto" w:before="0" w:after="17"/>
        <w:ind w:left="610" w:right="0" w:hanging="491"/>
        <w:jc w:val="left"/>
      </w:pPr>
      <w:r>
        <w:rPr/>
        <w:t>Round Robin</w:t>
      </w:r>
      <w:r>
        <w:rPr>
          <w:spacing w:val="-1"/>
        </w:rPr>
        <w:t> </w:t>
      </w:r>
      <w:r>
        <w:rPr/>
        <w:t>(Quantum=10):</w:t>
      </w:r>
    </w:p>
    <w:p>
      <w:pPr>
        <w:pStyle w:val="BodyText"/>
        <w:ind w:left="2366"/>
      </w:pPr>
      <w:r>
        <w:rPr/>
        <w:drawing>
          <wp:inline distT="0" distB="0" distL="0" distR="0">
            <wp:extent cx="3819192" cy="432815"/>
            <wp:effectExtent l="0" t="0" r="0" b="0"/>
            <wp:docPr id="157" name="image74.png"/>
            <wp:cNvGraphicFramePr>
              <a:graphicFrameLocks noChangeAspect="1"/>
            </wp:cNvGraphicFramePr>
            <a:graphic>
              <a:graphicData uri="http://schemas.openxmlformats.org/drawingml/2006/picture">
                <pic:pic>
                  <pic:nvPicPr>
                    <pic:cNvPr id="158" name="image74.png"/>
                    <pic:cNvPicPr/>
                  </pic:nvPicPr>
                  <pic:blipFill>
                    <a:blip r:embed="rId86" cstate="print"/>
                    <a:stretch>
                      <a:fillRect/>
                    </a:stretch>
                  </pic:blipFill>
                  <pic:spPr>
                    <a:xfrm>
                      <a:off x="0" y="0"/>
                      <a:ext cx="3819192" cy="432815"/>
                    </a:xfrm>
                    <a:prstGeom prst="rect">
                      <a:avLst/>
                    </a:prstGeom>
                  </pic:spPr>
                </pic:pic>
              </a:graphicData>
            </a:graphic>
          </wp:inline>
        </w:drawing>
      </w:r>
      <w:r>
        <w:rPr/>
      </w:r>
    </w:p>
    <w:p>
      <w:pPr>
        <w:pStyle w:val="BodyText"/>
        <w:spacing w:before="35"/>
        <w:ind w:left="120" w:right="5956"/>
      </w:pPr>
      <w:r>
        <w:rPr/>
        <w:t>Average waiting time = (0+19+18+20)/4 = 14.25 Average turnaround time = (10+49+23+30)/4 = 28</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9"/>
        </w:rPr>
      </w:pPr>
    </w:p>
    <w:p>
      <w:pPr>
        <w:spacing w:before="0"/>
        <w:ind w:left="100" w:right="0" w:firstLine="0"/>
        <w:jc w:val="left"/>
        <w:rPr>
          <w:rFonts w:ascii="Palatino Linotype"/>
          <w:sz w:val="18"/>
        </w:rPr>
      </w:pPr>
      <w:r>
        <w:rPr>
          <w:rFonts w:ascii="Palatino Linotype"/>
          <w:w w:val="105"/>
          <w:sz w:val="18"/>
        </w:rPr>
        <w:t>Wisdom is knowing. Skill is know how to do it. Virtue is doing it.</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76416;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90"/>
        </w:numPr>
        <w:tabs>
          <w:tab w:pos="409" w:val="left" w:leader="none"/>
        </w:tabs>
        <w:spacing w:line="240" w:lineRule="auto" w:before="15" w:after="0"/>
        <w:ind w:left="408" w:right="0" w:hanging="289"/>
        <w:jc w:val="left"/>
        <w:rPr>
          <w:sz w:val="20"/>
        </w:rPr>
      </w:pPr>
      <w:r>
        <w:rPr>
          <w:sz w:val="20"/>
        </w:rPr>
        <w:t>Consider the following set of</w:t>
      </w:r>
      <w:r>
        <w:rPr>
          <w:spacing w:val="-3"/>
          <w:sz w:val="20"/>
        </w:rPr>
        <w:t> </w:t>
      </w:r>
      <w:r>
        <w:rPr>
          <w:sz w:val="20"/>
        </w:rPr>
        <w:t>process:</w:t>
      </w:r>
    </w:p>
    <w:p>
      <w:pPr>
        <w:pStyle w:val="BodyText"/>
        <w:spacing w:before="1"/>
      </w:pPr>
    </w:p>
    <w:tbl>
      <w:tblPr>
        <w:tblW w:w="0" w:type="auto"/>
        <w:jc w:val="left"/>
        <w:tblInd w:w="2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0"/>
        <w:gridCol w:w="1762"/>
        <w:gridCol w:w="1621"/>
      </w:tblGrid>
      <w:tr>
        <w:trPr>
          <w:trHeight w:val="242" w:hRule="atLeast"/>
        </w:trPr>
        <w:tc>
          <w:tcPr>
            <w:tcW w:w="1280" w:type="dxa"/>
          </w:tcPr>
          <w:p>
            <w:pPr>
              <w:pStyle w:val="TableParagraph"/>
              <w:ind w:left="237" w:right="232"/>
              <w:jc w:val="center"/>
              <w:rPr>
                <w:sz w:val="20"/>
              </w:rPr>
            </w:pPr>
            <w:r>
              <w:rPr>
                <w:sz w:val="20"/>
              </w:rPr>
              <w:t>Process</w:t>
            </w:r>
          </w:p>
        </w:tc>
        <w:tc>
          <w:tcPr>
            <w:tcW w:w="1762" w:type="dxa"/>
          </w:tcPr>
          <w:p>
            <w:pPr>
              <w:pStyle w:val="TableParagraph"/>
              <w:ind w:left="251" w:right="242"/>
              <w:jc w:val="center"/>
              <w:rPr>
                <w:sz w:val="20"/>
              </w:rPr>
            </w:pPr>
            <w:r>
              <w:rPr>
                <w:sz w:val="20"/>
              </w:rPr>
              <w:t>Arrival Time</w:t>
            </w:r>
          </w:p>
        </w:tc>
        <w:tc>
          <w:tcPr>
            <w:tcW w:w="1621" w:type="dxa"/>
          </w:tcPr>
          <w:p>
            <w:pPr>
              <w:pStyle w:val="TableParagraph"/>
              <w:ind w:left="239" w:right="236"/>
              <w:jc w:val="center"/>
              <w:rPr>
                <w:sz w:val="20"/>
              </w:rPr>
            </w:pPr>
            <w:r>
              <w:rPr>
                <w:sz w:val="20"/>
              </w:rPr>
              <w:t>Burst Time</w:t>
            </w:r>
          </w:p>
        </w:tc>
      </w:tr>
      <w:tr>
        <w:trPr>
          <w:trHeight w:val="242" w:hRule="atLeast"/>
        </w:trPr>
        <w:tc>
          <w:tcPr>
            <w:tcW w:w="1280" w:type="dxa"/>
          </w:tcPr>
          <w:p>
            <w:pPr>
              <w:pStyle w:val="TableParagraph"/>
              <w:ind w:left="237" w:right="228"/>
              <w:jc w:val="center"/>
              <w:rPr>
                <w:sz w:val="20"/>
              </w:rPr>
            </w:pPr>
            <w:r>
              <w:rPr>
                <w:sz w:val="20"/>
              </w:rPr>
              <w:t>P1</w:t>
            </w:r>
          </w:p>
        </w:tc>
        <w:tc>
          <w:tcPr>
            <w:tcW w:w="1762" w:type="dxa"/>
          </w:tcPr>
          <w:p>
            <w:pPr>
              <w:pStyle w:val="TableParagraph"/>
              <w:ind w:left="5"/>
              <w:jc w:val="center"/>
              <w:rPr>
                <w:sz w:val="20"/>
              </w:rPr>
            </w:pPr>
            <w:r>
              <w:rPr>
                <w:w w:val="99"/>
                <w:sz w:val="20"/>
              </w:rPr>
              <w:t>0</w:t>
            </w:r>
          </w:p>
        </w:tc>
        <w:tc>
          <w:tcPr>
            <w:tcW w:w="1621" w:type="dxa"/>
          </w:tcPr>
          <w:p>
            <w:pPr>
              <w:pStyle w:val="TableParagraph"/>
              <w:ind w:left="7"/>
              <w:jc w:val="center"/>
              <w:rPr>
                <w:sz w:val="20"/>
              </w:rPr>
            </w:pPr>
            <w:r>
              <w:rPr>
                <w:w w:val="99"/>
                <w:sz w:val="20"/>
              </w:rPr>
              <w:t>5</w:t>
            </w:r>
          </w:p>
        </w:tc>
      </w:tr>
      <w:tr>
        <w:trPr>
          <w:trHeight w:val="244" w:hRule="atLeast"/>
        </w:trPr>
        <w:tc>
          <w:tcPr>
            <w:tcW w:w="1280" w:type="dxa"/>
          </w:tcPr>
          <w:p>
            <w:pPr>
              <w:pStyle w:val="TableParagraph"/>
              <w:spacing w:before="2"/>
              <w:ind w:left="237" w:right="228"/>
              <w:jc w:val="center"/>
              <w:rPr>
                <w:sz w:val="20"/>
              </w:rPr>
            </w:pPr>
            <w:r>
              <w:rPr>
                <w:sz w:val="20"/>
              </w:rPr>
              <w:t>P2</w:t>
            </w:r>
          </w:p>
        </w:tc>
        <w:tc>
          <w:tcPr>
            <w:tcW w:w="1762" w:type="dxa"/>
          </w:tcPr>
          <w:p>
            <w:pPr>
              <w:pStyle w:val="TableParagraph"/>
              <w:spacing w:before="2"/>
              <w:ind w:left="5"/>
              <w:jc w:val="center"/>
              <w:rPr>
                <w:sz w:val="20"/>
              </w:rPr>
            </w:pPr>
            <w:r>
              <w:rPr>
                <w:w w:val="99"/>
                <w:sz w:val="20"/>
              </w:rPr>
              <w:t>1</w:t>
            </w:r>
          </w:p>
        </w:tc>
        <w:tc>
          <w:tcPr>
            <w:tcW w:w="1621" w:type="dxa"/>
          </w:tcPr>
          <w:p>
            <w:pPr>
              <w:pStyle w:val="TableParagraph"/>
              <w:spacing w:before="2"/>
              <w:ind w:left="7"/>
              <w:jc w:val="center"/>
              <w:rPr>
                <w:sz w:val="20"/>
              </w:rPr>
            </w:pPr>
            <w:r>
              <w:rPr>
                <w:w w:val="99"/>
                <w:sz w:val="20"/>
              </w:rPr>
              <w:t>1</w:t>
            </w:r>
          </w:p>
        </w:tc>
      </w:tr>
      <w:tr>
        <w:trPr>
          <w:trHeight w:val="242" w:hRule="atLeast"/>
        </w:trPr>
        <w:tc>
          <w:tcPr>
            <w:tcW w:w="1280" w:type="dxa"/>
          </w:tcPr>
          <w:p>
            <w:pPr>
              <w:pStyle w:val="TableParagraph"/>
              <w:ind w:left="237" w:right="228"/>
              <w:jc w:val="center"/>
              <w:rPr>
                <w:sz w:val="20"/>
              </w:rPr>
            </w:pPr>
            <w:r>
              <w:rPr>
                <w:sz w:val="20"/>
              </w:rPr>
              <w:t>P3</w:t>
            </w:r>
          </w:p>
        </w:tc>
        <w:tc>
          <w:tcPr>
            <w:tcW w:w="1762" w:type="dxa"/>
          </w:tcPr>
          <w:p>
            <w:pPr>
              <w:pStyle w:val="TableParagraph"/>
              <w:ind w:left="5"/>
              <w:jc w:val="center"/>
              <w:rPr>
                <w:sz w:val="20"/>
              </w:rPr>
            </w:pPr>
            <w:r>
              <w:rPr>
                <w:w w:val="99"/>
                <w:sz w:val="20"/>
              </w:rPr>
              <w:t>2</w:t>
            </w:r>
          </w:p>
        </w:tc>
        <w:tc>
          <w:tcPr>
            <w:tcW w:w="1621" w:type="dxa"/>
          </w:tcPr>
          <w:p>
            <w:pPr>
              <w:pStyle w:val="TableParagraph"/>
              <w:ind w:left="7"/>
              <w:jc w:val="center"/>
              <w:rPr>
                <w:sz w:val="20"/>
              </w:rPr>
            </w:pPr>
            <w:r>
              <w:rPr>
                <w:w w:val="99"/>
                <w:sz w:val="20"/>
              </w:rPr>
              <w:t>4</w:t>
            </w:r>
          </w:p>
        </w:tc>
      </w:tr>
    </w:tbl>
    <w:p>
      <w:pPr>
        <w:pStyle w:val="BodyText"/>
        <w:spacing w:before="2"/>
      </w:pPr>
    </w:p>
    <w:p>
      <w:pPr>
        <w:pStyle w:val="BodyText"/>
        <w:spacing w:line="243" w:lineRule="exact"/>
        <w:ind w:left="120"/>
      </w:pPr>
      <w:r>
        <w:rPr/>
        <w:t>Compute average turn around time and average waiting time using</w:t>
      </w:r>
    </w:p>
    <w:p>
      <w:pPr>
        <w:pStyle w:val="ListParagraph"/>
        <w:numPr>
          <w:ilvl w:val="1"/>
          <w:numId w:val="90"/>
        </w:numPr>
        <w:tabs>
          <w:tab w:pos="1059" w:val="left" w:leader="none"/>
        </w:tabs>
        <w:spacing w:line="242" w:lineRule="exact" w:before="0" w:after="0"/>
        <w:ind w:left="1059" w:right="0" w:hanging="219"/>
        <w:jc w:val="left"/>
        <w:rPr>
          <w:sz w:val="20"/>
        </w:rPr>
      </w:pPr>
      <w:r>
        <w:rPr>
          <w:sz w:val="20"/>
        </w:rPr>
        <w:t>FCFS</w:t>
      </w:r>
    </w:p>
    <w:p>
      <w:pPr>
        <w:pStyle w:val="ListParagraph"/>
        <w:numPr>
          <w:ilvl w:val="1"/>
          <w:numId w:val="90"/>
        </w:numPr>
        <w:tabs>
          <w:tab w:pos="1114" w:val="left" w:leader="none"/>
        </w:tabs>
        <w:spacing w:line="243" w:lineRule="exact" w:before="0" w:after="0"/>
        <w:ind w:left="1113" w:right="0" w:hanging="274"/>
        <w:jc w:val="left"/>
        <w:rPr>
          <w:sz w:val="20"/>
        </w:rPr>
      </w:pPr>
      <w:r>
        <w:rPr>
          <w:sz w:val="20"/>
        </w:rPr>
        <w:t>Preemptive SJF</w:t>
      </w:r>
      <w:r>
        <w:rPr>
          <w:spacing w:val="-3"/>
          <w:sz w:val="20"/>
        </w:rPr>
        <w:t> </w:t>
      </w:r>
      <w:r>
        <w:rPr>
          <w:sz w:val="20"/>
        </w:rPr>
        <w:t>and</w:t>
      </w:r>
    </w:p>
    <w:p>
      <w:pPr>
        <w:pStyle w:val="ListParagraph"/>
        <w:numPr>
          <w:ilvl w:val="1"/>
          <w:numId w:val="90"/>
        </w:numPr>
        <w:tabs>
          <w:tab w:pos="1167" w:val="left" w:leader="none"/>
        </w:tabs>
        <w:spacing w:line="240" w:lineRule="auto" w:before="2" w:after="0"/>
        <w:ind w:left="1166" w:right="0" w:hanging="327"/>
        <w:jc w:val="left"/>
        <w:rPr>
          <w:sz w:val="20"/>
        </w:rPr>
      </w:pPr>
      <w:r>
        <w:rPr>
          <w:sz w:val="20"/>
        </w:rPr>
        <w:t>RR</w:t>
      </w:r>
      <w:r>
        <w:rPr>
          <w:spacing w:val="-1"/>
          <w:sz w:val="20"/>
        </w:rPr>
        <w:t> </w:t>
      </w:r>
      <w:r>
        <w:rPr>
          <w:sz w:val="20"/>
        </w:rPr>
        <w:t>(quantum-4).</w:t>
      </w:r>
    </w:p>
    <w:p>
      <w:pPr>
        <w:pStyle w:val="BodyText"/>
        <w:spacing w:before="10"/>
        <w:rPr>
          <w:sz w:val="19"/>
        </w:rPr>
      </w:pPr>
    </w:p>
    <w:p>
      <w:pPr>
        <w:pStyle w:val="Heading2"/>
        <w:spacing w:line="240" w:lineRule="auto" w:before="1"/>
        <w:ind w:left="120" w:firstLine="0"/>
      </w:pPr>
      <w:r>
        <w:rPr/>
        <w:drawing>
          <wp:anchor distT="0" distB="0" distL="0" distR="0" allowOverlap="1" layoutInCell="1" locked="0" behindDoc="0" simplePos="0" relativeHeight="193">
            <wp:simplePos x="0" y="0"/>
            <wp:positionH relativeFrom="page">
              <wp:posOffset>1378286</wp:posOffset>
            </wp:positionH>
            <wp:positionV relativeFrom="paragraph">
              <wp:posOffset>207395</wp:posOffset>
            </wp:positionV>
            <wp:extent cx="4075354" cy="286702"/>
            <wp:effectExtent l="0" t="0" r="0" b="0"/>
            <wp:wrapTopAndBottom/>
            <wp:docPr id="159" name="image60.jpeg"/>
            <wp:cNvGraphicFramePr>
              <a:graphicFrameLocks noChangeAspect="1"/>
            </wp:cNvGraphicFramePr>
            <a:graphic>
              <a:graphicData uri="http://schemas.openxmlformats.org/drawingml/2006/picture">
                <pic:pic>
                  <pic:nvPicPr>
                    <pic:cNvPr id="160" name="image60.jpeg"/>
                    <pic:cNvPicPr/>
                  </pic:nvPicPr>
                  <pic:blipFill>
                    <a:blip r:embed="rId72" cstate="print"/>
                    <a:stretch>
                      <a:fillRect/>
                    </a:stretch>
                  </pic:blipFill>
                  <pic:spPr>
                    <a:xfrm>
                      <a:off x="0" y="0"/>
                      <a:ext cx="4075354" cy="286702"/>
                    </a:xfrm>
                    <a:prstGeom prst="rect">
                      <a:avLst/>
                    </a:prstGeom>
                  </pic:spPr>
                </pic:pic>
              </a:graphicData>
            </a:graphic>
          </wp:anchor>
        </w:drawing>
      </w:r>
      <w:r>
        <w:rPr/>
        <w:drawing>
          <wp:anchor distT="0" distB="0" distL="0" distR="0" allowOverlap="1" layoutInCell="1" locked="0" behindDoc="0" simplePos="0" relativeHeight="194">
            <wp:simplePos x="0" y="0"/>
            <wp:positionH relativeFrom="page">
              <wp:posOffset>1398348</wp:posOffset>
            </wp:positionH>
            <wp:positionV relativeFrom="paragraph">
              <wp:posOffset>607763</wp:posOffset>
            </wp:positionV>
            <wp:extent cx="3969390" cy="297560"/>
            <wp:effectExtent l="0" t="0" r="0" b="0"/>
            <wp:wrapTopAndBottom/>
            <wp:docPr id="161" name="image61.png"/>
            <wp:cNvGraphicFramePr>
              <a:graphicFrameLocks noChangeAspect="1"/>
            </wp:cNvGraphicFramePr>
            <a:graphic>
              <a:graphicData uri="http://schemas.openxmlformats.org/drawingml/2006/picture">
                <pic:pic>
                  <pic:nvPicPr>
                    <pic:cNvPr id="162" name="image61.png"/>
                    <pic:cNvPicPr/>
                  </pic:nvPicPr>
                  <pic:blipFill>
                    <a:blip r:embed="rId73" cstate="print"/>
                    <a:stretch>
                      <a:fillRect/>
                    </a:stretch>
                  </pic:blipFill>
                  <pic:spPr>
                    <a:xfrm>
                      <a:off x="0" y="0"/>
                      <a:ext cx="3969390" cy="297560"/>
                    </a:xfrm>
                    <a:prstGeom prst="rect">
                      <a:avLst/>
                    </a:prstGeom>
                  </pic:spPr>
                </pic:pic>
              </a:graphicData>
            </a:graphic>
          </wp:anchor>
        </w:drawing>
      </w:r>
      <w:r>
        <w:rPr/>
        <w:t>Solution:</w:t>
      </w:r>
    </w:p>
    <w:p>
      <w:pPr>
        <w:pStyle w:val="BodyText"/>
        <w:spacing w:before="1"/>
        <w:rPr>
          <w:b/>
          <w:sz w:val="9"/>
        </w:rPr>
      </w:pPr>
    </w:p>
    <w:p>
      <w:pPr>
        <w:pStyle w:val="BodyText"/>
        <w:rPr>
          <w:b/>
          <w:sz w:val="24"/>
        </w:rPr>
      </w:pPr>
    </w:p>
    <w:p>
      <w:pPr>
        <w:pStyle w:val="ListParagraph"/>
        <w:numPr>
          <w:ilvl w:val="0"/>
          <w:numId w:val="96"/>
        </w:numPr>
        <w:tabs>
          <w:tab w:pos="473" w:val="left" w:leader="none"/>
        </w:tabs>
        <w:spacing w:line="240" w:lineRule="auto" w:before="165" w:after="0"/>
        <w:ind w:left="472" w:right="0" w:hanging="353"/>
        <w:jc w:val="left"/>
        <w:rPr>
          <w:b/>
          <w:sz w:val="20"/>
        </w:rPr>
      </w:pPr>
      <w:r>
        <w:rPr/>
        <w:drawing>
          <wp:anchor distT="0" distB="0" distL="0" distR="0" allowOverlap="1" layoutInCell="1" locked="0" behindDoc="0" simplePos="0" relativeHeight="195">
            <wp:simplePos x="0" y="0"/>
            <wp:positionH relativeFrom="page">
              <wp:posOffset>1592127</wp:posOffset>
            </wp:positionH>
            <wp:positionV relativeFrom="paragraph">
              <wp:posOffset>277558</wp:posOffset>
            </wp:positionV>
            <wp:extent cx="4379843" cy="493395"/>
            <wp:effectExtent l="0" t="0" r="0" b="0"/>
            <wp:wrapTopAndBottom/>
            <wp:docPr id="163" name="image75.png"/>
            <wp:cNvGraphicFramePr>
              <a:graphicFrameLocks noChangeAspect="1"/>
            </wp:cNvGraphicFramePr>
            <a:graphic>
              <a:graphicData uri="http://schemas.openxmlformats.org/drawingml/2006/picture">
                <pic:pic>
                  <pic:nvPicPr>
                    <pic:cNvPr id="164" name="image75.png"/>
                    <pic:cNvPicPr/>
                  </pic:nvPicPr>
                  <pic:blipFill>
                    <a:blip r:embed="rId87" cstate="print"/>
                    <a:stretch>
                      <a:fillRect/>
                    </a:stretch>
                  </pic:blipFill>
                  <pic:spPr>
                    <a:xfrm>
                      <a:off x="0" y="0"/>
                      <a:ext cx="4379843" cy="493395"/>
                    </a:xfrm>
                    <a:prstGeom prst="rect">
                      <a:avLst/>
                    </a:prstGeom>
                  </pic:spPr>
                </pic:pic>
              </a:graphicData>
            </a:graphic>
          </wp:anchor>
        </w:drawing>
      </w:r>
      <w:r>
        <w:rPr>
          <w:b/>
          <w:sz w:val="20"/>
        </w:rPr>
        <w:t>FCFS:</w:t>
      </w:r>
    </w:p>
    <w:p>
      <w:pPr>
        <w:pStyle w:val="BodyText"/>
        <w:spacing w:before="2"/>
        <w:ind w:left="120" w:right="6080"/>
      </w:pPr>
      <w:r>
        <w:rPr/>
        <w:t>Average waiting time = (0+4+4)/3 = 2.67 Average turnaround time = (5+6+10)/3 = 6.67</w:t>
      </w:r>
    </w:p>
    <w:p>
      <w:pPr>
        <w:pStyle w:val="BodyText"/>
      </w:pPr>
    </w:p>
    <w:p>
      <w:pPr>
        <w:pStyle w:val="Heading2"/>
        <w:numPr>
          <w:ilvl w:val="0"/>
          <w:numId w:val="96"/>
        </w:numPr>
        <w:tabs>
          <w:tab w:pos="609" w:val="left" w:leader="none"/>
        </w:tabs>
        <w:spacing w:line="240" w:lineRule="auto" w:before="0" w:after="0"/>
        <w:ind w:left="608" w:right="0" w:hanging="422"/>
        <w:jc w:val="left"/>
      </w:pPr>
      <w:r>
        <w:rPr/>
        <w:drawing>
          <wp:anchor distT="0" distB="0" distL="0" distR="0" allowOverlap="1" layoutInCell="1" locked="0" behindDoc="0" simplePos="0" relativeHeight="196">
            <wp:simplePos x="0" y="0"/>
            <wp:positionH relativeFrom="page">
              <wp:posOffset>1573979</wp:posOffset>
            </wp:positionH>
            <wp:positionV relativeFrom="paragraph">
              <wp:posOffset>173154</wp:posOffset>
            </wp:positionV>
            <wp:extent cx="4417652" cy="493395"/>
            <wp:effectExtent l="0" t="0" r="0" b="0"/>
            <wp:wrapTopAndBottom/>
            <wp:docPr id="165" name="image76.png"/>
            <wp:cNvGraphicFramePr>
              <a:graphicFrameLocks noChangeAspect="1"/>
            </wp:cNvGraphicFramePr>
            <a:graphic>
              <a:graphicData uri="http://schemas.openxmlformats.org/drawingml/2006/picture">
                <pic:pic>
                  <pic:nvPicPr>
                    <pic:cNvPr id="166" name="image76.png"/>
                    <pic:cNvPicPr/>
                  </pic:nvPicPr>
                  <pic:blipFill>
                    <a:blip r:embed="rId88" cstate="print"/>
                    <a:stretch>
                      <a:fillRect/>
                    </a:stretch>
                  </pic:blipFill>
                  <pic:spPr>
                    <a:xfrm>
                      <a:off x="0" y="0"/>
                      <a:ext cx="4417652" cy="493395"/>
                    </a:xfrm>
                    <a:prstGeom prst="rect">
                      <a:avLst/>
                    </a:prstGeom>
                  </pic:spPr>
                </pic:pic>
              </a:graphicData>
            </a:graphic>
          </wp:anchor>
        </w:drawing>
      </w:r>
      <w:r>
        <w:rPr/>
        <w:t>SJF (preemptive):</w:t>
      </w:r>
    </w:p>
    <w:p>
      <w:pPr>
        <w:pStyle w:val="BodyText"/>
        <w:spacing w:before="28"/>
        <w:ind w:left="120" w:right="6080"/>
      </w:pPr>
      <w:r>
        <w:rPr/>
        <w:t>Average waiting time = (1+0+4)/3 = 1.67 Average turnaround time = (6+2+10)/3 = 6</w:t>
      </w:r>
    </w:p>
    <w:p>
      <w:pPr>
        <w:pStyle w:val="BodyText"/>
        <w:spacing w:before="10"/>
        <w:rPr>
          <w:sz w:val="19"/>
        </w:rPr>
      </w:pPr>
    </w:p>
    <w:p>
      <w:pPr>
        <w:pStyle w:val="Heading2"/>
        <w:numPr>
          <w:ilvl w:val="0"/>
          <w:numId w:val="96"/>
        </w:numPr>
        <w:tabs>
          <w:tab w:pos="609" w:val="left" w:leader="none"/>
        </w:tabs>
        <w:spacing w:line="240" w:lineRule="auto" w:before="0" w:after="0"/>
        <w:ind w:left="608" w:right="0" w:hanging="489"/>
        <w:jc w:val="left"/>
      </w:pPr>
      <w:r>
        <w:rPr/>
        <w:drawing>
          <wp:anchor distT="0" distB="0" distL="0" distR="0" allowOverlap="1" layoutInCell="1" locked="0" behindDoc="0" simplePos="0" relativeHeight="197">
            <wp:simplePos x="0" y="0"/>
            <wp:positionH relativeFrom="page">
              <wp:posOffset>1593742</wp:posOffset>
            </wp:positionH>
            <wp:positionV relativeFrom="paragraph">
              <wp:posOffset>181221</wp:posOffset>
            </wp:positionV>
            <wp:extent cx="4443309" cy="500443"/>
            <wp:effectExtent l="0" t="0" r="0" b="0"/>
            <wp:wrapTopAndBottom/>
            <wp:docPr id="167" name="image77.png"/>
            <wp:cNvGraphicFramePr>
              <a:graphicFrameLocks noChangeAspect="1"/>
            </wp:cNvGraphicFramePr>
            <a:graphic>
              <a:graphicData uri="http://schemas.openxmlformats.org/drawingml/2006/picture">
                <pic:pic>
                  <pic:nvPicPr>
                    <pic:cNvPr id="168" name="image77.png"/>
                    <pic:cNvPicPr/>
                  </pic:nvPicPr>
                  <pic:blipFill>
                    <a:blip r:embed="rId89" cstate="print"/>
                    <a:stretch>
                      <a:fillRect/>
                    </a:stretch>
                  </pic:blipFill>
                  <pic:spPr>
                    <a:xfrm>
                      <a:off x="0" y="0"/>
                      <a:ext cx="4443309" cy="500443"/>
                    </a:xfrm>
                    <a:prstGeom prst="rect">
                      <a:avLst/>
                    </a:prstGeom>
                  </pic:spPr>
                </pic:pic>
              </a:graphicData>
            </a:graphic>
          </wp:anchor>
        </w:drawing>
      </w:r>
      <w:r>
        <w:rPr/>
        <w:t>Round Robin</w:t>
      </w:r>
      <w:r>
        <w:rPr>
          <w:spacing w:val="-1"/>
        </w:rPr>
        <w:t> </w:t>
      </w:r>
      <w:r>
        <w:rPr/>
        <w:t>(Quantum=4):</w:t>
      </w:r>
    </w:p>
    <w:p>
      <w:pPr>
        <w:pStyle w:val="BodyText"/>
        <w:spacing w:before="20"/>
        <w:ind w:left="120" w:right="6080"/>
      </w:pPr>
      <w:r>
        <w:rPr/>
        <w:t>Average waiting time = (5+3+3)/3 = 3.34 Average turnaround time = (10+5+9)/3 = 8</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19"/>
        </w:rPr>
      </w:pPr>
    </w:p>
    <w:p>
      <w:pPr>
        <w:spacing w:before="93"/>
        <w:ind w:left="100" w:right="0" w:firstLine="0"/>
        <w:jc w:val="left"/>
        <w:rPr>
          <w:rFonts w:ascii="Palatino Linotype"/>
          <w:sz w:val="18"/>
        </w:rPr>
      </w:pPr>
      <w:r>
        <w:rPr>
          <w:rFonts w:ascii="Palatino Linotype"/>
          <w:w w:val="105"/>
          <w:sz w:val="18"/>
        </w:rPr>
        <w:t>Work your way up or rust your way out.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733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833"/>
        <w:jc w:val="left"/>
      </w:pPr>
      <w:r>
        <w:rPr/>
        <w:t>MODULE 2 (CONT.): PROCESS SYNCHRONIZATION</w:t>
      </w:r>
    </w:p>
    <w:p>
      <w:pPr>
        <w:pStyle w:val="BodyText"/>
        <w:spacing w:before="11"/>
        <w:rPr>
          <w:b/>
          <w:sz w:val="39"/>
        </w:rPr>
      </w:pPr>
    </w:p>
    <w:p>
      <w:pPr>
        <w:pStyle w:val="Heading2"/>
        <w:numPr>
          <w:ilvl w:val="1"/>
          <w:numId w:val="65"/>
        </w:numPr>
        <w:tabs>
          <w:tab w:pos="687" w:val="left" w:leader="none"/>
        </w:tabs>
        <w:spacing w:line="243" w:lineRule="exact" w:before="0" w:after="0"/>
        <w:ind w:left="686" w:right="0" w:hanging="567"/>
        <w:jc w:val="left"/>
      </w:pPr>
      <w:r>
        <w:rPr/>
        <w:t>Synchronization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Co-operating process is one that can affect or be affected by other</w:t>
      </w:r>
      <w:r>
        <w:rPr>
          <w:spacing w:val="-9"/>
          <w:sz w:val="20"/>
        </w:rPr>
        <w:t> </w:t>
      </w:r>
      <w:r>
        <w:rPr>
          <w:sz w:val="20"/>
        </w:rPr>
        <w:t>processes.</w:t>
      </w:r>
    </w:p>
    <w:p>
      <w:pPr>
        <w:pStyle w:val="ListParagraph"/>
        <w:numPr>
          <w:ilvl w:val="0"/>
          <w:numId w:val="3"/>
        </w:numPr>
        <w:tabs>
          <w:tab w:pos="298" w:val="left" w:leader="none"/>
        </w:tabs>
        <w:spacing w:line="242" w:lineRule="exact" w:before="2" w:after="0"/>
        <w:ind w:left="297" w:right="0" w:hanging="178"/>
        <w:jc w:val="left"/>
        <w:rPr>
          <w:sz w:val="20"/>
        </w:rPr>
      </w:pPr>
      <w:r>
        <w:rPr>
          <w:sz w:val="20"/>
        </w:rPr>
        <w:t>Co-operating processes may</w:t>
      </w:r>
      <w:r>
        <w:rPr>
          <w:spacing w:val="-2"/>
          <w:sz w:val="20"/>
        </w:rPr>
        <w:t> </w:t>
      </w:r>
      <w:r>
        <w:rPr>
          <w:sz w:val="20"/>
        </w:rPr>
        <w:t>either</w:t>
      </w:r>
    </w:p>
    <w:p>
      <w:pPr>
        <w:pStyle w:val="BodyText"/>
        <w:spacing w:line="241" w:lineRule="exact"/>
        <w:ind w:left="840"/>
      </w:pPr>
      <w:r>
        <w:rPr>
          <w:rFonts w:ascii="Arial" w:hAnsi="Arial"/>
        </w:rPr>
        <w:t>→ </w:t>
      </w:r>
      <w:r>
        <w:rPr/>
        <w:t>share a logical address-space (i.e. code &amp; data) or</w:t>
      </w:r>
    </w:p>
    <w:p>
      <w:pPr>
        <w:pStyle w:val="BodyText"/>
        <w:spacing w:line="243" w:lineRule="exact"/>
        <w:ind w:left="840"/>
      </w:pPr>
      <w:r>
        <w:rPr>
          <w:rFonts w:ascii="Arial" w:hAnsi="Arial"/>
        </w:rPr>
        <w:t>→ </w:t>
      </w:r>
      <w:r>
        <w:rPr/>
        <w:t>share data through files or</w:t>
      </w:r>
    </w:p>
    <w:p>
      <w:pPr>
        <w:pStyle w:val="BodyText"/>
        <w:spacing w:before="2"/>
        <w:ind w:left="840"/>
      </w:pPr>
      <w:r>
        <w:rPr>
          <w:rFonts w:ascii="Arial" w:hAnsi="Arial"/>
        </w:rPr>
        <w:t>→ </w:t>
      </w:r>
      <w:r>
        <w:rPr/>
        <w:t>messages through threads.</w:t>
      </w:r>
    </w:p>
    <w:p>
      <w:pPr>
        <w:pStyle w:val="ListParagraph"/>
        <w:numPr>
          <w:ilvl w:val="0"/>
          <w:numId w:val="3"/>
        </w:numPr>
        <w:tabs>
          <w:tab w:pos="298" w:val="left" w:leader="none"/>
        </w:tabs>
        <w:spacing w:line="240" w:lineRule="auto" w:before="1" w:after="0"/>
        <w:ind w:left="297" w:right="0" w:hanging="178"/>
        <w:jc w:val="left"/>
        <w:rPr>
          <w:sz w:val="20"/>
        </w:rPr>
      </w:pPr>
      <w:r>
        <w:rPr>
          <w:sz w:val="20"/>
        </w:rPr>
        <w:t>Concurrent-access to shared-data may result in</w:t>
      </w:r>
      <w:r>
        <w:rPr>
          <w:spacing w:val="-7"/>
          <w:sz w:val="20"/>
        </w:rPr>
        <w:t> </w:t>
      </w:r>
      <w:r>
        <w:rPr>
          <w:sz w:val="20"/>
        </w:rPr>
        <w:t>data-inconsistency.</w:t>
      </w:r>
    </w:p>
    <w:p>
      <w:pPr>
        <w:pStyle w:val="ListParagraph"/>
        <w:numPr>
          <w:ilvl w:val="0"/>
          <w:numId w:val="3"/>
        </w:numPr>
        <w:tabs>
          <w:tab w:pos="298" w:val="left" w:leader="none"/>
        </w:tabs>
        <w:spacing w:line="243" w:lineRule="exact" w:before="2" w:after="0"/>
        <w:ind w:left="297" w:right="0" w:hanging="178"/>
        <w:jc w:val="left"/>
        <w:rPr>
          <w:sz w:val="20"/>
        </w:rPr>
      </w:pPr>
      <w:r>
        <w:rPr>
          <w:sz w:val="20"/>
        </w:rPr>
        <w:t>To maintain</w:t>
      </w:r>
      <w:r>
        <w:rPr>
          <w:spacing w:val="-3"/>
          <w:sz w:val="20"/>
        </w:rPr>
        <w:t> </w:t>
      </w:r>
      <w:r>
        <w:rPr>
          <w:sz w:val="20"/>
        </w:rPr>
        <w:t>data-consistency:</w:t>
      </w:r>
    </w:p>
    <w:p>
      <w:pPr>
        <w:pStyle w:val="BodyText"/>
        <w:spacing w:line="242" w:lineRule="exact"/>
        <w:ind w:left="840"/>
      </w:pPr>
      <w:r>
        <w:rPr/>
        <w:t>The orderly execution of co-operating processes is necessary.</w:t>
      </w:r>
    </w:p>
    <w:p>
      <w:pPr>
        <w:pStyle w:val="ListParagraph"/>
        <w:numPr>
          <w:ilvl w:val="0"/>
          <w:numId w:val="3"/>
        </w:numPr>
        <w:tabs>
          <w:tab w:pos="298" w:val="left" w:leader="none"/>
        </w:tabs>
        <w:spacing w:line="240" w:lineRule="auto" w:before="0" w:after="0"/>
        <w:ind w:left="840" w:right="809" w:hanging="721"/>
        <w:jc w:val="left"/>
        <w:rPr>
          <w:sz w:val="20"/>
        </w:rPr>
      </w:pPr>
      <w:r>
        <w:rPr>
          <w:sz w:val="20"/>
        </w:rPr>
        <w:t>Suppose that we wanted to provide a solution to </w:t>
      </w:r>
      <w:r>
        <w:rPr>
          <w:b/>
          <w:sz w:val="20"/>
        </w:rPr>
        <w:t>producer-consumer problem </w:t>
      </w:r>
      <w:r>
        <w:rPr>
          <w:sz w:val="20"/>
        </w:rPr>
        <w:t>that fills all buffers. We can do so by having an variable counter that keeps track of the no. of full</w:t>
      </w:r>
      <w:r>
        <w:rPr>
          <w:spacing w:val="-18"/>
          <w:sz w:val="20"/>
        </w:rPr>
        <w:t> </w:t>
      </w:r>
      <w:r>
        <w:rPr>
          <w:sz w:val="20"/>
        </w:rPr>
        <w:t>buffers.</w:t>
      </w:r>
    </w:p>
    <w:p>
      <w:pPr>
        <w:pStyle w:val="BodyText"/>
        <w:spacing w:line="242" w:lineRule="exact" w:before="1"/>
        <w:ind w:left="1560"/>
      </w:pPr>
      <w:r>
        <w:rPr/>
        <w:t>Initially, counter=0.</w:t>
      </w:r>
    </w:p>
    <w:p>
      <w:pPr>
        <w:pStyle w:val="ListParagraph"/>
        <w:numPr>
          <w:ilvl w:val="1"/>
          <w:numId w:val="3"/>
        </w:numPr>
        <w:tabs>
          <w:tab w:pos="2509" w:val="left" w:leader="none"/>
        </w:tabs>
        <w:spacing w:line="241" w:lineRule="exact" w:before="0" w:after="0"/>
        <w:ind w:left="2508" w:right="0" w:hanging="229"/>
        <w:jc w:val="left"/>
        <w:rPr>
          <w:sz w:val="20"/>
        </w:rPr>
      </w:pPr>
      <w:r>
        <w:rPr>
          <w:sz w:val="20"/>
        </w:rPr>
        <w:t>counter is incremented by the producer after it produces a new</w:t>
      </w:r>
      <w:r>
        <w:rPr>
          <w:spacing w:val="-12"/>
          <w:sz w:val="20"/>
        </w:rPr>
        <w:t> </w:t>
      </w:r>
      <w:r>
        <w:rPr>
          <w:sz w:val="20"/>
        </w:rPr>
        <w:t>buffer.</w:t>
      </w:r>
    </w:p>
    <w:p>
      <w:pPr>
        <w:pStyle w:val="ListParagraph"/>
        <w:numPr>
          <w:ilvl w:val="1"/>
          <w:numId w:val="3"/>
        </w:numPr>
        <w:tabs>
          <w:tab w:pos="2509" w:val="left" w:leader="none"/>
        </w:tabs>
        <w:spacing w:line="243" w:lineRule="exact" w:before="0" w:after="0"/>
        <w:ind w:left="2508" w:right="0" w:hanging="229"/>
        <w:jc w:val="left"/>
        <w:rPr>
          <w:sz w:val="20"/>
        </w:rPr>
      </w:pPr>
      <w:r>
        <w:rPr>
          <w:sz w:val="20"/>
        </w:rPr>
        <w:t>counter is decremented by the consumer after it consumes a</w:t>
      </w:r>
      <w:r>
        <w:rPr>
          <w:spacing w:val="-14"/>
          <w:sz w:val="20"/>
        </w:rPr>
        <w:t> </w:t>
      </w:r>
      <w:r>
        <w:rPr>
          <w:sz w:val="20"/>
        </w:rPr>
        <w:t>buffer.</w:t>
      </w:r>
    </w:p>
    <w:p>
      <w:pPr>
        <w:pStyle w:val="Heading2"/>
        <w:numPr>
          <w:ilvl w:val="0"/>
          <w:numId w:val="3"/>
        </w:numPr>
        <w:tabs>
          <w:tab w:pos="298" w:val="left" w:leader="none"/>
        </w:tabs>
        <w:spacing w:line="240" w:lineRule="auto" w:before="4" w:after="0"/>
        <w:ind w:left="297" w:right="0" w:hanging="178"/>
        <w:jc w:val="left"/>
      </w:pPr>
      <w:r>
        <w:rPr/>
        <w:t>Shared-data:</w:t>
      </w:r>
    </w:p>
    <w:p>
      <w:pPr>
        <w:pStyle w:val="BodyText"/>
        <w:ind w:left="840"/>
      </w:pPr>
      <w:r>
        <w:rPr/>
        <w:drawing>
          <wp:inline distT="0" distB="0" distL="0" distR="0">
            <wp:extent cx="1752600" cy="1257300"/>
            <wp:effectExtent l="0" t="0" r="0" b="0"/>
            <wp:docPr id="169" name="image78.jpeg"/>
            <wp:cNvGraphicFramePr>
              <a:graphicFrameLocks noChangeAspect="1"/>
            </wp:cNvGraphicFramePr>
            <a:graphic>
              <a:graphicData uri="http://schemas.openxmlformats.org/drawingml/2006/picture">
                <pic:pic>
                  <pic:nvPicPr>
                    <pic:cNvPr id="170" name="image78.jpeg"/>
                    <pic:cNvPicPr/>
                  </pic:nvPicPr>
                  <pic:blipFill>
                    <a:blip r:embed="rId90" cstate="print"/>
                    <a:stretch>
                      <a:fillRect/>
                    </a:stretch>
                  </pic:blipFill>
                  <pic:spPr>
                    <a:xfrm>
                      <a:off x="0" y="0"/>
                      <a:ext cx="1752600" cy="1257300"/>
                    </a:xfrm>
                    <a:prstGeom prst="rect">
                      <a:avLst/>
                    </a:prstGeom>
                  </pic:spPr>
                </pic:pic>
              </a:graphicData>
            </a:graphic>
          </wp:inline>
        </w:drawing>
      </w:r>
      <w:r>
        <w:rPr/>
      </w:r>
    </w:p>
    <w:p>
      <w:pPr>
        <w:pStyle w:val="BodyText"/>
        <w:spacing w:before="11"/>
        <w:rPr>
          <w:b/>
          <w:sz w:val="17"/>
        </w:rPr>
      </w:pPr>
    </w:p>
    <w:p>
      <w:pPr>
        <w:tabs>
          <w:tab w:pos="6015" w:val="left" w:leader="none"/>
        </w:tabs>
        <w:spacing w:before="0"/>
        <w:ind w:left="254" w:right="0" w:firstLine="0"/>
        <w:jc w:val="left"/>
        <w:rPr>
          <w:b/>
          <w:sz w:val="20"/>
        </w:rPr>
      </w:pPr>
      <w:r>
        <w:rPr>
          <w:b/>
          <w:sz w:val="20"/>
        </w:rPr>
        <w:t>Producer</w:t>
      </w:r>
      <w:r>
        <w:rPr>
          <w:b/>
          <w:spacing w:val="-2"/>
          <w:sz w:val="20"/>
        </w:rPr>
        <w:t> </w:t>
      </w:r>
      <w:r>
        <w:rPr>
          <w:b/>
          <w:sz w:val="20"/>
        </w:rPr>
        <w:t>Process:</w:t>
        <w:tab/>
        <w:t>Consumer</w:t>
      </w:r>
      <w:r>
        <w:rPr>
          <w:b/>
          <w:spacing w:val="-2"/>
          <w:sz w:val="20"/>
        </w:rPr>
        <w:t> </w:t>
      </w:r>
      <w:r>
        <w:rPr>
          <w:b/>
          <w:sz w:val="20"/>
        </w:rPr>
        <w:t>Process:</w:t>
      </w:r>
    </w:p>
    <w:p>
      <w:pPr>
        <w:pStyle w:val="BodyText"/>
        <w:tabs>
          <w:tab w:pos="5880" w:val="left" w:leader="none"/>
        </w:tabs>
        <w:ind w:left="247"/>
      </w:pPr>
      <w:r>
        <w:rPr/>
        <w:drawing>
          <wp:inline distT="0" distB="0" distL="0" distR="0">
            <wp:extent cx="2741875" cy="1314450"/>
            <wp:effectExtent l="0" t="0" r="0" b="0"/>
            <wp:docPr id="171" name="image79.jpeg"/>
            <wp:cNvGraphicFramePr>
              <a:graphicFrameLocks noChangeAspect="1"/>
            </wp:cNvGraphicFramePr>
            <a:graphic>
              <a:graphicData uri="http://schemas.openxmlformats.org/drawingml/2006/picture">
                <pic:pic>
                  <pic:nvPicPr>
                    <pic:cNvPr id="172" name="image79.jpeg"/>
                    <pic:cNvPicPr/>
                  </pic:nvPicPr>
                  <pic:blipFill>
                    <a:blip r:embed="rId91" cstate="print"/>
                    <a:stretch>
                      <a:fillRect/>
                    </a:stretch>
                  </pic:blipFill>
                  <pic:spPr>
                    <a:xfrm>
                      <a:off x="0" y="0"/>
                      <a:ext cx="2741875" cy="1314450"/>
                    </a:xfrm>
                    <a:prstGeom prst="rect">
                      <a:avLst/>
                    </a:prstGeom>
                  </pic:spPr>
                </pic:pic>
              </a:graphicData>
            </a:graphic>
          </wp:inline>
        </w:drawing>
      </w:r>
      <w:r>
        <w:rPr/>
      </w:r>
      <w:r>
        <w:rPr/>
        <w:tab/>
      </w:r>
      <w:r>
        <w:rPr/>
        <w:drawing>
          <wp:inline distT="0" distB="0" distL="0" distR="0">
            <wp:extent cx="2894201" cy="1314450"/>
            <wp:effectExtent l="0" t="0" r="0" b="0"/>
            <wp:docPr id="173" name="image80.jpeg"/>
            <wp:cNvGraphicFramePr>
              <a:graphicFrameLocks noChangeAspect="1"/>
            </wp:cNvGraphicFramePr>
            <a:graphic>
              <a:graphicData uri="http://schemas.openxmlformats.org/drawingml/2006/picture">
                <pic:pic>
                  <pic:nvPicPr>
                    <pic:cNvPr id="174" name="image80.jpeg"/>
                    <pic:cNvPicPr/>
                  </pic:nvPicPr>
                  <pic:blipFill>
                    <a:blip r:embed="rId92" cstate="print"/>
                    <a:stretch>
                      <a:fillRect/>
                    </a:stretch>
                  </pic:blipFill>
                  <pic:spPr>
                    <a:xfrm>
                      <a:off x="0" y="0"/>
                      <a:ext cx="2894201" cy="1314450"/>
                    </a:xfrm>
                    <a:prstGeom prst="rect">
                      <a:avLst/>
                    </a:prstGeom>
                  </pic:spPr>
                </pic:pic>
              </a:graphicData>
            </a:graphic>
          </wp:inline>
        </w:drawing>
      </w:r>
      <w:r>
        <w:rPr/>
      </w:r>
    </w:p>
    <w:p>
      <w:pPr>
        <w:pStyle w:val="BodyText"/>
        <w:rPr>
          <w:b/>
          <w:sz w:val="18"/>
        </w:rPr>
      </w:pPr>
    </w:p>
    <w:p>
      <w:pPr>
        <w:pStyle w:val="ListParagraph"/>
        <w:numPr>
          <w:ilvl w:val="0"/>
          <w:numId w:val="3"/>
        </w:numPr>
        <w:tabs>
          <w:tab w:pos="303" w:val="left" w:leader="none"/>
        </w:tabs>
        <w:spacing w:line="240" w:lineRule="auto" w:before="1" w:after="0"/>
        <w:ind w:left="120" w:right="723" w:firstLine="0"/>
        <w:jc w:val="left"/>
        <w:rPr>
          <w:sz w:val="20"/>
        </w:rPr>
      </w:pPr>
      <w:r>
        <w:rPr>
          <w:sz w:val="20"/>
        </w:rPr>
        <w:t>A situation where several processes access &amp; manipulate same data concurrently and the outcome of the execution depends on particular order in which the access takes place, is called a </w:t>
      </w:r>
      <w:r>
        <w:rPr>
          <w:b/>
          <w:sz w:val="20"/>
        </w:rPr>
        <w:t>race</w:t>
      </w:r>
      <w:r>
        <w:rPr>
          <w:b/>
          <w:spacing w:val="-29"/>
          <w:sz w:val="20"/>
        </w:rPr>
        <w:t> </w:t>
      </w:r>
      <w:r>
        <w:rPr>
          <w:b/>
          <w:sz w:val="20"/>
        </w:rPr>
        <w:t>condition</w:t>
      </w:r>
      <w:r>
        <w:rPr>
          <w:sz w:val="20"/>
        </w:rPr>
        <w:t>.</w:t>
      </w:r>
    </w:p>
    <w:p>
      <w:pPr>
        <w:pStyle w:val="ListParagraph"/>
        <w:numPr>
          <w:ilvl w:val="0"/>
          <w:numId w:val="3"/>
        </w:numPr>
        <w:tabs>
          <w:tab w:pos="298" w:val="left" w:leader="none"/>
        </w:tabs>
        <w:spacing w:line="243" w:lineRule="exact" w:before="1" w:after="0"/>
        <w:ind w:left="297" w:right="0" w:hanging="178"/>
        <w:jc w:val="left"/>
        <w:rPr>
          <w:sz w:val="20"/>
        </w:rPr>
      </w:pPr>
      <w:r>
        <w:rPr>
          <w:sz w:val="20"/>
        </w:rPr>
        <w:t>Example:</w:t>
      </w:r>
    </w:p>
    <w:p>
      <w:pPr>
        <w:pStyle w:val="BodyText"/>
        <w:tabs>
          <w:tab w:pos="6162" w:val="left" w:leader="none"/>
        </w:tabs>
        <w:spacing w:line="243" w:lineRule="exact"/>
        <w:ind w:left="400"/>
      </w:pPr>
      <w:r>
        <w:rPr/>
        <w:t>counter++ could be</w:t>
      </w:r>
      <w:r>
        <w:rPr>
          <w:spacing w:val="-8"/>
        </w:rPr>
        <w:t> </w:t>
      </w:r>
      <w:r>
        <w:rPr/>
        <w:t>implemented</w:t>
      </w:r>
      <w:r>
        <w:rPr>
          <w:spacing w:val="-3"/>
        </w:rPr>
        <w:t> </w:t>
      </w:r>
      <w:r>
        <w:rPr/>
        <w:t>as:</w:t>
        <w:tab/>
        <w:t>counter— may be implemented</w:t>
      </w:r>
      <w:r>
        <w:rPr>
          <w:spacing w:val="-5"/>
        </w:rPr>
        <w:t> </w:t>
      </w:r>
      <w:r>
        <w:rPr/>
        <w:t>as:</w:t>
      </w:r>
    </w:p>
    <w:p>
      <w:pPr>
        <w:pStyle w:val="BodyText"/>
        <w:tabs>
          <w:tab w:pos="6600" w:val="left" w:leader="none"/>
        </w:tabs>
        <w:ind w:left="840"/>
      </w:pPr>
      <w:r>
        <w:rPr/>
        <w:drawing>
          <wp:inline distT="0" distB="0" distL="0" distR="0">
            <wp:extent cx="1134110" cy="428625"/>
            <wp:effectExtent l="0" t="0" r="0" b="0"/>
            <wp:docPr id="175" name="image81.jpeg"/>
            <wp:cNvGraphicFramePr>
              <a:graphicFrameLocks noChangeAspect="1"/>
            </wp:cNvGraphicFramePr>
            <a:graphic>
              <a:graphicData uri="http://schemas.openxmlformats.org/drawingml/2006/picture">
                <pic:pic>
                  <pic:nvPicPr>
                    <pic:cNvPr id="176" name="image81.jpeg"/>
                    <pic:cNvPicPr/>
                  </pic:nvPicPr>
                  <pic:blipFill>
                    <a:blip r:embed="rId93" cstate="print"/>
                    <a:stretch>
                      <a:fillRect/>
                    </a:stretch>
                  </pic:blipFill>
                  <pic:spPr>
                    <a:xfrm>
                      <a:off x="0" y="0"/>
                      <a:ext cx="1134110" cy="428625"/>
                    </a:xfrm>
                    <a:prstGeom prst="rect">
                      <a:avLst/>
                    </a:prstGeom>
                  </pic:spPr>
                </pic:pic>
              </a:graphicData>
            </a:graphic>
          </wp:inline>
        </w:drawing>
      </w:r>
      <w:r>
        <w:rPr/>
      </w:r>
      <w:r>
        <w:rPr/>
        <w:tab/>
      </w:r>
      <w:r>
        <w:rPr/>
        <w:drawing>
          <wp:inline distT="0" distB="0" distL="0" distR="0">
            <wp:extent cx="1200785" cy="381000"/>
            <wp:effectExtent l="0" t="0" r="0" b="0"/>
            <wp:docPr id="177" name="image82.jpeg"/>
            <wp:cNvGraphicFramePr>
              <a:graphicFrameLocks noChangeAspect="1"/>
            </wp:cNvGraphicFramePr>
            <a:graphic>
              <a:graphicData uri="http://schemas.openxmlformats.org/drawingml/2006/picture">
                <pic:pic>
                  <pic:nvPicPr>
                    <pic:cNvPr id="178" name="image82.jpeg"/>
                    <pic:cNvPicPr/>
                  </pic:nvPicPr>
                  <pic:blipFill>
                    <a:blip r:embed="rId94" cstate="print"/>
                    <a:stretch>
                      <a:fillRect/>
                    </a:stretch>
                  </pic:blipFill>
                  <pic:spPr>
                    <a:xfrm>
                      <a:off x="0" y="0"/>
                      <a:ext cx="1200785" cy="381000"/>
                    </a:xfrm>
                    <a:prstGeom prst="rect">
                      <a:avLst/>
                    </a:prstGeom>
                  </pic:spPr>
                </pic:pic>
              </a:graphicData>
            </a:graphic>
          </wp:inline>
        </w:drawing>
      </w:r>
      <w:r>
        <w:rPr/>
      </w:r>
    </w:p>
    <w:p>
      <w:pPr>
        <w:pStyle w:val="ListParagraph"/>
        <w:numPr>
          <w:ilvl w:val="0"/>
          <w:numId w:val="3"/>
        </w:numPr>
        <w:tabs>
          <w:tab w:pos="298" w:val="left" w:leader="none"/>
        </w:tabs>
        <w:spacing w:line="240" w:lineRule="auto" w:before="0" w:after="0"/>
        <w:ind w:left="297" w:right="0" w:hanging="178"/>
        <w:jc w:val="left"/>
        <w:rPr>
          <w:sz w:val="20"/>
        </w:rPr>
      </w:pPr>
      <w:r>
        <w:rPr/>
        <w:drawing>
          <wp:anchor distT="0" distB="0" distL="0" distR="0" allowOverlap="1" layoutInCell="1" locked="0" behindDoc="0" simplePos="0" relativeHeight="200">
            <wp:simplePos x="0" y="0"/>
            <wp:positionH relativeFrom="page">
              <wp:posOffset>2052313</wp:posOffset>
            </wp:positionH>
            <wp:positionV relativeFrom="paragraph">
              <wp:posOffset>191690</wp:posOffset>
            </wp:positionV>
            <wp:extent cx="3456318" cy="771525"/>
            <wp:effectExtent l="0" t="0" r="0" b="0"/>
            <wp:wrapTopAndBottom/>
            <wp:docPr id="179" name="image83.png"/>
            <wp:cNvGraphicFramePr>
              <a:graphicFrameLocks noChangeAspect="1"/>
            </wp:cNvGraphicFramePr>
            <a:graphic>
              <a:graphicData uri="http://schemas.openxmlformats.org/drawingml/2006/picture">
                <pic:pic>
                  <pic:nvPicPr>
                    <pic:cNvPr id="180" name="image83.png"/>
                    <pic:cNvPicPr/>
                  </pic:nvPicPr>
                  <pic:blipFill>
                    <a:blip r:embed="rId95" cstate="print"/>
                    <a:stretch>
                      <a:fillRect/>
                    </a:stretch>
                  </pic:blipFill>
                  <pic:spPr>
                    <a:xfrm>
                      <a:off x="0" y="0"/>
                      <a:ext cx="3456318" cy="771525"/>
                    </a:xfrm>
                    <a:prstGeom prst="rect">
                      <a:avLst/>
                    </a:prstGeom>
                  </pic:spPr>
                </pic:pic>
              </a:graphicData>
            </a:graphic>
          </wp:anchor>
        </w:drawing>
      </w:r>
      <w:r>
        <w:rPr>
          <w:sz w:val="20"/>
        </w:rPr>
        <w:t>Consider this execution interleaving with counter = 5</w:t>
      </w:r>
      <w:r>
        <w:rPr>
          <w:spacing w:val="-9"/>
          <w:sz w:val="20"/>
        </w:rPr>
        <w:t> </w:t>
      </w:r>
      <w:r>
        <w:rPr>
          <w:sz w:val="20"/>
        </w:rPr>
        <w:t>initially:</w:t>
      </w:r>
    </w:p>
    <w:p>
      <w:pPr>
        <w:pStyle w:val="ListParagraph"/>
        <w:numPr>
          <w:ilvl w:val="0"/>
          <w:numId w:val="3"/>
        </w:numPr>
        <w:tabs>
          <w:tab w:pos="310" w:val="left" w:leader="none"/>
        </w:tabs>
        <w:spacing w:line="216" w:lineRule="exact" w:before="0" w:after="0"/>
        <w:ind w:left="309" w:right="0" w:hanging="190"/>
        <w:jc w:val="left"/>
        <w:rPr>
          <w:sz w:val="20"/>
        </w:rPr>
      </w:pPr>
      <w:r>
        <w:rPr>
          <w:sz w:val="20"/>
        </w:rPr>
        <w:t>The</w:t>
      </w:r>
      <w:r>
        <w:rPr>
          <w:spacing w:val="9"/>
          <w:sz w:val="20"/>
        </w:rPr>
        <w:t> </w:t>
      </w:r>
      <w:r>
        <w:rPr>
          <w:sz w:val="20"/>
        </w:rPr>
        <w:t>value</w:t>
      </w:r>
      <w:r>
        <w:rPr>
          <w:spacing w:val="10"/>
          <w:sz w:val="20"/>
        </w:rPr>
        <w:t> </w:t>
      </w:r>
      <w:r>
        <w:rPr>
          <w:sz w:val="20"/>
        </w:rPr>
        <w:t>of</w:t>
      </w:r>
      <w:r>
        <w:rPr>
          <w:spacing w:val="9"/>
          <w:sz w:val="20"/>
        </w:rPr>
        <w:t> </w:t>
      </w:r>
      <w:r>
        <w:rPr>
          <w:sz w:val="20"/>
        </w:rPr>
        <w:t>counter</w:t>
      </w:r>
      <w:r>
        <w:rPr>
          <w:spacing w:val="12"/>
          <w:sz w:val="20"/>
        </w:rPr>
        <w:t> </w:t>
      </w:r>
      <w:r>
        <w:rPr>
          <w:sz w:val="20"/>
        </w:rPr>
        <w:t>may</w:t>
      </w:r>
      <w:r>
        <w:rPr>
          <w:spacing w:val="10"/>
          <w:sz w:val="20"/>
        </w:rPr>
        <w:t> </w:t>
      </w:r>
      <w:r>
        <w:rPr>
          <w:sz w:val="20"/>
        </w:rPr>
        <w:t>be</w:t>
      </w:r>
      <w:r>
        <w:rPr>
          <w:spacing w:val="11"/>
          <w:sz w:val="20"/>
        </w:rPr>
        <w:t> </w:t>
      </w:r>
      <w:r>
        <w:rPr>
          <w:sz w:val="20"/>
        </w:rPr>
        <w:t>either</w:t>
      </w:r>
      <w:r>
        <w:rPr>
          <w:spacing w:val="10"/>
          <w:sz w:val="20"/>
        </w:rPr>
        <w:t> </w:t>
      </w:r>
      <w:r>
        <w:rPr>
          <w:sz w:val="20"/>
        </w:rPr>
        <w:t>4</w:t>
      </w:r>
      <w:r>
        <w:rPr>
          <w:spacing w:val="14"/>
          <w:sz w:val="20"/>
        </w:rPr>
        <w:t> </w:t>
      </w:r>
      <w:r>
        <w:rPr>
          <w:sz w:val="20"/>
        </w:rPr>
        <w:t>or</w:t>
      </w:r>
      <w:r>
        <w:rPr>
          <w:spacing w:val="9"/>
          <w:sz w:val="20"/>
        </w:rPr>
        <w:t> </w:t>
      </w:r>
      <w:r>
        <w:rPr>
          <w:sz w:val="20"/>
        </w:rPr>
        <w:t>6,</w:t>
      </w:r>
      <w:r>
        <w:rPr>
          <w:spacing w:val="13"/>
          <w:sz w:val="20"/>
        </w:rPr>
        <w:t> </w:t>
      </w:r>
      <w:r>
        <w:rPr>
          <w:sz w:val="20"/>
        </w:rPr>
        <w:t>where</w:t>
      </w:r>
      <w:r>
        <w:rPr>
          <w:spacing w:val="10"/>
          <w:sz w:val="20"/>
        </w:rPr>
        <w:t> </w:t>
      </w:r>
      <w:r>
        <w:rPr>
          <w:sz w:val="20"/>
        </w:rPr>
        <w:t>the</w:t>
      </w:r>
      <w:r>
        <w:rPr>
          <w:spacing w:val="11"/>
          <w:sz w:val="20"/>
        </w:rPr>
        <w:t> </w:t>
      </w:r>
      <w:r>
        <w:rPr>
          <w:sz w:val="20"/>
        </w:rPr>
        <w:t>correct</w:t>
      </w:r>
      <w:r>
        <w:rPr>
          <w:spacing w:val="11"/>
          <w:sz w:val="20"/>
        </w:rPr>
        <w:t> </w:t>
      </w:r>
      <w:r>
        <w:rPr>
          <w:sz w:val="20"/>
        </w:rPr>
        <w:t>result</w:t>
      </w:r>
      <w:r>
        <w:rPr>
          <w:spacing w:val="8"/>
          <w:sz w:val="20"/>
        </w:rPr>
        <w:t> </w:t>
      </w:r>
      <w:r>
        <w:rPr>
          <w:sz w:val="20"/>
        </w:rPr>
        <w:t>should</w:t>
      </w:r>
      <w:r>
        <w:rPr>
          <w:spacing w:val="11"/>
          <w:sz w:val="20"/>
        </w:rPr>
        <w:t> </w:t>
      </w:r>
      <w:r>
        <w:rPr>
          <w:sz w:val="20"/>
        </w:rPr>
        <w:t>be</w:t>
      </w:r>
      <w:r>
        <w:rPr>
          <w:spacing w:val="10"/>
          <w:sz w:val="20"/>
        </w:rPr>
        <w:t> </w:t>
      </w:r>
      <w:r>
        <w:rPr>
          <w:sz w:val="20"/>
        </w:rPr>
        <w:t>5.</w:t>
      </w:r>
      <w:r>
        <w:rPr>
          <w:spacing w:val="12"/>
          <w:sz w:val="20"/>
        </w:rPr>
        <w:t> </w:t>
      </w:r>
      <w:r>
        <w:rPr>
          <w:sz w:val="20"/>
        </w:rPr>
        <w:t>This</w:t>
      </w:r>
      <w:r>
        <w:rPr>
          <w:spacing w:val="10"/>
          <w:sz w:val="20"/>
        </w:rPr>
        <w:t> </w:t>
      </w:r>
      <w:r>
        <w:rPr>
          <w:sz w:val="20"/>
        </w:rPr>
        <w:t>is</w:t>
      </w:r>
      <w:r>
        <w:rPr>
          <w:spacing w:val="10"/>
          <w:sz w:val="20"/>
        </w:rPr>
        <w:t> </w:t>
      </w:r>
      <w:r>
        <w:rPr>
          <w:sz w:val="20"/>
        </w:rPr>
        <w:t>an</w:t>
      </w:r>
      <w:r>
        <w:rPr>
          <w:spacing w:val="11"/>
          <w:sz w:val="20"/>
        </w:rPr>
        <w:t> </w:t>
      </w:r>
      <w:r>
        <w:rPr>
          <w:sz w:val="20"/>
        </w:rPr>
        <w:t>example</w:t>
      </w:r>
    </w:p>
    <w:p>
      <w:pPr>
        <w:pStyle w:val="BodyText"/>
        <w:spacing w:line="242" w:lineRule="exact"/>
        <w:ind w:left="120"/>
      </w:pPr>
      <w:r>
        <w:rPr/>
        <w:t>for race condition.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To prevent race conditions, concurrent-processes must be</w:t>
      </w:r>
      <w:r>
        <w:rPr>
          <w:spacing w:val="-9"/>
          <w:sz w:val="20"/>
        </w:rPr>
        <w:t> </w:t>
      </w:r>
      <w:r>
        <w:rPr>
          <w:sz w:val="20"/>
        </w:rPr>
        <w:t>synchronized.</w:t>
      </w:r>
    </w:p>
    <w:p>
      <w:pPr>
        <w:pStyle w:val="BodyText"/>
      </w:pPr>
    </w:p>
    <w:p>
      <w:pPr>
        <w:pStyle w:val="BodyText"/>
        <w:spacing w:before="7"/>
        <w:rPr>
          <w:sz w:val="18"/>
        </w:rPr>
      </w:pPr>
    </w:p>
    <w:p>
      <w:pPr>
        <w:spacing w:before="0"/>
        <w:ind w:left="100" w:right="0" w:firstLine="0"/>
        <w:jc w:val="left"/>
        <w:rPr>
          <w:rFonts w:ascii="Palatino Linotype"/>
          <w:sz w:val="18"/>
        </w:rPr>
      </w:pPr>
      <w:r>
        <w:rPr>
          <w:rFonts w:ascii="Palatino Linotype"/>
          <w:w w:val="110"/>
          <w:sz w:val="18"/>
        </w:rPr>
        <w:t>Faith is the daring of the soul to go farther than it can see.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712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687" w:val="left" w:leader="none"/>
        </w:tabs>
        <w:spacing w:line="243" w:lineRule="exact" w:before="7" w:after="0"/>
        <w:ind w:left="686" w:right="0" w:hanging="567"/>
        <w:jc w:val="left"/>
      </w:pPr>
      <w:r>
        <w:rPr/>
        <w:t>Critical-Section</w:t>
      </w:r>
      <w:r>
        <w:rPr>
          <w:spacing w:val="-1"/>
        </w:rPr>
        <w:t> </w:t>
      </w:r>
      <w:r>
        <w:rPr/>
        <w:t>Problem</w:t>
      </w:r>
    </w:p>
    <w:p>
      <w:pPr>
        <w:pStyle w:val="ListParagraph"/>
        <w:numPr>
          <w:ilvl w:val="0"/>
          <w:numId w:val="3"/>
        </w:numPr>
        <w:tabs>
          <w:tab w:pos="298" w:val="left" w:leader="none"/>
        </w:tabs>
        <w:spacing w:line="243" w:lineRule="exact" w:before="0" w:after="0"/>
        <w:ind w:left="297" w:right="0" w:hanging="178"/>
        <w:jc w:val="left"/>
        <w:rPr>
          <w:sz w:val="20"/>
        </w:rPr>
      </w:pPr>
      <w:r>
        <w:rPr>
          <w:b/>
          <w:sz w:val="20"/>
        </w:rPr>
        <w:t>Critical-section </w:t>
      </w:r>
      <w:r>
        <w:rPr>
          <w:sz w:val="20"/>
        </w:rPr>
        <w:t>is a segment-of-code in which a process may</w:t>
      </w:r>
      <w:r>
        <w:rPr>
          <w:spacing w:val="-6"/>
          <w:sz w:val="20"/>
        </w:rPr>
        <w:t> </w:t>
      </w:r>
      <w:r>
        <w:rPr>
          <w:sz w:val="20"/>
        </w:rPr>
        <w:t>be</w:t>
      </w:r>
    </w:p>
    <w:p>
      <w:pPr>
        <w:pStyle w:val="BodyText"/>
        <w:spacing w:line="243" w:lineRule="exact"/>
        <w:ind w:left="840"/>
      </w:pPr>
      <w:r>
        <w:rPr>
          <w:rFonts w:ascii="Arial" w:hAnsi="Arial"/>
        </w:rPr>
        <w:t>→ </w:t>
      </w:r>
      <w:r>
        <w:rPr/>
        <w:t>changing common variables</w:t>
      </w:r>
    </w:p>
    <w:p>
      <w:pPr>
        <w:pStyle w:val="BodyText"/>
        <w:spacing w:line="242" w:lineRule="exact"/>
        <w:ind w:left="840"/>
      </w:pPr>
      <w:r>
        <w:rPr>
          <w:rFonts w:ascii="Arial" w:hAnsi="Arial"/>
        </w:rPr>
        <w:t>→ </w:t>
      </w:r>
      <w:r>
        <w:rPr/>
        <w:t>updating a table or</w:t>
      </w:r>
    </w:p>
    <w:p>
      <w:pPr>
        <w:pStyle w:val="BodyText"/>
        <w:spacing w:line="243" w:lineRule="exact"/>
        <w:ind w:left="840"/>
      </w:pPr>
      <w:r>
        <w:rPr>
          <w:rFonts w:ascii="Arial" w:hAnsi="Arial"/>
        </w:rPr>
        <w:t>→ </w:t>
      </w:r>
      <w:r>
        <w:rPr/>
        <w:t>writing a file.</w:t>
      </w:r>
    </w:p>
    <w:p>
      <w:pPr>
        <w:pStyle w:val="ListParagraph"/>
        <w:numPr>
          <w:ilvl w:val="0"/>
          <w:numId w:val="3"/>
        </w:numPr>
        <w:tabs>
          <w:tab w:pos="298" w:val="left" w:leader="none"/>
        </w:tabs>
        <w:spacing w:line="243" w:lineRule="exact" w:before="4" w:after="0"/>
        <w:ind w:left="297" w:right="0" w:hanging="178"/>
        <w:jc w:val="left"/>
        <w:rPr>
          <w:sz w:val="20"/>
        </w:rPr>
      </w:pPr>
      <w:r>
        <w:rPr>
          <w:sz w:val="20"/>
        </w:rPr>
        <w:t>Each process has a critical-section in which the shared-data is</w:t>
      </w:r>
      <w:r>
        <w:rPr>
          <w:spacing w:val="-9"/>
          <w:sz w:val="20"/>
        </w:rPr>
        <w:t> </w:t>
      </w:r>
      <w:r>
        <w:rPr>
          <w:sz w:val="20"/>
        </w:rPr>
        <w:t>accessed.</w:t>
      </w:r>
    </w:p>
    <w:p>
      <w:pPr>
        <w:pStyle w:val="ListParagraph"/>
        <w:numPr>
          <w:ilvl w:val="0"/>
          <w:numId w:val="3"/>
        </w:numPr>
        <w:tabs>
          <w:tab w:pos="298" w:val="left" w:leader="none"/>
        </w:tabs>
        <w:spacing w:line="242" w:lineRule="exact" w:before="0" w:after="0"/>
        <w:ind w:left="297" w:right="0" w:hanging="178"/>
        <w:jc w:val="left"/>
        <w:rPr>
          <w:sz w:val="20"/>
        </w:rPr>
      </w:pPr>
      <w:r>
        <w:rPr>
          <w:sz w:val="20"/>
        </w:rPr>
        <w:t>General structure of a typical process has following (Figure</w:t>
      </w:r>
      <w:r>
        <w:rPr>
          <w:spacing w:val="2"/>
          <w:sz w:val="20"/>
        </w:rPr>
        <w:t> </w:t>
      </w:r>
      <w:r>
        <w:rPr>
          <w:sz w:val="20"/>
        </w:rPr>
        <w:t>2.12):</w:t>
      </w:r>
    </w:p>
    <w:p>
      <w:pPr>
        <w:pStyle w:val="Heading2"/>
        <w:numPr>
          <w:ilvl w:val="0"/>
          <w:numId w:val="97"/>
        </w:numPr>
        <w:tabs>
          <w:tab w:pos="1158" w:val="left" w:leader="none"/>
        </w:tabs>
        <w:spacing w:line="242" w:lineRule="exact" w:before="0" w:after="0"/>
        <w:ind w:left="1157" w:right="0" w:hanging="318"/>
        <w:jc w:val="left"/>
      </w:pPr>
      <w:r>
        <w:rPr/>
        <w:t>Entry-section</w:t>
      </w:r>
    </w:p>
    <w:p>
      <w:pPr>
        <w:pStyle w:val="ListParagraph"/>
        <w:numPr>
          <w:ilvl w:val="1"/>
          <w:numId w:val="3"/>
        </w:numPr>
        <w:tabs>
          <w:tab w:pos="1069" w:val="left" w:leader="none"/>
        </w:tabs>
        <w:spacing w:line="243" w:lineRule="exact" w:before="0" w:after="0"/>
        <w:ind w:left="1068" w:right="0" w:hanging="229"/>
        <w:jc w:val="left"/>
        <w:rPr>
          <w:sz w:val="20"/>
        </w:rPr>
      </w:pPr>
      <w:r>
        <w:rPr>
          <w:sz w:val="20"/>
        </w:rPr>
        <w:t>Requests permission to enter the</w:t>
      </w:r>
      <w:r>
        <w:rPr>
          <w:spacing w:val="-2"/>
          <w:sz w:val="20"/>
        </w:rPr>
        <w:t> </w:t>
      </w:r>
      <w:r>
        <w:rPr>
          <w:sz w:val="20"/>
        </w:rPr>
        <w:t>critical-section.</w:t>
      </w:r>
    </w:p>
    <w:p>
      <w:pPr>
        <w:pStyle w:val="Heading2"/>
        <w:numPr>
          <w:ilvl w:val="0"/>
          <w:numId w:val="97"/>
        </w:numPr>
        <w:tabs>
          <w:tab w:pos="1158" w:val="left" w:leader="none"/>
        </w:tabs>
        <w:spacing w:line="242" w:lineRule="exact" w:before="2" w:after="0"/>
        <w:ind w:left="1157" w:right="0" w:hanging="318"/>
        <w:jc w:val="left"/>
      </w:pPr>
      <w:r>
        <w:rPr/>
        <w:t>Critical-section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Mutually exclusive in time i.e. no other process can execute in its</w:t>
      </w:r>
      <w:r>
        <w:rPr>
          <w:spacing w:val="-20"/>
          <w:sz w:val="20"/>
        </w:rPr>
        <w:t> </w:t>
      </w:r>
      <w:r>
        <w:rPr>
          <w:sz w:val="20"/>
        </w:rPr>
        <w:t>critical-section.</w:t>
      </w:r>
    </w:p>
    <w:p>
      <w:pPr>
        <w:pStyle w:val="Heading2"/>
        <w:numPr>
          <w:ilvl w:val="0"/>
          <w:numId w:val="97"/>
        </w:numPr>
        <w:tabs>
          <w:tab w:pos="1158" w:val="left" w:leader="none"/>
        </w:tabs>
        <w:spacing w:line="242" w:lineRule="exact" w:before="4" w:after="0"/>
        <w:ind w:left="1157" w:right="0" w:hanging="318"/>
        <w:jc w:val="left"/>
      </w:pPr>
      <w:r>
        <w:rPr/>
        <w:t>Exit-section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Follows the</w:t>
      </w:r>
      <w:r>
        <w:rPr>
          <w:spacing w:val="-4"/>
          <w:sz w:val="20"/>
        </w:rPr>
        <w:t> </w:t>
      </w:r>
      <w:r>
        <w:rPr>
          <w:sz w:val="20"/>
        </w:rPr>
        <w:t>critical-section.</w:t>
      </w:r>
    </w:p>
    <w:p>
      <w:pPr>
        <w:pStyle w:val="Heading2"/>
        <w:numPr>
          <w:ilvl w:val="0"/>
          <w:numId w:val="97"/>
        </w:numPr>
        <w:tabs>
          <w:tab w:pos="1158" w:val="left" w:leader="none"/>
        </w:tabs>
        <w:spacing w:line="240" w:lineRule="auto" w:before="1" w:after="0"/>
        <w:ind w:left="1157" w:right="0" w:hanging="318"/>
        <w:jc w:val="left"/>
      </w:pPr>
      <w:r>
        <w:rPr/>
        <w:t>Remainder-section</w:t>
      </w:r>
    </w:p>
    <w:p>
      <w:pPr>
        <w:pStyle w:val="BodyText"/>
        <w:ind w:left="4207"/>
      </w:pPr>
      <w:r>
        <w:rPr/>
        <w:drawing>
          <wp:inline distT="0" distB="0" distL="0" distR="0">
            <wp:extent cx="1600816" cy="1647825"/>
            <wp:effectExtent l="0" t="0" r="0" b="0"/>
            <wp:docPr id="181" name="image84.jpeg"/>
            <wp:cNvGraphicFramePr>
              <a:graphicFrameLocks noChangeAspect="1"/>
            </wp:cNvGraphicFramePr>
            <a:graphic>
              <a:graphicData uri="http://schemas.openxmlformats.org/drawingml/2006/picture">
                <pic:pic>
                  <pic:nvPicPr>
                    <pic:cNvPr id="182" name="image84.jpeg"/>
                    <pic:cNvPicPr/>
                  </pic:nvPicPr>
                  <pic:blipFill>
                    <a:blip r:embed="rId96" cstate="print"/>
                    <a:stretch>
                      <a:fillRect/>
                    </a:stretch>
                  </pic:blipFill>
                  <pic:spPr>
                    <a:xfrm>
                      <a:off x="0" y="0"/>
                      <a:ext cx="1600816" cy="1647825"/>
                    </a:xfrm>
                    <a:prstGeom prst="rect">
                      <a:avLst/>
                    </a:prstGeom>
                  </pic:spPr>
                </pic:pic>
              </a:graphicData>
            </a:graphic>
          </wp:inline>
        </w:drawing>
      </w:r>
      <w:r>
        <w:rPr/>
      </w:r>
    </w:p>
    <w:p>
      <w:pPr>
        <w:pStyle w:val="BodyText"/>
        <w:ind w:left="2857"/>
      </w:pPr>
      <w:r>
        <w:rPr/>
        <w:t>Figure 2.12 General structure of a typical process</w:t>
      </w:r>
    </w:p>
    <w:p>
      <w:pPr>
        <w:pStyle w:val="BodyText"/>
        <w:spacing w:before="11"/>
        <w:rPr>
          <w:sz w:val="19"/>
        </w:rPr>
      </w:pPr>
    </w:p>
    <w:p>
      <w:pPr>
        <w:pStyle w:val="ListParagraph"/>
        <w:numPr>
          <w:ilvl w:val="0"/>
          <w:numId w:val="3"/>
        </w:numPr>
        <w:tabs>
          <w:tab w:pos="298" w:val="left" w:leader="none"/>
        </w:tabs>
        <w:spacing w:line="240" w:lineRule="auto" w:before="0" w:after="0"/>
        <w:ind w:left="297" w:right="0" w:hanging="178"/>
        <w:jc w:val="left"/>
        <w:rPr>
          <w:sz w:val="20"/>
        </w:rPr>
      </w:pPr>
      <w:r>
        <w:rPr>
          <w:sz w:val="20"/>
        </w:rPr>
        <w:t>Problem</w:t>
      </w:r>
      <w:r>
        <w:rPr>
          <w:spacing w:val="-2"/>
          <w:sz w:val="20"/>
        </w:rPr>
        <w:t> </w:t>
      </w:r>
      <w:r>
        <w:rPr>
          <w:sz w:val="20"/>
        </w:rPr>
        <w:t>statement:</w:t>
      </w:r>
    </w:p>
    <w:p>
      <w:pPr>
        <w:pStyle w:val="BodyText"/>
        <w:spacing w:before="2"/>
        <w:ind w:left="679" w:right="715" w:hanging="70"/>
      </w:pPr>
      <w:r>
        <w:rPr>
          <w:w w:val="45"/>
        </w:rPr>
        <w:t>―</w:t>
      </w:r>
      <w:r>
        <w:rPr>
          <w:w w:val="99"/>
        </w:rPr>
        <w:t>Ensure</w:t>
      </w:r>
      <w:r>
        <w:rPr/>
        <w:t> </w:t>
      </w:r>
      <w:r>
        <w:rPr>
          <w:w w:val="99"/>
        </w:rPr>
        <w:t>that</w:t>
      </w:r>
      <w:r>
        <w:rPr/>
        <w:t> </w:t>
      </w:r>
      <w:r>
        <w:rPr>
          <w:w w:val="99"/>
        </w:rPr>
        <w:t>when</w:t>
      </w:r>
      <w:r>
        <w:rPr/>
        <w:t> </w:t>
      </w:r>
      <w:r>
        <w:rPr>
          <w:w w:val="99"/>
        </w:rPr>
        <w:t>one</w:t>
      </w:r>
      <w:r>
        <w:rPr/>
        <w:t> </w:t>
      </w:r>
      <w:r>
        <w:rPr>
          <w:w w:val="99"/>
        </w:rPr>
        <w:t>process</w:t>
      </w:r>
      <w:r>
        <w:rPr/>
        <w:t> </w:t>
      </w:r>
      <w:r>
        <w:rPr>
          <w:w w:val="99"/>
        </w:rPr>
        <w:t>is</w:t>
      </w:r>
      <w:r>
        <w:rPr/>
        <w:t> </w:t>
      </w:r>
      <w:r>
        <w:rPr>
          <w:w w:val="99"/>
        </w:rPr>
        <w:t>executing</w:t>
      </w:r>
      <w:r>
        <w:rPr/>
        <w:t> </w:t>
      </w:r>
      <w:r>
        <w:rPr>
          <w:w w:val="99"/>
        </w:rPr>
        <w:t>in</w:t>
      </w:r>
      <w:r>
        <w:rPr/>
        <w:t> </w:t>
      </w:r>
      <w:r>
        <w:rPr>
          <w:w w:val="99"/>
        </w:rPr>
        <w:t>its</w:t>
      </w:r>
      <w:r>
        <w:rPr/>
        <w:t> </w:t>
      </w:r>
      <w:r>
        <w:rPr>
          <w:w w:val="99"/>
        </w:rPr>
        <w:t>critical-section,</w:t>
      </w:r>
      <w:r>
        <w:rPr/>
        <w:t> </w:t>
      </w:r>
      <w:r>
        <w:rPr>
          <w:w w:val="99"/>
        </w:rPr>
        <w:t>no</w:t>
      </w:r>
      <w:r>
        <w:rPr/>
        <w:t> </w:t>
      </w:r>
      <w:r>
        <w:rPr>
          <w:w w:val="99"/>
        </w:rPr>
        <w:t>other</w:t>
      </w:r>
      <w:r>
        <w:rPr/>
        <w:t> </w:t>
      </w:r>
      <w:r>
        <w:rPr>
          <w:w w:val="99"/>
        </w:rPr>
        <w:t>process</w:t>
      </w:r>
      <w:r>
        <w:rPr/>
        <w:t> </w:t>
      </w:r>
      <w:r>
        <w:rPr>
          <w:w w:val="99"/>
        </w:rPr>
        <w:t>is</w:t>
      </w:r>
      <w:r>
        <w:rPr/>
        <w:t> </w:t>
      </w:r>
      <w:r>
        <w:rPr>
          <w:w w:val="99"/>
        </w:rPr>
        <w:t>to</w:t>
      </w:r>
      <w:r>
        <w:rPr/>
        <w:t> </w:t>
      </w:r>
      <w:r>
        <w:rPr>
          <w:w w:val="99"/>
        </w:rPr>
        <w:t>be</w:t>
      </w:r>
      <w:r>
        <w:rPr/>
        <w:t> </w:t>
      </w:r>
      <w:r>
        <w:rPr>
          <w:w w:val="99"/>
        </w:rPr>
        <w:t>allowed </w:t>
      </w:r>
      <w:r>
        <w:rPr/>
        <w:t>to execute in its critical-section‖.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solution to the problem must satisfy the following 3</w:t>
      </w:r>
      <w:r>
        <w:rPr>
          <w:spacing w:val="-9"/>
          <w:sz w:val="20"/>
        </w:rPr>
        <w:t> </w:t>
      </w:r>
      <w:r>
        <w:rPr>
          <w:sz w:val="20"/>
        </w:rPr>
        <w:t>requirements:</w:t>
      </w:r>
    </w:p>
    <w:p>
      <w:pPr>
        <w:pStyle w:val="Heading2"/>
        <w:numPr>
          <w:ilvl w:val="0"/>
          <w:numId w:val="98"/>
        </w:numPr>
        <w:tabs>
          <w:tab w:pos="1158" w:val="left" w:leader="none"/>
        </w:tabs>
        <w:spacing w:line="242" w:lineRule="exact" w:before="2" w:after="0"/>
        <w:ind w:left="1157" w:right="0" w:hanging="318"/>
        <w:jc w:val="left"/>
      </w:pPr>
      <w:r>
        <w:rPr/>
        <w:t>Mutual</w:t>
      </w:r>
      <w:r>
        <w:rPr>
          <w:spacing w:val="-4"/>
        </w:rPr>
        <w:t> </w:t>
      </w:r>
      <w:r>
        <w:rPr/>
        <w:t>Exclusion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Only one process can be in its</w:t>
      </w:r>
      <w:r>
        <w:rPr>
          <w:spacing w:val="-6"/>
          <w:sz w:val="20"/>
        </w:rPr>
        <w:t> </w:t>
      </w:r>
      <w:r>
        <w:rPr>
          <w:sz w:val="20"/>
        </w:rPr>
        <w:t>critical-section.</w:t>
      </w:r>
    </w:p>
    <w:p>
      <w:pPr>
        <w:pStyle w:val="Heading2"/>
        <w:numPr>
          <w:ilvl w:val="0"/>
          <w:numId w:val="98"/>
        </w:numPr>
        <w:tabs>
          <w:tab w:pos="1158" w:val="left" w:leader="none"/>
        </w:tabs>
        <w:spacing w:line="242" w:lineRule="exact" w:before="1" w:after="0"/>
        <w:ind w:left="1157" w:right="0" w:hanging="318"/>
        <w:jc w:val="left"/>
      </w:pPr>
      <w:r>
        <w:rPr/>
        <w:t>Progress</w:t>
      </w:r>
    </w:p>
    <w:p>
      <w:pPr>
        <w:pStyle w:val="ListParagraph"/>
        <w:numPr>
          <w:ilvl w:val="1"/>
          <w:numId w:val="3"/>
        </w:numPr>
        <w:tabs>
          <w:tab w:pos="1074" w:val="left" w:leader="none"/>
        </w:tabs>
        <w:spacing w:line="244" w:lineRule="auto" w:before="0" w:after="0"/>
        <w:ind w:left="840" w:right="715" w:firstLine="0"/>
        <w:jc w:val="left"/>
        <w:rPr>
          <w:sz w:val="20"/>
        </w:rPr>
      </w:pPr>
      <w:r>
        <w:rPr>
          <w:sz w:val="20"/>
        </w:rPr>
        <w:t>Only processes that are not in their remainder-section can enter their critical-section, and the selection of a process cannot be postponed</w:t>
      </w:r>
      <w:r>
        <w:rPr>
          <w:spacing w:val="-3"/>
          <w:sz w:val="20"/>
        </w:rPr>
        <w:t> </w:t>
      </w:r>
      <w:r>
        <w:rPr>
          <w:sz w:val="20"/>
        </w:rPr>
        <w:t>indefinitely.</w:t>
      </w:r>
    </w:p>
    <w:p>
      <w:pPr>
        <w:pStyle w:val="Heading2"/>
        <w:numPr>
          <w:ilvl w:val="0"/>
          <w:numId w:val="98"/>
        </w:numPr>
        <w:tabs>
          <w:tab w:pos="1160" w:val="left" w:leader="none"/>
        </w:tabs>
        <w:spacing w:line="235" w:lineRule="exact" w:before="0" w:after="0"/>
        <w:ind w:left="1159" w:right="0" w:hanging="320"/>
        <w:jc w:val="left"/>
      </w:pPr>
      <w:r>
        <w:rPr/>
        <w:t>Bounded</w:t>
      </w:r>
      <w:r>
        <w:rPr>
          <w:spacing w:val="-1"/>
        </w:rPr>
        <w:t> </w:t>
      </w:r>
      <w:r>
        <w:rPr/>
        <w:t>Waiting</w:t>
      </w:r>
    </w:p>
    <w:p>
      <w:pPr>
        <w:pStyle w:val="ListParagraph"/>
        <w:numPr>
          <w:ilvl w:val="1"/>
          <w:numId w:val="3"/>
        </w:numPr>
        <w:tabs>
          <w:tab w:pos="1100" w:val="left" w:leader="none"/>
        </w:tabs>
        <w:spacing w:line="242" w:lineRule="auto" w:before="0" w:after="0"/>
        <w:ind w:left="840" w:right="715" w:firstLine="0"/>
        <w:jc w:val="both"/>
        <w:rPr>
          <w:sz w:val="20"/>
        </w:rPr>
      </w:pPr>
      <w:r>
        <w:rPr>
          <w:sz w:val="20"/>
        </w:rPr>
        <w:t>There must be a bound on the number of times that other processes are allowed to enter their critical-sections after a process has made a request to enter its critical-section and before the request is</w:t>
      </w:r>
      <w:r>
        <w:rPr>
          <w:spacing w:val="-3"/>
          <w:sz w:val="20"/>
        </w:rPr>
        <w:t> </w:t>
      </w:r>
      <w:r>
        <w:rPr>
          <w:sz w:val="20"/>
        </w:rPr>
        <w:t>granted.</w:t>
      </w:r>
    </w:p>
    <w:p>
      <w:pPr>
        <w:pStyle w:val="ListParagraph"/>
        <w:numPr>
          <w:ilvl w:val="0"/>
          <w:numId w:val="3"/>
        </w:numPr>
        <w:tabs>
          <w:tab w:pos="298" w:val="left" w:leader="none"/>
        </w:tabs>
        <w:spacing w:line="238" w:lineRule="exact" w:before="0" w:after="0"/>
        <w:ind w:left="297" w:right="0" w:hanging="178"/>
        <w:jc w:val="both"/>
        <w:rPr>
          <w:sz w:val="20"/>
        </w:rPr>
      </w:pPr>
      <w:r>
        <w:rPr>
          <w:sz w:val="20"/>
        </w:rPr>
        <w:t>Two approaches used to handle</w:t>
      </w:r>
      <w:r>
        <w:rPr>
          <w:spacing w:val="-8"/>
          <w:sz w:val="20"/>
        </w:rPr>
        <w:t> </w:t>
      </w:r>
      <w:r>
        <w:rPr>
          <w:sz w:val="20"/>
        </w:rPr>
        <w:t>critical-sections:</w:t>
      </w:r>
    </w:p>
    <w:p>
      <w:pPr>
        <w:pStyle w:val="Heading2"/>
        <w:numPr>
          <w:ilvl w:val="0"/>
          <w:numId w:val="99"/>
        </w:numPr>
        <w:tabs>
          <w:tab w:pos="1158" w:val="left" w:leader="none"/>
        </w:tabs>
        <w:spacing w:line="242" w:lineRule="exact" w:before="0" w:after="0"/>
        <w:ind w:left="1157" w:right="0" w:hanging="318"/>
        <w:jc w:val="left"/>
      </w:pPr>
      <w:r>
        <w:rPr/>
        <w:t>Preemptive</w:t>
      </w:r>
      <w:r>
        <w:rPr>
          <w:spacing w:val="-3"/>
        </w:rPr>
        <w:t> </w:t>
      </w:r>
      <w:r>
        <w:rPr/>
        <w:t>Kernels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Allows a process to be preempted while it is running in</w:t>
      </w:r>
      <w:r>
        <w:rPr>
          <w:spacing w:val="-19"/>
          <w:sz w:val="20"/>
        </w:rPr>
        <w:t> </w:t>
      </w:r>
      <w:r>
        <w:rPr>
          <w:sz w:val="20"/>
        </w:rPr>
        <w:t>kernel-mode.</w:t>
      </w:r>
    </w:p>
    <w:p>
      <w:pPr>
        <w:pStyle w:val="Heading2"/>
        <w:numPr>
          <w:ilvl w:val="0"/>
          <w:numId w:val="99"/>
        </w:numPr>
        <w:tabs>
          <w:tab w:pos="1160" w:val="left" w:leader="none"/>
        </w:tabs>
        <w:spacing w:line="242" w:lineRule="exact" w:before="0" w:after="0"/>
        <w:ind w:left="1159" w:right="0" w:hanging="320"/>
        <w:jc w:val="left"/>
      </w:pPr>
      <w:r>
        <w:rPr/>
        <w:t>Non-preemptive Kernels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Does not allow a process running in kernel-mode to be</w:t>
      </w:r>
      <w:r>
        <w:rPr>
          <w:spacing w:val="-12"/>
          <w:sz w:val="20"/>
        </w:rPr>
        <w:t> </w:t>
      </w:r>
      <w:r>
        <w:rPr>
          <w:sz w:val="20"/>
        </w:rPr>
        <w:t>preempted.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19"/>
        </w:rPr>
      </w:pPr>
    </w:p>
    <w:p>
      <w:pPr>
        <w:spacing w:before="92"/>
        <w:ind w:left="100" w:right="0" w:firstLine="0"/>
        <w:jc w:val="left"/>
        <w:rPr>
          <w:rFonts w:ascii="Palatino Linotype"/>
          <w:sz w:val="18"/>
        </w:rPr>
      </w:pPr>
      <w:r>
        <w:rPr>
          <w:rFonts w:ascii="Palatino Linotype"/>
          <w:w w:val="110"/>
          <w:sz w:val="18"/>
        </w:rPr>
        <w:t>Action is the foundation key to all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682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685" w:val="left" w:leader="none"/>
        </w:tabs>
        <w:spacing w:line="243" w:lineRule="exact" w:before="7" w:after="0"/>
        <w:ind w:left="684" w:right="0" w:hanging="565"/>
        <w:jc w:val="left"/>
      </w:pPr>
      <w:r>
        <w:rPr/>
        <w:t>Peterson’s</w:t>
      </w:r>
      <w:r>
        <w:rPr>
          <w:spacing w:val="-3"/>
        </w:rPr>
        <w:t> </w:t>
      </w:r>
      <w:r>
        <w:rPr/>
        <w:t>Solution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This is a classic </w:t>
      </w:r>
      <w:r>
        <w:rPr>
          <w:b/>
          <w:sz w:val="20"/>
        </w:rPr>
        <w:t>software-based solution </w:t>
      </w:r>
      <w:r>
        <w:rPr>
          <w:sz w:val="20"/>
        </w:rPr>
        <w:t>to the critical-section</w:t>
      </w:r>
      <w:r>
        <w:rPr>
          <w:spacing w:val="-7"/>
          <w:sz w:val="20"/>
        </w:rPr>
        <w:t> </w:t>
      </w:r>
      <w:r>
        <w:rPr>
          <w:sz w:val="20"/>
        </w:rPr>
        <w:t>problem.</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is limited to 2</w:t>
      </w:r>
      <w:r>
        <w:rPr>
          <w:spacing w:val="-7"/>
          <w:sz w:val="20"/>
        </w:rPr>
        <w:t> </w:t>
      </w:r>
      <w:r>
        <w:rPr>
          <w:sz w:val="20"/>
        </w:rPr>
        <w:t>processes.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2 processes alternate execution</w:t>
      </w:r>
      <w:r>
        <w:rPr>
          <w:spacing w:val="-6"/>
          <w:sz w:val="20"/>
        </w:rPr>
        <w:t> </w:t>
      </w:r>
      <w:r>
        <w:rPr>
          <w:sz w:val="20"/>
        </w:rPr>
        <w:t>between</w:t>
      </w:r>
    </w:p>
    <w:p>
      <w:pPr>
        <w:pStyle w:val="BodyText"/>
        <w:spacing w:line="242" w:lineRule="exact"/>
        <w:ind w:left="840"/>
      </w:pPr>
      <w:r>
        <w:rPr>
          <w:rFonts w:ascii="Arial" w:hAnsi="Arial"/>
        </w:rPr>
        <w:t>→ </w:t>
      </w:r>
      <w:r>
        <w:rPr/>
        <w:t>critical-sections</w:t>
      </w:r>
      <w:r>
        <w:rPr>
          <w:spacing w:val="7"/>
        </w:rPr>
        <w:t> </w:t>
      </w:r>
      <w:r>
        <w:rPr/>
        <w:t>and</w:t>
      </w:r>
    </w:p>
    <w:p>
      <w:pPr>
        <w:pStyle w:val="BodyText"/>
        <w:spacing w:before="1"/>
        <w:ind w:left="840"/>
      </w:pPr>
      <w:r>
        <w:rPr>
          <w:rFonts w:ascii="Arial" w:hAnsi="Arial"/>
        </w:rPr>
        <w:t>→</w:t>
      </w:r>
      <w:r>
        <w:rPr>
          <w:rFonts w:ascii="Arial" w:hAnsi="Arial"/>
          <w:spacing w:val="6"/>
        </w:rPr>
        <w:t> </w:t>
      </w:r>
      <w:r>
        <w:rPr/>
        <w:t>remainder-sections.</w:t>
      </w:r>
    </w:p>
    <w:p>
      <w:pPr>
        <w:pStyle w:val="ListParagraph"/>
        <w:numPr>
          <w:ilvl w:val="0"/>
          <w:numId w:val="3"/>
        </w:numPr>
        <w:tabs>
          <w:tab w:pos="298" w:val="left" w:leader="none"/>
        </w:tabs>
        <w:spacing w:line="240" w:lineRule="auto" w:before="2" w:after="0"/>
        <w:ind w:left="297" w:right="0" w:hanging="178"/>
        <w:jc w:val="left"/>
        <w:rPr>
          <w:sz w:val="20"/>
        </w:rPr>
      </w:pPr>
      <w:r>
        <w:rPr/>
        <w:drawing>
          <wp:anchor distT="0" distB="0" distL="0" distR="0" allowOverlap="1" layoutInCell="1" locked="0" behindDoc="0" simplePos="0" relativeHeight="205">
            <wp:simplePos x="0" y="0"/>
            <wp:positionH relativeFrom="page">
              <wp:posOffset>923930</wp:posOffset>
            </wp:positionH>
            <wp:positionV relativeFrom="paragraph">
              <wp:posOffset>183435</wp:posOffset>
            </wp:positionV>
            <wp:extent cx="1000725" cy="238125"/>
            <wp:effectExtent l="0" t="0" r="0" b="0"/>
            <wp:wrapTopAndBottom/>
            <wp:docPr id="183" name="image85.png"/>
            <wp:cNvGraphicFramePr>
              <a:graphicFrameLocks noChangeAspect="1"/>
            </wp:cNvGraphicFramePr>
            <a:graphic>
              <a:graphicData uri="http://schemas.openxmlformats.org/drawingml/2006/picture">
                <pic:pic>
                  <pic:nvPicPr>
                    <pic:cNvPr id="184" name="image85.png"/>
                    <pic:cNvPicPr/>
                  </pic:nvPicPr>
                  <pic:blipFill>
                    <a:blip r:embed="rId97" cstate="print"/>
                    <a:stretch>
                      <a:fillRect/>
                    </a:stretch>
                  </pic:blipFill>
                  <pic:spPr>
                    <a:xfrm>
                      <a:off x="0" y="0"/>
                      <a:ext cx="1000725" cy="238125"/>
                    </a:xfrm>
                    <a:prstGeom prst="rect">
                      <a:avLst/>
                    </a:prstGeom>
                  </pic:spPr>
                </pic:pic>
              </a:graphicData>
            </a:graphic>
          </wp:anchor>
        </w:drawing>
      </w:r>
      <w:r>
        <w:rPr>
          <w:sz w:val="20"/>
        </w:rPr>
        <w:t>The 2 processes share 2 variables (Figure</w:t>
      </w:r>
      <w:r>
        <w:rPr>
          <w:spacing w:val="-6"/>
          <w:sz w:val="20"/>
        </w:rPr>
        <w:t> </w:t>
      </w:r>
      <w:r>
        <w:rPr>
          <w:sz w:val="20"/>
        </w:rPr>
        <w:t>2.13):</w:t>
      </w:r>
    </w:p>
    <w:p>
      <w:pPr>
        <w:pStyle w:val="BodyText"/>
        <w:ind w:left="1769"/>
      </w:pPr>
      <w:r>
        <w:rPr/>
        <w:t>where turn = indicates whose turn it is to enter its critical-section.</w:t>
      </w:r>
    </w:p>
    <w:p>
      <w:pPr>
        <w:pStyle w:val="BodyText"/>
        <w:spacing w:before="1"/>
        <w:ind w:left="2419" w:right="1074" w:firstLine="139"/>
      </w:pPr>
      <w:r>
        <w:rPr/>
        <w:t>(i.e., if turn==i, then process Pi is allowed to execute in its critical-section). flag = used to indicate if a process is ready to enter its critical-section.</w:t>
      </w:r>
    </w:p>
    <w:p>
      <w:pPr>
        <w:pStyle w:val="BodyText"/>
        <w:spacing w:line="242" w:lineRule="exact"/>
        <w:ind w:left="2558"/>
      </w:pPr>
      <w:r>
        <w:rPr/>
        <w:t>(i.e. if flag[i]=true, then Pi is ready to enter its critical-section).</w:t>
      </w:r>
    </w:p>
    <w:p>
      <w:pPr>
        <w:pStyle w:val="BodyText"/>
        <w:ind w:left="3629"/>
      </w:pPr>
      <w:r>
        <w:rPr/>
        <w:drawing>
          <wp:inline distT="0" distB="0" distL="0" distR="0">
            <wp:extent cx="2192174" cy="1752600"/>
            <wp:effectExtent l="0" t="0" r="0" b="0"/>
            <wp:docPr id="185" name="image86.jpeg"/>
            <wp:cNvGraphicFramePr>
              <a:graphicFrameLocks noChangeAspect="1"/>
            </wp:cNvGraphicFramePr>
            <a:graphic>
              <a:graphicData uri="http://schemas.openxmlformats.org/drawingml/2006/picture">
                <pic:pic>
                  <pic:nvPicPr>
                    <pic:cNvPr id="186" name="image86.jpeg"/>
                    <pic:cNvPicPr/>
                  </pic:nvPicPr>
                  <pic:blipFill>
                    <a:blip r:embed="rId98" cstate="print"/>
                    <a:stretch>
                      <a:fillRect/>
                    </a:stretch>
                  </pic:blipFill>
                  <pic:spPr>
                    <a:xfrm>
                      <a:off x="0" y="0"/>
                      <a:ext cx="2192174" cy="1752600"/>
                    </a:xfrm>
                    <a:prstGeom prst="rect">
                      <a:avLst/>
                    </a:prstGeom>
                  </pic:spPr>
                </pic:pic>
              </a:graphicData>
            </a:graphic>
          </wp:inline>
        </w:drawing>
      </w:r>
      <w:r>
        <w:rPr/>
      </w:r>
    </w:p>
    <w:p>
      <w:pPr>
        <w:pStyle w:val="BodyText"/>
        <w:spacing w:before="17"/>
        <w:ind w:left="2292"/>
      </w:pPr>
      <w:r>
        <w:rPr/>
        <w:t>Figure 2.13 The structure of process Pi in Peterson‘s solution</w:t>
      </w:r>
    </w:p>
    <w:p>
      <w:pPr>
        <w:pStyle w:val="BodyText"/>
        <w:spacing w:before="11"/>
        <w:rPr>
          <w:sz w:val="19"/>
        </w:rPr>
      </w:pPr>
    </w:p>
    <w:p>
      <w:pPr>
        <w:pStyle w:val="ListParagraph"/>
        <w:numPr>
          <w:ilvl w:val="0"/>
          <w:numId w:val="3"/>
        </w:numPr>
        <w:tabs>
          <w:tab w:pos="298" w:val="left" w:leader="none"/>
        </w:tabs>
        <w:spacing w:line="242" w:lineRule="exact" w:before="0" w:after="0"/>
        <w:ind w:left="297" w:right="0" w:hanging="178"/>
        <w:jc w:val="left"/>
        <w:rPr>
          <w:sz w:val="20"/>
        </w:rPr>
      </w:pPr>
      <w:r>
        <w:rPr>
          <w:sz w:val="20"/>
        </w:rPr>
        <w:t>To enter the critical-section,</w:t>
      </w:r>
    </w:p>
    <w:p>
      <w:pPr>
        <w:pStyle w:val="BodyText"/>
        <w:spacing w:line="242" w:lineRule="exact"/>
        <w:ind w:left="840"/>
      </w:pPr>
      <w:r>
        <w:rPr>
          <w:rFonts w:ascii="Arial" w:hAnsi="Arial"/>
        </w:rPr>
        <w:t>→ </w:t>
      </w:r>
      <w:r>
        <w:rPr/>
        <w:t>firstly process Pi sets flag[i] to be true and</w:t>
      </w:r>
    </w:p>
    <w:p>
      <w:pPr>
        <w:pStyle w:val="BodyText"/>
        <w:spacing w:before="1"/>
        <w:ind w:left="840"/>
      </w:pPr>
      <w:r>
        <w:rPr>
          <w:rFonts w:ascii="Arial" w:hAnsi="Arial"/>
        </w:rPr>
        <w:t>→ </w:t>
      </w:r>
      <w:r>
        <w:rPr/>
        <w:t>then sets turn to the value j.</w:t>
      </w:r>
    </w:p>
    <w:p>
      <w:pPr>
        <w:pStyle w:val="ListParagraph"/>
        <w:numPr>
          <w:ilvl w:val="0"/>
          <w:numId w:val="3"/>
        </w:numPr>
        <w:tabs>
          <w:tab w:pos="312" w:val="left" w:leader="none"/>
        </w:tabs>
        <w:spacing w:line="240" w:lineRule="auto" w:before="2" w:after="0"/>
        <w:ind w:left="120" w:right="729" w:firstLine="0"/>
        <w:jc w:val="left"/>
        <w:rPr>
          <w:sz w:val="20"/>
        </w:rPr>
      </w:pPr>
      <w:r>
        <w:rPr>
          <w:sz w:val="20"/>
        </w:rPr>
        <w:t>If both processes try to enter at the same time, turn will be set to both i and j at roughly the same time.</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final value of turn determines which of the 2 processes is allowed to enter its critical-section</w:t>
      </w:r>
      <w:r>
        <w:rPr>
          <w:spacing w:val="-22"/>
          <w:sz w:val="20"/>
        </w:rPr>
        <w:t> </w:t>
      </w:r>
      <w:r>
        <w:rPr>
          <w:sz w:val="20"/>
        </w:rPr>
        <w:t>first.</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prove that this solution is correct, we show</w:t>
      </w:r>
      <w:r>
        <w:rPr>
          <w:spacing w:val="-9"/>
          <w:sz w:val="20"/>
        </w:rPr>
        <w:t> </w:t>
      </w:r>
      <w:r>
        <w:rPr>
          <w:sz w:val="20"/>
        </w:rPr>
        <w:t>that:</w:t>
      </w:r>
    </w:p>
    <w:p>
      <w:pPr>
        <w:pStyle w:val="ListParagraph"/>
        <w:numPr>
          <w:ilvl w:val="0"/>
          <w:numId w:val="100"/>
        </w:numPr>
        <w:tabs>
          <w:tab w:pos="1129" w:val="left" w:leader="none"/>
        </w:tabs>
        <w:spacing w:line="243" w:lineRule="exact" w:before="0" w:after="0"/>
        <w:ind w:left="1128" w:right="0" w:hanging="289"/>
        <w:jc w:val="left"/>
        <w:rPr>
          <w:sz w:val="20"/>
        </w:rPr>
      </w:pPr>
      <w:r>
        <w:rPr>
          <w:sz w:val="20"/>
        </w:rPr>
        <w:t>Mutual-exclusion is</w:t>
      </w:r>
      <w:r>
        <w:rPr>
          <w:spacing w:val="-6"/>
          <w:sz w:val="20"/>
        </w:rPr>
        <w:t> </w:t>
      </w:r>
      <w:r>
        <w:rPr>
          <w:sz w:val="20"/>
        </w:rPr>
        <w:t>preserved.</w:t>
      </w:r>
    </w:p>
    <w:p>
      <w:pPr>
        <w:pStyle w:val="ListParagraph"/>
        <w:numPr>
          <w:ilvl w:val="0"/>
          <w:numId w:val="100"/>
        </w:numPr>
        <w:tabs>
          <w:tab w:pos="1129" w:val="left" w:leader="none"/>
        </w:tabs>
        <w:spacing w:line="243" w:lineRule="exact" w:before="2" w:after="0"/>
        <w:ind w:left="1128" w:right="0" w:hanging="289"/>
        <w:jc w:val="left"/>
        <w:rPr>
          <w:sz w:val="20"/>
        </w:rPr>
      </w:pPr>
      <w:r>
        <w:rPr>
          <w:sz w:val="20"/>
        </w:rPr>
        <w:t>The progress requirement is</w:t>
      </w:r>
      <w:r>
        <w:rPr>
          <w:spacing w:val="-5"/>
          <w:sz w:val="20"/>
        </w:rPr>
        <w:t> </w:t>
      </w:r>
      <w:r>
        <w:rPr>
          <w:sz w:val="20"/>
        </w:rPr>
        <w:t>satisfied.</w:t>
      </w:r>
    </w:p>
    <w:p>
      <w:pPr>
        <w:pStyle w:val="ListParagraph"/>
        <w:numPr>
          <w:ilvl w:val="0"/>
          <w:numId w:val="100"/>
        </w:numPr>
        <w:tabs>
          <w:tab w:pos="1129" w:val="left" w:leader="none"/>
        </w:tabs>
        <w:spacing w:line="243" w:lineRule="exact" w:before="0" w:after="0"/>
        <w:ind w:left="1128" w:right="0" w:hanging="289"/>
        <w:jc w:val="left"/>
        <w:rPr>
          <w:sz w:val="20"/>
        </w:rPr>
      </w:pPr>
      <w:r>
        <w:rPr>
          <w:sz w:val="20"/>
        </w:rPr>
        <w:t>The bounded-waiting requirement is</w:t>
      </w:r>
      <w:r>
        <w:rPr>
          <w:spacing w:val="-7"/>
          <w:sz w:val="20"/>
        </w:rPr>
        <w:t> </w:t>
      </w:r>
      <w:r>
        <w:rPr>
          <w:sz w:val="20"/>
        </w:rPr>
        <w:t>met.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9"/>
        </w:rPr>
      </w:pPr>
    </w:p>
    <w:p>
      <w:pPr>
        <w:spacing w:before="93"/>
        <w:ind w:left="100" w:right="0" w:firstLine="0"/>
        <w:jc w:val="left"/>
        <w:rPr>
          <w:rFonts w:ascii="Palatino Linotype"/>
          <w:sz w:val="18"/>
        </w:rPr>
      </w:pPr>
      <w:r>
        <w:rPr>
          <w:rFonts w:ascii="Palatino Linotype"/>
          <w:w w:val="110"/>
          <w:sz w:val="18"/>
        </w:rPr>
        <w:t>SUCCESS all depends on the second letter.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631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65"/>
        </w:numPr>
        <w:tabs>
          <w:tab w:pos="687" w:val="left" w:leader="none"/>
        </w:tabs>
        <w:spacing w:line="243" w:lineRule="exact" w:before="7" w:after="0"/>
        <w:ind w:left="686" w:right="0" w:hanging="567"/>
        <w:jc w:val="left"/>
      </w:pPr>
      <w:r>
        <w:rPr/>
        <w:t>Synchronization</w:t>
      </w:r>
      <w:r>
        <w:rPr>
          <w:spacing w:val="-1"/>
        </w:rPr>
        <w:t> </w:t>
      </w:r>
      <w:r>
        <w:rPr/>
        <w:t>Hardware</w:t>
      </w:r>
    </w:p>
    <w:p>
      <w:pPr>
        <w:pStyle w:val="ListParagraph"/>
        <w:numPr>
          <w:ilvl w:val="2"/>
          <w:numId w:val="65"/>
        </w:numPr>
        <w:tabs>
          <w:tab w:pos="900" w:val="left" w:leader="none"/>
        </w:tabs>
        <w:spacing w:line="240" w:lineRule="auto" w:before="0" w:after="0"/>
        <w:ind w:left="899" w:right="0" w:hanging="780"/>
        <w:jc w:val="left"/>
        <w:rPr>
          <w:b/>
          <w:sz w:val="20"/>
        </w:rPr>
      </w:pPr>
      <w:r>
        <w:rPr>
          <w:b/>
          <w:sz w:val="20"/>
        </w:rPr>
        <w:t>Hardware based Solution for Critical-section</w:t>
      </w:r>
      <w:r>
        <w:rPr>
          <w:b/>
          <w:spacing w:val="-4"/>
          <w:sz w:val="20"/>
        </w:rPr>
        <w:t> </w:t>
      </w:r>
      <w:r>
        <w:rPr>
          <w:b/>
          <w:sz w:val="20"/>
        </w:rPr>
        <w:t>Problem</w:t>
      </w:r>
    </w:p>
    <w:p>
      <w:pPr>
        <w:pStyle w:val="ListParagraph"/>
        <w:numPr>
          <w:ilvl w:val="0"/>
          <w:numId w:val="3"/>
        </w:numPr>
        <w:tabs>
          <w:tab w:pos="298" w:val="left" w:leader="none"/>
        </w:tabs>
        <w:spacing w:line="243" w:lineRule="exact" w:before="2" w:after="0"/>
        <w:ind w:left="297" w:right="0" w:hanging="178"/>
        <w:jc w:val="left"/>
        <w:rPr>
          <w:sz w:val="20"/>
        </w:rPr>
      </w:pPr>
      <w:r>
        <w:rPr>
          <w:sz w:val="20"/>
        </w:rPr>
        <w:t>A lock is a simple tool used to solve the critical-section</w:t>
      </w:r>
      <w:r>
        <w:rPr>
          <w:spacing w:val="-5"/>
          <w:sz w:val="20"/>
        </w:rPr>
        <w:t> </w:t>
      </w:r>
      <w:r>
        <w:rPr>
          <w:sz w:val="20"/>
        </w:rPr>
        <w:t>problem.</w:t>
      </w:r>
    </w:p>
    <w:p>
      <w:pPr>
        <w:pStyle w:val="ListParagraph"/>
        <w:numPr>
          <w:ilvl w:val="0"/>
          <w:numId w:val="3"/>
        </w:numPr>
        <w:tabs>
          <w:tab w:pos="298" w:val="left" w:leader="none"/>
        </w:tabs>
        <w:spacing w:line="242" w:lineRule="exact" w:before="0" w:after="0"/>
        <w:ind w:left="297" w:right="0" w:hanging="178"/>
        <w:jc w:val="left"/>
        <w:rPr>
          <w:sz w:val="20"/>
        </w:rPr>
      </w:pPr>
      <w:r>
        <w:rPr>
          <w:sz w:val="20"/>
        </w:rPr>
        <w:t>Race conditions are prevented by following restriction (Figure</w:t>
      </w:r>
      <w:r>
        <w:rPr>
          <w:spacing w:val="-7"/>
          <w:sz w:val="20"/>
        </w:rPr>
        <w:t> </w:t>
      </w:r>
      <w:r>
        <w:rPr>
          <w:sz w:val="20"/>
        </w:rPr>
        <w:t>2.14).</w:t>
      </w:r>
    </w:p>
    <w:p>
      <w:pPr>
        <w:pStyle w:val="BodyText"/>
        <w:ind w:left="910" w:right="3956" w:hanging="70"/>
      </w:pPr>
      <w:r>
        <w:rPr/>
        <w:drawing>
          <wp:anchor distT="0" distB="0" distL="0" distR="0" allowOverlap="1" layoutInCell="1" locked="0" behindDoc="0" simplePos="0" relativeHeight="208">
            <wp:simplePos x="0" y="0"/>
            <wp:positionH relativeFrom="page">
              <wp:posOffset>3046652</wp:posOffset>
            </wp:positionH>
            <wp:positionV relativeFrom="paragraph">
              <wp:posOffset>340379</wp:posOffset>
            </wp:positionV>
            <wp:extent cx="1481625" cy="1550765"/>
            <wp:effectExtent l="0" t="0" r="0" b="0"/>
            <wp:wrapTopAndBottom/>
            <wp:docPr id="187" name="image87.png"/>
            <wp:cNvGraphicFramePr>
              <a:graphicFrameLocks noChangeAspect="1"/>
            </wp:cNvGraphicFramePr>
            <a:graphic>
              <a:graphicData uri="http://schemas.openxmlformats.org/drawingml/2006/picture">
                <pic:pic>
                  <pic:nvPicPr>
                    <pic:cNvPr id="188" name="image87.png"/>
                    <pic:cNvPicPr/>
                  </pic:nvPicPr>
                  <pic:blipFill>
                    <a:blip r:embed="rId99" cstate="print"/>
                    <a:stretch>
                      <a:fillRect/>
                    </a:stretch>
                  </pic:blipFill>
                  <pic:spPr>
                    <a:xfrm>
                      <a:off x="0" y="0"/>
                      <a:ext cx="1481625" cy="1550765"/>
                    </a:xfrm>
                    <a:prstGeom prst="rect">
                      <a:avLst/>
                    </a:prstGeom>
                  </pic:spPr>
                </pic:pic>
              </a:graphicData>
            </a:graphic>
          </wp:anchor>
        </w:drawing>
      </w:r>
      <w:r>
        <w:rPr/>
        <w:t>―A</w:t>
      </w:r>
      <w:r>
        <w:rPr>
          <w:spacing w:val="-14"/>
        </w:rPr>
        <w:t> </w:t>
      </w:r>
      <w:r>
        <w:rPr/>
        <w:t>process</w:t>
      </w:r>
      <w:r>
        <w:rPr>
          <w:spacing w:val="-12"/>
        </w:rPr>
        <w:t> </w:t>
      </w:r>
      <w:r>
        <w:rPr/>
        <w:t>must</w:t>
      </w:r>
      <w:r>
        <w:rPr>
          <w:spacing w:val="-14"/>
        </w:rPr>
        <w:t> </w:t>
      </w:r>
      <w:r>
        <w:rPr/>
        <w:t>acquire</w:t>
      </w:r>
      <w:r>
        <w:rPr>
          <w:spacing w:val="-14"/>
        </w:rPr>
        <w:t> </w:t>
      </w:r>
      <w:r>
        <w:rPr/>
        <w:t>a</w:t>
      </w:r>
      <w:r>
        <w:rPr>
          <w:spacing w:val="-13"/>
        </w:rPr>
        <w:t> </w:t>
      </w:r>
      <w:r>
        <w:rPr/>
        <w:t>lock</w:t>
      </w:r>
      <w:r>
        <w:rPr>
          <w:spacing w:val="-14"/>
        </w:rPr>
        <w:t> </w:t>
      </w:r>
      <w:r>
        <w:rPr/>
        <w:t>before</w:t>
      </w:r>
      <w:r>
        <w:rPr>
          <w:spacing w:val="-13"/>
        </w:rPr>
        <w:t> </w:t>
      </w:r>
      <w:r>
        <w:rPr/>
        <w:t>entering</w:t>
      </w:r>
      <w:r>
        <w:rPr>
          <w:spacing w:val="-15"/>
        </w:rPr>
        <w:t> </w:t>
      </w:r>
      <w:r>
        <w:rPr/>
        <w:t>a</w:t>
      </w:r>
      <w:r>
        <w:rPr>
          <w:spacing w:val="-13"/>
        </w:rPr>
        <w:t> </w:t>
      </w:r>
      <w:r>
        <w:rPr/>
        <w:t>critical-section. The</w:t>
      </w:r>
      <w:r>
        <w:rPr>
          <w:spacing w:val="-14"/>
        </w:rPr>
        <w:t> </w:t>
      </w:r>
      <w:r>
        <w:rPr/>
        <w:t>process</w:t>
      </w:r>
      <w:r>
        <w:rPr>
          <w:spacing w:val="-13"/>
        </w:rPr>
        <w:t> </w:t>
      </w:r>
      <w:r>
        <w:rPr/>
        <w:t>releases</w:t>
      </w:r>
      <w:r>
        <w:rPr>
          <w:spacing w:val="-14"/>
        </w:rPr>
        <w:t> </w:t>
      </w:r>
      <w:r>
        <w:rPr/>
        <w:t>the</w:t>
      </w:r>
      <w:r>
        <w:rPr>
          <w:spacing w:val="-13"/>
        </w:rPr>
        <w:t> </w:t>
      </w:r>
      <w:r>
        <w:rPr/>
        <w:t>lock</w:t>
      </w:r>
      <w:r>
        <w:rPr>
          <w:spacing w:val="-13"/>
        </w:rPr>
        <w:t> </w:t>
      </w:r>
      <w:r>
        <w:rPr/>
        <w:t>when</w:t>
      </w:r>
      <w:r>
        <w:rPr>
          <w:spacing w:val="-12"/>
        </w:rPr>
        <w:t> </w:t>
      </w:r>
      <w:r>
        <w:rPr/>
        <w:t>it</w:t>
      </w:r>
      <w:r>
        <w:rPr>
          <w:spacing w:val="-12"/>
        </w:rPr>
        <w:t> </w:t>
      </w:r>
      <w:r>
        <w:rPr/>
        <w:t>exits</w:t>
      </w:r>
      <w:r>
        <w:rPr>
          <w:spacing w:val="-14"/>
        </w:rPr>
        <w:t> </w:t>
      </w:r>
      <w:r>
        <w:rPr/>
        <w:t>the</w:t>
      </w:r>
      <w:r>
        <w:rPr>
          <w:spacing w:val="-12"/>
        </w:rPr>
        <w:t> </w:t>
      </w:r>
      <w:r>
        <w:rPr/>
        <w:t>critical-section‖.</w:t>
      </w:r>
    </w:p>
    <w:p>
      <w:pPr>
        <w:pStyle w:val="BodyText"/>
        <w:ind w:left="401" w:right="997"/>
        <w:jc w:val="center"/>
      </w:pPr>
      <w:r>
        <w:rPr/>
        <w:t>Figure 2.14: Solution to the critical-section problem using locks</w:t>
      </w:r>
    </w:p>
    <w:p>
      <w:pPr>
        <w:pStyle w:val="BodyText"/>
        <w:spacing w:before="11"/>
        <w:rPr>
          <w:sz w:val="19"/>
        </w:rPr>
      </w:pPr>
    </w:p>
    <w:p>
      <w:pPr>
        <w:pStyle w:val="Heading2"/>
        <w:numPr>
          <w:ilvl w:val="2"/>
          <w:numId w:val="65"/>
        </w:numPr>
        <w:tabs>
          <w:tab w:pos="900" w:val="left" w:leader="none"/>
        </w:tabs>
        <w:spacing w:line="243" w:lineRule="exact" w:before="0" w:after="0"/>
        <w:ind w:left="899" w:right="0" w:hanging="780"/>
        <w:jc w:val="left"/>
      </w:pPr>
      <w:r>
        <w:rPr/>
        <w:t>Hardware instructions for solving critical-section</w:t>
      </w:r>
      <w:r>
        <w:rPr>
          <w:spacing w:val="-4"/>
        </w:rPr>
        <w:t> </w:t>
      </w:r>
      <w:r>
        <w:rPr/>
        <w:t>problem</w:t>
      </w:r>
    </w:p>
    <w:p>
      <w:pPr>
        <w:pStyle w:val="ListParagraph"/>
        <w:numPr>
          <w:ilvl w:val="0"/>
          <w:numId w:val="3"/>
        </w:numPr>
        <w:tabs>
          <w:tab w:pos="298" w:val="left" w:leader="none"/>
        </w:tabs>
        <w:spacing w:line="242" w:lineRule="exact" w:before="0" w:after="0"/>
        <w:ind w:left="297" w:right="0" w:hanging="178"/>
        <w:jc w:val="left"/>
        <w:rPr>
          <w:sz w:val="20"/>
        </w:rPr>
      </w:pPr>
      <w:r>
        <w:rPr>
          <w:sz w:val="20"/>
        </w:rPr>
        <w:t>Modern systems provide special hardware</w:t>
      </w:r>
      <w:r>
        <w:rPr>
          <w:spacing w:val="-3"/>
          <w:sz w:val="20"/>
        </w:rPr>
        <w:t> </w:t>
      </w:r>
      <w:r>
        <w:rPr>
          <w:sz w:val="20"/>
        </w:rPr>
        <w:t>instructions</w:t>
      </w:r>
    </w:p>
    <w:p>
      <w:pPr>
        <w:pStyle w:val="BodyText"/>
        <w:spacing w:line="243" w:lineRule="exact"/>
        <w:ind w:left="840"/>
      </w:pPr>
      <w:r>
        <w:rPr>
          <w:rFonts w:ascii="Arial" w:hAnsi="Arial"/>
        </w:rPr>
        <w:t>→ </w:t>
      </w:r>
      <w:r>
        <w:rPr/>
        <w:t>to test &amp; modify the content of a word atomically or</w:t>
      </w:r>
    </w:p>
    <w:p>
      <w:pPr>
        <w:pStyle w:val="BodyText"/>
        <w:spacing w:line="243" w:lineRule="exact"/>
        <w:ind w:left="840"/>
      </w:pPr>
      <w:r>
        <w:rPr>
          <w:rFonts w:ascii="Arial" w:hAnsi="Arial"/>
        </w:rPr>
        <w:t>→ </w:t>
      </w:r>
      <w:r>
        <w:rPr/>
        <w:t>to swap the contents of 2 words atomically.</w:t>
      </w:r>
    </w:p>
    <w:p>
      <w:pPr>
        <w:pStyle w:val="ListParagraph"/>
        <w:numPr>
          <w:ilvl w:val="0"/>
          <w:numId w:val="3"/>
        </w:numPr>
        <w:tabs>
          <w:tab w:pos="298" w:val="left" w:leader="none"/>
        </w:tabs>
        <w:spacing w:line="240" w:lineRule="auto" w:before="4" w:after="0"/>
        <w:ind w:left="297" w:right="0" w:hanging="178"/>
        <w:jc w:val="left"/>
        <w:rPr>
          <w:sz w:val="20"/>
        </w:rPr>
      </w:pPr>
      <w:r>
        <w:rPr>
          <w:sz w:val="20"/>
        </w:rPr>
        <w:t>Atomic-operation means an operation that completes in its entirety without</w:t>
      </w:r>
      <w:r>
        <w:rPr>
          <w:spacing w:val="-16"/>
          <w:sz w:val="20"/>
        </w:rPr>
        <w:t> </w:t>
      </w:r>
      <w:r>
        <w:rPr>
          <w:sz w:val="20"/>
        </w:rPr>
        <w:t>interruption.</w:t>
      </w:r>
    </w:p>
    <w:p>
      <w:pPr>
        <w:pStyle w:val="BodyText"/>
        <w:spacing w:before="11"/>
        <w:rPr>
          <w:sz w:val="19"/>
        </w:rPr>
      </w:pPr>
    </w:p>
    <w:p>
      <w:pPr>
        <w:pStyle w:val="Heading2"/>
        <w:numPr>
          <w:ilvl w:val="3"/>
          <w:numId w:val="101"/>
        </w:numPr>
        <w:tabs>
          <w:tab w:pos="1114" w:val="left" w:leader="none"/>
        </w:tabs>
        <w:spacing w:line="243" w:lineRule="exact" w:before="0" w:after="0"/>
        <w:ind w:left="1113" w:right="0" w:hanging="994"/>
        <w:jc w:val="left"/>
      </w:pPr>
      <w:r>
        <w:rPr/>
        <w:t>TestAndSet()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instruction is executed atomically (Figure</w:t>
      </w:r>
      <w:r>
        <w:rPr>
          <w:spacing w:val="-9"/>
          <w:sz w:val="20"/>
        </w:rPr>
        <w:t> </w:t>
      </w:r>
      <w:r>
        <w:rPr>
          <w:sz w:val="20"/>
        </w:rPr>
        <w:t>2.15).</w:t>
      </w:r>
    </w:p>
    <w:p>
      <w:pPr>
        <w:pStyle w:val="ListParagraph"/>
        <w:numPr>
          <w:ilvl w:val="0"/>
          <w:numId w:val="3"/>
        </w:numPr>
        <w:tabs>
          <w:tab w:pos="392" w:val="left" w:leader="none"/>
        </w:tabs>
        <w:spacing w:line="240" w:lineRule="auto" w:before="1" w:after="0"/>
        <w:ind w:left="120" w:right="728" w:firstLine="0"/>
        <w:jc w:val="left"/>
        <w:rPr>
          <w:sz w:val="20"/>
        </w:rPr>
      </w:pPr>
      <w:r>
        <w:rPr>
          <w:sz w:val="20"/>
        </w:rPr>
        <w:t>If two TestAndSet() are executed simultaneously (on different CPU), they will be executed sequentially in some arbitrary</w:t>
      </w:r>
      <w:r>
        <w:rPr>
          <w:spacing w:val="-8"/>
          <w:sz w:val="20"/>
        </w:rPr>
        <w:t> </w:t>
      </w:r>
      <w:r>
        <w:rPr>
          <w:sz w:val="20"/>
        </w:rPr>
        <w:t>order.</w:t>
      </w:r>
    </w:p>
    <w:p>
      <w:pPr>
        <w:pStyle w:val="BodyText"/>
        <w:spacing w:before="9"/>
        <w:rPr>
          <w:sz w:val="16"/>
        </w:rPr>
      </w:pPr>
      <w:r>
        <w:rPr/>
        <w:drawing>
          <wp:anchor distT="0" distB="0" distL="0" distR="0" allowOverlap="1" layoutInCell="1" locked="0" behindDoc="0" simplePos="0" relativeHeight="209">
            <wp:simplePos x="0" y="0"/>
            <wp:positionH relativeFrom="page">
              <wp:posOffset>2533014</wp:posOffset>
            </wp:positionH>
            <wp:positionV relativeFrom="paragraph">
              <wp:posOffset>154100</wp:posOffset>
            </wp:positionV>
            <wp:extent cx="2496185" cy="800100"/>
            <wp:effectExtent l="0" t="0" r="0" b="0"/>
            <wp:wrapTopAndBottom/>
            <wp:docPr id="189" name="image88.jpeg"/>
            <wp:cNvGraphicFramePr>
              <a:graphicFrameLocks noChangeAspect="1"/>
            </wp:cNvGraphicFramePr>
            <a:graphic>
              <a:graphicData uri="http://schemas.openxmlformats.org/drawingml/2006/picture">
                <pic:pic>
                  <pic:nvPicPr>
                    <pic:cNvPr id="190" name="image88.jpeg"/>
                    <pic:cNvPicPr/>
                  </pic:nvPicPr>
                  <pic:blipFill>
                    <a:blip r:embed="rId100" cstate="print"/>
                    <a:stretch>
                      <a:fillRect/>
                    </a:stretch>
                  </pic:blipFill>
                  <pic:spPr>
                    <a:xfrm>
                      <a:off x="0" y="0"/>
                      <a:ext cx="2496185" cy="800100"/>
                    </a:xfrm>
                    <a:prstGeom prst="rect">
                      <a:avLst/>
                    </a:prstGeom>
                  </pic:spPr>
                </pic:pic>
              </a:graphicData>
            </a:graphic>
          </wp:anchor>
        </w:drawing>
      </w:r>
    </w:p>
    <w:p>
      <w:pPr>
        <w:pStyle w:val="BodyText"/>
        <w:ind w:left="2383" w:right="2986"/>
        <w:jc w:val="center"/>
      </w:pPr>
      <w:r>
        <w:rPr/>
        <w:t>Figure 2.15 The definition of the test and set() instruction</w:t>
      </w:r>
    </w:p>
    <w:p>
      <w:pPr>
        <w:pStyle w:val="BodyText"/>
        <w:spacing w:before="10"/>
        <w:rPr>
          <w:sz w:val="19"/>
        </w:rPr>
      </w:pPr>
    </w:p>
    <w:p>
      <w:pPr>
        <w:pStyle w:val="Heading2"/>
        <w:numPr>
          <w:ilvl w:val="3"/>
          <w:numId w:val="101"/>
        </w:numPr>
        <w:tabs>
          <w:tab w:pos="1114" w:val="left" w:leader="none"/>
        </w:tabs>
        <w:spacing w:line="243" w:lineRule="exact" w:before="1" w:after="0"/>
        <w:ind w:left="1113" w:right="0" w:hanging="994"/>
        <w:jc w:val="left"/>
      </w:pPr>
      <w:r>
        <w:rPr/>
        <w:t>TestAndSet with Mutual</w:t>
      </w:r>
      <w:r>
        <w:rPr>
          <w:spacing w:val="-2"/>
        </w:rPr>
        <w:t> </w:t>
      </w:r>
      <w:r>
        <w:rPr/>
        <w:t>Exclusion</w:t>
      </w:r>
    </w:p>
    <w:p>
      <w:pPr>
        <w:pStyle w:val="ListParagraph"/>
        <w:numPr>
          <w:ilvl w:val="0"/>
          <w:numId w:val="3"/>
        </w:numPr>
        <w:tabs>
          <w:tab w:pos="363" w:val="left" w:leader="none"/>
        </w:tabs>
        <w:spacing w:line="240" w:lineRule="auto" w:before="0" w:after="0"/>
        <w:ind w:left="120" w:right="715" w:firstLine="0"/>
        <w:jc w:val="left"/>
        <w:rPr>
          <w:sz w:val="20"/>
        </w:rPr>
      </w:pPr>
      <w:r>
        <w:rPr>
          <w:sz w:val="20"/>
        </w:rPr>
        <w:t>If the machine supports the TestAndSet(), we can implement mutual-exclusion by declaring a boolean variable lock, initialized to false (Figure</w:t>
      </w:r>
      <w:r>
        <w:rPr>
          <w:spacing w:val="-7"/>
          <w:sz w:val="20"/>
        </w:rPr>
        <w:t> </w:t>
      </w:r>
      <w:r>
        <w:rPr>
          <w:sz w:val="20"/>
        </w:rPr>
        <w:t>2.16).</w:t>
      </w:r>
    </w:p>
    <w:p>
      <w:pPr>
        <w:pStyle w:val="BodyText"/>
        <w:spacing w:before="7"/>
        <w:rPr>
          <w:sz w:val="16"/>
        </w:rPr>
      </w:pPr>
      <w:r>
        <w:rPr/>
        <w:drawing>
          <wp:anchor distT="0" distB="0" distL="0" distR="0" allowOverlap="1" layoutInCell="1" locked="0" behindDoc="0" simplePos="0" relativeHeight="210">
            <wp:simplePos x="0" y="0"/>
            <wp:positionH relativeFrom="page">
              <wp:posOffset>3056889</wp:posOffset>
            </wp:positionH>
            <wp:positionV relativeFrom="paragraph">
              <wp:posOffset>153180</wp:posOffset>
            </wp:positionV>
            <wp:extent cx="1904999" cy="1371600"/>
            <wp:effectExtent l="0" t="0" r="0" b="0"/>
            <wp:wrapTopAndBottom/>
            <wp:docPr id="191" name="image89.jpeg"/>
            <wp:cNvGraphicFramePr>
              <a:graphicFrameLocks noChangeAspect="1"/>
            </wp:cNvGraphicFramePr>
            <a:graphic>
              <a:graphicData uri="http://schemas.openxmlformats.org/drawingml/2006/picture">
                <pic:pic>
                  <pic:nvPicPr>
                    <pic:cNvPr id="192" name="image89.jpeg"/>
                    <pic:cNvPicPr/>
                  </pic:nvPicPr>
                  <pic:blipFill>
                    <a:blip r:embed="rId101" cstate="print"/>
                    <a:stretch>
                      <a:fillRect/>
                    </a:stretch>
                  </pic:blipFill>
                  <pic:spPr>
                    <a:xfrm>
                      <a:off x="0" y="0"/>
                      <a:ext cx="1904999" cy="1371600"/>
                    </a:xfrm>
                    <a:prstGeom prst="rect">
                      <a:avLst/>
                    </a:prstGeom>
                  </pic:spPr>
                </pic:pic>
              </a:graphicData>
            </a:graphic>
          </wp:anchor>
        </w:drawing>
      </w:r>
    </w:p>
    <w:p>
      <w:pPr>
        <w:pStyle w:val="BodyText"/>
        <w:ind w:left="401" w:right="1002"/>
        <w:jc w:val="center"/>
      </w:pPr>
      <w:r>
        <w:rPr/>
        <w:t>Figure 2.16 Mutual-exclusion implementation with test and set()</w:t>
      </w:r>
    </w:p>
    <w:p>
      <w:pPr>
        <w:pStyle w:val="BodyText"/>
      </w:pPr>
    </w:p>
    <w:p>
      <w:pPr>
        <w:pStyle w:val="BodyText"/>
      </w:pPr>
    </w:p>
    <w:p>
      <w:pPr>
        <w:pStyle w:val="BodyText"/>
      </w:pPr>
    </w:p>
    <w:p>
      <w:pPr>
        <w:pStyle w:val="BodyText"/>
      </w:pPr>
    </w:p>
    <w:p>
      <w:pPr>
        <w:pStyle w:val="BodyText"/>
      </w:pPr>
    </w:p>
    <w:p>
      <w:pPr>
        <w:pStyle w:val="BodyText"/>
      </w:pPr>
    </w:p>
    <w:p>
      <w:pPr>
        <w:pStyle w:val="BodyText"/>
        <w:spacing w:before="12"/>
        <w:rPr>
          <w:sz w:val="23"/>
        </w:rPr>
      </w:pPr>
    </w:p>
    <w:p>
      <w:pPr>
        <w:spacing w:before="92"/>
        <w:ind w:left="100" w:right="0" w:firstLine="0"/>
        <w:jc w:val="left"/>
        <w:rPr>
          <w:rFonts w:ascii="Palatino Linotype"/>
          <w:sz w:val="18"/>
        </w:rPr>
      </w:pPr>
      <w:r>
        <w:rPr>
          <w:rFonts w:ascii="Palatino Linotype"/>
          <w:w w:val="110"/>
          <w:sz w:val="18"/>
        </w:rPr>
        <w:t>The best revenge is massive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5696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3"/>
          <w:numId w:val="101"/>
        </w:numPr>
        <w:tabs>
          <w:tab w:pos="1114" w:val="left" w:leader="none"/>
        </w:tabs>
        <w:spacing w:line="243" w:lineRule="exact" w:before="7" w:after="0"/>
        <w:ind w:left="1113" w:right="0" w:hanging="994"/>
        <w:jc w:val="left"/>
      </w:pPr>
      <w:r>
        <w:rPr/>
        <w:t>Swap()</w:t>
      </w:r>
    </w:p>
    <w:p>
      <w:pPr>
        <w:pStyle w:val="ListParagraph"/>
        <w:numPr>
          <w:ilvl w:val="0"/>
          <w:numId w:val="3"/>
        </w:numPr>
        <w:tabs>
          <w:tab w:pos="298" w:val="left" w:leader="none"/>
        </w:tabs>
        <w:spacing w:line="240" w:lineRule="auto" w:before="0" w:after="0"/>
        <w:ind w:left="297" w:right="0" w:hanging="178"/>
        <w:jc w:val="left"/>
        <w:rPr>
          <w:sz w:val="20"/>
        </w:rPr>
      </w:pPr>
      <w:r>
        <w:rPr>
          <w:sz w:val="20"/>
        </w:rPr>
        <w:t>This instruction is executed atomically (Figure</w:t>
      </w:r>
      <w:r>
        <w:rPr>
          <w:spacing w:val="-9"/>
          <w:sz w:val="20"/>
        </w:rPr>
        <w:t> </w:t>
      </w:r>
      <w:r>
        <w:rPr>
          <w:sz w:val="20"/>
        </w:rPr>
        <w:t>2.17).</w:t>
      </w:r>
    </w:p>
    <w:p>
      <w:pPr>
        <w:pStyle w:val="ListParagraph"/>
        <w:numPr>
          <w:ilvl w:val="0"/>
          <w:numId w:val="3"/>
        </w:numPr>
        <w:tabs>
          <w:tab w:pos="300" w:val="left" w:leader="none"/>
        </w:tabs>
        <w:spacing w:line="243" w:lineRule="exact" w:before="2" w:after="0"/>
        <w:ind w:left="300" w:right="0" w:hanging="180"/>
        <w:jc w:val="left"/>
        <w:rPr>
          <w:sz w:val="20"/>
        </w:rPr>
      </w:pPr>
      <w:r>
        <w:rPr>
          <w:sz w:val="20"/>
        </w:rPr>
        <w:t>If the machine supports the Swap(), then mutual-exclusion can be provided as</w:t>
      </w:r>
      <w:r>
        <w:rPr>
          <w:spacing w:val="-15"/>
          <w:sz w:val="20"/>
        </w:rPr>
        <w:t> </w:t>
      </w:r>
      <w:r>
        <w:rPr>
          <w:sz w:val="20"/>
        </w:rPr>
        <w:t>follows:</w:t>
      </w:r>
    </w:p>
    <w:p>
      <w:pPr>
        <w:pStyle w:val="ListParagraph"/>
        <w:numPr>
          <w:ilvl w:val="4"/>
          <w:numId w:val="101"/>
        </w:numPr>
        <w:tabs>
          <w:tab w:pos="1199" w:val="left" w:leader="none"/>
        </w:tabs>
        <w:spacing w:line="242" w:lineRule="exact" w:before="0" w:after="0"/>
        <w:ind w:left="1198" w:right="0" w:hanging="289"/>
        <w:jc w:val="left"/>
        <w:rPr>
          <w:sz w:val="20"/>
        </w:rPr>
      </w:pPr>
      <w:r>
        <w:rPr>
          <w:sz w:val="20"/>
        </w:rPr>
        <w:t>A global boolean variable lock is declared and is initialized to</w:t>
      </w:r>
      <w:r>
        <w:rPr>
          <w:spacing w:val="-10"/>
          <w:sz w:val="20"/>
        </w:rPr>
        <w:t> </w:t>
      </w:r>
      <w:r>
        <w:rPr>
          <w:sz w:val="20"/>
        </w:rPr>
        <w:t>false.</w:t>
      </w:r>
    </w:p>
    <w:p>
      <w:pPr>
        <w:pStyle w:val="ListParagraph"/>
        <w:numPr>
          <w:ilvl w:val="4"/>
          <w:numId w:val="101"/>
        </w:numPr>
        <w:tabs>
          <w:tab w:pos="1201" w:val="left" w:leader="none"/>
        </w:tabs>
        <w:spacing w:line="243" w:lineRule="exact" w:before="0" w:after="0"/>
        <w:ind w:left="1200" w:right="0" w:hanging="291"/>
        <w:jc w:val="left"/>
        <w:rPr>
          <w:sz w:val="20"/>
        </w:rPr>
      </w:pPr>
      <w:r>
        <w:rPr>
          <w:sz w:val="20"/>
        </w:rPr>
        <w:t>In addition, each process has a local Boolean variable key (Figure</w:t>
      </w:r>
      <w:r>
        <w:rPr>
          <w:spacing w:val="-9"/>
          <w:sz w:val="20"/>
        </w:rPr>
        <w:t> </w:t>
      </w:r>
      <w:r>
        <w:rPr>
          <w:sz w:val="20"/>
        </w:rPr>
        <w:t>2.18).</w:t>
      </w:r>
    </w:p>
    <w:p>
      <w:pPr>
        <w:pStyle w:val="BodyText"/>
        <w:spacing w:before="7"/>
        <w:rPr>
          <w:sz w:val="21"/>
        </w:rPr>
      </w:pPr>
      <w:r>
        <w:rPr/>
        <w:drawing>
          <wp:anchor distT="0" distB="0" distL="0" distR="0" allowOverlap="1" layoutInCell="1" locked="0" behindDoc="0" simplePos="0" relativeHeight="213">
            <wp:simplePos x="0" y="0"/>
            <wp:positionH relativeFrom="page">
              <wp:posOffset>2622560</wp:posOffset>
            </wp:positionH>
            <wp:positionV relativeFrom="paragraph">
              <wp:posOffset>191370</wp:posOffset>
            </wp:positionV>
            <wp:extent cx="2275030" cy="638175"/>
            <wp:effectExtent l="0" t="0" r="0" b="0"/>
            <wp:wrapTopAndBottom/>
            <wp:docPr id="193" name="image90.png"/>
            <wp:cNvGraphicFramePr>
              <a:graphicFrameLocks noChangeAspect="1"/>
            </wp:cNvGraphicFramePr>
            <a:graphic>
              <a:graphicData uri="http://schemas.openxmlformats.org/drawingml/2006/picture">
                <pic:pic>
                  <pic:nvPicPr>
                    <pic:cNvPr id="194" name="image90.png"/>
                    <pic:cNvPicPr/>
                  </pic:nvPicPr>
                  <pic:blipFill>
                    <a:blip r:embed="rId102" cstate="print"/>
                    <a:stretch>
                      <a:fillRect/>
                    </a:stretch>
                  </pic:blipFill>
                  <pic:spPr>
                    <a:xfrm>
                      <a:off x="0" y="0"/>
                      <a:ext cx="2275030" cy="638175"/>
                    </a:xfrm>
                    <a:prstGeom prst="rect">
                      <a:avLst/>
                    </a:prstGeom>
                  </pic:spPr>
                </pic:pic>
              </a:graphicData>
            </a:graphic>
          </wp:anchor>
        </w:drawing>
      </w:r>
    </w:p>
    <w:p>
      <w:pPr>
        <w:pStyle w:val="BodyText"/>
        <w:spacing w:before="18"/>
        <w:ind w:left="2383" w:right="2981"/>
        <w:jc w:val="center"/>
      </w:pPr>
      <w:r>
        <w:rPr/>
        <w:t>Figure 2.17 The definition of swap() instruction</w:t>
      </w:r>
    </w:p>
    <w:p>
      <w:pPr>
        <w:pStyle w:val="BodyText"/>
        <w:spacing w:before="7"/>
        <w:rPr>
          <w:sz w:val="16"/>
        </w:rPr>
      </w:pPr>
      <w:r>
        <w:rPr/>
        <w:drawing>
          <wp:anchor distT="0" distB="0" distL="0" distR="0" allowOverlap="1" layoutInCell="1" locked="0" behindDoc="0" simplePos="0" relativeHeight="214">
            <wp:simplePos x="0" y="0"/>
            <wp:positionH relativeFrom="page">
              <wp:posOffset>2938145</wp:posOffset>
            </wp:positionH>
            <wp:positionV relativeFrom="paragraph">
              <wp:posOffset>152958</wp:posOffset>
            </wp:positionV>
            <wp:extent cx="1675674" cy="1466850"/>
            <wp:effectExtent l="0" t="0" r="0" b="0"/>
            <wp:wrapTopAndBottom/>
            <wp:docPr id="195" name="image91.jpeg"/>
            <wp:cNvGraphicFramePr>
              <a:graphicFrameLocks noChangeAspect="1"/>
            </wp:cNvGraphicFramePr>
            <a:graphic>
              <a:graphicData uri="http://schemas.openxmlformats.org/drawingml/2006/picture">
                <pic:pic>
                  <pic:nvPicPr>
                    <pic:cNvPr id="196" name="image91.jpeg"/>
                    <pic:cNvPicPr/>
                  </pic:nvPicPr>
                  <pic:blipFill>
                    <a:blip r:embed="rId103" cstate="print"/>
                    <a:stretch>
                      <a:fillRect/>
                    </a:stretch>
                  </pic:blipFill>
                  <pic:spPr>
                    <a:xfrm>
                      <a:off x="0" y="0"/>
                      <a:ext cx="1675674" cy="1466850"/>
                    </a:xfrm>
                    <a:prstGeom prst="rect">
                      <a:avLst/>
                    </a:prstGeom>
                  </pic:spPr>
                </pic:pic>
              </a:graphicData>
            </a:graphic>
          </wp:anchor>
        </w:drawing>
      </w:r>
    </w:p>
    <w:p>
      <w:pPr>
        <w:pStyle w:val="BodyText"/>
        <w:ind w:left="401" w:right="1001"/>
        <w:jc w:val="center"/>
      </w:pPr>
      <w:r>
        <w:rPr/>
        <w:t>Figure 2.18 Mutual-exclusion implementation with the swap() instruction</w:t>
      </w:r>
    </w:p>
    <w:p>
      <w:pPr>
        <w:pStyle w:val="BodyText"/>
        <w:spacing w:before="1"/>
      </w:pPr>
    </w:p>
    <w:p>
      <w:pPr>
        <w:pStyle w:val="Heading2"/>
        <w:numPr>
          <w:ilvl w:val="3"/>
          <w:numId w:val="101"/>
        </w:numPr>
        <w:tabs>
          <w:tab w:pos="1116" w:val="left" w:leader="none"/>
        </w:tabs>
        <w:spacing w:line="243" w:lineRule="exact" w:before="0" w:after="0"/>
        <w:ind w:left="1115" w:right="0" w:hanging="996"/>
        <w:jc w:val="left"/>
      </w:pPr>
      <w:r>
        <w:rPr/>
        <w:t>Bounded waiting Mutual Exclusion with</w:t>
      </w:r>
      <w:r>
        <w:rPr>
          <w:spacing w:val="-2"/>
        </w:rPr>
        <w:t> </w:t>
      </w:r>
      <w:r>
        <w:rPr/>
        <w:t>TestAndSet()</w:t>
      </w:r>
    </w:p>
    <w:p>
      <w:pPr>
        <w:pStyle w:val="ListParagraph"/>
        <w:numPr>
          <w:ilvl w:val="0"/>
          <w:numId w:val="3"/>
        </w:numPr>
        <w:tabs>
          <w:tab w:pos="298" w:val="left" w:leader="none"/>
        </w:tabs>
        <w:spacing w:line="243" w:lineRule="exact" w:before="0" w:after="0"/>
        <w:ind w:left="297" w:right="0" w:hanging="178"/>
        <w:jc w:val="left"/>
        <w:rPr>
          <w:sz w:val="20"/>
        </w:rPr>
      </w:pPr>
      <w:r>
        <w:rPr/>
        <w:drawing>
          <wp:anchor distT="0" distB="0" distL="0" distR="0" allowOverlap="1" layoutInCell="1" locked="0" behindDoc="0" simplePos="0" relativeHeight="215">
            <wp:simplePos x="0" y="0"/>
            <wp:positionH relativeFrom="page">
              <wp:posOffset>933459</wp:posOffset>
            </wp:positionH>
            <wp:positionV relativeFrom="paragraph">
              <wp:posOffset>171834</wp:posOffset>
            </wp:positionV>
            <wp:extent cx="1188679" cy="238125"/>
            <wp:effectExtent l="0" t="0" r="0" b="0"/>
            <wp:wrapTopAndBottom/>
            <wp:docPr id="197" name="image92.png"/>
            <wp:cNvGraphicFramePr>
              <a:graphicFrameLocks noChangeAspect="1"/>
            </wp:cNvGraphicFramePr>
            <a:graphic>
              <a:graphicData uri="http://schemas.openxmlformats.org/drawingml/2006/picture">
                <pic:pic>
                  <pic:nvPicPr>
                    <pic:cNvPr id="198" name="image92.png"/>
                    <pic:cNvPicPr/>
                  </pic:nvPicPr>
                  <pic:blipFill>
                    <a:blip r:embed="rId104" cstate="print"/>
                    <a:stretch>
                      <a:fillRect/>
                    </a:stretch>
                  </pic:blipFill>
                  <pic:spPr>
                    <a:xfrm>
                      <a:off x="0" y="0"/>
                      <a:ext cx="1188679" cy="238125"/>
                    </a:xfrm>
                    <a:prstGeom prst="rect">
                      <a:avLst/>
                    </a:prstGeom>
                  </pic:spPr>
                </pic:pic>
              </a:graphicData>
            </a:graphic>
          </wp:anchor>
        </w:drawing>
      </w:r>
      <w:r>
        <w:rPr>
          <w:sz w:val="20"/>
        </w:rPr>
        <w:t>Common data structures</w:t>
      </w:r>
      <w:r>
        <w:rPr>
          <w:spacing w:val="-2"/>
          <w:sz w:val="20"/>
        </w:rPr>
        <w:t> </w:t>
      </w:r>
      <w:r>
        <w:rPr>
          <w:spacing w:val="2"/>
          <w:sz w:val="20"/>
        </w:rPr>
        <w:t>are</w:t>
      </w:r>
    </w:p>
    <w:p>
      <w:pPr>
        <w:pStyle w:val="ListParagraph"/>
        <w:numPr>
          <w:ilvl w:val="0"/>
          <w:numId w:val="3"/>
        </w:numPr>
        <w:tabs>
          <w:tab w:pos="298" w:val="left" w:leader="none"/>
        </w:tabs>
        <w:spacing w:line="240" w:lineRule="auto" w:before="33" w:after="0"/>
        <w:ind w:left="297" w:right="0" w:hanging="178"/>
        <w:jc w:val="left"/>
        <w:rPr>
          <w:sz w:val="20"/>
        </w:rPr>
      </w:pPr>
      <w:r>
        <w:rPr>
          <w:sz w:val="20"/>
        </w:rPr>
        <w:t>These data structures are initialized to false (Figure</w:t>
      </w:r>
      <w:r>
        <w:rPr>
          <w:spacing w:val="-5"/>
          <w:sz w:val="20"/>
        </w:rPr>
        <w:t> </w:t>
      </w:r>
      <w:r>
        <w:rPr>
          <w:sz w:val="20"/>
        </w:rPr>
        <w:t>2.19).</w:t>
      </w:r>
    </w:p>
    <w:p>
      <w:pPr>
        <w:pStyle w:val="BodyText"/>
        <w:spacing w:before="6"/>
        <w:rPr>
          <w:sz w:val="16"/>
        </w:rPr>
      </w:pPr>
      <w:r>
        <w:rPr/>
        <w:drawing>
          <wp:anchor distT="0" distB="0" distL="0" distR="0" allowOverlap="1" layoutInCell="1" locked="0" behindDoc="0" simplePos="0" relativeHeight="216">
            <wp:simplePos x="0" y="0"/>
            <wp:positionH relativeFrom="page">
              <wp:posOffset>2713989</wp:posOffset>
            </wp:positionH>
            <wp:positionV relativeFrom="paragraph">
              <wp:posOffset>152316</wp:posOffset>
            </wp:positionV>
            <wp:extent cx="2133600" cy="2638425"/>
            <wp:effectExtent l="0" t="0" r="0" b="0"/>
            <wp:wrapTopAndBottom/>
            <wp:docPr id="199" name="image93.jpeg"/>
            <wp:cNvGraphicFramePr>
              <a:graphicFrameLocks noChangeAspect="1"/>
            </wp:cNvGraphicFramePr>
            <a:graphic>
              <a:graphicData uri="http://schemas.openxmlformats.org/drawingml/2006/picture">
                <pic:pic>
                  <pic:nvPicPr>
                    <pic:cNvPr id="200" name="image93.jpeg"/>
                    <pic:cNvPicPr/>
                  </pic:nvPicPr>
                  <pic:blipFill>
                    <a:blip r:embed="rId105" cstate="print"/>
                    <a:stretch>
                      <a:fillRect/>
                    </a:stretch>
                  </pic:blipFill>
                  <pic:spPr>
                    <a:xfrm>
                      <a:off x="0" y="0"/>
                      <a:ext cx="2133600" cy="2638425"/>
                    </a:xfrm>
                    <a:prstGeom prst="rect">
                      <a:avLst/>
                    </a:prstGeom>
                  </pic:spPr>
                </pic:pic>
              </a:graphicData>
            </a:graphic>
          </wp:anchor>
        </w:drawing>
      </w:r>
    </w:p>
    <w:p>
      <w:pPr>
        <w:pStyle w:val="BodyText"/>
        <w:ind w:left="401" w:right="999"/>
        <w:jc w:val="center"/>
      </w:pPr>
      <w:r>
        <w:rPr/>
        <w:t>Figure 2.19 Bounded-waiting mutual-exclusion with TestandSet()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18"/>
        </w:rPr>
      </w:pPr>
    </w:p>
    <w:p>
      <w:pPr>
        <w:spacing w:before="1"/>
        <w:ind w:left="100" w:right="0" w:firstLine="0"/>
        <w:jc w:val="left"/>
        <w:rPr>
          <w:rFonts w:ascii="Palatino Linotype"/>
          <w:sz w:val="18"/>
        </w:rPr>
      </w:pPr>
      <w:r>
        <w:rPr>
          <w:rFonts w:ascii="Palatino Linotype"/>
          <w:w w:val="110"/>
          <w:sz w:val="18"/>
        </w:rPr>
        <w:t>The best dreams happen when you are awake.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5491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02"/>
        </w:numPr>
        <w:tabs>
          <w:tab w:pos="687" w:val="left" w:leader="none"/>
        </w:tabs>
        <w:spacing w:line="243" w:lineRule="exact" w:before="7" w:after="0"/>
        <w:ind w:left="686" w:right="0" w:hanging="567"/>
        <w:jc w:val="left"/>
      </w:pPr>
      <w:r>
        <w:rPr/>
        <w:t>Semaphores</w:t>
      </w:r>
    </w:p>
    <w:p>
      <w:pPr>
        <w:pStyle w:val="ListParagraph"/>
        <w:numPr>
          <w:ilvl w:val="0"/>
          <w:numId w:val="3"/>
        </w:numPr>
        <w:tabs>
          <w:tab w:pos="298" w:val="left" w:leader="none"/>
        </w:tabs>
        <w:spacing w:line="240" w:lineRule="auto" w:before="0" w:after="0"/>
        <w:ind w:left="297" w:right="0" w:hanging="178"/>
        <w:jc w:val="left"/>
        <w:rPr>
          <w:sz w:val="20"/>
        </w:rPr>
      </w:pPr>
      <w:r>
        <w:rPr>
          <w:sz w:val="20"/>
        </w:rPr>
        <w:t>A semaphore is a</w:t>
      </w:r>
      <w:r>
        <w:rPr>
          <w:spacing w:val="-7"/>
          <w:sz w:val="20"/>
        </w:rPr>
        <w:t> </w:t>
      </w:r>
      <w:r>
        <w:rPr>
          <w:sz w:val="20"/>
        </w:rPr>
        <w:t>synchronization-tool.</w:t>
      </w:r>
    </w:p>
    <w:p>
      <w:pPr>
        <w:pStyle w:val="ListParagraph"/>
        <w:numPr>
          <w:ilvl w:val="0"/>
          <w:numId w:val="3"/>
        </w:numPr>
        <w:tabs>
          <w:tab w:pos="341" w:val="left" w:leader="none"/>
        </w:tabs>
        <w:spacing w:line="240" w:lineRule="auto" w:before="2" w:after="0"/>
        <w:ind w:left="120" w:right="718" w:firstLine="0"/>
        <w:jc w:val="left"/>
        <w:rPr>
          <w:sz w:val="20"/>
        </w:rPr>
      </w:pPr>
      <w:r>
        <w:rPr>
          <w:sz w:val="20"/>
        </w:rPr>
        <w:t>It used to control access to shared-variables so that only one process may at any point in time change the value of the</w:t>
      </w:r>
      <w:r>
        <w:rPr>
          <w:spacing w:val="-7"/>
          <w:sz w:val="20"/>
        </w:rPr>
        <w:t> </w:t>
      </w:r>
      <w:r>
        <w:rPr>
          <w:sz w:val="20"/>
        </w:rPr>
        <w:t>shared-variable.</w:t>
      </w:r>
    </w:p>
    <w:p>
      <w:pPr>
        <w:pStyle w:val="ListParagraph"/>
        <w:numPr>
          <w:ilvl w:val="0"/>
          <w:numId w:val="3"/>
        </w:numPr>
        <w:tabs>
          <w:tab w:pos="298" w:val="left" w:leader="none"/>
        </w:tabs>
        <w:spacing w:line="241" w:lineRule="exact" w:before="0" w:after="0"/>
        <w:ind w:left="297" w:right="0" w:hanging="178"/>
        <w:jc w:val="left"/>
        <w:rPr>
          <w:sz w:val="20"/>
        </w:rPr>
      </w:pPr>
      <w:r>
        <w:rPr>
          <w:sz w:val="20"/>
        </w:rPr>
        <w:t>A semaphore(S) is an integer-variable that is accessed only through 2</w:t>
      </w:r>
      <w:r>
        <w:rPr>
          <w:spacing w:val="-15"/>
          <w:sz w:val="20"/>
        </w:rPr>
        <w:t> </w:t>
      </w:r>
      <w:r>
        <w:rPr>
          <w:sz w:val="20"/>
        </w:rPr>
        <w:t>atomic-operations:</w:t>
      </w:r>
    </w:p>
    <w:p>
      <w:pPr>
        <w:pStyle w:val="ListParagraph"/>
        <w:numPr>
          <w:ilvl w:val="2"/>
          <w:numId w:val="102"/>
        </w:numPr>
        <w:tabs>
          <w:tab w:pos="1129" w:val="left" w:leader="none"/>
        </w:tabs>
        <w:spacing w:line="243" w:lineRule="exact" w:before="0" w:after="0"/>
        <w:ind w:left="1128" w:right="0" w:hanging="289"/>
        <w:jc w:val="left"/>
        <w:rPr>
          <w:sz w:val="20"/>
        </w:rPr>
      </w:pPr>
      <w:r>
        <w:rPr>
          <w:sz w:val="20"/>
        </w:rPr>
        <w:t>wait()</w:t>
      </w:r>
      <w:r>
        <w:rPr>
          <w:spacing w:val="-1"/>
          <w:sz w:val="20"/>
        </w:rPr>
        <w:t> </w:t>
      </w:r>
      <w:r>
        <w:rPr>
          <w:sz w:val="20"/>
        </w:rPr>
        <w:t>and</w:t>
      </w:r>
    </w:p>
    <w:p>
      <w:pPr>
        <w:pStyle w:val="ListParagraph"/>
        <w:numPr>
          <w:ilvl w:val="2"/>
          <w:numId w:val="102"/>
        </w:numPr>
        <w:tabs>
          <w:tab w:pos="1129" w:val="left" w:leader="none"/>
        </w:tabs>
        <w:spacing w:line="243" w:lineRule="exact" w:before="2" w:after="0"/>
        <w:ind w:left="1128" w:right="0" w:hanging="289"/>
        <w:jc w:val="left"/>
        <w:rPr>
          <w:sz w:val="20"/>
        </w:rPr>
      </w:pPr>
      <w:r>
        <w:rPr>
          <w:sz w:val="20"/>
        </w:rPr>
        <w:t>signal().</w:t>
      </w:r>
    </w:p>
    <w:p>
      <w:pPr>
        <w:pStyle w:val="ListParagraph"/>
        <w:numPr>
          <w:ilvl w:val="0"/>
          <w:numId w:val="3"/>
        </w:numPr>
        <w:tabs>
          <w:tab w:pos="298" w:val="left" w:leader="none"/>
        </w:tabs>
        <w:spacing w:line="242" w:lineRule="exact" w:before="0" w:after="0"/>
        <w:ind w:left="297" w:right="0" w:hanging="178"/>
        <w:jc w:val="left"/>
        <w:rPr>
          <w:sz w:val="20"/>
        </w:rPr>
      </w:pPr>
      <w:r>
        <w:rPr>
          <w:sz w:val="20"/>
        </w:rPr>
        <w:t>wait() is termed P ("to</w:t>
      </w:r>
      <w:r>
        <w:rPr>
          <w:spacing w:val="-1"/>
          <w:sz w:val="20"/>
        </w:rPr>
        <w:t> </w:t>
      </w:r>
      <w:r>
        <w:rPr>
          <w:sz w:val="20"/>
        </w:rPr>
        <w:t>test").</w:t>
      </w:r>
    </w:p>
    <w:p>
      <w:pPr>
        <w:pStyle w:val="BodyText"/>
        <w:spacing w:line="242" w:lineRule="exact"/>
        <w:ind w:left="840"/>
      </w:pPr>
      <w:r>
        <w:rPr/>
        <w:t>signal() is termed V ("to increment").</w:t>
      </w:r>
    </w:p>
    <w:p>
      <w:pPr>
        <w:pStyle w:val="Heading2"/>
        <w:numPr>
          <w:ilvl w:val="0"/>
          <w:numId w:val="3"/>
        </w:numPr>
        <w:tabs>
          <w:tab w:pos="298" w:val="left" w:leader="none"/>
          <w:tab w:pos="5161" w:val="left" w:leader="none"/>
        </w:tabs>
        <w:spacing w:line="243" w:lineRule="exact" w:before="0" w:after="0"/>
        <w:ind w:left="297" w:right="0" w:hanging="178"/>
        <w:jc w:val="left"/>
      </w:pPr>
      <w:r>
        <w:rPr/>
        <w:t>Definition</w:t>
      </w:r>
      <w:r>
        <w:rPr>
          <w:spacing w:val="-3"/>
        </w:rPr>
        <w:t> </w:t>
      </w:r>
      <w:r>
        <w:rPr/>
        <w:t>of</w:t>
      </w:r>
      <w:r>
        <w:rPr>
          <w:spacing w:val="-1"/>
        </w:rPr>
        <w:t> </w:t>
      </w:r>
      <w:r>
        <w:rPr/>
        <w:t>wait():</w:t>
        <w:tab/>
        <w:t>Definition of signal():</w:t>
      </w:r>
    </w:p>
    <w:p>
      <w:pPr>
        <w:pStyle w:val="BodyText"/>
        <w:ind w:left="754"/>
      </w:pPr>
      <w:r>
        <w:rPr/>
        <w:drawing>
          <wp:inline distT="0" distB="0" distL="0" distR="0">
            <wp:extent cx="3933190" cy="657225"/>
            <wp:effectExtent l="0" t="0" r="0" b="0"/>
            <wp:docPr id="201" name="image94.jpeg"/>
            <wp:cNvGraphicFramePr>
              <a:graphicFrameLocks noChangeAspect="1"/>
            </wp:cNvGraphicFramePr>
            <a:graphic>
              <a:graphicData uri="http://schemas.openxmlformats.org/drawingml/2006/picture">
                <pic:pic>
                  <pic:nvPicPr>
                    <pic:cNvPr id="202" name="image94.jpeg"/>
                    <pic:cNvPicPr/>
                  </pic:nvPicPr>
                  <pic:blipFill>
                    <a:blip r:embed="rId106" cstate="print"/>
                    <a:stretch>
                      <a:fillRect/>
                    </a:stretch>
                  </pic:blipFill>
                  <pic:spPr>
                    <a:xfrm>
                      <a:off x="0" y="0"/>
                      <a:ext cx="3933190" cy="657225"/>
                    </a:xfrm>
                    <a:prstGeom prst="rect">
                      <a:avLst/>
                    </a:prstGeom>
                  </pic:spPr>
                </pic:pic>
              </a:graphicData>
            </a:graphic>
          </wp:inline>
        </w:drawing>
      </w:r>
      <w:r>
        <w:rPr/>
      </w:r>
    </w:p>
    <w:p>
      <w:pPr>
        <w:pStyle w:val="ListParagraph"/>
        <w:numPr>
          <w:ilvl w:val="0"/>
          <w:numId w:val="3"/>
        </w:numPr>
        <w:tabs>
          <w:tab w:pos="320" w:val="left" w:leader="none"/>
        </w:tabs>
        <w:spacing w:line="240" w:lineRule="auto" w:before="0" w:after="0"/>
        <w:ind w:left="120" w:right="718" w:firstLine="0"/>
        <w:jc w:val="left"/>
        <w:rPr>
          <w:sz w:val="20"/>
        </w:rPr>
      </w:pPr>
      <w:r>
        <w:rPr>
          <w:sz w:val="20"/>
        </w:rPr>
        <w:t>When one process modifies the semaphore-value, no other process can simultaneously modify that same</w:t>
      </w:r>
      <w:r>
        <w:rPr>
          <w:spacing w:val="-1"/>
          <w:sz w:val="20"/>
        </w:rPr>
        <w:t> </w:t>
      </w:r>
      <w:r>
        <w:rPr>
          <w:sz w:val="20"/>
        </w:rPr>
        <w:t>semaphore-value.</w:t>
      </w:r>
    </w:p>
    <w:p>
      <w:pPr>
        <w:pStyle w:val="ListParagraph"/>
        <w:numPr>
          <w:ilvl w:val="0"/>
          <w:numId w:val="3"/>
        </w:numPr>
        <w:tabs>
          <w:tab w:pos="298" w:val="left" w:leader="none"/>
        </w:tabs>
        <w:spacing w:line="243" w:lineRule="exact" w:before="2" w:after="0"/>
        <w:ind w:left="297" w:right="0" w:hanging="178"/>
        <w:jc w:val="left"/>
        <w:rPr>
          <w:sz w:val="20"/>
        </w:rPr>
      </w:pPr>
      <w:r>
        <w:rPr>
          <w:sz w:val="20"/>
        </w:rPr>
        <w:t>Also, in the case of wait(S), following 2 operations must be executed without</w:t>
      </w:r>
      <w:r>
        <w:rPr>
          <w:spacing w:val="-16"/>
          <w:sz w:val="20"/>
        </w:rPr>
        <w:t> </w:t>
      </w:r>
      <w:r>
        <w:rPr>
          <w:sz w:val="20"/>
        </w:rPr>
        <w:t>interruption:</w:t>
      </w:r>
    </w:p>
    <w:p>
      <w:pPr>
        <w:pStyle w:val="ListParagraph"/>
        <w:numPr>
          <w:ilvl w:val="0"/>
          <w:numId w:val="103"/>
        </w:numPr>
        <w:tabs>
          <w:tab w:pos="1129" w:val="left" w:leader="none"/>
        </w:tabs>
        <w:spacing w:line="242" w:lineRule="exact" w:before="0" w:after="0"/>
        <w:ind w:left="1128" w:right="0" w:hanging="289"/>
        <w:jc w:val="left"/>
        <w:rPr>
          <w:sz w:val="20"/>
        </w:rPr>
      </w:pPr>
      <w:r>
        <w:rPr>
          <w:sz w:val="20"/>
        </w:rPr>
        <w:t>Testing of S(S&lt;=0)</w:t>
      </w:r>
      <w:r>
        <w:rPr>
          <w:spacing w:val="-3"/>
          <w:sz w:val="20"/>
        </w:rPr>
        <w:t> </w:t>
      </w:r>
      <w:r>
        <w:rPr>
          <w:sz w:val="20"/>
        </w:rPr>
        <w:t>and</w:t>
      </w:r>
    </w:p>
    <w:p>
      <w:pPr>
        <w:pStyle w:val="ListParagraph"/>
        <w:numPr>
          <w:ilvl w:val="0"/>
          <w:numId w:val="103"/>
        </w:numPr>
        <w:tabs>
          <w:tab w:pos="1129" w:val="left" w:leader="none"/>
        </w:tabs>
        <w:spacing w:line="243" w:lineRule="exact" w:before="0" w:after="0"/>
        <w:ind w:left="1128" w:right="0" w:hanging="289"/>
        <w:jc w:val="left"/>
        <w:rPr>
          <w:sz w:val="20"/>
        </w:rPr>
      </w:pPr>
      <w:r>
        <w:rPr>
          <w:sz w:val="20"/>
        </w:rPr>
        <w:t>Modification of S</w:t>
      </w:r>
      <w:r>
        <w:rPr>
          <w:spacing w:val="-4"/>
          <w:sz w:val="20"/>
        </w:rPr>
        <w:t> </w:t>
      </w:r>
      <w:r>
        <w:rPr>
          <w:sz w:val="20"/>
        </w:rPr>
        <w:t>(S--)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7"/>
        </w:rPr>
      </w:pPr>
    </w:p>
    <w:p>
      <w:pPr>
        <w:spacing w:before="93"/>
        <w:ind w:left="100" w:right="0" w:firstLine="0"/>
        <w:jc w:val="left"/>
        <w:rPr>
          <w:rFonts w:ascii="Palatino Linotype"/>
          <w:sz w:val="18"/>
        </w:rPr>
      </w:pPr>
      <w:r>
        <w:rPr>
          <w:rFonts w:ascii="Palatino Linotype"/>
          <w:w w:val="110"/>
          <w:sz w:val="18"/>
        </w:rPr>
        <w:t>Make each day your masterpiece.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4979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04"/>
        </w:numPr>
        <w:tabs>
          <w:tab w:pos="900" w:val="left" w:leader="none"/>
        </w:tabs>
        <w:spacing w:line="240" w:lineRule="auto" w:before="7" w:after="0"/>
        <w:ind w:left="120" w:right="8382" w:firstLine="0"/>
        <w:jc w:val="left"/>
      </w:pPr>
      <w:r>
        <w:rPr/>
        <w:t>Semaphore</w:t>
      </w:r>
      <w:r>
        <w:rPr>
          <w:spacing w:val="-10"/>
        </w:rPr>
        <w:t> </w:t>
      </w:r>
      <w:r>
        <w:rPr/>
        <w:t>Usage Counting</w:t>
      </w:r>
      <w:r>
        <w:rPr>
          <w:spacing w:val="-2"/>
        </w:rPr>
        <w:t> </w:t>
      </w:r>
      <w:r>
        <w:rPr/>
        <w:t>Semaphore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value of a semaphore can range over an unrestricted</w:t>
      </w:r>
      <w:r>
        <w:rPr>
          <w:spacing w:val="-1"/>
          <w:sz w:val="20"/>
        </w:rPr>
        <w:t> </w:t>
      </w:r>
      <w:r>
        <w:rPr>
          <w:sz w:val="20"/>
        </w:rPr>
        <w:t>domain</w:t>
      </w:r>
    </w:p>
    <w:p>
      <w:pPr>
        <w:pStyle w:val="Heading2"/>
        <w:spacing w:line="242" w:lineRule="exact"/>
        <w:ind w:left="120" w:firstLine="0"/>
      </w:pPr>
      <w:r>
        <w:rPr/>
        <w:t>Binary Semaphore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value of a semaphore can range only between 0 and</w:t>
      </w:r>
      <w:r>
        <w:rPr>
          <w:spacing w:val="-6"/>
          <w:sz w:val="20"/>
        </w:rPr>
        <w:t> </w:t>
      </w:r>
      <w:r>
        <w:rPr>
          <w:sz w:val="20"/>
        </w:rPr>
        <w:t>1.</w:t>
      </w:r>
    </w:p>
    <w:p>
      <w:pPr>
        <w:pStyle w:val="ListParagraph"/>
        <w:numPr>
          <w:ilvl w:val="0"/>
          <w:numId w:val="3"/>
        </w:numPr>
        <w:tabs>
          <w:tab w:pos="327" w:val="left" w:leader="none"/>
        </w:tabs>
        <w:spacing w:line="240" w:lineRule="auto" w:before="0" w:after="0"/>
        <w:ind w:left="120" w:right="718" w:firstLine="0"/>
        <w:jc w:val="left"/>
        <w:rPr>
          <w:sz w:val="20"/>
        </w:rPr>
      </w:pPr>
      <w:r>
        <w:rPr>
          <w:sz w:val="20"/>
        </w:rPr>
        <w:t>On some systems, binary semaphores are known as </w:t>
      </w:r>
      <w:r>
        <w:rPr>
          <w:b/>
          <w:sz w:val="20"/>
        </w:rPr>
        <w:t>mutex locks</w:t>
      </w:r>
      <w:r>
        <w:rPr>
          <w:sz w:val="20"/>
        </w:rPr>
        <w:t>, as they are locks that provide mutual-exclusion.</w:t>
      </w:r>
    </w:p>
    <w:p>
      <w:pPr>
        <w:pStyle w:val="BodyText"/>
      </w:pPr>
    </w:p>
    <w:p>
      <w:pPr>
        <w:pStyle w:val="Heading2"/>
        <w:numPr>
          <w:ilvl w:val="0"/>
          <w:numId w:val="105"/>
        </w:numPr>
        <w:tabs>
          <w:tab w:pos="437" w:val="left" w:leader="none"/>
        </w:tabs>
        <w:spacing w:line="243" w:lineRule="exact" w:before="0" w:after="0"/>
        <w:ind w:left="436" w:right="0" w:hanging="317"/>
        <w:jc w:val="left"/>
      </w:pPr>
      <w:r>
        <w:rPr/>
        <w:t>Solution for Critical-section Problem using Binary</w:t>
      </w:r>
      <w:r>
        <w:rPr>
          <w:spacing w:val="-2"/>
        </w:rPr>
        <w:t> </w:t>
      </w:r>
      <w:r>
        <w:rPr/>
        <w:t>Semaphores</w:t>
      </w:r>
    </w:p>
    <w:p>
      <w:pPr>
        <w:pStyle w:val="ListParagraph"/>
        <w:numPr>
          <w:ilvl w:val="0"/>
          <w:numId w:val="3"/>
        </w:numPr>
        <w:tabs>
          <w:tab w:pos="298" w:val="left" w:leader="none"/>
        </w:tabs>
        <w:spacing w:line="243" w:lineRule="exact" w:before="0" w:after="0"/>
        <w:ind w:left="297" w:right="0" w:hanging="178"/>
        <w:jc w:val="left"/>
        <w:rPr>
          <w:sz w:val="20"/>
        </w:rPr>
      </w:pPr>
      <w:r>
        <w:rPr>
          <w:sz w:val="20"/>
        </w:rPr>
        <w:t>Binary semaphores can be used to solve the critical-section problem for multiple</w:t>
      </w:r>
      <w:r>
        <w:rPr>
          <w:spacing w:val="-12"/>
          <w:sz w:val="20"/>
        </w:rPr>
        <w:t> </w:t>
      </w:r>
      <w:r>
        <w:rPr>
          <w:sz w:val="20"/>
        </w:rPr>
        <w:t>processes.</w:t>
      </w:r>
    </w:p>
    <w:p>
      <w:pPr>
        <w:pStyle w:val="ListParagraph"/>
        <w:numPr>
          <w:ilvl w:val="0"/>
          <w:numId w:val="3"/>
        </w:numPr>
        <w:tabs>
          <w:tab w:pos="298" w:val="left" w:leader="none"/>
        </w:tabs>
        <w:spacing w:line="240" w:lineRule="auto" w:before="2" w:after="0"/>
        <w:ind w:left="297" w:right="0" w:hanging="178"/>
        <w:jc w:val="left"/>
        <w:rPr>
          <w:sz w:val="20"/>
        </w:rPr>
      </w:pPr>
      <w:r>
        <w:rPr/>
        <w:drawing>
          <wp:anchor distT="0" distB="0" distL="0" distR="0" allowOverlap="1" layoutInCell="1" locked="0" behindDoc="0" simplePos="0" relativeHeight="221">
            <wp:simplePos x="0" y="0"/>
            <wp:positionH relativeFrom="page">
              <wp:posOffset>2821235</wp:posOffset>
            </wp:positionH>
            <wp:positionV relativeFrom="paragraph">
              <wp:posOffset>190378</wp:posOffset>
            </wp:positionV>
            <wp:extent cx="1884482" cy="1412843"/>
            <wp:effectExtent l="0" t="0" r="0" b="0"/>
            <wp:wrapTopAndBottom/>
            <wp:docPr id="203" name="image95.png"/>
            <wp:cNvGraphicFramePr>
              <a:graphicFrameLocks noChangeAspect="1"/>
            </wp:cNvGraphicFramePr>
            <a:graphic>
              <a:graphicData uri="http://schemas.openxmlformats.org/drawingml/2006/picture">
                <pic:pic>
                  <pic:nvPicPr>
                    <pic:cNvPr id="204" name="image95.png"/>
                    <pic:cNvPicPr/>
                  </pic:nvPicPr>
                  <pic:blipFill>
                    <a:blip r:embed="rId107" cstate="print"/>
                    <a:stretch>
                      <a:fillRect/>
                    </a:stretch>
                  </pic:blipFill>
                  <pic:spPr>
                    <a:xfrm>
                      <a:off x="0" y="0"/>
                      <a:ext cx="1884482" cy="1412843"/>
                    </a:xfrm>
                    <a:prstGeom prst="rect">
                      <a:avLst/>
                    </a:prstGeom>
                  </pic:spPr>
                </pic:pic>
              </a:graphicData>
            </a:graphic>
          </wp:anchor>
        </w:drawing>
      </w:r>
      <w:r>
        <w:rPr>
          <w:spacing w:val="-1"/>
          <w:w w:val="99"/>
          <w:sz w:val="20"/>
        </w:rPr>
        <w:t>T</w:t>
      </w:r>
      <w:r>
        <w:rPr>
          <w:w w:val="99"/>
          <w:sz w:val="20"/>
        </w:rPr>
        <w:t>he</w:t>
      </w:r>
      <w:r>
        <w:rPr>
          <w:sz w:val="20"/>
        </w:rPr>
        <w:t> </w:t>
      </w:r>
      <w:r>
        <w:rPr>
          <w:spacing w:val="-2"/>
          <w:w w:val="42"/>
          <w:sz w:val="20"/>
        </w:rPr>
        <w:t>‗</w:t>
      </w:r>
      <w:r>
        <w:rPr>
          <w:spacing w:val="1"/>
          <w:w w:val="99"/>
          <w:sz w:val="20"/>
        </w:rPr>
        <w:t>n</w:t>
      </w:r>
      <w:r>
        <w:rPr>
          <w:w w:val="99"/>
          <w:sz w:val="20"/>
        </w:rPr>
        <w:t>‘</w:t>
      </w:r>
      <w:r>
        <w:rPr>
          <w:spacing w:val="1"/>
          <w:sz w:val="20"/>
        </w:rPr>
        <w:t> </w:t>
      </w:r>
      <w:r>
        <w:rPr>
          <w:w w:val="99"/>
          <w:sz w:val="20"/>
        </w:rPr>
        <w:t>p</w:t>
      </w:r>
      <w:r>
        <w:rPr>
          <w:spacing w:val="1"/>
          <w:w w:val="99"/>
          <w:sz w:val="20"/>
        </w:rPr>
        <w:t>r</w:t>
      </w:r>
      <w:r>
        <w:rPr>
          <w:spacing w:val="-1"/>
          <w:w w:val="99"/>
          <w:sz w:val="20"/>
        </w:rPr>
        <w:t>o</w:t>
      </w:r>
      <w:r>
        <w:rPr>
          <w:spacing w:val="1"/>
          <w:w w:val="99"/>
          <w:sz w:val="20"/>
        </w:rPr>
        <w:t>c</w:t>
      </w:r>
      <w:r>
        <w:rPr>
          <w:spacing w:val="-2"/>
          <w:w w:val="99"/>
          <w:sz w:val="20"/>
        </w:rPr>
        <w:t>e</w:t>
      </w:r>
      <w:r>
        <w:rPr>
          <w:spacing w:val="1"/>
          <w:w w:val="99"/>
          <w:sz w:val="20"/>
        </w:rPr>
        <w:t>s</w:t>
      </w:r>
      <w:r>
        <w:rPr>
          <w:w w:val="99"/>
          <w:sz w:val="20"/>
        </w:rPr>
        <w:t>ses</w:t>
      </w:r>
      <w:r>
        <w:rPr>
          <w:spacing w:val="-2"/>
          <w:sz w:val="20"/>
        </w:rPr>
        <w:t> </w:t>
      </w:r>
      <w:r>
        <w:rPr>
          <w:w w:val="99"/>
          <w:sz w:val="20"/>
        </w:rPr>
        <w:t>sh</w:t>
      </w:r>
      <w:r>
        <w:rPr>
          <w:spacing w:val="2"/>
          <w:w w:val="99"/>
          <w:sz w:val="20"/>
        </w:rPr>
        <w:t>a</w:t>
      </w:r>
      <w:r>
        <w:rPr>
          <w:spacing w:val="1"/>
          <w:w w:val="99"/>
          <w:sz w:val="20"/>
        </w:rPr>
        <w:t>r</w:t>
      </w:r>
      <w:r>
        <w:rPr>
          <w:w w:val="99"/>
          <w:sz w:val="20"/>
        </w:rPr>
        <w:t>e</w:t>
      </w:r>
      <w:r>
        <w:rPr>
          <w:spacing w:val="-2"/>
          <w:sz w:val="20"/>
        </w:rPr>
        <w:t> </w:t>
      </w:r>
      <w:r>
        <w:rPr>
          <w:w w:val="99"/>
          <w:sz w:val="20"/>
        </w:rPr>
        <w:t>a</w:t>
      </w:r>
      <w:r>
        <w:rPr>
          <w:spacing w:val="1"/>
          <w:sz w:val="20"/>
        </w:rPr>
        <w:t> </w:t>
      </w:r>
      <w:r>
        <w:rPr>
          <w:w w:val="99"/>
          <w:sz w:val="20"/>
        </w:rPr>
        <w:t>s</w:t>
      </w:r>
      <w:r>
        <w:rPr>
          <w:spacing w:val="-2"/>
          <w:w w:val="99"/>
          <w:sz w:val="20"/>
        </w:rPr>
        <w:t>e</w:t>
      </w:r>
      <w:r>
        <w:rPr>
          <w:w w:val="99"/>
          <w:sz w:val="20"/>
        </w:rPr>
        <w:t>map</w:t>
      </w:r>
      <w:r>
        <w:rPr>
          <w:spacing w:val="3"/>
          <w:w w:val="99"/>
          <w:sz w:val="20"/>
        </w:rPr>
        <w:t>h</w:t>
      </w:r>
      <w:r>
        <w:rPr>
          <w:spacing w:val="-1"/>
          <w:w w:val="99"/>
          <w:sz w:val="20"/>
        </w:rPr>
        <w:t>o</w:t>
      </w:r>
      <w:r>
        <w:rPr>
          <w:spacing w:val="1"/>
          <w:w w:val="99"/>
          <w:sz w:val="20"/>
        </w:rPr>
        <w:t>r</w:t>
      </w:r>
      <w:r>
        <w:rPr>
          <w:w w:val="99"/>
          <w:sz w:val="20"/>
        </w:rPr>
        <w:t>e</w:t>
      </w:r>
      <w:r>
        <w:rPr>
          <w:spacing w:val="-2"/>
          <w:sz w:val="20"/>
        </w:rPr>
        <w:t> </w:t>
      </w:r>
      <w:r>
        <w:rPr>
          <w:w w:val="99"/>
          <w:sz w:val="20"/>
        </w:rPr>
        <w:t>m</w:t>
      </w:r>
      <w:r>
        <w:rPr>
          <w:spacing w:val="1"/>
          <w:w w:val="99"/>
          <w:sz w:val="20"/>
        </w:rPr>
        <w:t>u</w:t>
      </w:r>
      <w:r>
        <w:rPr>
          <w:spacing w:val="2"/>
          <w:w w:val="99"/>
          <w:sz w:val="20"/>
        </w:rPr>
        <w:t>t</w:t>
      </w:r>
      <w:r>
        <w:rPr>
          <w:spacing w:val="-2"/>
          <w:w w:val="99"/>
          <w:sz w:val="20"/>
        </w:rPr>
        <w:t>e</w:t>
      </w:r>
      <w:r>
        <w:rPr>
          <w:w w:val="99"/>
          <w:sz w:val="20"/>
        </w:rPr>
        <w:t>x</w:t>
      </w:r>
      <w:r>
        <w:rPr>
          <w:spacing w:val="-1"/>
          <w:sz w:val="20"/>
        </w:rPr>
        <w:t> </w:t>
      </w:r>
      <w:r>
        <w:rPr>
          <w:spacing w:val="2"/>
          <w:w w:val="99"/>
          <w:sz w:val="20"/>
        </w:rPr>
        <w:t>i</w:t>
      </w:r>
      <w:r>
        <w:rPr>
          <w:spacing w:val="1"/>
          <w:w w:val="99"/>
          <w:sz w:val="20"/>
        </w:rPr>
        <w:t>n</w:t>
      </w:r>
      <w:r>
        <w:rPr>
          <w:spacing w:val="2"/>
          <w:w w:val="99"/>
          <w:sz w:val="20"/>
        </w:rPr>
        <w:t>i</w:t>
      </w:r>
      <w:r>
        <w:rPr>
          <w:spacing w:val="-2"/>
          <w:w w:val="99"/>
          <w:sz w:val="20"/>
        </w:rPr>
        <w:t>t</w:t>
      </w:r>
      <w:r>
        <w:rPr>
          <w:spacing w:val="2"/>
          <w:w w:val="99"/>
          <w:sz w:val="20"/>
        </w:rPr>
        <w:t>i</w:t>
      </w:r>
      <w:r>
        <w:rPr>
          <w:spacing w:val="-3"/>
          <w:w w:val="99"/>
          <w:sz w:val="20"/>
        </w:rPr>
        <w:t>a</w:t>
      </w:r>
      <w:r>
        <w:rPr>
          <w:w w:val="99"/>
          <w:sz w:val="20"/>
        </w:rPr>
        <w:t>liz</w:t>
      </w:r>
      <w:r>
        <w:rPr>
          <w:spacing w:val="-2"/>
          <w:w w:val="99"/>
          <w:sz w:val="20"/>
        </w:rPr>
        <w:t>e</w:t>
      </w:r>
      <w:r>
        <w:rPr>
          <w:w w:val="99"/>
          <w:sz w:val="20"/>
        </w:rPr>
        <w:t>d</w:t>
      </w:r>
      <w:r>
        <w:rPr>
          <w:sz w:val="20"/>
        </w:rPr>
        <w:t> </w:t>
      </w:r>
      <w:r>
        <w:rPr>
          <w:w w:val="99"/>
          <w:sz w:val="20"/>
        </w:rPr>
        <w:t>to</w:t>
      </w:r>
      <w:r>
        <w:rPr>
          <w:spacing w:val="-1"/>
          <w:sz w:val="20"/>
        </w:rPr>
        <w:t> </w:t>
      </w:r>
      <w:r>
        <w:rPr>
          <w:w w:val="99"/>
          <w:sz w:val="20"/>
        </w:rPr>
        <w:t>1</w:t>
      </w:r>
      <w:r>
        <w:rPr>
          <w:spacing w:val="-1"/>
          <w:sz w:val="20"/>
        </w:rPr>
        <w:t> </w:t>
      </w:r>
      <w:r>
        <w:rPr>
          <w:spacing w:val="7"/>
          <w:w w:val="99"/>
          <w:sz w:val="20"/>
        </w:rPr>
        <w:t>(</w:t>
      </w:r>
      <w:r>
        <w:rPr>
          <w:w w:val="99"/>
          <w:sz w:val="20"/>
        </w:rPr>
        <w:t>F</w:t>
      </w:r>
      <w:r>
        <w:rPr>
          <w:spacing w:val="2"/>
          <w:w w:val="99"/>
          <w:sz w:val="20"/>
        </w:rPr>
        <w:t>i</w:t>
      </w:r>
      <w:r>
        <w:rPr>
          <w:w w:val="99"/>
          <w:sz w:val="20"/>
        </w:rPr>
        <w:t>g</w:t>
      </w:r>
      <w:r>
        <w:rPr>
          <w:spacing w:val="1"/>
          <w:w w:val="99"/>
          <w:sz w:val="20"/>
        </w:rPr>
        <w:t>u</w:t>
      </w:r>
      <w:r>
        <w:rPr>
          <w:spacing w:val="-1"/>
          <w:w w:val="99"/>
          <w:sz w:val="20"/>
        </w:rPr>
        <w:t>r</w:t>
      </w:r>
      <w:r>
        <w:rPr>
          <w:w w:val="99"/>
          <w:sz w:val="20"/>
        </w:rPr>
        <w:t>e</w:t>
      </w:r>
      <w:r>
        <w:rPr>
          <w:spacing w:val="-2"/>
          <w:sz w:val="20"/>
        </w:rPr>
        <w:t> </w:t>
      </w:r>
      <w:r>
        <w:rPr>
          <w:w w:val="99"/>
          <w:sz w:val="20"/>
        </w:rPr>
        <w:t>2.</w:t>
      </w:r>
      <w:r>
        <w:rPr>
          <w:spacing w:val="2"/>
          <w:w w:val="99"/>
          <w:sz w:val="20"/>
        </w:rPr>
        <w:t>20</w:t>
      </w:r>
      <w:r>
        <w:rPr>
          <w:w w:val="99"/>
          <w:sz w:val="20"/>
        </w:rPr>
        <w:t>).</w:t>
      </w:r>
    </w:p>
    <w:p>
      <w:pPr>
        <w:pStyle w:val="BodyText"/>
        <w:ind w:left="2184"/>
      </w:pPr>
      <w:r>
        <w:rPr/>
        <w:t>Figure 2.20 Mutual-exclusion implementation with</w:t>
      </w:r>
      <w:r>
        <w:rPr>
          <w:spacing w:val="-22"/>
        </w:rPr>
        <w:t> </w:t>
      </w:r>
      <w:r>
        <w:rPr/>
        <w:t>semaphores</w:t>
      </w:r>
    </w:p>
    <w:p>
      <w:pPr>
        <w:pStyle w:val="BodyText"/>
        <w:spacing w:before="10"/>
        <w:rPr>
          <w:sz w:val="19"/>
        </w:rPr>
      </w:pPr>
    </w:p>
    <w:p>
      <w:pPr>
        <w:pStyle w:val="Heading2"/>
        <w:numPr>
          <w:ilvl w:val="0"/>
          <w:numId w:val="105"/>
        </w:numPr>
        <w:tabs>
          <w:tab w:pos="440" w:val="left" w:leader="none"/>
        </w:tabs>
        <w:spacing w:line="240" w:lineRule="auto" w:before="1" w:after="0"/>
        <w:ind w:left="439" w:right="0" w:hanging="320"/>
        <w:jc w:val="left"/>
      </w:pPr>
      <w:r>
        <w:rPr/>
        <w:t>Use of Counting</w:t>
      </w:r>
      <w:r>
        <w:rPr>
          <w:spacing w:val="2"/>
        </w:rPr>
        <w:t> </w:t>
      </w:r>
      <w:r>
        <w:rPr/>
        <w:t>Semaphores</w:t>
      </w:r>
    </w:p>
    <w:p>
      <w:pPr>
        <w:pStyle w:val="ListParagraph"/>
        <w:numPr>
          <w:ilvl w:val="0"/>
          <w:numId w:val="3"/>
        </w:numPr>
        <w:tabs>
          <w:tab w:pos="305" w:val="left" w:leader="none"/>
        </w:tabs>
        <w:spacing w:line="240" w:lineRule="auto" w:before="1" w:after="0"/>
        <w:ind w:left="120" w:right="724" w:firstLine="0"/>
        <w:jc w:val="left"/>
        <w:rPr>
          <w:sz w:val="20"/>
        </w:rPr>
      </w:pPr>
      <w:r>
        <w:rPr>
          <w:sz w:val="20"/>
        </w:rPr>
        <w:t>Counting semaphores can be used to control access to a given resource consisting of a finite number o£</w:t>
      </w:r>
      <w:r>
        <w:rPr>
          <w:spacing w:val="-2"/>
          <w:sz w:val="20"/>
        </w:rPr>
        <w:t> </w:t>
      </w:r>
      <w:r>
        <w:rPr>
          <w:sz w:val="20"/>
        </w:rPr>
        <w:t>instances.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semaphore is initialized to the number of resources</w:t>
      </w:r>
      <w:r>
        <w:rPr>
          <w:spacing w:val="-8"/>
          <w:sz w:val="20"/>
        </w:rPr>
        <w:t> </w:t>
      </w:r>
      <w:r>
        <w:rPr>
          <w:sz w:val="20"/>
        </w:rPr>
        <w:t>available.</w:t>
      </w:r>
    </w:p>
    <w:p>
      <w:pPr>
        <w:pStyle w:val="ListParagraph"/>
        <w:numPr>
          <w:ilvl w:val="0"/>
          <w:numId w:val="3"/>
        </w:numPr>
        <w:tabs>
          <w:tab w:pos="315" w:val="left" w:leader="none"/>
        </w:tabs>
        <w:spacing w:line="240" w:lineRule="auto" w:before="2" w:after="0"/>
        <w:ind w:left="120" w:right="722" w:firstLine="0"/>
        <w:jc w:val="left"/>
        <w:rPr>
          <w:sz w:val="20"/>
        </w:rPr>
      </w:pPr>
      <w:r>
        <w:rPr>
          <w:sz w:val="20"/>
        </w:rPr>
        <w:t>Each process that wishes to use a resource performs a wait() operation on the semaphore (thereby decrementing the</w:t>
      </w:r>
      <w:r>
        <w:rPr>
          <w:spacing w:val="-3"/>
          <w:sz w:val="20"/>
        </w:rPr>
        <w:t> </w:t>
      </w:r>
      <w:r>
        <w:rPr>
          <w:sz w:val="20"/>
        </w:rPr>
        <w:t>count).</w:t>
      </w:r>
    </w:p>
    <w:p>
      <w:pPr>
        <w:pStyle w:val="ListParagraph"/>
        <w:numPr>
          <w:ilvl w:val="0"/>
          <w:numId w:val="3"/>
        </w:numPr>
        <w:tabs>
          <w:tab w:pos="298" w:val="left" w:leader="none"/>
        </w:tabs>
        <w:spacing w:line="242" w:lineRule="exact" w:before="0" w:after="0"/>
        <w:ind w:left="297" w:right="0" w:hanging="178"/>
        <w:jc w:val="left"/>
        <w:rPr>
          <w:sz w:val="20"/>
        </w:rPr>
      </w:pPr>
      <w:r>
        <w:rPr>
          <w:sz w:val="20"/>
        </w:rPr>
        <w:t>When a process releases a resource, it performs a signal() operation (incrementing the</w:t>
      </w:r>
      <w:r>
        <w:rPr>
          <w:spacing w:val="-18"/>
          <w:sz w:val="20"/>
        </w:rPr>
        <w:t> </w:t>
      </w:r>
      <w:r>
        <w:rPr>
          <w:sz w:val="20"/>
        </w:rPr>
        <w:t>count).</w:t>
      </w:r>
    </w:p>
    <w:p>
      <w:pPr>
        <w:pStyle w:val="ListParagraph"/>
        <w:numPr>
          <w:ilvl w:val="0"/>
          <w:numId w:val="3"/>
        </w:numPr>
        <w:tabs>
          <w:tab w:pos="298" w:val="left" w:leader="none"/>
        </w:tabs>
        <w:spacing w:line="240" w:lineRule="auto" w:before="0" w:after="0"/>
        <w:ind w:left="297" w:right="0" w:hanging="178"/>
        <w:jc w:val="left"/>
        <w:rPr>
          <w:sz w:val="20"/>
        </w:rPr>
      </w:pPr>
      <w:r>
        <w:rPr>
          <w:sz w:val="20"/>
        </w:rPr>
        <w:t>When the count for the semaphore goes to 0, all resources are being</w:t>
      </w:r>
      <w:r>
        <w:rPr>
          <w:spacing w:val="-14"/>
          <w:sz w:val="20"/>
        </w:rPr>
        <w:t> </w:t>
      </w:r>
      <w:r>
        <w:rPr>
          <w:sz w:val="20"/>
        </w:rPr>
        <w:t>used.</w:t>
      </w:r>
    </w:p>
    <w:p>
      <w:pPr>
        <w:pStyle w:val="ListParagraph"/>
        <w:numPr>
          <w:ilvl w:val="0"/>
          <w:numId w:val="3"/>
        </w:numPr>
        <w:tabs>
          <w:tab w:pos="315" w:val="left" w:leader="none"/>
        </w:tabs>
        <w:spacing w:line="240" w:lineRule="auto" w:before="2" w:after="0"/>
        <w:ind w:left="314" w:right="0" w:hanging="195"/>
        <w:jc w:val="left"/>
        <w:rPr>
          <w:sz w:val="20"/>
        </w:rPr>
      </w:pPr>
      <w:r>
        <w:rPr>
          <w:sz w:val="20"/>
        </w:rPr>
        <w:t>After</w:t>
      </w:r>
      <w:r>
        <w:rPr>
          <w:spacing w:val="14"/>
          <w:sz w:val="20"/>
        </w:rPr>
        <w:t> </w:t>
      </w:r>
      <w:r>
        <w:rPr>
          <w:sz w:val="20"/>
        </w:rPr>
        <w:t>that,</w:t>
      </w:r>
      <w:r>
        <w:rPr>
          <w:spacing w:val="16"/>
          <w:sz w:val="20"/>
        </w:rPr>
        <w:t> </w:t>
      </w:r>
      <w:r>
        <w:rPr>
          <w:sz w:val="20"/>
        </w:rPr>
        <w:t>processes</w:t>
      </w:r>
      <w:r>
        <w:rPr>
          <w:spacing w:val="16"/>
          <w:sz w:val="20"/>
        </w:rPr>
        <w:t> </w:t>
      </w:r>
      <w:r>
        <w:rPr>
          <w:sz w:val="20"/>
        </w:rPr>
        <w:t>that</w:t>
      </w:r>
      <w:r>
        <w:rPr>
          <w:spacing w:val="15"/>
          <w:sz w:val="20"/>
        </w:rPr>
        <w:t> </w:t>
      </w:r>
      <w:r>
        <w:rPr>
          <w:sz w:val="20"/>
        </w:rPr>
        <w:t>wish</w:t>
      </w:r>
      <w:r>
        <w:rPr>
          <w:spacing w:val="15"/>
          <w:sz w:val="20"/>
        </w:rPr>
        <w:t> </w:t>
      </w:r>
      <w:r>
        <w:rPr>
          <w:sz w:val="20"/>
        </w:rPr>
        <w:t>to</w:t>
      </w:r>
      <w:r>
        <w:rPr>
          <w:spacing w:val="13"/>
          <w:sz w:val="20"/>
        </w:rPr>
        <w:t> </w:t>
      </w:r>
      <w:r>
        <w:rPr>
          <w:sz w:val="20"/>
        </w:rPr>
        <w:t>use</w:t>
      </w:r>
      <w:r>
        <w:rPr>
          <w:spacing w:val="13"/>
          <w:sz w:val="20"/>
        </w:rPr>
        <w:t> </w:t>
      </w:r>
      <w:r>
        <w:rPr>
          <w:sz w:val="20"/>
        </w:rPr>
        <w:t>a</w:t>
      </w:r>
      <w:r>
        <w:rPr>
          <w:spacing w:val="17"/>
          <w:sz w:val="20"/>
        </w:rPr>
        <w:t> </w:t>
      </w:r>
      <w:r>
        <w:rPr>
          <w:sz w:val="20"/>
        </w:rPr>
        <w:t>resource</w:t>
      </w:r>
      <w:r>
        <w:rPr>
          <w:spacing w:val="15"/>
          <w:sz w:val="20"/>
        </w:rPr>
        <w:t> </w:t>
      </w:r>
      <w:r>
        <w:rPr>
          <w:sz w:val="20"/>
        </w:rPr>
        <w:t>will</w:t>
      </w:r>
      <w:r>
        <w:rPr>
          <w:spacing w:val="17"/>
          <w:sz w:val="20"/>
        </w:rPr>
        <w:t> </w:t>
      </w:r>
      <w:r>
        <w:rPr>
          <w:sz w:val="20"/>
        </w:rPr>
        <w:t>block</w:t>
      </w:r>
      <w:r>
        <w:rPr>
          <w:spacing w:val="13"/>
          <w:sz w:val="20"/>
        </w:rPr>
        <w:t> </w:t>
      </w:r>
      <w:r>
        <w:rPr>
          <w:sz w:val="20"/>
        </w:rPr>
        <w:t>until</w:t>
      </w:r>
      <w:r>
        <w:rPr>
          <w:spacing w:val="17"/>
          <w:sz w:val="20"/>
        </w:rPr>
        <w:t> </w:t>
      </w:r>
      <w:r>
        <w:rPr>
          <w:sz w:val="20"/>
        </w:rPr>
        <w:t>the</w:t>
      </w:r>
      <w:r>
        <w:rPr>
          <w:spacing w:val="13"/>
          <w:sz w:val="20"/>
        </w:rPr>
        <w:t> </w:t>
      </w:r>
      <w:r>
        <w:rPr>
          <w:sz w:val="20"/>
        </w:rPr>
        <w:t>count</w:t>
      </w:r>
      <w:r>
        <w:rPr>
          <w:spacing w:val="15"/>
          <w:sz w:val="20"/>
        </w:rPr>
        <w:t> </w:t>
      </w:r>
      <w:r>
        <w:rPr>
          <w:sz w:val="20"/>
        </w:rPr>
        <w:t>becomes</w:t>
      </w:r>
      <w:r>
        <w:rPr>
          <w:spacing w:val="15"/>
          <w:sz w:val="20"/>
        </w:rPr>
        <w:t> </w:t>
      </w:r>
      <w:r>
        <w:rPr>
          <w:sz w:val="20"/>
        </w:rPr>
        <w:t>greater</w:t>
      </w:r>
      <w:r>
        <w:rPr>
          <w:spacing w:val="16"/>
          <w:sz w:val="20"/>
        </w:rPr>
        <w:t> </w:t>
      </w:r>
      <w:r>
        <w:rPr>
          <w:sz w:val="20"/>
        </w:rPr>
        <w:t>than</w:t>
      </w:r>
      <w:r>
        <w:rPr>
          <w:spacing w:val="16"/>
          <w:sz w:val="20"/>
        </w:rPr>
        <w:t> </w:t>
      </w:r>
      <w:r>
        <w:rPr>
          <w:sz w:val="20"/>
        </w:rPr>
        <w:t>0.</w:t>
      </w:r>
    </w:p>
    <w:p>
      <w:pPr>
        <w:pStyle w:val="BodyText"/>
        <w:spacing w:before="10"/>
        <w:rPr>
          <w:sz w:val="19"/>
        </w:rPr>
      </w:pPr>
    </w:p>
    <w:p>
      <w:pPr>
        <w:pStyle w:val="Heading2"/>
        <w:numPr>
          <w:ilvl w:val="0"/>
          <w:numId w:val="105"/>
        </w:numPr>
        <w:tabs>
          <w:tab w:pos="437" w:val="left" w:leader="none"/>
        </w:tabs>
        <w:spacing w:line="243" w:lineRule="exact" w:before="0" w:after="0"/>
        <w:ind w:left="436" w:right="0" w:hanging="317"/>
        <w:jc w:val="left"/>
      </w:pPr>
      <w:r>
        <w:rPr/>
        <w:t>Solving Synchronization</w:t>
      </w:r>
      <w:r>
        <w:rPr>
          <w:spacing w:val="2"/>
        </w:rPr>
        <w:t> </w:t>
      </w:r>
      <w:r>
        <w:rPr/>
        <w:t>Problems</w:t>
      </w:r>
    </w:p>
    <w:p>
      <w:pPr>
        <w:pStyle w:val="ListParagraph"/>
        <w:numPr>
          <w:ilvl w:val="0"/>
          <w:numId w:val="3"/>
        </w:numPr>
        <w:tabs>
          <w:tab w:pos="298" w:val="left" w:leader="none"/>
        </w:tabs>
        <w:spacing w:line="243" w:lineRule="exact" w:before="0" w:after="0"/>
        <w:ind w:left="297" w:right="0" w:hanging="178"/>
        <w:jc w:val="left"/>
        <w:rPr>
          <w:sz w:val="20"/>
        </w:rPr>
      </w:pPr>
      <w:r>
        <w:rPr>
          <w:sz w:val="20"/>
        </w:rPr>
        <w:t>Semaphores can also be used to solve synchronization</w:t>
      </w:r>
      <w:r>
        <w:rPr>
          <w:spacing w:val="-5"/>
          <w:sz w:val="20"/>
        </w:rPr>
        <w:t> </w:t>
      </w:r>
      <w:r>
        <w:rPr>
          <w:sz w:val="20"/>
        </w:rPr>
        <w:t>problems.</w:t>
      </w:r>
    </w:p>
    <w:p>
      <w:pPr>
        <w:pStyle w:val="ListParagraph"/>
        <w:numPr>
          <w:ilvl w:val="0"/>
          <w:numId w:val="3"/>
        </w:numPr>
        <w:tabs>
          <w:tab w:pos="298" w:val="left" w:leader="none"/>
        </w:tabs>
        <w:spacing w:line="243" w:lineRule="exact" w:before="2" w:after="0"/>
        <w:ind w:left="297" w:right="0" w:hanging="178"/>
        <w:jc w:val="left"/>
        <w:rPr>
          <w:sz w:val="20"/>
        </w:rPr>
      </w:pPr>
      <w:r>
        <w:rPr>
          <w:sz w:val="20"/>
        </w:rPr>
        <w:t>For example, consider 2 concurrently</w:t>
      </w:r>
      <w:r>
        <w:rPr>
          <w:spacing w:val="-2"/>
          <w:sz w:val="20"/>
        </w:rPr>
        <w:t> </w:t>
      </w:r>
      <w:r>
        <w:rPr>
          <w:sz w:val="20"/>
        </w:rPr>
        <w:t>running-processes:</w:t>
      </w:r>
    </w:p>
    <w:p>
      <w:pPr>
        <w:pStyle w:val="BodyText"/>
        <w:ind w:left="3001" w:right="5490"/>
      </w:pPr>
      <w:r>
        <w:rPr/>
        <w:t>P1 with a statement S1 and P2 with a statement S2.</w:t>
      </w:r>
    </w:p>
    <w:p>
      <w:pPr>
        <w:pStyle w:val="ListParagraph"/>
        <w:numPr>
          <w:ilvl w:val="0"/>
          <w:numId w:val="3"/>
        </w:numPr>
        <w:tabs>
          <w:tab w:pos="298" w:val="left" w:leader="none"/>
        </w:tabs>
        <w:spacing w:line="243" w:lineRule="exact" w:before="1" w:after="0"/>
        <w:ind w:left="297" w:right="0" w:hanging="178"/>
        <w:jc w:val="left"/>
        <w:rPr>
          <w:sz w:val="20"/>
        </w:rPr>
      </w:pPr>
      <w:r>
        <w:rPr>
          <w:sz w:val="20"/>
        </w:rPr>
        <w:t>Suppose we require that S2 be executed only after S1 has</w:t>
      </w:r>
      <w:r>
        <w:rPr>
          <w:spacing w:val="-7"/>
          <w:sz w:val="20"/>
        </w:rPr>
        <w:t> </w:t>
      </w:r>
      <w:r>
        <w:rPr>
          <w:sz w:val="20"/>
        </w:rPr>
        <w:t>completed.</w:t>
      </w:r>
    </w:p>
    <w:p>
      <w:pPr>
        <w:pStyle w:val="ListParagraph"/>
        <w:numPr>
          <w:ilvl w:val="0"/>
          <w:numId w:val="3"/>
        </w:numPr>
        <w:tabs>
          <w:tab w:pos="298" w:val="left" w:leader="none"/>
        </w:tabs>
        <w:spacing w:line="241" w:lineRule="exact" w:before="0" w:after="0"/>
        <w:ind w:left="297" w:right="0" w:hanging="178"/>
        <w:jc w:val="left"/>
        <w:rPr>
          <w:sz w:val="20"/>
        </w:rPr>
      </w:pPr>
      <w:r>
        <w:rPr>
          <w:sz w:val="20"/>
        </w:rPr>
        <w:t>We can implement this scheme</w:t>
      </w:r>
      <w:r>
        <w:rPr>
          <w:spacing w:val="-3"/>
          <w:sz w:val="20"/>
        </w:rPr>
        <w:t> </w:t>
      </w:r>
      <w:r>
        <w:rPr>
          <w:sz w:val="20"/>
        </w:rPr>
        <w:t>readily</w:t>
      </w:r>
    </w:p>
    <w:p>
      <w:pPr>
        <w:pStyle w:val="BodyText"/>
        <w:spacing w:line="242" w:lineRule="exact"/>
        <w:ind w:left="840"/>
      </w:pPr>
      <w:r>
        <w:rPr>
          <w:rFonts w:ascii="Arial" w:hAnsi="Arial"/>
        </w:rPr>
        <w:t>→ </w:t>
      </w:r>
      <w:r>
        <w:rPr/>
        <w:t>by letting P1 and P2 share a common semaphore synch initialized to 0, and</w:t>
      </w:r>
    </w:p>
    <w:p>
      <w:pPr>
        <w:pStyle w:val="BodyText"/>
        <w:spacing w:line="686" w:lineRule="auto" w:before="1"/>
        <w:ind w:left="1049" w:right="5050" w:hanging="209"/>
      </w:pPr>
      <w:r>
        <w:rPr/>
        <w:drawing>
          <wp:anchor distT="0" distB="0" distL="0" distR="0" allowOverlap="1" layoutInCell="1" locked="0" behindDoc="1" simplePos="0" relativeHeight="231664640">
            <wp:simplePos x="0" y="0"/>
            <wp:positionH relativeFrom="page">
              <wp:posOffset>1371600</wp:posOffset>
            </wp:positionH>
            <wp:positionV relativeFrom="paragraph">
              <wp:posOffset>154987</wp:posOffset>
            </wp:positionV>
            <wp:extent cx="913796" cy="286384"/>
            <wp:effectExtent l="0" t="0" r="0" b="0"/>
            <wp:wrapNone/>
            <wp:docPr id="205" name="image96.jpeg"/>
            <wp:cNvGraphicFramePr>
              <a:graphicFrameLocks noChangeAspect="1"/>
            </wp:cNvGraphicFramePr>
            <a:graphic>
              <a:graphicData uri="http://schemas.openxmlformats.org/drawingml/2006/picture">
                <pic:pic>
                  <pic:nvPicPr>
                    <pic:cNvPr id="206" name="image96.jpeg"/>
                    <pic:cNvPicPr/>
                  </pic:nvPicPr>
                  <pic:blipFill>
                    <a:blip r:embed="rId108" cstate="print"/>
                    <a:stretch>
                      <a:fillRect/>
                    </a:stretch>
                  </pic:blipFill>
                  <pic:spPr>
                    <a:xfrm>
                      <a:off x="0" y="0"/>
                      <a:ext cx="913796" cy="286384"/>
                    </a:xfrm>
                    <a:prstGeom prst="rect">
                      <a:avLst/>
                    </a:prstGeom>
                  </pic:spPr>
                </pic:pic>
              </a:graphicData>
            </a:graphic>
          </wp:anchor>
        </w:drawing>
      </w:r>
      <w:r>
        <w:rPr/>
        <w:drawing>
          <wp:anchor distT="0" distB="0" distL="0" distR="0" allowOverlap="1" layoutInCell="1" locked="0" behindDoc="1" simplePos="0" relativeHeight="231665664">
            <wp:simplePos x="0" y="0"/>
            <wp:positionH relativeFrom="page">
              <wp:posOffset>1371600</wp:posOffset>
            </wp:positionH>
            <wp:positionV relativeFrom="paragraph">
              <wp:posOffset>595042</wp:posOffset>
            </wp:positionV>
            <wp:extent cx="838820" cy="276225"/>
            <wp:effectExtent l="0" t="0" r="0" b="0"/>
            <wp:wrapNone/>
            <wp:docPr id="207" name="image97.jpeg"/>
            <wp:cNvGraphicFramePr>
              <a:graphicFrameLocks noChangeAspect="1"/>
            </wp:cNvGraphicFramePr>
            <a:graphic>
              <a:graphicData uri="http://schemas.openxmlformats.org/drawingml/2006/picture">
                <pic:pic>
                  <pic:nvPicPr>
                    <pic:cNvPr id="208" name="image97.jpeg"/>
                    <pic:cNvPicPr/>
                  </pic:nvPicPr>
                  <pic:blipFill>
                    <a:blip r:embed="rId109" cstate="print"/>
                    <a:stretch>
                      <a:fillRect/>
                    </a:stretch>
                  </pic:blipFill>
                  <pic:spPr>
                    <a:xfrm>
                      <a:off x="0" y="0"/>
                      <a:ext cx="838820" cy="276225"/>
                    </a:xfrm>
                    <a:prstGeom prst="rect">
                      <a:avLst/>
                    </a:prstGeom>
                  </pic:spPr>
                </pic:pic>
              </a:graphicData>
            </a:graphic>
          </wp:anchor>
        </w:drawing>
      </w:r>
      <w:r>
        <w:rPr>
          <w:rFonts w:ascii="Arial" w:hAnsi="Arial"/>
        </w:rPr>
        <w:t>→ </w:t>
      </w:r>
      <w:r>
        <w:rPr/>
        <w:t>by inserting the following statements in process P1 and the following statements in process P2</w:t>
      </w:r>
    </w:p>
    <w:p>
      <w:pPr>
        <w:pStyle w:val="ListParagraph"/>
        <w:numPr>
          <w:ilvl w:val="0"/>
          <w:numId w:val="3"/>
        </w:numPr>
        <w:tabs>
          <w:tab w:pos="300" w:val="left" w:leader="none"/>
        </w:tabs>
        <w:spacing w:line="225" w:lineRule="exact" w:before="0" w:after="0"/>
        <w:ind w:left="300" w:right="0" w:hanging="180"/>
        <w:jc w:val="left"/>
        <w:rPr>
          <w:sz w:val="20"/>
        </w:rPr>
      </w:pPr>
      <w:r>
        <w:rPr>
          <w:sz w:val="20"/>
        </w:rPr>
        <w:t>Because synch is initialized to 0, P2 will execute S2 only after P1 has invoked signal (synch), which</w:t>
      </w:r>
      <w:r>
        <w:rPr>
          <w:spacing w:val="24"/>
          <w:sz w:val="20"/>
        </w:rPr>
        <w:t> </w:t>
      </w:r>
      <w:r>
        <w:rPr>
          <w:sz w:val="20"/>
        </w:rPr>
        <w:t>is</w:t>
      </w:r>
    </w:p>
    <w:p>
      <w:pPr>
        <w:pStyle w:val="BodyText"/>
        <w:spacing w:line="243" w:lineRule="exact"/>
        <w:ind w:left="120"/>
      </w:pPr>
      <w:r>
        <w:rPr/>
        <w:t>after statement S1 has been executed.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9"/>
        </w:rPr>
      </w:pPr>
    </w:p>
    <w:p>
      <w:pPr>
        <w:spacing w:before="1"/>
        <w:ind w:left="100" w:right="0" w:firstLine="0"/>
        <w:jc w:val="left"/>
        <w:rPr>
          <w:rFonts w:ascii="Palatino Linotype"/>
          <w:sz w:val="18"/>
        </w:rPr>
      </w:pPr>
      <w:r>
        <w:rPr>
          <w:rFonts w:ascii="Palatino Linotype"/>
          <w:w w:val="110"/>
          <w:sz w:val="18"/>
        </w:rPr>
        <w:t>Arise, awake and stop not till the goal is reached.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477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04"/>
        </w:numPr>
        <w:tabs>
          <w:tab w:pos="900" w:val="left" w:leader="none"/>
        </w:tabs>
        <w:spacing w:line="243" w:lineRule="exact" w:before="7" w:after="0"/>
        <w:ind w:left="899" w:right="0" w:hanging="780"/>
        <w:jc w:val="left"/>
      </w:pPr>
      <w:r>
        <w:rPr/>
        <w:t>Semaphore</w:t>
      </w:r>
      <w:r>
        <w:rPr>
          <w:spacing w:val="-1"/>
        </w:rPr>
        <w:t> </w:t>
      </w:r>
      <w:r>
        <w:rPr/>
        <w:t>Implementation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Main disadvantage of semaphore: Busy</w:t>
      </w:r>
      <w:r>
        <w:rPr>
          <w:spacing w:val="1"/>
          <w:sz w:val="20"/>
        </w:rPr>
        <w:t> </w:t>
      </w:r>
      <w:r>
        <w:rPr>
          <w:sz w:val="20"/>
        </w:rPr>
        <w:t>waiting.</w:t>
      </w:r>
    </w:p>
    <w:p>
      <w:pPr>
        <w:pStyle w:val="ListParagraph"/>
        <w:numPr>
          <w:ilvl w:val="0"/>
          <w:numId w:val="3"/>
        </w:numPr>
        <w:tabs>
          <w:tab w:pos="339" w:val="left" w:leader="none"/>
        </w:tabs>
        <w:spacing w:line="240" w:lineRule="auto" w:before="2" w:after="0"/>
        <w:ind w:left="120" w:right="717" w:firstLine="0"/>
        <w:jc w:val="left"/>
        <w:rPr>
          <w:sz w:val="20"/>
        </w:rPr>
      </w:pPr>
      <w:r>
        <w:rPr>
          <w:b/>
          <w:sz w:val="20"/>
        </w:rPr>
        <w:t>Busy waiting</w:t>
      </w:r>
      <w:r>
        <w:rPr>
          <w:sz w:val="20"/>
        </w:rPr>
        <w:t>: While a process is in its critical-section, any other process that tries to enter its critical-section must loop continuously in the entry</w:t>
      </w:r>
      <w:r>
        <w:rPr>
          <w:spacing w:val="-10"/>
          <w:sz w:val="20"/>
        </w:rPr>
        <w:t> </w:t>
      </w:r>
      <w:r>
        <w:rPr>
          <w:sz w:val="20"/>
        </w:rPr>
        <w:t>code.</w:t>
      </w:r>
    </w:p>
    <w:p>
      <w:pPr>
        <w:pStyle w:val="ListParagraph"/>
        <w:numPr>
          <w:ilvl w:val="0"/>
          <w:numId w:val="3"/>
        </w:numPr>
        <w:tabs>
          <w:tab w:pos="298" w:val="left" w:leader="none"/>
        </w:tabs>
        <w:spacing w:line="241" w:lineRule="exact" w:before="0" w:after="0"/>
        <w:ind w:left="297" w:right="0" w:hanging="178"/>
        <w:jc w:val="left"/>
        <w:rPr>
          <w:sz w:val="20"/>
        </w:rPr>
      </w:pPr>
      <w:r>
        <w:rPr>
          <w:sz w:val="20"/>
        </w:rPr>
        <w:t>Busy waiting wastes CPU cycles that some other process might be able to use</w:t>
      </w:r>
      <w:r>
        <w:rPr>
          <w:spacing w:val="-12"/>
          <w:sz w:val="20"/>
        </w:rPr>
        <w:t> </w:t>
      </w:r>
      <w:r>
        <w:rPr>
          <w:sz w:val="20"/>
        </w:rPr>
        <w:t>productively.</w:t>
      </w:r>
    </w:p>
    <w:p>
      <w:pPr>
        <w:pStyle w:val="ListParagraph"/>
        <w:numPr>
          <w:ilvl w:val="0"/>
          <w:numId w:val="3"/>
        </w:numPr>
        <w:tabs>
          <w:tab w:pos="315" w:val="left" w:leader="none"/>
        </w:tabs>
        <w:spacing w:line="240" w:lineRule="auto" w:before="0" w:after="0"/>
        <w:ind w:left="120" w:right="718" w:firstLine="0"/>
        <w:jc w:val="left"/>
        <w:rPr>
          <w:sz w:val="20"/>
        </w:rPr>
      </w:pPr>
      <w:r>
        <w:rPr>
          <w:sz w:val="20"/>
        </w:rPr>
        <w:t>This type of semaphore is also called a </w:t>
      </w:r>
      <w:r>
        <w:rPr>
          <w:b/>
          <w:sz w:val="20"/>
        </w:rPr>
        <w:t>spinlock </w:t>
      </w:r>
      <w:r>
        <w:rPr>
          <w:sz w:val="20"/>
        </w:rPr>
        <w:t>(because the process "spins" while waiting for the lock).</w:t>
      </w:r>
    </w:p>
    <w:p>
      <w:pPr>
        <w:pStyle w:val="ListParagraph"/>
        <w:numPr>
          <w:ilvl w:val="0"/>
          <w:numId w:val="3"/>
        </w:numPr>
        <w:tabs>
          <w:tab w:pos="298" w:val="left" w:leader="none"/>
        </w:tabs>
        <w:spacing w:line="243" w:lineRule="exact" w:before="1" w:after="0"/>
        <w:ind w:left="297" w:right="0" w:hanging="178"/>
        <w:jc w:val="left"/>
        <w:rPr>
          <w:sz w:val="20"/>
        </w:rPr>
      </w:pPr>
      <w:r>
        <w:rPr>
          <w:sz w:val="20"/>
        </w:rPr>
        <w:t>To overcome busy waiting, we can modify the definition of the wait() and signal() as</w:t>
      </w:r>
      <w:r>
        <w:rPr>
          <w:spacing w:val="-21"/>
          <w:sz w:val="20"/>
        </w:rPr>
        <w:t> </w:t>
      </w:r>
      <w:r>
        <w:rPr>
          <w:sz w:val="20"/>
        </w:rPr>
        <w:t>follows:</w:t>
      </w:r>
    </w:p>
    <w:p>
      <w:pPr>
        <w:pStyle w:val="ListParagraph"/>
        <w:numPr>
          <w:ilvl w:val="3"/>
          <w:numId w:val="104"/>
        </w:numPr>
        <w:tabs>
          <w:tab w:pos="1199" w:val="left" w:leader="none"/>
        </w:tabs>
        <w:spacing w:line="240" w:lineRule="auto" w:before="0" w:after="0"/>
        <w:ind w:left="840" w:right="1062" w:firstLine="0"/>
        <w:jc w:val="left"/>
        <w:rPr>
          <w:sz w:val="20"/>
        </w:rPr>
      </w:pPr>
      <w:r>
        <w:rPr>
          <w:sz w:val="20"/>
        </w:rPr>
        <w:t>When a process executes the wait() and finds that the semaphore-value is not positive, it must wait. However, rather than engaging in busy waiting, the process can block</w:t>
      </w:r>
      <w:r>
        <w:rPr>
          <w:spacing w:val="-20"/>
          <w:sz w:val="20"/>
        </w:rPr>
        <w:t> </w:t>
      </w:r>
      <w:r>
        <w:rPr>
          <w:sz w:val="20"/>
        </w:rPr>
        <w:t>itself.</w:t>
      </w:r>
    </w:p>
    <w:p>
      <w:pPr>
        <w:pStyle w:val="ListParagraph"/>
        <w:numPr>
          <w:ilvl w:val="3"/>
          <w:numId w:val="104"/>
        </w:numPr>
        <w:tabs>
          <w:tab w:pos="1199" w:val="left" w:leader="none"/>
        </w:tabs>
        <w:spacing w:line="240" w:lineRule="auto" w:before="0" w:after="0"/>
        <w:ind w:left="840" w:right="881" w:firstLine="0"/>
        <w:jc w:val="left"/>
        <w:rPr>
          <w:sz w:val="20"/>
        </w:rPr>
      </w:pPr>
      <w:r>
        <w:rPr>
          <w:sz w:val="20"/>
        </w:rPr>
        <w:t>A process that is blocked (waiting on a semaphore S) should be restarted when some</w:t>
      </w:r>
      <w:r>
        <w:rPr>
          <w:spacing w:val="-41"/>
          <w:sz w:val="20"/>
        </w:rPr>
        <w:t> </w:t>
      </w:r>
      <w:r>
        <w:rPr>
          <w:sz w:val="20"/>
        </w:rPr>
        <w:t>other process executes a signal(). The process is restarted by a</w:t>
      </w:r>
      <w:r>
        <w:rPr>
          <w:spacing w:val="-13"/>
          <w:sz w:val="20"/>
        </w:rPr>
        <w:t> </w:t>
      </w:r>
      <w:r>
        <w:rPr>
          <w:sz w:val="20"/>
        </w:rPr>
        <w:t>wakeup().</w:t>
      </w:r>
    </w:p>
    <w:p>
      <w:pPr>
        <w:pStyle w:val="ListParagraph"/>
        <w:numPr>
          <w:ilvl w:val="0"/>
          <w:numId w:val="3"/>
        </w:numPr>
        <w:tabs>
          <w:tab w:pos="298" w:val="left" w:leader="none"/>
        </w:tabs>
        <w:spacing w:line="242" w:lineRule="exact" w:before="0" w:after="0"/>
        <w:ind w:left="297" w:right="0" w:hanging="178"/>
        <w:jc w:val="left"/>
        <w:rPr>
          <w:sz w:val="20"/>
        </w:rPr>
      </w:pPr>
      <w:r>
        <w:rPr>
          <w:sz w:val="20"/>
        </w:rPr>
        <w:t>We assume 2 simple</w:t>
      </w:r>
      <w:r>
        <w:rPr>
          <w:spacing w:val="-5"/>
          <w:sz w:val="20"/>
        </w:rPr>
        <w:t> </w:t>
      </w:r>
      <w:r>
        <w:rPr>
          <w:sz w:val="20"/>
        </w:rPr>
        <w:t>operations:</w:t>
      </w:r>
    </w:p>
    <w:p>
      <w:pPr>
        <w:pStyle w:val="ListParagraph"/>
        <w:numPr>
          <w:ilvl w:val="0"/>
          <w:numId w:val="106"/>
        </w:numPr>
        <w:tabs>
          <w:tab w:pos="1129" w:val="left" w:leader="none"/>
        </w:tabs>
        <w:spacing w:line="243" w:lineRule="exact" w:before="2" w:after="0"/>
        <w:ind w:left="1128" w:right="0" w:hanging="289"/>
        <w:jc w:val="left"/>
        <w:rPr>
          <w:sz w:val="20"/>
        </w:rPr>
      </w:pPr>
      <w:r>
        <w:rPr>
          <w:b/>
          <w:sz w:val="20"/>
        </w:rPr>
        <w:t>block() </w:t>
      </w:r>
      <w:r>
        <w:rPr>
          <w:sz w:val="20"/>
        </w:rPr>
        <w:t>suspends the process that invokes</w:t>
      </w:r>
      <w:r>
        <w:rPr>
          <w:spacing w:val="-8"/>
          <w:sz w:val="20"/>
        </w:rPr>
        <w:t> </w:t>
      </w:r>
      <w:r>
        <w:rPr>
          <w:sz w:val="20"/>
        </w:rPr>
        <w:t>it.</w:t>
      </w:r>
    </w:p>
    <w:p>
      <w:pPr>
        <w:pStyle w:val="ListParagraph"/>
        <w:numPr>
          <w:ilvl w:val="0"/>
          <w:numId w:val="106"/>
        </w:numPr>
        <w:tabs>
          <w:tab w:pos="1129" w:val="left" w:leader="none"/>
        </w:tabs>
        <w:spacing w:line="243" w:lineRule="exact" w:before="0" w:after="0"/>
        <w:ind w:left="1128" w:right="0" w:hanging="289"/>
        <w:jc w:val="left"/>
        <w:rPr>
          <w:sz w:val="20"/>
        </w:rPr>
      </w:pPr>
      <w:r>
        <w:rPr>
          <w:b/>
          <w:sz w:val="20"/>
        </w:rPr>
        <w:t>wakeup(P) </w:t>
      </w:r>
      <w:r>
        <w:rPr>
          <w:sz w:val="20"/>
        </w:rPr>
        <w:t>resumes the execution of a blocked process</w:t>
      </w:r>
      <w:r>
        <w:rPr>
          <w:spacing w:val="-4"/>
          <w:sz w:val="20"/>
        </w:rPr>
        <w:t> </w:t>
      </w:r>
      <w:r>
        <w:rPr>
          <w:sz w:val="20"/>
        </w:rPr>
        <w:t>P.</w:t>
      </w:r>
    </w:p>
    <w:p>
      <w:pPr>
        <w:pStyle w:val="ListParagraph"/>
        <w:numPr>
          <w:ilvl w:val="0"/>
          <w:numId w:val="3"/>
        </w:numPr>
        <w:tabs>
          <w:tab w:pos="298" w:val="left" w:leader="none"/>
        </w:tabs>
        <w:spacing w:line="240" w:lineRule="auto" w:before="0" w:after="0"/>
        <w:ind w:left="297" w:right="0" w:hanging="178"/>
        <w:jc w:val="left"/>
        <w:rPr>
          <w:sz w:val="20"/>
        </w:rPr>
      </w:pPr>
      <w:r>
        <w:rPr>
          <w:sz w:val="20"/>
        </w:rPr>
        <w:t>We define a semaphore as</w:t>
      </w:r>
      <w:r>
        <w:rPr>
          <w:spacing w:val="-7"/>
          <w:sz w:val="20"/>
        </w:rPr>
        <w:t> </w:t>
      </w:r>
      <w:r>
        <w:rPr>
          <w:sz w:val="20"/>
        </w:rPr>
        <w:t>follows:</w:t>
      </w:r>
    </w:p>
    <w:p>
      <w:pPr>
        <w:pStyle w:val="BodyText"/>
        <w:ind w:left="840"/>
      </w:pPr>
      <w:r>
        <w:rPr/>
        <w:drawing>
          <wp:inline distT="0" distB="0" distL="0" distR="0">
            <wp:extent cx="1675135" cy="561975"/>
            <wp:effectExtent l="0" t="0" r="0" b="0"/>
            <wp:docPr id="209" name="image98.jpeg"/>
            <wp:cNvGraphicFramePr>
              <a:graphicFrameLocks noChangeAspect="1"/>
            </wp:cNvGraphicFramePr>
            <a:graphic>
              <a:graphicData uri="http://schemas.openxmlformats.org/drawingml/2006/picture">
                <pic:pic>
                  <pic:nvPicPr>
                    <pic:cNvPr id="210" name="image98.jpeg"/>
                    <pic:cNvPicPr/>
                  </pic:nvPicPr>
                  <pic:blipFill>
                    <a:blip r:embed="rId110" cstate="print"/>
                    <a:stretch>
                      <a:fillRect/>
                    </a:stretch>
                  </pic:blipFill>
                  <pic:spPr>
                    <a:xfrm>
                      <a:off x="0" y="0"/>
                      <a:ext cx="1675135" cy="561975"/>
                    </a:xfrm>
                    <a:prstGeom prst="rect">
                      <a:avLst/>
                    </a:prstGeom>
                  </pic:spPr>
                </pic:pic>
              </a:graphicData>
            </a:graphic>
          </wp:inline>
        </w:drawing>
      </w:r>
      <w:r>
        <w:rPr/>
      </w:r>
    </w:p>
    <w:p>
      <w:pPr>
        <w:pStyle w:val="Heading2"/>
        <w:numPr>
          <w:ilvl w:val="0"/>
          <w:numId w:val="3"/>
        </w:numPr>
        <w:tabs>
          <w:tab w:pos="298" w:val="left" w:leader="none"/>
          <w:tab w:pos="5881" w:val="left" w:leader="none"/>
        </w:tabs>
        <w:spacing w:line="240" w:lineRule="auto" w:before="0" w:after="0"/>
        <w:ind w:left="297" w:right="0" w:hanging="178"/>
        <w:jc w:val="left"/>
      </w:pPr>
      <w:r>
        <w:rPr/>
        <w:t>Definition</w:t>
      </w:r>
      <w:r>
        <w:rPr>
          <w:spacing w:val="-3"/>
        </w:rPr>
        <w:t> </w:t>
      </w:r>
      <w:r>
        <w:rPr/>
        <w:t>of</w:t>
      </w:r>
      <w:r>
        <w:rPr>
          <w:spacing w:val="-1"/>
        </w:rPr>
        <w:t> </w:t>
      </w:r>
      <w:r>
        <w:rPr/>
        <w:t>wait():</w:t>
        <w:tab/>
        <w:t>Definition of signal():</w:t>
      </w:r>
    </w:p>
    <w:p>
      <w:pPr>
        <w:pStyle w:val="BodyText"/>
        <w:tabs>
          <w:tab w:pos="5933" w:val="left" w:leader="none"/>
        </w:tabs>
        <w:ind w:left="262"/>
      </w:pPr>
      <w:r>
        <w:rPr>
          <w:position w:val="1"/>
        </w:rPr>
        <w:drawing>
          <wp:inline distT="0" distB="0" distL="0" distR="0">
            <wp:extent cx="2648500" cy="914400"/>
            <wp:effectExtent l="0" t="0" r="0" b="0"/>
            <wp:docPr id="211" name="image99.jpeg"/>
            <wp:cNvGraphicFramePr>
              <a:graphicFrameLocks noChangeAspect="1"/>
            </wp:cNvGraphicFramePr>
            <a:graphic>
              <a:graphicData uri="http://schemas.openxmlformats.org/drawingml/2006/picture">
                <pic:pic>
                  <pic:nvPicPr>
                    <pic:cNvPr id="212" name="image99.jpeg"/>
                    <pic:cNvPicPr/>
                  </pic:nvPicPr>
                  <pic:blipFill>
                    <a:blip r:embed="rId111" cstate="print"/>
                    <a:stretch>
                      <a:fillRect/>
                    </a:stretch>
                  </pic:blipFill>
                  <pic:spPr>
                    <a:xfrm>
                      <a:off x="0" y="0"/>
                      <a:ext cx="2648500" cy="914400"/>
                    </a:xfrm>
                    <a:prstGeom prst="rect">
                      <a:avLst/>
                    </a:prstGeom>
                  </pic:spPr>
                </pic:pic>
              </a:graphicData>
            </a:graphic>
          </wp:inline>
        </w:drawing>
      </w:r>
      <w:r>
        <w:rPr>
          <w:position w:val="1"/>
        </w:rPr>
      </w:r>
      <w:r>
        <w:rPr>
          <w:position w:val="1"/>
        </w:rPr>
        <w:tab/>
      </w:r>
      <w:r>
        <w:rPr/>
        <w:drawing>
          <wp:inline distT="0" distB="0" distL="0" distR="0">
            <wp:extent cx="2819399" cy="914400"/>
            <wp:effectExtent l="0" t="0" r="0" b="0"/>
            <wp:docPr id="213" name="image100.jpeg"/>
            <wp:cNvGraphicFramePr>
              <a:graphicFrameLocks noChangeAspect="1"/>
            </wp:cNvGraphicFramePr>
            <a:graphic>
              <a:graphicData uri="http://schemas.openxmlformats.org/drawingml/2006/picture">
                <pic:pic>
                  <pic:nvPicPr>
                    <pic:cNvPr id="214" name="image100.jpeg"/>
                    <pic:cNvPicPr/>
                  </pic:nvPicPr>
                  <pic:blipFill>
                    <a:blip r:embed="rId112" cstate="print"/>
                    <a:stretch>
                      <a:fillRect/>
                    </a:stretch>
                  </pic:blipFill>
                  <pic:spPr>
                    <a:xfrm>
                      <a:off x="0" y="0"/>
                      <a:ext cx="2819399" cy="914400"/>
                    </a:xfrm>
                    <a:prstGeom prst="rect">
                      <a:avLst/>
                    </a:prstGeom>
                  </pic:spPr>
                </pic:pic>
              </a:graphicData>
            </a:graphic>
          </wp:inline>
        </w:drawing>
      </w:r>
      <w:r>
        <w:rPr/>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(critical-section) problem can be solved in two</w:t>
      </w:r>
      <w:r>
        <w:rPr>
          <w:spacing w:val="-5"/>
          <w:sz w:val="20"/>
        </w:rPr>
        <w:t> </w:t>
      </w:r>
      <w:r>
        <w:rPr>
          <w:sz w:val="20"/>
        </w:rPr>
        <w:t>ways:</w:t>
      </w:r>
    </w:p>
    <w:p>
      <w:pPr>
        <w:pStyle w:val="ListParagraph"/>
        <w:numPr>
          <w:ilvl w:val="0"/>
          <w:numId w:val="107"/>
        </w:numPr>
        <w:tabs>
          <w:tab w:pos="1129" w:val="left" w:leader="none"/>
        </w:tabs>
        <w:spacing w:line="242" w:lineRule="exact" w:before="0" w:after="0"/>
        <w:ind w:left="1128" w:right="0" w:hanging="289"/>
        <w:jc w:val="left"/>
        <w:rPr>
          <w:sz w:val="20"/>
        </w:rPr>
      </w:pPr>
      <w:r>
        <w:rPr>
          <w:sz w:val="20"/>
        </w:rPr>
        <w:t>In a </w:t>
      </w:r>
      <w:r>
        <w:rPr>
          <w:b/>
          <w:sz w:val="20"/>
        </w:rPr>
        <w:t>uni-processor</w:t>
      </w:r>
      <w:r>
        <w:rPr>
          <w:b/>
          <w:spacing w:val="1"/>
          <w:sz w:val="20"/>
        </w:rPr>
        <w:t> </w:t>
      </w:r>
      <w:r>
        <w:rPr>
          <w:sz w:val="20"/>
        </w:rPr>
        <w:t>environment</w:t>
      </w:r>
    </w:p>
    <w:p>
      <w:pPr>
        <w:pStyle w:val="BodyText"/>
        <w:spacing w:line="243" w:lineRule="exact"/>
        <w:ind w:left="1560"/>
      </w:pPr>
      <w:r>
        <w:rPr/>
        <w:t>¤ Inhibit interrupts when the wait and signal operations execute.</w:t>
      </w:r>
    </w:p>
    <w:p>
      <w:pPr>
        <w:pStyle w:val="BodyText"/>
        <w:spacing w:before="2"/>
        <w:ind w:left="1560" w:right="846"/>
      </w:pPr>
      <w:r>
        <w:rPr/>
        <w:t>¤ Only current process executes, until interrupts are re-enabled &amp; the scheduler regains control.</w:t>
      </w:r>
    </w:p>
    <w:p>
      <w:pPr>
        <w:pStyle w:val="ListParagraph"/>
        <w:numPr>
          <w:ilvl w:val="0"/>
          <w:numId w:val="107"/>
        </w:numPr>
        <w:tabs>
          <w:tab w:pos="1129" w:val="left" w:leader="none"/>
        </w:tabs>
        <w:spacing w:line="241" w:lineRule="exact" w:before="0" w:after="0"/>
        <w:ind w:left="1128" w:right="0" w:hanging="289"/>
        <w:jc w:val="left"/>
        <w:rPr>
          <w:sz w:val="20"/>
        </w:rPr>
      </w:pPr>
      <w:r>
        <w:rPr>
          <w:sz w:val="20"/>
        </w:rPr>
        <w:t>In a </w:t>
      </w:r>
      <w:r>
        <w:rPr>
          <w:b/>
          <w:sz w:val="20"/>
        </w:rPr>
        <w:t>multiprocessor</w:t>
      </w:r>
      <w:r>
        <w:rPr>
          <w:b/>
          <w:spacing w:val="3"/>
          <w:sz w:val="20"/>
        </w:rPr>
        <w:t> </w:t>
      </w:r>
      <w:r>
        <w:rPr>
          <w:sz w:val="20"/>
        </w:rPr>
        <w:t>environment</w:t>
      </w:r>
    </w:p>
    <w:p>
      <w:pPr>
        <w:pStyle w:val="BodyText"/>
        <w:spacing w:line="243" w:lineRule="exact"/>
        <w:ind w:left="1560"/>
      </w:pPr>
      <w:r>
        <w:rPr/>
        <w:t>¤ Inhibiting interrupts doesn't work.</w:t>
      </w:r>
    </w:p>
    <w:p>
      <w:pPr>
        <w:pStyle w:val="BodyText"/>
        <w:spacing w:before="2"/>
        <w:ind w:left="1560"/>
      </w:pPr>
      <w:r>
        <w:rPr/>
        <w:t>¤ Use the hardware / software solutions described above.</w:t>
      </w:r>
    </w:p>
    <w:p>
      <w:pPr>
        <w:pStyle w:val="BodyText"/>
        <w:spacing w:before="11"/>
        <w:rPr>
          <w:sz w:val="19"/>
        </w:rPr>
      </w:pPr>
    </w:p>
    <w:p>
      <w:pPr>
        <w:pStyle w:val="Heading2"/>
        <w:numPr>
          <w:ilvl w:val="2"/>
          <w:numId w:val="104"/>
        </w:numPr>
        <w:tabs>
          <w:tab w:pos="900" w:val="left" w:leader="none"/>
        </w:tabs>
        <w:spacing w:line="243" w:lineRule="exact" w:before="0" w:after="0"/>
        <w:ind w:left="899" w:right="0" w:hanging="780"/>
        <w:jc w:val="left"/>
      </w:pPr>
      <w:r>
        <w:rPr/>
        <w:t>Deadlocks &amp;</w:t>
      </w:r>
      <w:r>
        <w:rPr>
          <w:spacing w:val="-2"/>
        </w:rPr>
        <w:t> </w:t>
      </w:r>
      <w:r>
        <w:rPr/>
        <w:t>Starvation</w:t>
      </w:r>
    </w:p>
    <w:p>
      <w:pPr>
        <w:pStyle w:val="ListParagraph"/>
        <w:numPr>
          <w:ilvl w:val="0"/>
          <w:numId w:val="3"/>
        </w:numPr>
        <w:tabs>
          <w:tab w:pos="315" w:val="left" w:leader="none"/>
        </w:tabs>
        <w:spacing w:line="240" w:lineRule="auto" w:before="0" w:after="0"/>
        <w:ind w:left="120" w:right="731" w:firstLine="0"/>
        <w:jc w:val="left"/>
        <w:rPr>
          <w:sz w:val="20"/>
        </w:rPr>
      </w:pPr>
      <w:r>
        <w:rPr>
          <w:sz w:val="20"/>
        </w:rPr>
        <w:t>Deadlock occurs when 2 or more processes are waiting indefinitely for an event that can be caused by only one of the waiting</w:t>
      </w:r>
      <w:r>
        <w:rPr>
          <w:spacing w:val="-1"/>
          <w:sz w:val="20"/>
        </w:rPr>
        <w:t> </w:t>
      </w:r>
      <w:r>
        <w:rPr>
          <w:sz w:val="20"/>
        </w:rPr>
        <w:t>processes.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event in question is the execution of a signal()</w:t>
      </w:r>
      <w:r>
        <w:rPr>
          <w:spacing w:val="-7"/>
          <w:sz w:val="20"/>
        </w:rPr>
        <w:t> </w:t>
      </w:r>
      <w:r>
        <w:rPr>
          <w:sz w:val="20"/>
        </w:rPr>
        <w:t>operation.</w:t>
      </w:r>
    </w:p>
    <w:p>
      <w:pPr>
        <w:pStyle w:val="ListParagraph"/>
        <w:numPr>
          <w:ilvl w:val="0"/>
          <w:numId w:val="3"/>
        </w:numPr>
        <w:tabs>
          <w:tab w:pos="303" w:val="left" w:leader="none"/>
        </w:tabs>
        <w:spacing w:line="240" w:lineRule="auto" w:before="0" w:after="0"/>
        <w:ind w:left="120" w:right="725" w:firstLine="0"/>
        <w:jc w:val="left"/>
        <w:rPr>
          <w:sz w:val="20"/>
        </w:rPr>
      </w:pPr>
      <w:r>
        <w:rPr>
          <w:sz w:val="20"/>
        </w:rPr>
        <w:t>To illustrate this, consider 2 processes, Po and P1, each accessing 2 semaphores, S and Q. Let S and Q be initialized to</w:t>
      </w:r>
      <w:r>
        <w:rPr>
          <w:spacing w:val="-3"/>
          <w:sz w:val="20"/>
        </w:rPr>
        <w:t> </w:t>
      </w:r>
      <w:r>
        <w:rPr>
          <w:sz w:val="20"/>
        </w:rPr>
        <w:t>1.</w:t>
      </w:r>
    </w:p>
    <w:p>
      <w:pPr>
        <w:pStyle w:val="BodyText"/>
        <w:ind w:left="4056"/>
      </w:pPr>
      <w:r>
        <w:rPr/>
        <w:drawing>
          <wp:inline distT="0" distB="0" distL="0" distR="0">
            <wp:extent cx="1647189" cy="1181100"/>
            <wp:effectExtent l="0" t="0" r="0" b="0"/>
            <wp:docPr id="215" name="image101.jpeg"/>
            <wp:cNvGraphicFramePr>
              <a:graphicFrameLocks noChangeAspect="1"/>
            </wp:cNvGraphicFramePr>
            <a:graphic>
              <a:graphicData uri="http://schemas.openxmlformats.org/drawingml/2006/picture">
                <pic:pic>
                  <pic:nvPicPr>
                    <pic:cNvPr id="216" name="image101.jpeg"/>
                    <pic:cNvPicPr/>
                  </pic:nvPicPr>
                  <pic:blipFill>
                    <a:blip r:embed="rId113" cstate="print"/>
                    <a:stretch>
                      <a:fillRect/>
                    </a:stretch>
                  </pic:blipFill>
                  <pic:spPr>
                    <a:xfrm>
                      <a:off x="0" y="0"/>
                      <a:ext cx="1647189" cy="1181100"/>
                    </a:xfrm>
                    <a:prstGeom prst="rect">
                      <a:avLst/>
                    </a:prstGeom>
                  </pic:spPr>
                </pic:pic>
              </a:graphicData>
            </a:graphic>
          </wp:inline>
        </w:drawing>
      </w:r>
      <w:r>
        <w:rPr/>
      </w:r>
    </w:p>
    <w:p>
      <w:pPr>
        <w:pStyle w:val="ListParagraph"/>
        <w:numPr>
          <w:ilvl w:val="0"/>
          <w:numId w:val="3"/>
        </w:numPr>
        <w:tabs>
          <w:tab w:pos="298" w:val="left" w:leader="none"/>
        </w:tabs>
        <w:spacing w:line="243" w:lineRule="exact" w:before="1" w:after="0"/>
        <w:ind w:left="297" w:right="0" w:hanging="178"/>
        <w:jc w:val="left"/>
        <w:rPr>
          <w:sz w:val="20"/>
        </w:rPr>
      </w:pPr>
      <w:r>
        <w:rPr>
          <w:sz w:val="20"/>
        </w:rPr>
        <w:t>Suppose that Po executes wait(S) and then P1 executes</w:t>
      </w:r>
      <w:r>
        <w:rPr>
          <w:spacing w:val="-7"/>
          <w:sz w:val="20"/>
        </w:rPr>
        <w:t> </w:t>
      </w:r>
      <w:r>
        <w:rPr>
          <w:sz w:val="20"/>
        </w:rPr>
        <w:t>wait(Q).</w:t>
      </w:r>
    </w:p>
    <w:p>
      <w:pPr>
        <w:pStyle w:val="BodyText"/>
        <w:spacing w:line="242" w:lineRule="exact"/>
        <w:ind w:left="682"/>
      </w:pPr>
      <w:r>
        <w:rPr/>
        <w:t>When Po executes wait(Q), it must wait until P1 executes signal(Q).</w:t>
      </w:r>
    </w:p>
    <w:p>
      <w:pPr>
        <w:pStyle w:val="BodyText"/>
        <w:spacing w:line="243" w:lineRule="exact"/>
        <w:ind w:left="1260"/>
      </w:pPr>
      <w:r>
        <w:rPr/>
        <w:t>Similarly, when P1 executes wait(S), it must wait until Po executes signal(S).</w:t>
      </w:r>
    </w:p>
    <w:p>
      <w:pPr>
        <w:pStyle w:val="BodyText"/>
        <w:spacing w:line="243" w:lineRule="exact" w:before="2"/>
        <w:ind w:left="1630"/>
      </w:pPr>
      <w:r>
        <w:rPr/>
        <w:t>Since these signal() operations cannot be executed, Po &amp; P1 are deadlocked.</w:t>
      </w:r>
    </w:p>
    <w:p>
      <w:pPr>
        <w:pStyle w:val="ListParagraph"/>
        <w:numPr>
          <w:ilvl w:val="0"/>
          <w:numId w:val="3"/>
        </w:numPr>
        <w:tabs>
          <w:tab w:pos="298" w:val="left" w:leader="none"/>
        </w:tabs>
        <w:spacing w:line="242" w:lineRule="exact" w:before="0" w:after="0"/>
        <w:ind w:left="297" w:right="0" w:hanging="178"/>
        <w:jc w:val="left"/>
        <w:rPr>
          <w:sz w:val="20"/>
        </w:rPr>
      </w:pPr>
      <w:r>
        <w:rPr>
          <w:sz w:val="20"/>
        </w:rPr>
        <w:t>Starvation (indefinite blocking) is another problem related to</w:t>
      </w:r>
      <w:r>
        <w:rPr>
          <w:spacing w:val="-10"/>
          <w:sz w:val="20"/>
        </w:rPr>
        <w:t> </w:t>
      </w:r>
      <w:r>
        <w:rPr>
          <w:sz w:val="20"/>
        </w:rPr>
        <w:t>deadlocks.</w:t>
      </w:r>
    </w:p>
    <w:p>
      <w:pPr>
        <w:pStyle w:val="ListParagraph"/>
        <w:numPr>
          <w:ilvl w:val="0"/>
          <w:numId w:val="3"/>
        </w:numPr>
        <w:tabs>
          <w:tab w:pos="298" w:val="left" w:leader="none"/>
        </w:tabs>
        <w:spacing w:line="243" w:lineRule="exact" w:before="0" w:after="0"/>
        <w:ind w:left="297" w:right="0" w:hanging="178"/>
        <w:jc w:val="left"/>
        <w:rPr>
          <w:sz w:val="20"/>
        </w:rPr>
      </w:pPr>
      <w:r>
        <w:rPr>
          <w:b/>
          <w:sz w:val="20"/>
        </w:rPr>
        <w:t>Starvation </w:t>
      </w:r>
      <w:r>
        <w:rPr>
          <w:sz w:val="20"/>
        </w:rPr>
        <w:t>is a situation in which processes wait indefinitely within the</w:t>
      </w:r>
      <w:r>
        <w:rPr>
          <w:spacing w:val="-18"/>
          <w:sz w:val="20"/>
        </w:rPr>
        <w:t> </w:t>
      </w:r>
      <w:r>
        <w:rPr>
          <w:sz w:val="20"/>
        </w:rPr>
        <w:t>semaphore.</w:t>
      </w:r>
    </w:p>
    <w:p>
      <w:pPr>
        <w:pStyle w:val="ListParagraph"/>
        <w:numPr>
          <w:ilvl w:val="0"/>
          <w:numId w:val="3"/>
        </w:numPr>
        <w:tabs>
          <w:tab w:pos="322" w:val="left" w:leader="none"/>
        </w:tabs>
        <w:spacing w:line="240" w:lineRule="auto" w:before="1" w:after="0"/>
        <w:ind w:left="120" w:right="719" w:firstLine="0"/>
        <w:jc w:val="left"/>
        <w:rPr>
          <w:sz w:val="20"/>
        </w:rPr>
      </w:pPr>
      <w:r>
        <w:rPr>
          <w:sz w:val="20"/>
        </w:rPr>
        <w:t>Indefinite blocking may occur if we remove processes from the list associated with a semaphore in LIFO (last-in, first-out)</w:t>
      </w:r>
      <w:r>
        <w:rPr>
          <w:spacing w:val="-8"/>
          <w:sz w:val="20"/>
        </w:rPr>
        <w:t> </w:t>
      </w:r>
      <w:r>
        <w:rPr>
          <w:sz w:val="20"/>
        </w:rPr>
        <w:t>order.</w:t>
      </w:r>
    </w:p>
    <w:p>
      <w:pPr>
        <w:spacing w:before="179"/>
        <w:ind w:left="100" w:right="0" w:firstLine="0"/>
        <w:jc w:val="left"/>
        <w:rPr>
          <w:rFonts w:ascii="Palatino Linotype"/>
          <w:sz w:val="18"/>
        </w:rPr>
      </w:pPr>
      <w:r>
        <w:rPr>
          <w:rFonts w:ascii="Palatino Linotype"/>
          <w:w w:val="110"/>
          <w:sz w:val="18"/>
        </w:rPr>
        <w:t>Either write something worth reading or do something worth writing.</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446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08"/>
        </w:numPr>
        <w:tabs>
          <w:tab w:pos="687" w:val="left" w:leader="none"/>
        </w:tabs>
        <w:spacing w:line="243" w:lineRule="exact" w:before="7" w:after="0"/>
        <w:ind w:left="686" w:right="0" w:hanging="567"/>
        <w:jc w:val="left"/>
      </w:pPr>
      <w:r>
        <w:rPr/>
        <w:t>Classic Problems of</w:t>
      </w:r>
      <w:r>
        <w:rPr>
          <w:spacing w:val="-2"/>
        </w:rPr>
        <w:t> </w:t>
      </w:r>
      <w:r>
        <w:rPr/>
        <w:t>Synchronization</w:t>
      </w:r>
    </w:p>
    <w:p>
      <w:pPr>
        <w:pStyle w:val="ListParagraph"/>
        <w:numPr>
          <w:ilvl w:val="2"/>
          <w:numId w:val="108"/>
        </w:numPr>
        <w:tabs>
          <w:tab w:pos="1129" w:val="left" w:leader="none"/>
        </w:tabs>
        <w:spacing w:line="240" w:lineRule="auto" w:before="0" w:after="0"/>
        <w:ind w:left="1128" w:right="0" w:hanging="289"/>
        <w:jc w:val="left"/>
        <w:rPr>
          <w:sz w:val="20"/>
        </w:rPr>
      </w:pPr>
      <w:r>
        <w:rPr>
          <w:sz w:val="20"/>
        </w:rPr>
        <w:t>Bounded-Buffer Problem</w:t>
      </w:r>
    </w:p>
    <w:p>
      <w:pPr>
        <w:pStyle w:val="ListParagraph"/>
        <w:numPr>
          <w:ilvl w:val="2"/>
          <w:numId w:val="108"/>
        </w:numPr>
        <w:tabs>
          <w:tab w:pos="1129" w:val="left" w:leader="none"/>
        </w:tabs>
        <w:spacing w:line="243" w:lineRule="exact" w:before="2" w:after="0"/>
        <w:ind w:left="1128" w:right="0" w:hanging="289"/>
        <w:jc w:val="left"/>
        <w:rPr>
          <w:sz w:val="20"/>
        </w:rPr>
      </w:pPr>
      <w:r>
        <w:rPr>
          <w:sz w:val="20"/>
        </w:rPr>
        <w:t>Readers and Writers</w:t>
      </w:r>
      <w:r>
        <w:rPr>
          <w:spacing w:val="1"/>
          <w:sz w:val="20"/>
        </w:rPr>
        <w:t> </w:t>
      </w:r>
      <w:r>
        <w:rPr>
          <w:sz w:val="20"/>
        </w:rPr>
        <w:t>Problem</w:t>
      </w:r>
    </w:p>
    <w:p>
      <w:pPr>
        <w:pStyle w:val="ListParagraph"/>
        <w:numPr>
          <w:ilvl w:val="2"/>
          <w:numId w:val="108"/>
        </w:numPr>
        <w:tabs>
          <w:tab w:pos="1129" w:val="left" w:leader="none"/>
        </w:tabs>
        <w:spacing w:line="243" w:lineRule="exact" w:before="0" w:after="0"/>
        <w:ind w:left="1128" w:right="0" w:hanging="289"/>
        <w:jc w:val="left"/>
        <w:rPr>
          <w:sz w:val="20"/>
        </w:rPr>
      </w:pPr>
      <w:r>
        <w:rPr>
          <w:sz w:val="20"/>
        </w:rPr>
        <w:t>Dining-Philosophers Problem</w:t>
      </w:r>
    </w:p>
    <w:p>
      <w:pPr>
        <w:pStyle w:val="BodyText"/>
        <w:spacing w:before="11"/>
        <w:rPr>
          <w:sz w:val="19"/>
        </w:rPr>
      </w:pPr>
    </w:p>
    <w:p>
      <w:pPr>
        <w:pStyle w:val="Heading2"/>
        <w:numPr>
          <w:ilvl w:val="2"/>
          <w:numId w:val="109"/>
        </w:numPr>
        <w:tabs>
          <w:tab w:pos="901" w:val="left" w:leader="none"/>
        </w:tabs>
        <w:spacing w:line="240" w:lineRule="auto" w:before="0" w:after="0"/>
        <w:ind w:left="900" w:right="0" w:hanging="781"/>
        <w:jc w:val="left"/>
      </w:pPr>
      <w:r>
        <w:rPr/>
        <w:t>The Bounded-Buffer</w:t>
      </w:r>
      <w:r>
        <w:rPr>
          <w:spacing w:val="-1"/>
        </w:rPr>
        <w:t> </w:t>
      </w:r>
      <w:r>
        <w:rPr/>
        <w:t>Problem</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bounded-buffer problem is related to the producer consumer</w:t>
      </w:r>
      <w:r>
        <w:rPr>
          <w:spacing w:val="-8"/>
          <w:sz w:val="20"/>
        </w:rPr>
        <w:t> </w:t>
      </w:r>
      <w:r>
        <w:rPr>
          <w:sz w:val="20"/>
        </w:rPr>
        <w:t>problem.</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There is a pool of n buffers, each capable of holding one</w:t>
      </w:r>
      <w:r>
        <w:rPr>
          <w:spacing w:val="-14"/>
          <w:sz w:val="20"/>
        </w:rPr>
        <w:t> </w:t>
      </w:r>
      <w:r>
        <w:rPr>
          <w:sz w:val="20"/>
        </w:rPr>
        <w:t>item.</w:t>
      </w:r>
    </w:p>
    <w:p>
      <w:pPr>
        <w:pStyle w:val="Heading2"/>
        <w:numPr>
          <w:ilvl w:val="0"/>
          <w:numId w:val="3"/>
        </w:numPr>
        <w:tabs>
          <w:tab w:pos="298" w:val="left" w:leader="none"/>
        </w:tabs>
        <w:spacing w:line="243" w:lineRule="exact" w:before="0" w:after="0"/>
        <w:ind w:left="297" w:right="0" w:hanging="178"/>
        <w:jc w:val="left"/>
      </w:pPr>
      <w:r>
        <w:rPr/>
        <w:drawing>
          <wp:anchor distT="0" distB="0" distL="0" distR="0" allowOverlap="1" layoutInCell="1" locked="0" behindDoc="0" simplePos="0" relativeHeight="228">
            <wp:simplePos x="0" y="0"/>
            <wp:positionH relativeFrom="page">
              <wp:posOffset>914400</wp:posOffset>
            </wp:positionH>
            <wp:positionV relativeFrom="paragraph">
              <wp:posOffset>171920</wp:posOffset>
            </wp:positionV>
            <wp:extent cx="1248373" cy="476250"/>
            <wp:effectExtent l="0" t="0" r="0" b="0"/>
            <wp:wrapTopAndBottom/>
            <wp:docPr id="217" name="image102.png"/>
            <wp:cNvGraphicFramePr>
              <a:graphicFrameLocks noChangeAspect="1"/>
            </wp:cNvGraphicFramePr>
            <a:graphic>
              <a:graphicData uri="http://schemas.openxmlformats.org/drawingml/2006/picture">
                <pic:pic>
                  <pic:nvPicPr>
                    <pic:cNvPr id="218" name="image102.png"/>
                    <pic:cNvPicPr/>
                  </pic:nvPicPr>
                  <pic:blipFill>
                    <a:blip r:embed="rId114" cstate="print"/>
                    <a:stretch>
                      <a:fillRect/>
                    </a:stretch>
                  </pic:blipFill>
                  <pic:spPr>
                    <a:xfrm>
                      <a:off x="0" y="0"/>
                      <a:ext cx="1248373" cy="476250"/>
                    </a:xfrm>
                    <a:prstGeom prst="rect">
                      <a:avLst/>
                    </a:prstGeom>
                  </pic:spPr>
                </pic:pic>
              </a:graphicData>
            </a:graphic>
          </wp:anchor>
        </w:drawing>
      </w:r>
      <w:r>
        <w:rPr/>
        <w:t>Shared-data</w:t>
      </w:r>
    </w:p>
    <w:p>
      <w:pPr>
        <w:pStyle w:val="BodyText"/>
        <w:ind w:left="1980"/>
      </w:pPr>
      <w:r>
        <w:rPr/>
        <w:t>where,</w:t>
      </w:r>
    </w:p>
    <w:p>
      <w:pPr>
        <w:pStyle w:val="BodyText"/>
        <w:spacing w:line="243" w:lineRule="exact" w:before="1"/>
        <w:ind w:left="2280"/>
      </w:pPr>
      <w:r>
        <w:rPr/>
        <w:t>¤ mutex provides mutual-exclusion for accesses to the buffer-pool.</w:t>
      </w:r>
    </w:p>
    <w:p>
      <w:pPr>
        <w:pStyle w:val="BodyText"/>
        <w:spacing w:line="243" w:lineRule="exact"/>
        <w:ind w:left="2280"/>
      </w:pPr>
      <w:r>
        <w:rPr/>
        <w:t>¤ empty counts the number of empty buffers.</w:t>
      </w:r>
    </w:p>
    <w:p>
      <w:pPr>
        <w:pStyle w:val="BodyText"/>
        <w:ind w:left="2280"/>
      </w:pPr>
      <w:r>
        <w:rPr/>
        <w:t>¤ full counts the number of full buffers.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symmetry between the producer and the</w:t>
      </w:r>
      <w:r>
        <w:rPr>
          <w:spacing w:val="-5"/>
          <w:sz w:val="20"/>
        </w:rPr>
        <w:t> </w:t>
      </w:r>
      <w:r>
        <w:rPr>
          <w:sz w:val="20"/>
        </w:rPr>
        <w:t>consumer.</w:t>
      </w:r>
    </w:p>
    <w:p>
      <w:pPr>
        <w:pStyle w:val="BodyText"/>
        <w:spacing w:line="242" w:lineRule="exact"/>
        <w:ind w:left="1560"/>
      </w:pPr>
      <w:r>
        <w:rPr/>
        <w:t>¤ The producer produces full buffers for the consumer.</w:t>
      </w:r>
    </w:p>
    <w:p>
      <w:pPr>
        <w:pStyle w:val="BodyText"/>
        <w:spacing w:line="242" w:lineRule="exact"/>
        <w:ind w:left="1560"/>
      </w:pPr>
      <w:r>
        <w:rPr/>
        <w:t>¤ The consumer produces empty buffers for the producer.</w:t>
      </w:r>
    </w:p>
    <w:p>
      <w:pPr>
        <w:pStyle w:val="Heading2"/>
        <w:numPr>
          <w:ilvl w:val="0"/>
          <w:numId w:val="3"/>
        </w:numPr>
        <w:tabs>
          <w:tab w:pos="365" w:val="left" w:leader="none"/>
          <w:tab w:pos="5192" w:val="left" w:leader="none"/>
        </w:tabs>
        <w:spacing w:line="243" w:lineRule="exact" w:before="0" w:after="0"/>
        <w:ind w:left="364" w:right="0" w:hanging="178"/>
        <w:jc w:val="left"/>
      </w:pPr>
      <w:r>
        <w:rPr/>
        <w:t>Producer</w:t>
      </w:r>
      <w:r>
        <w:rPr>
          <w:spacing w:val="-3"/>
        </w:rPr>
        <w:t> </w:t>
      </w:r>
      <w:r>
        <w:rPr/>
        <w:t>Process:</w:t>
        <w:tab/>
        <w:t>Consumer Process:</w:t>
      </w:r>
    </w:p>
    <w:p>
      <w:pPr>
        <w:pStyle w:val="BodyText"/>
        <w:tabs>
          <w:tab w:pos="5227" w:val="left" w:leader="none"/>
        </w:tabs>
        <w:ind w:left="394"/>
      </w:pPr>
      <w:r>
        <w:rPr/>
        <w:drawing>
          <wp:inline distT="0" distB="0" distL="0" distR="0">
            <wp:extent cx="2589759" cy="1581150"/>
            <wp:effectExtent l="0" t="0" r="0" b="0"/>
            <wp:docPr id="219" name="image103.jpeg"/>
            <wp:cNvGraphicFramePr>
              <a:graphicFrameLocks noChangeAspect="1"/>
            </wp:cNvGraphicFramePr>
            <a:graphic>
              <a:graphicData uri="http://schemas.openxmlformats.org/drawingml/2006/picture">
                <pic:pic>
                  <pic:nvPicPr>
                    <pic:cNvPr id="220" name="image103.jpeg"/>
                    <pic:cNvPicPr/>
                  </pic:nvPicPr>
                  <pic:blipFill>
                    <a:blip r:embed="rId115" cstate="print"/>
                    <a:stretch>
                      <a:fillRect/>
                    </a:stretch>
                  </pic:blipFill>
                  <pic:spPr>
                    <a:xfrm>
                      <a:off x="0" y="0"/>
                      <a:ext cx="2589759" cy="1581150"/>
                    </a:xfrm>
                    <a:prstGeom prst="rect">
                      <a:avLst/>
                    </a:prstGeom>
                  </pic:spPr>
                </pic:pic>
              </a:graphicData>
            </a:graphic>
          </wp:inline>
        </w:drawing>
      </w:r>
      <w:r>
        <w:rPr/>
      </w:r>
      <w:r>
        <w:rPr/>
        <w:tab/>
      </w:r>
      <w:r>
        <w:rPr/>
        <w:drawing>
          <wp:inline distT="0" distB="0" distL="0" distR="0">
            <wp:extent cx="3275292" cy="1590675"/>
            <wp:effectExtent l="0" t="0" r="0" b="0"/>
            <wp:docPr id="221" name="image104.jpeg"/>
            <wp:cNvGraphicFramePr>
              <a:graphicFrameLocks noChangeAspect="1"/>
            </wp:cNvGraphicFramePr>
            <a:graphic>
              <a:graphicData uri="http://schemas.openxmlformats.org/drawingml/2006/picture">
                <pic:pic>
                  <pic:nvPicPr>
                    <pic:cNvPr id="222" name="image104.jpeg"/>
                    <pic:cNvPicPr/>
                  </pic:nvPicPr>
                  <pic:blipFill>
                    <a:blip r:embed="rId116" cstate="print"/>
                    <a:stretch>
                      <a:fillRect/>
                    </a:stretch>
                  </pic:blipFill>
                  <pic:spPr>
                    <a:xfrm>
                      <a:off x="0" y="0"/>
                      <a:ext cx="3275292" cy="1590675"/>
                    </a:xfrm>
                    <a:prstGeom prst="rect">
                      <a:avLst/>
                    </a:prstGeom>
                  </pic:spPr>
                </pic:pic>
              </a:graphicData>
            </a:graphic>
          </wp:inline>
        </w:drawing>
      </w:r>
      <w:r>
        <w:rPr/>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3"/>
        <w:rPr>
          <w:b/>
          <w:sz w:val="22"/>
        </w:rPr>
      </w:pPr>
    </w:p>
    <w:p>
      <w:pPr>
        <w:spacing w:before="0"/>
        <w:ind w:left="100" w:right="0" w:firstLine="0"/>
        <w:jc w:val="left"/>
        <w:rPr>
          <w:rFonts w:ascii="Palatino Linotype"/>
          <w:sz w:val="18"/>
        </w:rPr>
      </w:pPr>
      <w:r>
        <w:rPr>
          <w:rFonts w:ascii="Palatino Linotype"/>
          <w:w w:val="110"/>
          <w:sz w:val="18"/>
        </w:rPr>
        <w:t>Build your own dreams, or someone else will hire you to build theirs.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426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09"/>
        </w:numPr>
        <w:tabs>
          <w:tab w:pos="901" w:val="left" w:leader="none"/>
        </w:tabs>
        <w:spacing w:line="243" w:lineRule="exact" w:before="7" w:after="0"/>
        <w:ind w:left="900" w:right="0" w:hanging="781"/>
        <w:jc w:val="left"/>
      </w:pPr>
      <w:r>
        <w:rPr/>
        <w:t>The Readers-Writers</w:t>
      </w:r>
      <w:r>
        <w:rPr>
          <w:spacing w:val="-1"/>
        </w:rPr>
        <w:t> </w:t>
      </w:r>
      <w:r>
        <w:rPr/>
        <w:t>Problem</w:t>
      </w:r>
    </w:p>
    <w:p>
      <w:pPr>
        <w:pStyle w:val="ListParagraph"/>
        <w:numPr>
          <w:ilvl w:val="0"/>
          <w:numId w:val="3"/>
        </w:numPr>
        <w:tabs>
          <w:tab w:pos="298" w:val="left" w:leader="none"/>
        </w:tabs>
        <w:spacing w:line="240" w:lineRule="auto" w:before="0" w:after="0"/>
        <w:ind w:left="297" w:right="0" w:hanging="178"/>
        <w:jc w:val="left"/>
        <w:rPr>
          <w:sz w:val="20"/>
        </w:rPr>
      </w:pPr>
      <w:r>
        <w:rPr>
          <w:sz w:val="20"/>
        </w:rPr>
        <w:t>A data set is shared among a number of concurrent</w:t>
      </w:r>
      <w:r>
        <w:rPr>
          <w:spacing w:val="-3"/>
          <w:sz w:val="20"/>
        </w:rPr>
        <w:t> </w:t>
      </w:r>
      <w:r>
        <w:rPr>
          <w:sz w:val="20"/>
        </w:rPr>
        <w:t>processes.</w:t>
      </w:r>
    </w:p>
    <w:p>
      <w:pPr>
        <w:pStyle w:val="ListParagraph"/>
        <w:numPr>
          <w:ilvl w:val="0"/>
          <w:numId w:val="3"/>
        </w:numPr>
        <w:tabs>
          <w:tab w:pos="298" w:val="left" w:leader="none"/>
        </w:tabs>
        <w:spacing w:line="243" w:lineRule="exact" w:before="2" w:after="0"/>
        <w:ind w:left="297" w:right="0" w:hanging="178"/>
        <w:jc w:val="left"/>
        <w:rPr>
          <w:sz w:val="20"/>
        </w:rPr>
      </w:pPr>
      <w:r>
        <w:rPr>
          <w:b/>
          <w:sz w:val="20"/>
        </w:rPr>
        <w:t>Readers </w:t>
      </w:r>
      <w:r>
        <w:rPr>
          <w:sz w:val="20"/>
        </w:rPr>
        <w:t>are processes which want to only read the database</w:t>
      </w:r>
      <w:r>
        <w:rPr>
          <w:spacing w:val="-11"/>
          <w:sz w:val="20"/>
        </w:rPr>
        <w:t> </w:t>
      </w:r>
      <w:r>
        <w:rPr>
          <w:sz w:val="20"/>
        </w:rPr>
        <w:t>(DB).</w:t>
      </w:r>
    </w:p>
    <w:p>
      <w:pPr>
        <w:pStyle w:val="BodyText"/>
        <w:spacing w:line="242" w:lineRule="exact"/>
        <w:ind w:left="840"/>
      </w:pPr>
      <w:r>
        <w:rPr>
          <w:b/>
        </w:rPr>
        <w:t>Writers </w:t>
      </w:r>
      <w:r>
        <w:rPr/>
        <w:t>are processes which want to update (i.e. to read &amp; write) the DB.</w:t>
      </w:r>
    </w:p>
    <w:p>
      <w:pPr>
        <w:pStyle w:val="ListParagraph"/>
        <w:numPr>
          <w:ilvl w:val="0"/>
          <w:numId w:val="3"/>
        </w:numPr>
        <w:tabs>
          <w:tab w:pos="298" w:val="left" w:leader="none"/>
        </w:tabs>
        <w:spacing w:line="241" w:lineRule="exact" w:before="0" w:after="0"/>
        <w:ind w:left="297" w:right="0" w:hanging="178"/>
        <w:jc w:val="left"/>
        <w:rPr>
          <w:sz w:val="20"/>
        </w:rPr>
      </w:pPr>
      <w:r>
        <w:rPr>
          <w:sz w:val="20"/>
        </w:rPr>
        <w:t>Problem: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Obviously, if 2 readers can access the shared-DB simultaneously without any</w:t>
      </w:r>
      <w:r>
        <w:rPr>
          <w:spacing w:val="-15"/>
          <w:sz w:val="20"/>
        </w:rPr>
        <w:t> </w:t>
      </w:r>
      <w:r>
        <w:rPr>
          <w:sz w:val="20"/>
        </w:rPr>
        <w:t>problems.</w:t>
      </w:r>
    </w:p>
    <w:p>
      <w:pPr>
        <w:pStyle w:val="ListParagraph"/>
        <w:numPr>
          <w:ilvl w:val="1"/>
          <w:numId w:val="3"/>
        </w:numPr>
        <w:tabs>
          <w:tab w:pos="1069" w:val="left" w:leader="none"/>
        </w:tabs>
        <w:spacing w:line="240" w:lineRule="auto" w:before="2" w:after="0"/>
        <w:ind w:left="840" w:right="1464" w:firstLine="0"/>
        <w:jc w:val="left"/>
        <w:rPr>
          <w:sz w:val="20"/>
        </w:rPr>
      </w:pPr>
      <w:r>
        <w:rPr>
          <w:sz w:val="20"/>
        </w:rPr>
        <w:t>However, if a writer &amp; other process (either a reader or a writer) access the shared-DB simultaneously, problems may</w:t>
      </w:r>
      <w:r>
        <w:rPr>
          <w:spacing w:val="-2"/>
          <w:sz w:val="20"/>
        </w:rPr>
        <w:t> </w:t>
      </w:r>
      <w:r>
        <w:rPr>
          <w:sz w:val="20"/>
        </w:rPr>
        <w:t>arise.</w:t>
      </w:r>
    </w:p>
    <w:p>
      <w:pPr>
        <w:pStyle w:val="BodyText"/>
        <w:spacing w:line="243" w:lineRule="exact"/>
        <w:ind w:left="259"/>
      </w:pPr>
      <w:r>
        <w:rPr/>
        <w:t>Solution:</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writers must have exclusive access to the shared-DB while writing to the</w:t>
      </w:r>
      <w:r>
        <w:rPr>
          <w:spacing w:val="-20"/>
          <w:sz w:val="20"/>
        </w:rPr>
        <w:t> </w:t>
      </w:r>
      <w:r>
        <w:rPr>
          <w:sz w:val="20"/>
        </w:rPr>
        <w:t>DB.</w:t>
      </w:r>
    </w:p>
    <w:p>
      <w:pPr>
        <w:pStyle w:val="Heading2"/>
        <w:numPr>
          <w:ilvl w:val="0"/>
          <w:numId w:val="3"/>
        </w:numPr>
        <w:tabs>
          <w:tab w:pos="298" w:val="left" w:leader="none"/>
        </w:tabs>
        <w:spacing w:line="240" w:lineRule="auto" w:before="2" w:after="0"/>
        <w:ind w:left="297" w:right="0" w:hanging="178"/>
        <w:jc w:val="left"/>
      </w:pPr>
      <w:r>
        <w:rPr/>
        <w:t>Shared-data</w:t>
      </w:r>
    </w:p>
    <w:p>
      <w:pPr>
        <w:pStyle w:val="BodyText"/>
        <w:ind w:left="840"/>
      </w:pPr>
      <w:r>
        <w:rPr/>
        <w:drawing>
          <wp:inline distT="0" distB="0" distL="0" distR="0">
            <wp:extent cx="1296003" cy="266700"/>
            <wp:effectExtent l="0" t="0" r="0" b="0"/>
            <wp:docPr id="223" name="image105.jpeg"/>
            <wp:cNvGraphicFramePr>
              <a:graphicFrameLocks noChangeAspect="1"/>
            </wp:cNvGraphicFramePr>
            <a:graphic>
              <a:graphicData uri="http://schemas.openxmlformats.org/drawingml/2006/picture">
                <pic:pic>
                  <pic:nvPicPr>
                    <pic:cNvPr id="224" name="image105.jpeg"/>
                    <pic:cNvPicPr/>
                  </pic:nvPicPr>
                  <pic:blipFill>
                    <a:blip r:embed="rId117" cstate="print"/>
                    <a:stretch>
                      <a:fillRect/>
                    </a:stretch>
                  </pic:blipFill>
                  <pic:spPr>
                    <a:xfrm>
                      <a:off x="0" y="0"/>
                      <a:ext cx="1296003" cy="266700"/>
                    </a:xfrm>
                    <a:prstGeom prst="rect">
                      <a:avLst/>
                    </a:prstGeom>
                  </pic:spPr>
                </pic:pic>
              </a:graphicData>
            </a:graphic>
          </wp:inline>
        </w:drawing>
      </w:r>
      <w:r>
        <w:rPr/>
      </w:r>
    </w:p>
    <w:p>
      <w:pPr>
        <w:pStyle w:val="BodyText"/>
        <w:ind w:left="1190"/>
      </w:pPr>
      <w:r>
        <w:rPr/>
        <w:t>where,</w:t>
      </w:r>
    </w:p>
    <w:p>
      <w:pPr>
        <w:pStyle w:val="BodyText"/>
        <w:spacing w:before="1"/>
        <w:ind w:left="1560"/>
      </w:pPr>
      <w:r>
        <w:rPr/>
        <w:t>¤ mutex is used to ensure mutual-exclusion when the variable readcount is updated.</w:t>
      </w:r>
    </w:p>
    <w:p>
      <w:pPr>
        <w:pStyle w:val="BodyText"/>
        <w:spacing w:line="243" w:lineRule="exact"/>
        <w:ind w:left="1560"/>
      </w:pPr>
      <w:r>
        <w:rPr/>
        <w:t>¤ wrt is common to both reader and writer processes.</w:t>
      </w:r>
    </w:p>
    <w:p>
      <w:pPr>
        <w:pStyle w:val="BodyText"/>
        <w:spacing w:line="242" w:lineRule="exact"/>
        <w:ind w:left="1769"/>
      </w:pPr>
      <w:r>
        <w:rPr/>
        <w:t>wrt is used as a mutual-exclusion semaphore for the writers.</w:t>
      </w:r>
    </w:p>
    <w:p>
      <w:pPr>
        <w:pStyle w:val="BodyText"/>
        <w:spacing w:line="243" w:lineRule="exact"/>
        <w:ind w:left="1769"/>
      </w:pPr>
      <w:r>
        <w:rPr/>
        <w:t>wrt is also used by the first/last reader that enters/exits the critical-section.</w:t>
      </w:r>
    </w:p>
    <w:p>
      <w:pPr>
        <w:pStyle w:val="BodyText"/>
        <w:spacing w:line="243" w:lineRule="exact" w:before="2"/>
        <w:ind w:left="1560"/>
      </w:pPr>
      <w:r>
        <w:rPr/>
        <w:t>¤ readcount counts no. of processes currently reading the object.</w:t>
      </w:r>
    </w:p>
    <w:p>
      <w:pPr>
        <w:pStyle w:val="Heading2"/>
        <w:ind w:left="328" w:firstLine="0"/>
      </w:pPr>
      <w:r>
        <w:rPr/>
        <w:t>Initialization</w:t>
      </w:r>
    </w:p>
    <w:p>
      <w:pPr>
        <w:spacing w:line="218" w:lineRule="exact" w:before="0"/>
        <w:ind w:left="840" w:right="0" w:firstLine="0"/>
        <w:jc w:val="left"/>
        <w:rPr>
          <w:sz w:val="18"/>
        </w:rPr>
      </w:pPr>
      <w:r>
        <w:rPr>
          <w:sz w:val="18"/>
        </w:rPr>
        <w:t>mutex = 1, wrt = 1, readcount = 0</w:t>
      </w:r>
    </w:p>
    <w:p>
      <w:pPr>
        <w:pStyle w:val="Heading2"/>
        <w:tabs>
          <w:tab w:pos="5775" w:val="left" w:leader="none"/>
        </w:tabs>
        <w:spacing w:line="242" w:lineRule="exact"/>
        <w:ind w:left="391" w:firstLine="0"/>
      </w:pPr>
      <w:r>
        <w:rPr/>
        <w:t>Writer</w:t>
      </w:r>
      <w:r>
        <w:rPr>
          <w:spacing w:val="-3"/>
        </w:rPr>
        <w:t> </w:t>
      </w:r>
      <w:r>
        <w:rPr/>
        <w:t>Process:</w:t>
        <w:tab/>
        <w:t>Reader</w:t>
      </w:r>
      <w:r>
        <w:rPr>
          <w:spacing w:val="-2"/>
        </w:rPr>
        <w:t> </w:t>
      </w:r>
      <w:r>
        <w:rPr/>
        <w:t>Process:</w:t>
      </w:r>
    </w:p>
    <w:p>
      <w:pPr>
        <w:pStyle w:val="BodyText"/>
        <w:ind w:left="331"/>
      </w:pPr>
      <w:r>
        <w:rPr/>
        <w:drawing>
          <wp:inline distT="0" distB="0" distL="0" distR="0">
            <wp:extent cx="5321547" cy="1990725"/>
            <wp:effectExtent l="0" t="0" r="0" b="0"/>
            <wp:docPr id="225" name="image106.jpeg"/>
            <wp:cNvGraphicFramePr>
              <a:graphicFrameLocks noChangeAspect="1"/>
            </wp:cNvGraphicFramePr>
            <a:graphic>
              <a:graphicData uri="http://schemas.openxmlformats.org/drawingml/2006/picture">
                <pic:pic>
                  <pic:nvPicPr>
                    <pic:cNvPr id="226" name="image106.jpeg"/>
                    <pic:cNvPicPr/>
                  </pic:nvPicPr>
                  <pic:blipFill>
                    <a:blip r:embed="rId118" cstate="print"/>
                    <a:stretch>
                      <a:fillRect/>
                    </a:stretch>
                  </pic:blipFill>
                  <pic:spPr>
                    <a:xfrm>
                      <a:off x="0" y="0"/>
                      <a:ext cx="5321547" cy="1990725"/>
                    </a:xfrm>
                    <a:prstGeom prst="rect">
                      <a:avLst/>
                    </a:prstGeom>
                  </pic:spPr>
                </pic:pic>
              </a:graphicData>
            </a:graphic>
          </wp:inline>
        </w:drawing>
      </w:r>
      <w:r>
        <w:rPr/>
      </w:r>
    </w:p>
    <w:p>
      <w:pPr>
        <w:pStyle w:val="BodyText"/>
        <w:spacing w:before="3"/>
        <w:rPr>
          <w:b/>
          <w:sz w:val="26"/>
        </w:rPr>
      </w:pPr>
    </w:p>
    <w:p>
      <w:pPr>
        <w:pStyle w:val="ListParagraph"/>
        <w:numPr>
          <w:ilvl w:val="0"/>
          <w:numId w:val="3"/>
        </w:numPr>
        <w:tabs>
          <w:tab w:pos="334" w:val="left" w:leader="none"/>
        </w:tabs>
        <w:spacing w:line="240" w:lineRule="auto" w:before="0" w:after="0"/>
        <w:ind w:left="120" w:right="717" w:firstLine="0"/>
        <w:jc w:val="left"/>
        <w:rPr>
          <w:sz w:val="20"/>
        </w:rPr>
      </w:pPr>
      <w:r>
        <w:rPr>
          <w:sz w:val="20"/>
        </w:rPr>
        <w:t>The readers-writers problem and its solutions are used to provide </w:t>
      </w:r>
      <w:r>
        <w:rPr>
          <w:b/>
          <w:sz w:val="20"/>
        </w:rPr>
        <w:t>reader-writer locks </w:t>
      </w:r>
      <w:r>
        <w:rPr>
          <w:sz w:val="20"/>
        </w:rPr>
        <w:t>on some systems.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mode of lock needs to be</w:t>
      </w:r>
      <w:r>
        <w:rPr>
          <w:spacing w:val="-7"/>
          <w:sz w:val="20"/>
        </w:rPr>
        <w:t> </w:t>
      </w:r>
      <w:r>
        <w:rPr>
          <w:sz w:val="20"/>
        </w:rPr>
        <w:t>specified:</w:t>
      </w:r>
    </w:p>
    <w:p>
      <w:pPr>
        <w:pStyle w:val="Heading2"/>
        <w:numPr>
          <w:ilvl w:val="3"/>
          <w:numId w:val="109"/>
        </w:numPr>
        <w:tabs>
          <w:tab w:pos="1158" w:val="left" w:leader="none"/>
        </w:tabs>
        <w:spacing w:line="242" w:lineRule="exact" w:before="0" w:after="0"/>
        <w:ind w:left="1157" w:right="0" w:hanging="318"/>
        <w:jc w:val="left"/>
      </w:pPr>
      <w:r>
        <w:rPr/>
        <w:t>read</w:t>
      </w:r>
      <w:r>
        <w:rPr>
          <w:spacing w:val="-2"/>
        </w:rPr>
        <w:t> </w:t>
      </w:r>
      <w:r>
        <w:rPr/>
        <w:t>mode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When a process wishes to read shared-data, it requests the lock in read</w:t>
      </w:r>
      <w:r>
        <w:rPr>
          <w:spacing w:val="-9"/>
          <w:sz w:val="20"/>
        </w:rPr>
        <w:t> </w:t>
      </w:r>
      <w:r>
        <w:rPr>
          <w:sz w:val="20"/>
        </w:rPr>
        <w:t>mode.</w:t>
      </w:r>
    </w:p>
    <w:p>
      <w:pPr>
        <w:pStyle w:val="Heading2"/>
        <w:numPr>
          <w:ilvl w:val="3"/>
          <w:numId w:val="109"/>
        </w:numPr>
        <w:tabs>
          <w:tab w:pos="1160" w:val="left" w:leader="none"/>
        </w:tabs>
        <w:spacing w:line="242" w:lineRule="exact" w:before="1" w:after="0"/>
        <w:ind w:left="1159" w:right="0" w:hanging="320"/>
        <w:jc w:val="left"/>
      </w:pPr>
      <w:r>
        <w:rPr/>
        <w:t>write mode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When a process wishes to modify shared-data, it requests the lock in write</w:t>
      </w:r>
      <w:r>
        <w:rPr>
          <w:spacing w:val="-20"/>
          <w:sz w:val="20"/>
        </w:rPr>
        <w:t> </w:t>
      </w:r>
      <w:r>
        <w:rPr>
          <w:sz w:val="20"/>
        </w:rPr>
        <w:t>mode.</w:t>
      </w:r>
    </w:p>
    <w:p>
      <w:pPr>
        <w:pStyle w:val="ListParagraph"/>
        <w:numPr>
          <w:ilvl w:val="0"/>
          <w:numId w:val="3"/>
        </w:numPr>
        <w:tabs>
          <w:tab w:pos="298" w:val="left" w:leader="none"/>
        </w:tabs>
        <w:spacing w:line="240" w:lineRule="auto" w:before="4" w:after="0"/>
        <w:ind w:left="840" w:right="3194" w:hanging="721"/>
        <w:jc w:val="left"/>
        <w:rPr>
          <w:sz w:val="20"/>
        </w:rPr>
      </w:pPr>
      <w:r>
        <w:rPr>
          <w:sz w:val="20"/>
        </w:rPr>
        <w:t>Multiple processes are permitted to concurrently acquire a lock in read mode, but only one process may acquire the lock for</w:t>
      </w:r>
      <w:r>
        <w:rPr>
          <w:spacing w:val="-11"/>
          <w:sz w:val="20"/>
        </w:rPr>
        <w:t> </w:t>
      </w:r>
      <w:r>
        <w:rPr>
          <w:sz w:val="20"/>
        </w:rPr>
        <w:t>writing.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These locks are most useful in the following</w:t>
      </w:r>
      <w:r>
        <w:rPr>
          <w:spacing w:val="-1"/>
          <w:sz w:val="20"/>
        </w:rPr>
        <w:t> </w:t>
      </w:r>
      <w:r>
        <w:rPr>
          <w:sz w:val="20"/>
        </w:rPr>
        <w:t>situations:</w:t>
      </w:r>
    </w:p>
    <w:p>
      <w:pPr>
        <w:pStyle w:val="ListParagraph"/>
        <w:numPr>
          <w:ilvl w:val="0"/>
          <w:numId w:val="110"/>
        </w:numPr>
        <w:tabs>
          <w:tab w:pos="1129" w:val="left" w:leader="none"/>
        </w:tabs>
        <w:spacing w:line="242" w:lineRule="exact" w:before="0" w:after="0"/>
        <w:ind w:left="1128" w:right="0" w:hanging="289"/>
        <w:jc w:val="left"/>
        <w:rPr>
          <w:sz w:val="20"/>
        </w:rPr>
      </w:pPr>
      <w:r>
        <w:rPr>
          <w:sz w:val="20"/>
        </w:rPr>
        <w:t>In applications where it is easy to</w:t>
      </w:r>
      <w:r>
        <w:rPr>
          <w:spacing w:val="-8"/>
          <w:sz w:val="20"/>
        </w:rPr>
        <w:t> </w:t>
      </w:r>
      <w:r>
        <w:rPr>
          <w:sz w:val="20"/>
        </w:rPr>
        <w:t>identify</w:t>
      </w:r>
    </w:p>
    <w:p>
      <w:pPr>
        <w:pStyle w:val="BodyText"/>
        <w:spacing w:line="243" w:lineRule="exact"/>
        <w:ind w:left="1560"/>
      </w:pPr>
      <w:r>
        <w:rPr>
          <w:rFonts w:ascii="Arial" w:hAnsi="Arial"/>
        </w:rPr>
        <w:t>→ </w:t>
      </w:r>
      <w:r>
        <w:rPr/>
        <w:t>which processes only read shared-data and</w:t>
      </w:r>
    </w:p>
    <w:p>
      <w:pPr>
        <w:pStyle w:val="BodyText"/>
        <w:spacing w:line="243" w:lineRule="exact"/>
        <w:ind w:left="1560"/>
      </w:pPr>
      <w:r>
        <w:rPr>
          <w:rFonts w:ascii="Arial" w:hAnsi="Arial"/>
        </w:rPr>
        <w:t>→ </w:t>
      </w:r>
      <w:r>
        <w:rPr/>
        <w:t>which threads only write shared-data.</w:t>
      </w:r>
    </w:p>
    <w:p>
      <w:pPr>
        <w:pStyle w:val="ListParagraph"/>
        <w:numPr>
          <w:ilvl w:val="0"/>
          <w:numId w:val="110"/>
        </w:numPr>
        <w:tabs>
          <w:tab w:pos="1129" w:val="left" w:leader="none"/>
        </w:tabs>
        <w:spacing w:line="240" w:lineRule="auto" w:before="4" w:after="0"/>
        <w:ind w:left="1128" w:right="0" w:hanging="289"/>
        <w:jc w:val="left"/>
        <w:rPr>
          <w:sz w:val="20"/>
        </w:rPr>
      </w:pPr>
      <w:r>
        <w:rPr>
          <w:sz w:val="20"/>
        </w:rPr>
        <w:t>In applications that have more readers than</w:t>
      </w:r>
      <w:r>
        <w:rPr>
          <w:spacing w:val="-4"/>
          <w:sz w:val="20"/>
        </w:rPr>
        <w:t> </w:t>
      </w:r>
      <w:r>
        <w:rPr>
          <w:sz w:val="20"/>
        </w:rPr>
        <w:t>writers.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15"/>
        </w:rPr>
      </w:pPr>
    </w:p>
    <w:p>
      <w:pPr>
        <w:spacing w:before="93"/>
        <w:ind w:left="100" w:right="0" w:firstLine="0"/>
        <w:jc w:val="left"/>
        <w:rPr>
          <w:rFonts w:ascii="Palatino Linotype"/>
          <w:sz w:val="18"/>
        </w:rPr>
      </w:pPr>
      <w:r>
        <w:rPr>
          <w:rFonts w:ascii="Palatino Linotype"/>
          <w:w w:val="110"/>
          <w:sz w:val="18"/>
        </w:rPr>
        <w:t>Too many of us are not living our dreams because we are living our fears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385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09"/>
        </w:numPr>
        <w:tabs>
          <w:tab w:pos="901" w:val="left" w:leader="none"/>
        </w:tabs>
        <w:spacing w:line="243" w:lineRule="exact" w:before="7" w:after="0"/>
        <w:ind w:left="900" w:right="0" w:hanging="781"/>
        <w:jc w:val="left"/>
      </w:pPr>
      <w:r>
        <w:rPr/>
        <w:t>The Dining-Philosophers</w:t>
      </w:r>
      <w:r>
        <w:rPr>
          <w:spacing w:val="-1"/>
        </w:rPr>
        <w:t> </w:t>
      </w:r>
      <w:r>
        <w:rPr/>
        <w:t>Problem</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Problem</w:t>
      </w:r>
      <w:r>
        <w:rPr>
          <w:spacing w:val="-2"/>
          <w:sz w:val="20"/>
        </w:rPr>
        <w:t> </w:t>
      </w:r>
      <w:r>
        <w:rPr>
          <w:sz w:val="20"/>
        </w:rPr>
        <w:t>statement: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There are 5 philosophers with 5 chopsticks</w:t>
      </w:r>
      <w:r>
        <w:rPr>
          <w:spacing w:val="-7"/>
          <w:sz w:val="20"/>
        </w:rPr>
        <w:t> </w:t>
      </w:r>
      <w:r>
        <w:rPr>
          <w:sz w:val="20"/>
        </w:rPr>
        <w:t>(semaphores).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philosopher is either eating (with two chopsticks) or</w:t>
      </w:r>
      <w:r>
        <w:rPr>
          <w:spacing w:val="-13"/>
          <w:sz w:val="20"/>
        </w:rPr>
        <w:t> </w:t>
      </w:r>
      <w:r>
        <w:rPr>
          <w:sz w:val="20"/>
        </w:rPr>
        <w:t>thinking.</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philosophers share a circular table (Figure</w:t>
      </w:r>
      <w:r>
        <w:rPr>
          <w:spacing w:val="-6"/>
          <w:sz w:val="20"/>
        </w:rPr>
        <w:t> </w:t>
      </w:r>
      <w:r>
        <w:rPr>
          <w:sz w:val="20"/>
        </w:rPr>
        <w:t>2.21).</w:t>
      </w:r>
    </w:p>
    <w:p>
      <w:pPr>
        <w:pStyle w:val="ListParagraph"/>
        <w:numPr>
          <w:ilvl w:val="1"/>
          <w:numId w:val="3"/>
        </w:numPr>
        <w:tabs>
          <w:tab w:pos="1069" w:val="left" w:leader="none"/>
        </w:tabs>
        <w:spacing w:line="243" w:lineRule="exact" w:before="2" w:after="0"/>
        <w:ind w:left="1068" w:right="0" w:hanging="229"/>
        <w:jc w:val="left"/>
        <w:rPr>
          <w:sz w:val="20"/>
        </w:rPr>
      </w:pPr>
      <w:r>
        <w:rPr>
          <w:sz w:val="20"/>
        </w:rPr>
        <w:t>The table</w:t>
      </w:r>
      <w:r>
        <w:rPr>
          <w:spacing w:val="-3"/>
          <w:sz w:val="20"/>
        </w:rPr>
        <w:t> </w:t>
      </w:r>
      <w:r>
        <w:rPr>
          <w:sz w:val="20"/>
        </w:rPr>
        <w:t>has</w:t>
      </w:r>
    </w:p>
    <w:p>
      <w:pPr>
        <w:pStyle w:val="BodyText"/>
        <w:spacing w:line="242" w:lineRule="exact"/>
        <w:ind w:left="1560"/>
      </w:pPr>
      <w:r>
        <w:rPr>
          <w:rFonts w:ascii="Arial" w:hAnsi="Arial"/>
        </w:rPr>
        <w:t>→ </w:t>
      </w:r>
      <w:r>
        <w:rPr/>
        <w:t>a bowl of rice in the center and</w:t>
      </w:r>
    </w:p>
    <w:p>
      <w:pPr>
        <w:pStyle w:val="BodyText"/>
        <w:spacing w:line="243" w:lineRule="exact"/>
        <w:ind w:left="1560"/>
      </w:pPr>
      <w:r>
        <w:rPr>
          <w:rFonts w:ascii="Arial" w:hAnsi="Arial"/>
        </w:rPr>
        <w:t>→ </w:t>
      </w:r>
      <w:r>
        <w:rPr/>
        <w:t>5 single chopsticks.</w:t>
      </w:r>
    </w:p>
    <w:p>
      <w:pPr>
        <w:pStyle w:val="ListParagraph"/>
        <w:numPr>
          <w:ilvl w:val="1"/>
          <w:numId w:val="3"/>
        </w:numPr>
        <w:tabs>
          <w:tab w:pos="1088" w:val="left" w:leader="none"/>
        </w:tabs>
        <w:spacing w:line="240" w:lineRule="auto" w:before="1" w:after="0"/>
        <w:ind w:left="840" w:right="723" w:firstLine="0"/>
        <w:jc w:val="left"/>
        <w:rPr>
          <w:sz w:val="20"/>
        </w:rPr>
      </w:pPr>
      <w:r>
        <w:rPr>
          <w:sz w:val="20"/>
        </w:rPr>
        <w:t>From time to time, a philosopher gets hungry and tries to pick up the 2 chopsticks that are closest to</w:t>
      </w:r>
      <w:r>
        <w:rPr>
          <w:spacing w:val="-4"/>
          <w:sz w:val="20"/>
        </w:rPr>
        <w:t> </w:t>
      </w:r>
      <w:r>
        <w:rPr>
          <w:sz w:val="20"/>
        </w:rPr>
        <w:t>her.</w:t>
      </w:r>
    </w:p>
    <w:p>
      <w:pPr>
        <w:pStyle w:val="ListParagraph"/>
        <w:numPr>
          <w:ilvl w:val="1"/>
          <w:numId w:val="3"/>
        </w:numPr>
        <w:tabs>
          <w:tab w:pos="1069" w:val="left" w:leader="none"/>
        </w:tabs>
        <w:spacing w:line="243" w:lineRule="exact" w:before="1" w:after="0"/>
        <w:ind w:left="1068" w:right="0" w:hanging="229"/>
        <w:jc w:val="left"/>
        <w:rPr>
          <w:sz w:val="20"/>
        </w:rPr>
      </w:pPr>
      <w:r>
        <w:rPr>
          <w:sz w:val="20"/>
        </w:rPr>
        <w:t>A philosopher may pick up only one chopstick at a</w:t>
      </w:r>
      <w:r>
        <w:rPr>
          <w:spacing w:val="-10"/>
          <w:sz w:val="20"/>
        </w:rPr>
        <w:t> </w:t>
      </w:r>
      <w:r>
        <w:rPr>
          <w:sz w:val="20"/>
        </w:rPr>
        <w:t>time.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Obviously, she cannot pick up a chopstick that is already in the hand of a</w:t>
      </w:r>
      <w:r>
        <w:rPr>
          <w:spacing w:val="-16"/>
          <w:sz w:val="20"/>
        </w:rPr>
        <w:t> </w:t>
      </w:r>
      <w:r>
        <w:rPr>
          <w:sz w:val="20"/>
        </w:rPr>
        <w:t>neighbor.</w:t>
      </w:r>
    </w:p>
    <w:p>
      <w:pPr>
        <w:pStyle w:val="ListParagraph"/>
        <w:numPr>
          <w:ilvl w:val="1"/>
          <w:numId w:val="3"/>
        </w:numPr>
        <w:tabs>
          <w:tab w:pos="1134" w:val="left" w:leader="none"/>
        </w:tabs>
        <w:spacing w:line="244" w:lineRule="auto" w:before="0" w:after="0"/>
        <w:ind w:left="840" w:right="719" w:firstLine="0"/>
        <w:jc w:val="left"/>
        <w:rPr>
          <w:sz w:val="20"/>
        </w:rPr>
      </w:pPr>
      <w:r>
        <w:rPr>
          <w:sz w:val="20"/>
        </w:rPr>
        <w:t>When hungry philosopher has both her chopsticks at the same time, she eats without releasing her</w:t>
      </w:r>
      <w:r>
        <w:rPr>
          <w:spacing w:val="-2"/>
          <w:sz w:val="20"/>
        </w:rPr>
        <w:t> </w:t>
      </w:r>
      <w:r>
        <w:rPr>
          <w:sz w:val="20"/>
        </w:rPr>
        <w:t>chopsticks.</w:t>
      </w:r>
    </w:p>
    <w:p>
      <w:pPr>
        <w:pStyle w:val="ListParagraph"/>
        <w:numPr>
          <w:ilvl w:val="1"/>
          <w:numId w:val="3"/>
        </w:numPr>
        <w:tabs>
          <w:tab w:pos="1069" w:val="left" w:leader="none"/>
        </w:tabs>
        <w:spacing w:line="234" w:lineRule="exact" w:before="0" w:after="0"/>
        <w:ind w:left="1068" w:right="0" w:hanging="229"/>
        <w:jc w:val="left"/>
        <w:rPr>
          <w:sz w:val="20"/>
        </w:rPr>
      </w:pPr>
      <w:r>
        <w:rPr>
          <w:sz w:val="20"/>
        </w:rPr>
        <w:t>When she is finished eating, she puts down both of her chopsticks and starts thinking</w:t>
      </w:r>
      <w:r>
        <w:rPr>
          <w:spacing w:val="-20"/>
          <w:sz w:val="20"/>
        </w:rPr>
        <w:t> </w:t>
      </w:r>
      <w:r>
        <w:rPr>
          <w:sz w:val="20"/>
        </w:rPr>
        <w:t>again.</w:t>
      </w:r>
    </w:p>
    <w:p>
      <w:pPr>
        <w:pStyle w:val="ListParagraph"/>
        <w:numPr>
          <w:ilvl w:val="0"/>
          <w:numId w:val="3"/>
        </w:numPr>
        <w:tabs>
          <w:tab w:pos="298" w:val="left" w:leader="none"/>
        </w:tabs>
        <w:spacing w:line="240" w:lineRule="auto" w:before="2" w:after="0"/>
        <w:ind w:left="297" w:right="0" w:hanging="178"/>
        <w:jc w:val="left"/>
        <w:rPr>
          <w:sz w:val="20"/>
        </w:rPr>
      </w:pPr>
      <w:r>
        <w:rPr>
          <w:sz w:val="20"/>
        </w:rPr>
        <w:t>Problem</w:t>
      </w:r>
      <w:r>
        <w:rPr>
          <w:spacing w:val="1"/>
          <w:sz w:val="20"/>
        </w:rPr>
        <w:t> </w:t>
      </w:r>
      <w:r>
        <w:rPr>
          <w:sz w:val="20"/>
        </w:rPr>
        <w:t>objective:</w:t>
      </w:r>
    </w:p>
    <w:p>
      <w:pPr>
        <w:pStyle w:val="BodyText"/>
        <w:spacing w:line="243" w:lineRule="exact" w:before="2"/>
        <w:ind w:left="470"/>
      </w:pPr>
      <w:r>
        <w:rPr/>
        <w:t>To allocate several resources among several processes in a deadlock-free &amp; starvation-free manner.</w:t>
      </w:r>
    </w:p>
    <w:p>
      <w:pPr>
        <w:pStyle w:val="ListParagraph"/>
        <w:numPr>
          <w:ilvl w:val="0"/>
          <w:numId w:val="3"/>
        </w:numPr>
        <w:tabs>
          <w:tab w:pos="298" w:val="left" w:leader="none"/>
        </w:tabs>
        <w:spacing w:line="241" w:lineRule="exact" w:before="0" w:after="0"/>
        <w:ind w:left="297" w:right="0" w:hanging="178"/>
        <w:jc w:val="left"/>
        <w:rPr>
          <w:sz w:val="20"/>
        </w:rPr>
      </w:pPr>
      <w:r>
        <w:rPr>
          <w:sz w:val="20"/>
        </w:rPr>
        <w:t>Solution:</w:t>
      </w:r>
    </w:p>
    <w:p>
      <w:pPr>
        <w:pStyle w:val="ListParagraph"/>
        <w:numPr>
          <w:ilvl w:val="1"/>
          <w:numId w:val="3"/>
        </w:numPr>
        <w:tabs>
          <w:tab w:pos="1069" w:val="left" w:leader="none"/>
        </w:tabs>
        <w:spacing w:line="241" w:lineRule="exact" w:before="0" w:after="0"/>
        <w:ind w:left="1068" w:right="0" w:hanging="229"/>
        <w:jc w:val="left"/>
        <w:rPr>
          <w:sz w:val="20"/>
        </w:rPr>
      </w:pPr>
      <w:r>
        <w:rPr>
          <w:sz w:val="20"/>
        </w:rPr>
        <w:t>Represent each chopstick with a semaphore (Figure</w:t>
      </w:r>
      <w:r>
        <w:rPr>
          <w:spacing w:val="-6"/>
          <w:sz w:val="20"/>
        </w:rPr>
        <w:t> </w:t>
      </w:r>
      <w:r>
        <w:rPr>
          <w:sz w:val="20"/>
        </w:rPr>
        <w:t>2.22).</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philosopher tries to grab a chopstick by executing a wait() on the</w:t>
      </w:r>
      <w:r>
        <w:rPr>
          <w:spacing w:val="-12"/>
          <w:sz w:val="20"/>
        </w:rPr>
        <w:t> </w:t>
      </w:r>
      <w:r>
        <w:rPr>
          <w:sz w:val="20"/>
        </w:rPr>
        <w:t>semaphore.</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philosopher releases her chopsticks by executing the signal() on the</w:t>
      </w:r>
      <w:r>
        <w:rPr>
          <w:spacing w:val="-15"/>
          <w:sz w:val="20"/>
        </w:rPr>
        <w:t> </w:t>
      </w:r>
      <w:r>
        <w:rPr>
          <w:sz w:val="20"/>
        </w:rPr>
        <w:t>semaphores.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solution guarantees that no two neighbors are eating</w:t>
      </w:r>
      <w:r>
        <w:rPr>
          <w:spacing w:val="-15"/>
          <w:sz w:val="20"/>
        </w:rPr>
        <w:t> </w:t>
      </w:r>
      <w:r>
        <w:rPr>
          <w:sz w:val="20"/>
        </w:rPr>
        <w:t>simultaneously.</w:t>
      </w:r>
    </w:p>
    <w:p>
      <w:pPr>
        <w:pStyle w:val="Heading2"/>
        <w:numPr>
          <w:ilvl w:val="1"/>
          <w:numId w:val="3"/>
        </w:numPr>
        <w:tabs>
          <w:tab w:pos="1069" w:val="left" w:leader="none"/>
        </w:tabs>
        <w:spacing w:line="243" w:lineRule="exact" w:before="0" w:after="0"/>
        <w:ind w:left="1068" w:right="0" w:hanging="229"/>
        <w:jc w:val="left"/>
      </w:pPr>
      <w:r>
        <w:rPr/>
        <w:t>Shared-data</w:t>
      </w:r>
    </w:p>
    <w:p>
      <w:pPr>
        <w:spacing w:line="218" w:lineRule="exact" w:before="5"/>
        <w:ind w:left="1560" w:right="0" w:firstLine="0"/>
        <w:jc w:val="left"/>
        <w:rPr>
          <w:sz w:val="18"/>
        </w:rPr>
      </w:pPr>
      <w:r>
        <w:rPr>
          <w:sz w:val="18"/>
        </w:rPr>
        <w:t>semaphore chopstick[5];</w:t>
      </w:r>
    </w:p>
    <w:p>
      <w:pPr>
        <w:pStyle w:val="Heading2"/>
        <w:spacing w:line="242" w:lineRule="exact"/>
        <w:ind w:left="1044" w:firstLine="0"/>
      </w:pPr>
      <w:r>
        <w:rPr/>
        <w:t>Initialization</w:t>
      </w:r>
    </w:p>
    <w:p>
      <w:pPr>
        <w:spacing w:before="0"/>
        <w:ind w:left="1560" w:right="0" w:firstLine="0"/>
        <w:jc w:val="left"/>
        <w:rPr>
          <w:sz w:val="18"/>
        </w:rPr>
      </w:pPr>
      <w:r>
        <w:rPr>
          <w:sz w:val="18"/>
        </w:rPr>
        <w:t>chopstick[5]={1,1,1,1,1}.</w:t>
      </w:r>
    </w:p>
    <w:p>
      <w:pPr>
        <w:pStyle w:val="BodyText"/>
        <w:spacing w:before="6"/>
        <w:rPr>
          <w:sz w:val="16"/>
        </w:rPr>
      </w:pPr>
      <w:r>
        <w:rPr/>
        <w:drawing>
          <wp:anchor distT="0" distB="0" distL="0" distR="0" allowOverlap="1" layoutInCell="1" locked="0" behindDoc="0" simplePos="0" relativeHeight="233">
            <wp:simplePos x="0" y="0"/>
            <wp:positionH relativeFrom="page">
              <wp:posOffset>1245235</wp:posOffset>
            </wp:positionH>
            <wp:positionV relativeFrom="paragraph">
              <wp:posOffset>152485</wp:posOffset>
            </wp:positionV>
            <wp:extent cx="1903717" cy="1828800"/>
            <wp:effectExtent l="0" t="0" r="0" b="0"/>
            <wp:wrapTopAndBottom/>
            <wp:docPr id="227" name="image107.jpeg"/>
            <wp:cNvGraphicFramePr>
              <a:graphicFrameLocks noChangeAspect="1"/>
            </wp:cNvGraphicFramePr>
            <a:graphic>
              <a:graphicData uri="http://schemas.openxmlformats.org/drawingml/2006/picture">
                <pic:pic>
                  <pic:nvPicPr>
                    <pic:cNvPr id="228" name="image107.jpeg"/>
                    <pic:cNvPicPr/>
                  </pic:nvPicPr>
                  <pic:blipFill>
                    <a:blip r:embed="rId119" cstate="print"/>
                    <a:stretch>
                      <a:fillRect/>
                    </a:stretch>
                  </pic:blipFill>
                  <pic:spPr>
                    <a:xfrm>
                      <a:off x="0" y="0"/>
                      <a:ext cx="1903717" cy="1828800"/>
                    </a:xfrm>
                    <a:prstGeom prst="rect">
                      <a:avLst/>
                    </a:prstGeom>
                  </pic:spPr>
                </pic:pic>
              </a:graphicData>
            </a:graphic>
          </wp:anchor>
        </w:drawing>
      </w:r>
      <w:r>
        <w:rPr/>
        <w:drawing>
          <wp:anchor distT="0" distB="0" distL="0" distR="0" allowOverlap="1" layoutInCell="1" locked="0" behindDoc="0" simplePos="0" relativeHeight="234">
            <wp:simplePos x="0" y="0"/>
            <wp:positionH relativeFrom="page">
              <wp:posOffset>4599304</wp:posOffset>
            </wp:positionH>
            <wp:positionV relativeFrom="paragraph">
              <wp:posOffset>400770</wp:posOffset>
            </wp:positionV>
            <wp:extent cx="2019300" cy="1600200"/>
            <wp:effectExtent l="0" t="0" r="0" b="0"/>
            <wp:wrapTopAndBottom/>
            <wp:docPr id="229" name="image108.jpeg"/>
            <wp:cNvGraphicFramePr>
              <a:graphicFrameLocks noChangeAspect="1"/>
            </wp:cNvGraphicFramePr>
            <a:graphic>
              <a:graphicData uri="http://schemas.openxmlformats.org/drawingml/2006/picture">
                <pic:pic>
                  <pic:nvPicPr>
                    <pic:cNvPr id="230" name="image108.jpeg"/>
                    <pic:cNvPicPr/>
                  </pic:nvPicPr>
                  <pic:blipFill>
                    <a:blip r:embed="rId120" cstate="print"/>
                    <a:stretch>
                      <a:fillRect/>
                    </a:stretch>
                  </pic:blipFill>
                  <pic:spPr>
                    <a:xfrm>
                      <a:off x="0" y="0"/>
                      <a:ext cx="2019300" cy="1600200"/>
                    </a:xfrm>
                    <a:prstGeom prst="rect">
                      <a:avLst/>
                    </a:prstGeom>
                  </pic:spPr>
                </pic:pic>
              </a:graphicData>
            </a:graphic>
          </wp:anchor>
        </w:drawing>
      </w:r>
    </w:p>
    <w:p>
      <w:pPr>
        <w:pStyle w:val="BodyText"/>
        <w:tabs>
          <w:tab w:pos="6013" w:val="left" w:leader="none"/>
        </w:tabs>
        <w:ind w:left="833"/>
      </w:pPr>
      <w:r>
        <w:rPr/>
        <w:t>Figure 2.21 Situation of</w:t>
      </w:r>
      <w:r>
        <w:rPr>
          <w:spacing w:val="-13"/>
        </w:rPr>
        <w:t> </w:t>
      </w:r>
      <w:r>
        <w:rPr/>
        <w:t>dining</w:t>
      </w:r>
      <w:r>
        <w:rPr>
          <w:spacing w:val="-1"/>
        </w:rPr>
        <w:t> </w:t>
      </w:r>
      <w:r>
        <w:rPr/>
        <w:t>philosophers</w:t>
        <w:tab/>
        <w:t>Figure 2.22 The structure of</w:t>
      </w:r>
      <w:r>
        <w:rPr>
          <w:spacing w:val="-4"/>
        </w:rPr>
        <w:t> </w:t>
      </w:r>
      <w:r>
        <w:rPr/>
        <w:t>philosopher</w:t>
      </w:r>
    </w:p>
    <w:p>
      <w:pPr>
        <w:pStyle w:val="BodyText"/>
        <w:rPr>
          <w:sz w:val="24"/>
        </w:rPr>
      </w:pPr>
    </w:p>
    <w:p>
      <w:pPr>
        <w:pStyle w:val="ListParagraph"/>
        <w:numPr>
          <w:ilvl w:val="0"/>
          <w:numId w:val="3"/>
        </w:numPr>
        <w:tabs>
          <w:tab w:pos="298" w:val="left" w:leader="none"/>
        </w:tabs>
        <w:spacing w:line="240" w:lineRule="auto" w:before="195" w:after="0"/>
        <w:ind w:left="297" w:right="0" w:hanging="178"/>
        <w:jc w:val="both"/>
        <w:rPr>
          <w:sz w:val="20"/>
        </w:rPr>
      </w:pPr>
      <w:r>
        <w:rPr>
          <w:sz w:val="20"/>
        </w:rPr>
        <w:t>Disadvantage:</w:t>
      </w:r>
    </w:p>
    <w:p>
      <w:pPr>
        <w:pStyle w:val="ListParagraph"/>
        <w:numPr>
          <w:ilvl w:val="3"/>
          <w:numId w:val="109"/>
        </w:numPr>
        <w:tabs>
          <w:tab w:pos="1129" w:val="left" w:leader="none"/>
        </w:tabs>
        <w:spacing w:line="240" w:lineRule="auto" w:before="1" w:after="0"/>
        <w:ind w:left="840" w:right="866" w:firstLine="0"/>
        <w:jc w:val="both"/>
        <w:rPr>
          <w:sz w:val="20"/>
        </w:rPr>
      </w:pPr>
      <w:r>
        <w:rPr>
          <w:sz w:val="20"/>
        </w:rPr>
        <w:t>Deadlock may occur if all 5 philosophers become hungry simultaneously and grab their left chopstick. When each philosopher tries to grab her right chopstick, she will be delayed</w:t>
      </w:r>
      <w:r>
        <w:rPr>
          <w:spacing w:val="-29"/>
          <w:sz w:val="20"/>
        </w:rPr>
        <w:t> </w:t>
      </w:r>
      <w:r>
        <w:rPr>
          <w:sz w:val="20"/>
        </w:rPr>
        <w:t>forever.</w:t>
      </w:r>
    </w:p>
    <w:p>
      <w:pPr>
        <w:pStyle w:val="ListParagraph"/>
        <w:numPr>
          <w:ilvl w:val="0"/>
          <w:numId w:val="3"/>
        </w:numPr>
        <w:tabs>
          <w:tab w:pos="298" w:val="left" w:leader="none"/>
        </w:tabs>
        <w:spacing w:line="242" w:lineRule="exact" w:before="0" w:after="0"/>
        <w:ind w:left="297" w:right="0" w:hanging="178"/>
        <w:jc w:val="both"/>
        <w:rPr>
          <w:sz w:val="20"/>
        </w:rPr>
      </w:pPr>
      <w:r>
        <w:rPr>
          <w:sz w:val="20"/>
        </w:rPr>
        <w:t>Three possible remedies to the deadlock</w:t>
      </w:r>
      <w:r>
        <w:rPr>
          <w:spacing w:val="-8"/>
          <w:sz w:val="20"/>
        </w:rPr>
        <w:t> </w:t>
      </w:r>
      <w:r>
        <w:rPr>
          <w:sz w:val="20"/>
        </w:rPr>
        <w:t>problem:</w:t>
      </w:r>
    </w:p>
    <w:p>
      <w:pPr>
        <w:pStyle w:val="ListParagraph"/>
        <w:numPr>
          <w:ilvl w:val="0"/>
          <w:numId w:val="111"/>
        </w:numPr>
        <w:tabs>
          <w:tab w:pos="769" w:val="left" w:leader="none"/>
        </w:tabs>
        <w:spacing w:line="243" w:lineRule="exact" w:before="0" w:after="0"/>
        <w:ind w:left="768" w:right="0" w:hanging="289"/>
        <w:jc w:val="both"/>
        <w:rPr>
          <w:sz w:val="20"/>
        </w:rPr>
      </w:pPr>
      <w:r>
        <w:rPr>
          <w:sz w:val="20"/>
        </w:rPr>
        <w:t>Allow </w:t>
      </w:r>
      <w:r>
        <w:rPr>
          <w:b/>
          <w:sz w:val="20"/>
        </w:rPr>
        <w:t>at most 4 </w:t>
      </w:r>
      <w:r>
        <w:rPr>
          <w:sz w:val="20"/>
        </w:rPr>
        <w:t>philosophers to be sitting simultaneously at the</w:t>
      </w:r>
      <w:r>
        <w:rPr>
          <w:spacing w:val="-11"/>
          <w:sz w:val="20"/>
        </w:rPr>
        <w:t> </w:t>
      </w:r>
      <w:r>
        <w:rPr>
          <w:sz w:val="20"/>
        </w:rPr>
        <w:t>table.</w:t>
      </w:r>
    </w:p>
    <w:p>
      <w:pPr>
        <w:pStyle w:val="ListParagraph"/>
        <w:numPr>
          <w:ilvl w:val="0"/>
          <w:numId w:val="111"/>
        </w:numPr>
        <w:tabs>
          <w:tab w:pos="769" w:val="left" w:leader="none"/>
        </w:tabs>
        <w:spacing w:line="243" w:lineRule="exact" w:before="2" w:after="0"/>
        <w:ind w:left="768" w:right="0" w:hanging="289"/>
        <w:jc w:val="both"/>
        <w:rPr>
          <w:sz w:val="20"/>
        </w:rPr>
      </w:pPr>
      <w:r>
        <w:rPr>
          <w:sz w:val="20"/>
        </w:rPr>
        <w:t>Allow a philosopher to pick up her chopsticks </w:t>
      </w:r>
      <w:r>
        <w:rPr>
          <w:b/>
          <w:sz w:val="20"/>
        </w:rPr>
        <w:t>only if both chopsticks are</w:t>
      </w:r>
      <w:r>
        <w:rPr>
          <w:b/>
          <w:spacing w:val="-14"/>
          <w:sz w:val="20"/>
        </w:rPr>
        <w:t> </w:t>
      </w:r>
      <w:r>
        <w:rPr>
          <w:b/>
          <w:sz w:val="20"/>
        </w:rPr>
        <w:t>available</w:t>
      </w:r>
      <w:r>
        <w:rPr>
          <w:sz w:val="20"/>
        </w:rPr>
        <w:t>.</w:t>
      </w:r>
    </w:p>
    <w:p>
      <w:pPr>
        <w:pStyle w:val="ListParagraph"/>
        <w:numPr>
          <w:ilvl w:val="0"/>
          <w:numId w:val="111"/>
        </w:numPr>
        <w:tabs>
          <w:tab w:pos="781" w:val="left" w:leader="none"/>
        </w:tabs>
        <w:spacing w:line="240" w:lineRule="auto" w:before="0" w:after="0"/>
        <w:ind w:left="480" w:right="720" w:firstLine="0"/>
        <w:jc w:val="both"/>
        <w:rPr>
          <w:sz w:val="20"/>
        </w:rPr>
      </w:pPr>
      <w:r>
        <w:rPr>
          <w:sz w:val="20"/>
        </w:rPr>
        <w:t>Use an </w:t>
      </w:r>
      <w:r>
        <w:rPr>
          <w:b/>
          <w:sz w:val="20"/>
        </w:rPr>
        <w:t>asymmetric solution</w:t>
      </w:r>
      <w:r>
        <w:rPr>
          <w:sz w:val="20"/>
        </w:rPr>
        <w:t>; i.e. an odd philosopher picks up first her left chopstick and then her right chopstick, whereas an even philosopher picks up her right chopstick and then her left chopstick.</w:t>
      </w: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5"/>
        </w:rPr>
      </w:pPr>
    </w:p>
    <w:p>
      <w:pPr>
        <w:spacing w:before="92"/>
        <w:ind w:left="100" w:right="0" w:firstLine="0"/>
        <w:jc w:val="left"/>
        <w:rPr>
          <w:rFonts w:ascii="Palatino Linotype"/>
          <w:sz w:val="18"/>
        </w:rPr>
      </w:pPr>
      <w:r>
        <w:rPr>
          <w:rFonts w:ascii="Palatino Linotype"/>
          <w:w w:val="110"/>
          <w:sz w:val="18"/>
        </w:rPr>
        <w:t>Happiness is not something readymade. It comes from your own actions.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364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08"/>
        </w:numPr>
        <w:tabs>
          <w:tab w:pos="685" w:val="left" w:leader="none"/>
        </w:tabs>
        <w:spacing w:line="243" w:lineRule="exact" w:before="7" w:after="0"/>
        <w:ind w:left="684" w:right="0" w:hanging="565"/>
        <w:jc w:val="left"/>
      </w:pPr>
      <w:r>
        <w:rPr/>
        <w:t>Monitors</w:t>
      </w:r>
    </w:p>
    <w:p>
      <w:pPr>
        <w:pStyle w:val="ListParagraph"/>
        <w:numPr>
          <w:ilvl w:val="0"/>
          <w:numId w:val="3"/>
        </w:numPr>
        <w:tabs>
          <w:tab w:pos="298" w:val="left" w:leader="none"/>
        </w:tabs>
        <w:spacing w:line="240" w:lineRule="auto" w:before="0" w:after="0"/>
        <w:ind w:left="297" w:right="0" w:hanging="178"/>
        <w:jc w:val="left"/>
        <w:rPr>
          <w:sz w:val="20"/>
        </w:rPr>
      </w:pPr>
      <w:r>
        <w:rPr>
          <w:b/>
          <w:sz w:val="20"/>
        </w:rPr>
        <w:t>Monitor </w:t>
      </w:r>
      <w:r>
        <w:rPr>
          <w:sz w:val="20"/>
        </w:rPr>
        <w:t>is a high-level synchronization</w:t>
      </w:r>
      <w:r>
        <w:rPr>
          <w:spacing w:val="2"/>
          <w:sz w:val="20"/>
        </w:rPr>
        <w:t> </w:t>
      </w:r>
      <w:r>
        <w:rPr>
          <w:sz w:val="20"/>
        </w:rPr>
        <w:t>construct.</w:t>
      </w:r>
    </w:p>
    <w:p>
      <w:pPr>
        <w:pStyle w:val="ListParagraph"/>
        <w:numPr>
          <w:ilvl w:val="0"/>
          <w:numId w:val="3"/>
        </w:numPr>
        <w:tabs>
          <w:tab w:pos="300" w:val="left" w:leader="none"/>
        </w:tabs>
        <w:spacing w:line="243" w:lineRule="exact" w:before="2" w:after="0"/>
        <w:ind w:left="299" w:right="0" w:hanging="180"/>
        <w:jc w:val="left"/>
        <w:rPr>
          <w:sz w:val="20"/>
        </w:rPr>
      </w:pPr>
      <w:r>
        <w:rPr>
          <w:sz w:val="20"/>
        </w:rPr>
        <w:t>It provides a convenient and effective mechanism for process</w:t>
      </w:r>
      <w:r>
        <w:rPr>
          <w:spacing w:val="-9"/>
          <w:sz w:val="20"/>
        </w:rPr>
        <w:t> </w:t>
      </w:r>
      <w:r>
        <w:rPr>
          <w:sz w:val="20"/>
        </w:rPr>
        <w:t>synchronization.</w:t>
      </w:r>
    </w:p>
    <w:p>
      <w:pPr>
        <w:pStyle w:val="Heading2"/>
        <w:spacing w:line="242" w:lineRule="exact"/>
        <w:ind w:left="120" w:firstLine="0"/>
      </w:pPr>
      <w:r>
        <w:rPr/>
        <w:t>Need for Monitors</w:t>
      </w:r>
    </w:p>
    <w:p>
      <w:pPr>
        <w:pStyle w:val="ListParagraph"/>
        <w:numPr>
          <w:ilvl w:val="0"/>
          <w:numId w:val="3"/>
        </w:numPr>
        <w:tabs>
          <w:tab w:pos="298" w:val="left" w:leader="none"/>
        </w:tabs>
        <w:spacing w:line="242" w:lineRule="exact" w:before="0" w:after="0"/>
        <w:ind w:left="297" w:right="0" w:hanging="178"/>
        <w:jc w:val="left"/>
        <w:rPr>
          <w:sz w:val="20"/>
        </w:rPr>
      </w:pPr>
      <w:r>
        <w:rPr>
          <w:sz w:val="20"/>
        </w:rPr>
        <w:t>When programmers use semaphores incorrectly, following types of errors may</w:t>
      </w:r>
      <w:r>
        <w:rPr>
          <w:spacing w:val="-10"/>
          <w:sz w:val="20"/>
        </w:rPr>
        <w:t> </w:t>
      </w:r>
      <w:r>
        <w:rPr>
          <w:sz w:val="20"/>
        </w:rPr>
        <w:t>occur:</w:t>
      </w:r>
    </w:p>
    <w:p>
      <w:pPr>
        <w:pStyle w:val="ListParagraph"/>
        <w:numPr>
          <w:ilvl w:val="2"/>
          <w:numId w:val="108"/>
        </w:numPr>
        <w:tabs>
          <w:tab w:pos="1134" w:val="left" w:leader="none"/>
        </w:tabs>
        <w:spacing w:line="243" w:lineRule="exact" w:before="0" w:after="0"/>
        <w:ind w:left="1133" w:right="0" w:hanging="294"/>
        <w:jc w:val="left"/>
        <w:rPr>
          <w:sz w:val="20"/>
        </w:rPr>
      </w:pPr>
      <w:r>
        <w:rPr>
          <w:sz w:val="20"/>
        </w:rPr>
        <w:t>Suppose that a process interchanges the order in which </w:t>
      </w:r>
      <w:r>
        <w:rPr>
          <w:spacing w:val="2"/>
          <w:sz w:val="20"/>
        </w:rPr>
        <w:t>the </w:t>
      </w:r>
      <w:r>
        <w:rPr>
          <w:sz w:val="20"/>
        </w:rPr>
        <w:t>wait() and signal() operations</w:t>
      </w:r>
      <w:r>
        <w:rPr>
          <w:spacing w:val="24"/>
          <w:sz w:val="20"/>
        </w:rPr>
        <w:t> </w:t>
      </w:r>
      <w:r>
        <w:rPr>
          <w:sz w:val="20"/>
        </w:rPr>
        <w:t>on</w:t>
      </w:r>
    </w:p>
    <w:p>
      <w:pPr>
        <w:pStyle w:val="BodyText"/>
        <w:spacing w:before="2"/>
        <w:ind w:left="840"/>
      </w:pPr>
      <w:r>
        <w:rPr>
          <w:w w:val="99"/>
        </w:rPr>
        <w:t>t</w:t>
      </w:r>
      <w:r>
        <w:rPr>
          <w:spacing w:val="1"/>
          <w:w w:val="99"/>
        </w:rPr>
        <w:t>h</w:t>
      </w:r>
      <w:r>
        <w:rPr>
          <w:w w:val="99"/>
        </w:rPr>
        <w:t>e</w:t>
      </w:r>
      <w:r>
        <w:rPr>
          <w:spacing w:val="-2"/>
        </w:rPr>
        <w:t> </w:t>
      </w:r>
      <w:r>
        <w:rPr>
          <w:spacing w:val="1"/>
          <w:w w:val="99"/>
        </w:rPr>
        <w:t>s</w:t>
      </w:r>
      <w:r>
        <w:rPr>
          <w:spacing w:val="-2"/>
          <w:w w:val="99"/>
        </w:rPr>
        <w:t>e</w:t>
      </w:r>
      <w:r>
        <w:rPr>
          <w:w w:val="99"/>
        </w:rPr>
        <w:t>map</w:t>
      </w:r>
      <w:r>
        <w:rPr>
          <w:spacing w:val="1"/>
          <w:w w:val="99"/>
        </w:rPr>
        <w:t>ho</w:t>
      </w:r>
      <w:r>
        <w:rPr>
          <w:spacing w:val="-1"/>
          <w:w w:val="99"/>
        </w:rPr>
        <w:t>r</w:t>
      </w:r>
      <w:r>
        <w:rPr>
          <w:w w:val="99"/>
        </w:rPr>
        <w:t>e</w:t>
      </w:r>
      <w:r>
        <w:rPr/>
        <w:t> </w:t>
      </w:r>
      <w:r>
        <w:rPr>
          <w:w w:val="78"/>
        </w:rPr>
        <w:t>―m</w:t>
      </w:r>
      <w:r>
        <w:rPr>
          <w:spacing w:val="1"/>
          <w:w w:val="78"/>
        </w:rPr>
        <w:t>u</w:t>
      </w:r>
      <w:r>
        <w:rPr>
          <w:w w:val="99"/>
        </w:rPr>
        <w:t>t</w:t>
      </w:r>
      <w:r>
        <w:rPr>
          <w:spacing w:val="-2"/>
          <w:w w:val="99"/>
        </w:rPr>
        <w:t>e</w:t>
      </w:r>
      <w:r>
        <w:rPr>
          <w:spacing w:val="1"/>
          <w:w w:val="99"/>
        </w:rPr>
        <w:t>x</w:t>
      </w:r>
      <w:r>
        <w:rPr>
          <w:w w:val="45"/>
        </w:rPr>
        <w:t>‖</w:t>
      </w:r>
      <w:r>
        <w:rPr>
          <w:spacing w:val="1"/>
        </w:rPr>
        <w:t> </w:t>
      </w:r>
      <w:r>
        <w:rPr>
          <w:w w:val="99"/>
        </w:rPr>
        <w:t>a</w:t>
      </w:r>
      <w:r>
        <w:rPr>
          <w:spacing w:val="1"/>
          <w:w w:val="99"/>
        </w:rPr>
        <w:t>r</w:t>
      </w:r>
      <w:r>
        <w:rPr>
          <w:w w:val="99"/>
        </w:rPr>
        <w:t>e</w:t>
      </w:r>
      <w:r>
        <w:rPr/>
        <w:t> </w:t>
      </w:r>
      <w:r>
        <w:rPr>
          <w:spacing w:val="-2"/>
          <w:w w:val="99"/>
        </w:rPr>
        <w:t>e</w:t>
      </w:r>
      <w:r>
        <w:rPr>
          <w:w w:val="99"/>
        </w:rPr>
        <w:t>xecu</w:t>
      </w:r>
      <w:r>
        <w:rPr>
          <w:spacing w:val="1"/>
          <w:w w:val="99"/>
        </w:rPr>
        <w:t>t</w:t>
      </w:r>
      <w:r>
        <w:rPr>
          <w:spacing w:val="-2"/>
          <w:w w:val="99"/>
        </w:rPr>
        <w:t>e</w:t>
      </w:r>
      <w:r>
        <w:rPr>
          <w:w w:val="99"/>
        </w:rPr>
        <w:t>d,</w:t>
      </w:r>
      <w:r>
        <w:rPr>
          <w:spacing w:val="1"/>
        </w:rPr>
        <w:t> </w:t>
      </w:r>
      <w:r>
        <w:rPr>
          <w:w w:val="99"/>
        </w:rPr>
        <w:t>r</w:t>
      </w:r>
      <w:r>
        <w:rPr>
          <w:spacing w:val="-2"/>
          <w:w w:val="99"/>
        </w:rPr>
        <w:t>e</w:t>
      </w:r>
      <w:r>
        <w:rPr>
          <w:w w:val="99"/>
        </w:rPr>
        <w:t>su</w:t>
      </w:r>
      <w:r>
        <w:rPr>
          <w:spacing w:val="3"/>
          <w:w w:val="99"/>
        </w:rPr>
        <w:t>l</w:t>
      </w:r>
      <w:r>
        <w:rPr>
          <w:w w:val="99"/>
        </w:rPr>
        <w:t>ti</w:t>
      </w:r>
      <w:r>
        <w:rPr>
          <w:spacing w:val="1"/>
          <w:w w:val="99"/>
        </w:rPr>
        <w:t>n</w:t>
      </w:r>
      <w:r>
        <w:rPr>
          <w:w w:val="99"/>
        </w:rPr>
        <w:t>g</w:t>
      </w:r>
      <w:r>
        <w:rPr>
          <w:spacing w:val="-2"/>
        </w:rPr>
        <w:t> </w:t>
      </w:r>
      <w:r>
        <w:rPr>
          <w:spacing w:val="2"/>
          <w:w w:val="99"/>
        </w:rPr>
        <w:t>i</w:t>
      </w:r>
      <w:r>
        <w:rPr>
          <w:w w:val="99"/>
        </w:rPr>
        <w:t>n</w:t>
      </w:r>
      <w:r>
        <w:rPr/>
        <w:t> </w:t>
      </w:r>
      <w:r>
        <w:rPr>
          <w:w w:val="99"/>
        </w:rPr>
        <w:t>t</w:t>
      </w:r>
      <w:r>
        <w:rPr>
          <w:spacing w:val="1"/>
          <w:w w:val="99"/>
        </w:rPr>
        <w:t>h</w:t>
      </w:r>
      <w:r>
        <w:rPr>
          <w:w w:val="99"/>
        </w:rPr>
        <w:t>e</w:t>
      </w:r>
      <w:r>
        <w:rPr>
          <w:spacing w:val="-2"/>
        </w:rPr>
        <w:t> </w:t>
      </w:r>
      <w:r>
        <w:rPr>
          <w:spacing w:val="-1"/>
          <w:w w:val="99"/>
        </w:rPr>
        <w:t>fo</w:t>
      </w:r>
      <w:r>
        <w:rPr>
          <w:w w:val="99"/>
        </w:rPr>
        <w:t>l</w:t>
      </w:r>
      <w:r>
        <w:rPr>
          <w:spacing w:val="2"/>
          <w:w w:val="99"/>
        </w:rPr>
        <w:t>l</w:t>
      </w:r>
      <w:r>
        <w:rPr>
          <w:spacing w:val="-1"/>
          <w:w w:val="99"/>
        </w:rPr>
        <w:t>ow</w:t>
      </w:r>
      <w:r>
        <w:rPr>
          <w:spacing w:val="3"/>
          <w:w w:val="99"/>
        </w:rPr>
        <w:t>i</w:t>
      </w:r>
      <w:r>
        <w:rPr>
          <w:spacing w:val="1"/>
          <w:w w:val="99"/>
        </w:rPr>
        <w:t>n</w:t>
      </w:r>
      <w:r>
        <w:rPr>
          <w:w w:val="99"/>
        </w:rPr>
        <w:t>g</w:t>
      </w:r>
      <w:r>
        <w:rPr/>
        <w:t> </w:t>
      </w:r>
      <w:r>
        <w:rPr>
          <w:spacing w:val="-2"/>
          <w:w w:val="99"/>
        </w:rPr>
        <w:t>e</w:t>
      </w:r>
      <w:r>
        <w:rPr>
          <w:w w:val="99"/>
        </w:rPr>
        <w:t>x</w:t>
      </w:r>
      <w:r>
        <w:rPr>
          <w:spacing w:val="-2"/>
          <w:w w:val="99"/>
        </w:rPr>
        <w:t>e</w:t>
      </w:r>
      <w:r>
        <w:rPr>
          <w:w w:val="99"/>
        </w:rPr>
        <w:t>cu</w:t>
      </w:r>
      <w:r>
        <w:rPr>
          <w:spacing w:val="1"/>
          <w:w w:val="99"/>
        </w:rPr>
        <w:t>t</w:t>
      </w:r>
      <w:r>
        <w:rPr>
          <w:w w:val="99"/>
        </w:rPr>
        <w:t>i</w:t>
      </w:r>
      <w:r>
        <w:rPr>
          <w:spacing w:val="-1"/>
          <w:w w:val="99"/>
        </w:rPr>
        <w:t>o</w:t>
      </w:r>
      <w:r>
        <w:rPr>
          <w:spacing w:val="1"/>
          <w:w w:val="99"/>
        </w:rPr>
        <w:t>n</w:t>
      </w:r>
      <w:r>
        <w:rPr>
          <w:w w:val="99"/>
        </w:rPr>
        <w:t>:</w:t>
      </w:r>
    </w:p>
    <w:p>
      <w:pPr>
        <w:pStyle w:val="BodyText"/>
        <w:ind w:left="1560"/>
      </w:pPr>
      <w:r>
        <w:rPr/>
        <w:drawing>
          <wp:inline distT="0" distB="0" distL="0" distR="0">
            <wp:extent cx="972185" cy="638175"/>
            <wp:effectExtent l="0" t="0" r="0" b="0"/>
            <wp:docPr id="231" name="image109.jpeg"/>
            <wp:cNvGraphicFramePr>
              <a:graphicFrameLocks noChangeAspect="1"/>
            </wp:cNvGraphicFramePr>
            <a:graphic>
              <a:graphicData uri="http://schemas.openxmlformats.org/drawingml/2006/picture">
                <pic:pic>
                  <pic:nvPicPr>
                    <pic:cNvPr id="232" name="image109.jpeg"/>
                    <pic:cNvPicPr/>
                  </pic:nvPicPr>
                  <pic:blipFill>
                    <a:blip r:embed="rId121" cstate="print"/>
                    <a:stretch>
                      <a:fillRect/>
                    </a:stretch>
                  </pic:blipFill>
                  <pic:spPr>
                    <a:xfrm>
                      <a:off x="0" y="0"/>
                      <a:ext cx="972185" cy="638175"/>
                    </a:xfrm>
                    <a:prstGeom prst="rect">
                      <a:avLst/>
                    </a:prstGeom>
                  </pic:spPr>
                </pic:pic>
              </a:graphicData>
            </a:graphic>
          </wp:inline>
        </w:drawing>
      </w:r>
      <w:r>
        <w:rPr/>
      </w:r>
    </w:p>
    <w:p>
      <w:pPr>
        <w:pStyle w:val="ListParagraph"/>
        <w:numPr>
          <w:ilvl w:val="1"/>
          <w:numId w:val="3"/>
        </w:numPr>
        <w:tabs>
          <w:tab w:pos="1079" w:val="left" w:leader="none"/>
        </w:tabs>
        <w:spacing w:line="240" w:lineRule="auto" w:before="0" w:after="0"/>
        <w:ind w:left="840" w:right="715" w:firstLine="0"/>
        <w:jc w:val="left"/>
        <w:rPr>
          <w:sz w:val="20"/>
        </w:rPr>
      </w:pPr>
      <w:r>
        <w:rPr>
          <w:sz w:val="20"/>
        </w:rPr>
        <w:t>In this situation, several processes may be executing in their critical-sections simultaneously, violating the mutual-exclusion</w:t>
      </w:r>
      <w:r>
        <w:rPr>
          <w:spacing w:val="-3"/>
          <w:sz w:val="20"/>
        </w:rPr>
        <w:t> </w:t>
      </w:r>
      <w:r>
        <w:rPr>
          <w:sz w:val="20"/>
        </w:rPr>
        <w:t>requirement.</w:t>
      </w:r>
    </w:p>
    <w:p>
      <w:pPr>
        <w:pStyle w:val="ListParagraph"/>
        <w:numPr>
          <w:ilvl w:val="2"/>
          <w:numId w:val="108"/>
        </w:numPr>
        <w:tabs>
          <w:tab w:pos="1129" w:val="left" w:leader="none"/>
        </w:tabs>
        <w:spacing w:line="240" w:lineRule="auto" w:before="1" w:after="0"/>
        <w:ind w:left="1128" w:right="0" w:hanging="289"/>
        <w:jc w:val="left"/>
        <w:rPr>
          <w:sz w:val="20"/>
        </w:rPr>
      </w:pPr>
      <w:r>
        <w:rPr>
          <w:sz w:val="20"/>
        </w:rPr>
        <w:t>Suppose that a process replaces signal(mutex) with wait(mutex). That is, it</w:t>
      </w:r>
      <w:r>
        <w:rPr>
          <w:spacing w:val="-16"/>
          <w:sz w:val="20"/>
        </w:rPr>
        <w:t> </w:t>
      </w:r>
      <w:r>
        <w:rPr>
          <w:sz w:val="20"/>
        </w:rPr>
        <w:t>executes</w:t>
      </w:r>
    </w:p>
    <w:p>
      <w:pPr>
        <w:pStyle w:val="BodyText"/>
        <w:ind w:left="1560"/>
      </w:pPr>
      <w:r>
        <w:rPr/>
        <w:drawing>
          <wp:inline distT="0" distB="0" distL="0" distR="0">
            <wp:extent cx="914400" cy="685800"/>
            <wp:effectExtent l="0" t="0" r="0" b="0"/>
            <wp:docPr id="233" name="image110.jpeg"/>
            <wp:cNvGraphicFramePr>
              <a:graphicFrameLocks noChangeAspect="1"/>
            </wp:cNvGraphicFramePr>
            <a:graphic>
              <a:graphicData uri="http://schemas.openxmlformats.org/drawingml/2006/picture">
                <pic:pic>
                  <pic:nvPicPr>
                    <pic:cNvPr id="234" name="image110.jpeg"/>
                    <pic:cNvPicPr/>
                  </pic:nvPicPr>
                  <pic:blipFill>
                    <a:blip r:embed="rId122" cstate="print"/>
                    <a:stretch>
                      <a:fillRect/>
                    </a:stretch>
                  </pic:blipFill>
                  <pic:spPr>
                    <a:xfrm>
                      <a:off x="0" y="0"/>
                      <a:ext cx="914400" cy="685800"/>
                    </a:xfrm>
                    <a:prstGeom prst="rect">
                      <a:avLst/>
                    </a:prstGeom>
                  </pic:spPr>
                </pic:pic>
              </a:graphicData>
            </a:graphic>
          </wp:inline>
        </w:drawing>
      </w:r>
      <w:r>
        <w:rPr/>
      </w:r>
    </w:p>
    <w:p>
      <w:pPr>
        <w:pStyle w:val="ListParagraph"/>
        <w:numPr>
          <w:ilvl w:val="1"/>
          <w:numId w:val="3"/>
        </w:numPr>
        <w:tabs>
          <w:tab w:pos="1071" w:val="left" w:leader="none"/>
        </w:tabs>
        <w:spacing w:line="240" w:lineRule="auto" w:before="0" w:after="0"/>
        <w:ind w:left="1070" w:right="0" w:hanging="231"/>
        <w:jc w:val="left"/>
        <w:rPr>
          <w:sz w:val="20"/>
        </w:rPr>
      </w:pPr>
      <w:r>
        <w:rPr>
          <w:sz w:val="20"/>
        </w:rPr>
        <w:t>In this case, a deadlock will</w:t>
      </w:r>
      <w:r>
        <w:rPr>
          <w:spacing w:val="-6"/>
          <w:sz w:val="20"/>
        </w:rPr>
        <w:t> </w:t>
      </w:r>
      <w:r>
        <w:rPr>
          <w:sz w:val="20"/>
        </w:rPr>
        <w:t>occur.</w:t>
      </w:r>
    </w:p>
    <w:p>
      <w:pPr>
        <w:pStyle w:val="ListParagraph"/>
        <w:numPr>
          <w:ilvl w:val="2"/>
          <w:numId w:val="108"/>
        </w:numPr>
        <w:tabs>
          <w:tab w:pos="1129" w:val="left" w:leader="none"/>
        </w:tabs>
        <w:spacing w:line="242" w:lineRule="exact" w:before="1" w:after="0"/>
        <w:ind w:left="1128" w:right="0" w:hanging="289"/>
        <w:jc w:val="left"/>
        <w:rPr>
          <w:sz w:val="20"/>
        </w:rPr>
      </w:pPr>
      <w:r>
        <w:rPr>
          <w:sz w:val="20"/>
        </w:rPr>
        <w:t>Suppose that a process omits the wait(mutex), or the signal(mutex), or</w:t>
      </w:r>
      <w:r>
        <w:rPr>
          <w:spacing w:val="-16"/>
          <w:sz w:val="20"/>
        </w:rPr>
        <w:t> </w:t>
      </w:r>
      <w:r>
        <w:rPr>
          <w:sz w:val="20"/>
        </w:rPr>
        <w:t>both.</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In this case, either mutual-exclusion is violated or a deadlock will</w:t>
      </w:r>
      <w:r>
        <w:rPr>
          <w:spacing w:val="-7"/>
          <w:sz w:val="20"/>
        </w:rPr>
        <w:t> </w:t>
      </w:r>
      <w:r>
        <w:rPr>
          <w:sz w:val="20"/>
        </w:rPr>
        <w:t>occur.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21"/>
        </w:rPr>
      </w:pPr>
    </w:p>
    <w:p>
      <w:pPr>
        <w:spacing w:before="92"/>
        <w:ind w:left="100" w:right="0" w:firstLine="0"/>
        <w:jc w:val="left"/>
        <w:rPr>
          <w:rFonts w:ascii="Palatino Linotype"/>
          <w:sz w:val="18"/>
        </w:rPr>
      </w:pPr>
      <w:r>
        <w:rPr>
          <w:rFonts w:ascii="Palatino Linotype"/>
          <w:w w:val="110"/>
          <w:sz w:val="18"/>
        </w:rPr>
        <w:t>Success is a condition that gives us the ability to do what makes us happy.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3340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12"/>
        </w:numPr>
        <w:tabs>
          <w:tab w:pos="901" w:val="left" w:leader="none"/>
        </w:tabs>
        <w:spacing w:line="243" w:lineRule="exact" w:before="7" w:after="0"/>
        <w:ind w:left="900" w:right="0" w:hanging="781"/>
        <w:jc w:val="left"/>
      </w:pPr>
      <w:r>
        <w:rPr/>
        <w:t>Monitors</w:t>
      </w:r>
      <w:r>
        <w:rPr>
          <w:spacing w:val="-1"/>
        </w:rPr>
        <w:t> </w:t>
      </w:r>
      <w:r>
        <w:rPr/>
        <w:t>Usage</w:t>
      </w:r>
    </w:p>
    <w:p>
      <w:pPr>
        <w:pStyle w:val="ListParagraph"/>
        <w:numPr>
          <w:ilvl w:val="0"/>
          <w:numId w:val="3"/>
        </w:numPr>
        <w:tabs>
          <w:tab w:pos="353" w:val="left" w:leader="none"/>
        </w:tabs>
        <w:spacing w:line="240" w:lineRule="auto" w:before="0" w:after="0"/>
        <w:ind w:left="120" w:right="720" w:firstLine="0"/>
        <w:jc w:val="left"/>
        <w:rPr>
          <w:sz w:val="20"/>
        </w:rPr>
      </w:pPr>
      <w:r>
        <w:rPr>
          <w:sz w:val="20"/>
        </w:rPr>
        <w:t>A </w:t>
      </w:r>
      <w:r>
        <w:rPr>
          <w:b/>
          <w:sz w:val="20"/>
        </w:rPr>
        <w:t>monitor type </w:t>
      </w:r>
      <w:r>
        <w:rPr>
          <w:sz w:val="20"/>
        </w:rPr>
        <w:t>presents a set of programmer-defined operations that are provided to ensure mutual-exclusion within the</w:t>
      </w:r>
      <w:r>
        <w:rPr>
          <w:spacing w:val="-5"/>
          <w:sz w:val="20"/>
        </w:rPr>
        <w:t> </w:t>
      </w:r>
      <w:r>
        <w:rPr>
          <w:sz w:val="20"/>
        </w:rPr>
        <w:t>monitor.</w:t>
      </w:r>
    </w:p>
    <w:p>
      <w:pPr>
        <w:pStyle w:val="ListParagraph"/>
        <w:numPr>
          <w:ilvl w:val="0"/>
          <w:numId w:val="3"/>
        </w:numPr>
        <w:tabs>
          <w:tab w:pos="300" w:val="left" w:leader="none"/>
        </w:tabs>
        <w:spacing w:line="242" w:lineRule="exact" w:before="1" w:after="0"/>
        <w:ind w:left="299" w:right="0" w:hanging="180"/>
        <w:jc w:val="left"/>
        <w:rPr>
          <w:sz w:val="20"/>
        </w:rPr>
      </w:pPr>
      <w:r>
        <w:rPr>
          <w:sz w:val="20"/>
        </w:rPr>
        <w:t>It also contains (Figure</w:t>
      </w:r>
      <w:r>
        <w:rPr>
          <w:spacing w:val="-6"/>
          <w:sz w:val="20"/>
        </w:rPr>
        <w:t> </w:t>
      </w:r>
      <w:r>
        <w:rPr>
          <w:sz w:val="20"/>
        </w:rPr>
        <w:t>2.23):</w:t>
      </w:r>
    </w:p>
    <w:p>
      <w:pPr>
        <w:pStyle w:val="BodyText"/>
        <w:spacing w:line="242" w:lineRule="exact"/>
        <w:ind w:left="840"/>
      </w:pPr>
      <w:r>
        <w:rPr>
          <w:rFonts w:ascii="Arial" w:hAnsi="Arial"/>
        </w:rPr>
        <w:t>→ </w:t>
      </w:r>
      <w:r>
        <w:rPr/>
        <w:t>declaration of variables</w:t>
      </w:r>
    </w:p>
    <w:p>
      <w:pPr>
        <w:pStyle w:val="BodyText"/>
        <w:spacing w:before="2"/>
        <w:ind w:left="840"/>
      </w:pPr>
      <w:r>
        <w:rPr>
          <w:rFonts w:ascii="Arial" w:hAnsi="Arial"/>
        </w:rPr>
        <w:t>→ </w:t>
      </w:r>
      <w:r>
        <w:rPr/>
        <w:t>bodies of procedures(or functions).</w:t>
      </w:r>
    </w:p>
    <w:p>
      <w:pPr>
        <w:pStyle w:val="ListParagraph"/>
        <w:numPr>
          <w:ilvl w:val="0"/>
          <w:numId w:val="3"/>
        </w:numPr>
        <w:tabs>
          <w:tab w:pos="341" w:val="left" w:leader="none"/>
        </w:tabs>
        <w:spacing w:line="243" w:lineRule="exact" w:before="1" w:after="0"/>
        <w:ind w:left="340" w:right="0" w:hanging="221"/>
        <w:jc w:val="left"/>
        <w:rPr>
          <w:sz w:val="20"/>
        </w:rPr>
      </w:pPr>
      <w:r>
        <w:rPr>
          <w:sz w:val="20"/>
        </w:rPr>
        <w:t>A</w:t>
      </w:r>
      <w:r>
        <w:rPr>
          <w:spacing w:val="40"/>
          <w:sz w:val="20"/>
        </w:rPr>
        <w:t> </w:t>
      </w:r>
      <w:r>
        <w:rPr>
          <w:sz w:val="20"/>
        </w:rPr>
        <w:t>procedure</w:t>
      </w:r>
      <w:r>
        <w:rPr>
          <w:spacing w:val="39"/>
          <w:sz w:val="20"/>
        </w:rPr>
        <w:t> </w:t>
      </w:r>
      <w:r>
        <w:rPr>
          <w:sz w:val="20"/>
        </w:rPr>
        <w:t>defined</w:t>
      </w:r>
      <w:r>
        <w:rPr>
          <w:spacing w:val="40"/>
          <w:sz w:val="20"/>
        </w:rPr>
        <w:t> </w:t>
      </w:r>
      <w:r>
        <w:rPr>
          <w:sz w:val="20"/>
        </w:rPr>
        <w:t>within</w:t>
      </w:r>
      <w:r>
        <w:rPr>
          <w:spacing w:val="40"/>
          <w:sz w:val="20"/>
        </w:rPr>
        <w:t> </w:t>
      </w:r>
      <w:r>
        <w:rPr>
          <w:sz w:val="20"/>
        </w:rPr>
        <w:t>a</w:t>
      </w:r>
      <w:r>
        <w:rPr>
          <w:spacing w:val="38"/>
          <w:sz w:val="20"/>
        </w:rPr>
        <w:t> </w:t>
      </w:r>
      <w:r>
        <w:rPr>
          <w:sz w:val="20"/>
        </w:rPr>
        <w:t>monitor</w:t>
      </w:r>
      <w:r>
        <w:rPr>
          <w:spacing w:val="39"/>
          <w:sz w:val="20"/>
        </w:rPr>
        <w:t> </w:t>
      </w:r>
      <w:r>
        <w:rPr>
          <w:sz w:val="20"/>
        </w:rPr>
        <w:t>can</w:t>
      </w:r>
      <w:r>
        <w:rPr>
          <w:spacing w:val="40"/>
          <w:sz w:val="20"/>
        </w:rPr>
        <w:t> </w:t>
      </w:r>
      <w:r>
        <w:rPr>
          <w:sz w:val="20"/>
        </w:rPr>
        <w:t>access</w:t>
      </w:r>
      <w:r>
        <w:rPr>
          <w:spacing w:val="39"/>
          <w:sz w:val="20"/>
        </w:rPr>
        <w:t> </w:t>
      </w:r>
      <w:r>
        <w:rPr>
          <w:sz w:val="20"/>
        </w:rPr>
        <w:t>only</w:t>
      </w:r>
      <w:r>
        <w:rPr>
          <w:spacing w:val="39"/>
          <w:sz w:val="20"/>
        </w:rPr>
        <w:t> </w:t>
      </w:r>
      <w:r>
        <w:rPr>
          <w:sz w:val="20"/>
        </w:rPr>
        <w:t>those</w:t>
      </w:r>
      <w:r>
        <w:rPr>
          <w:spacing w:val="39"/>
          <w:sz w:val="20"/>
        </w:rPr>
        <w:t> </w:t>
      </w:r>
      <w:r>
        <w:rPr>
          <w:sz w:val="20"/>
        </w:rPr>
        <w:t>variables</w:t>
      </w:r>
      <w:r>
        <w:rPr>
          <w:spacing w:val="39"/>
          <w:sz w:val="20"/>
        </w:rPr>
        <w:t> </w:t>
      </w:r>
      <w:r>
        <w:rPr>
          <w:sz w:val="20"/>
        </w:rPr>
        <w:t>declared</w:t>
      </w:r>
      <w:r>
        <w:rPr>
          <w:spacing w:val="41"/>
          <w:sz w:val="20"/>
        </w:rPr>
        <w:t> </w:t>
      </w:r>
      <w:r>
        <w:rPr>
          <w:sz w:val="20"/>
        </w:rPr>
        <w:t>locally</w:t>
      </w:r>
      <w:r>
        <w:rPr>
          <w:spacing w:val="37"/>
          <w:sz w:val="20"/>
        </w:rPr>
        <w:t> </w:t>
      </w:r>
      <w:r>
        <w:rPr>
          <w:sz w:val="20"/>
        </w:rPr>
        <w:t>within</w:t>
      </w:r>
      <w:r>
        <w:rPr>
          <w:spacing w:val="41"/>
          <w:sz w:val="20"/>
        </w:rPr>
        <w:t> </w:t>
      </w:r>
      <w:r>
        <w:rPr>
          <w:sz w:val="20"/>
        </w:rPr>
        <w:t>the</w:t>
      </w:r>
    </w:p>
    <w:p>
      <w:pPr>
        <w:pStyle w:val="BodyText"/>
        <w:spacing w:line="243" w:lineRule="exact"/>
        <w:ind w:left="120"/>
      </w:pPr>
      <w:r>
        <w:rPr/>
        <w:t>monitor and its formal-parameters.</w:t>
      </w:r>
    </w:p>
    <w:p>
      <w:pPr>
        <w:pStyle w:val="BodyText"/>
        <w:spacing w:before="2"/>
        <w:ind w:left="840"/>
      </w:pPr>
      <w:r>
        <w:rPr/>
        <w:t>Similarly, the local-variables of a monitor can be accessed by only the local-procedures.</w:t>
      </w:r>
    </w:p>
    <w:p>
      <w:pPr>
        <w:pStyle w:val="BodyText"/>
        <w:ind w:left="3552"/>
      </w:pPr>
      <w:r>
        <w:rPr/>
        <w:drawing>
          <wp:inline distT="0" distB="0" distL="0" distR="0">
            <wp:extent cx="2282021" cy="2947320"/>
            <wp:effectExtent l="0" t="0" r="0" b="0"/>
            <wp:docPr id="235" name="image111.jpeg"/>
            <wp:cNvGraphicFramePr>
              <a:graphicFrameLocks noChangeAspect="1"/>
            </wp:cNvGraphicFramePr>
            <a:graphic>
              <a:graphicData uri="http://schemas.openxmlformats.org/drawingml/2006/picture">
                <pic:pic>
                  <pic:nvPicPr>
                    <pic:cNvPr id="236" name="image111.jpeg"/>
                    <pic:cNvPicPr/>
                  </pic:nvPicPr>
                  <pic:blipFill>
                    <a:blip r:embed="rId123" cstate="print"/>
                    <a:stretch>
                      <a:fillRect/>
                    </a:stretch>
                  </pic:blipFill>
                  <pic:spPr>
                    <a:xfrm>
                      <a:off x="0" y="0"/>
                      <a:ext cx="2282021" cy="2947320"/>
                    </a:xfrm>
                    <a:prstGeom prst="rect">
                      <a:avLst/>
                    </a:prstGeom>
                  </pic:spPr>
                </pic:pic>
              </a:graphicData>
            </a:graphic>
          </wp:inline>
        </w:drawing>
      </w:r>
      <w:r>
        <w:rPr/>
      </w:r>
    </w:p>
    <w:p>
      <w:pPr>
        <w:pStyle w:val="BodyText"/>
        <w:spacing w:before="11"/>
        <w:ind w:left="3742"/>
      </w:pPr>
      <w:r>
        <w:rPr/>
        <w:t>Figure 2.23 Syntax of a monitor</w:t>
      </w:r>
    </w:p>
    <w:p>
      <w:pPr>
        <w:pStyle w:val="BodyText"/>
        <w:spacing w:before="2"/>
      </w:pPr>
    </w:p>
    <w:p>
      <w:pPr>
        <w:pStyle w:val="ListParagraph"/>
        <w:numPr>
          <w:ilvl w:val="0"/>
          <w:numId w:val="3"/>
        </w:numPr>
        <w:tabs>
          <w:tab w:pos="298" w:val="left" w:leader="none"/>
        </w:tabs>
        <w:spacing w:line="243" w:lineRule="exact" w:before="0" w:after="0"/>
        <w:ind w:left="297" w:right="0" w:hanging="178"/>
        <w:jc w:val="left"/>
        <w:rPr>
          <w:sz w:val="20"/>
        </w:rPr>
      </w:pPr>
      <w:r>
        <w:rPr>
          <w:sz w:val="20"/>
        </w:rPr>
        <w:t>Only one process at a time is active within the monitor (Figure</w:t>
      </w:r>
      <w:r>
        <w:rPr>
          <w:spacing w:val="-16"/>
          <w:sz w:val="20"/>
        </w:rPr>
        <w:t> </w:t>
      </w:r>
      <w:r>
        <w:rPr>
          <w:sz w:val="20"/>
        </w:rPr>
        <w:t>2.24).</w:t>
      </w:r>
    </w:p>
    <w:p>
      <w:pPr>
        <w:pStyle w:val="ListParagraph"/>
        <w:numPr>
          <w:ilvl w:val="0"/>
          <w:numId w:val="3"/>
        </w:numPr>
        <w:tabs>
          <w:tab w:pos="298" w:val="left" w:leader="none"/>
        </w:tabs>
        <w:spacing w:line="243" w:lineRule="exact" w:before="0" w:after="0"/>
        <w:ind w:left="297" w:right="0" w:hanging="178"/>
        <w:jc w:val="left"/>
        <w:rPr>
          <w:sz w:val="20"/>
        </w:rPr>
      </w:pPr>
      <w:r>
        <w:rPr/>
        <w:drawing>
          <wp:anchor distT="0" distB="0" distL="0" distR="0" allowOverlap="1" layoutInCell="1" locked="0" behindDoc="0" simplePos="0" relativeHeight="239">
            <wp:simplePos x="0" y="0"/>
            <wp:positionH relativeFrom="page">
              <wp:posOffset>942956</wp:posOffset>
            </wp:positionH>
            <wp:positionV relativeFrom="paragraph">
              <wp:posOffset>201299</wp:posOffset>
            </wp:positionV>
            <wp:extent cx="919252" cy="104775"/>
            <wp:effectExtent l="0" t="0" r="0" b="0"/>
            <wp:wrapTopAndBottom/>
            <wp:docPr id="237" name="image112.png"/>
            <wp:cNvGraphicFramePr>
              <a:graphicFrameLocks noChangeAspect="1"/>
            </wp:cNvGraphicFramePr>
            <a:graphic>
              <a:graphicData uri="http://schemas.openxmlformats.org/drawingml/2006/picture">
                <pic:pic>
                  <pic:nvPicPr>
                    <pic:cNvPr id="238" name="image112.png"/>
                    <pic:cNvPicPr/>
                  </pic:nvPicPr>
                  <pic:blipFill>
                    <a:blip r:embed="rId124" cstate="print"/>
                    <a:stretch>
                      <a:fillRect/>
                    </a:stretch>
                  </pic:blipFill>
                  <pic:spPr>
                    <a:xfrm>
                      <a:off x="0" y="0"/>
                      <a:ext cx="919252" cy="104775"/>
                    </a:xfrm>
                    <a:prstGeom prst="rect">
                      <a:avLst/>
                    </a:prstGeom>
                  </pic:spPr>
                </pic:pic>
              </a:graphicData>
            </a:graphic>
          </wp:anchor>
        </w:drawing>
      </w:r>
      <w:r>
        <w:rPr>
          <w:sz w:val="20"/>
        </w:rPr>
        <w:t>To allow a process to wait within the monitor, a condition variable must be declared,</w:t>
      </w:r>
      <w:r>
        <w:rPr>
          <w:spacing w:val="-21"/>
          <w:sz w:val="20"/>
        </w:rPr>
        <w:t> </w:t>
      </w:r>
      <w:r>
        <w:rPr>
          <w:sz w:val="20"/>
        </w:rPr>
        <w:t>as</w:t>
      </w:r>
    </w:p>
    <w:p>
      <w:pPr>
        <w:pStyle w:val="ListParagraph"/>
        <w:numPr>
          <w:ilvl w:val="0"/>
          <w:numId w:val="3"/>
        </w:numPr>
        <w:tabs>
          <w:tab w:pos="298" w:val="left" w:leader="none"/>
        </w:tabs>
        <w:spacing w:line="218" w:lineRule="exact" w:before="0" w:after="0"/>
        <w:ind w:left="297" w:right="0" w:hanging="178"/>
        <w:jc w:val="left"/>
        <w:rPr>
          <w:sz w:val="20"/>
        </w:rPr>
      </w:pPr>
      <w:r>
        <w:rPr>
          <w:sz w:val="20"/>
        </w:rPr>
        <w:t>Condition variable can only be used with the following 2 operations (Figure</w:t>
      </w:r>
      <w:r>
        <w:rPr>
          <w:spacing w:val="-15"/>
          <w:sz w:val="20"/>
        </w:rPr>
        <w:t> </w:t>
      </w:r>
      <w:r>
        <w:rPr>
          <w:sz w:val="20"/>
        </w:rPr>
        <w:t>2.25):</w:t>
      </w:r>
    </w:p>
    <w:p>
      <w:pPr>
        <w:pStyle w:val="Heading2"/>
        <w:numPr>
          <w:ilvl w:val="3"/>
          <w:numId w:val="112"/>
        </w:numPr>
        <w:tabs>
          <w:tab w:pos="1158" w:val="left" w:leader="none"/>
        </w:tabs>
        <w:spacing w:line="241" w:lineRule="exact" w:before="0" w:after="0"/>
        <w:ind w:left="1157" w:right="0" w:hanging="318"/>
        <w:jc w:val="left"/>
      </w:pPr>
      <w:r>
        <w:rPr/>
        <w:t>x.signal()</w:t>
      </w:r>
    </w:p>
    <w:p>
      <w:pPr>
        <w:pStyle w:val="ListParagraph"/>
        <w:numPr>
          <w:ilvl w:val="1"/>
          <w:numId w:val="3"/>
        </w:numPr>
        <w:tabs>
          <w:tab w:pos="1081" w:val="left" w:leader="none"/>
        </w:tabs>
        <w:spacing w:line="244" w:lineRule="auto" w:before="0" w:after="0"/>
        <w:ind w:left="840" w:right="724" w:firstLine="0"/>
        <w:jc w:val="left"/>
        <w:rPr>
          <w:sz w:val="20"/>
        </w:rPr>
      </w:pPr>
      <w:r>
        <w:rPr>
          <w:sz w:val="20"/>
        </w:rPr>
        <w:t>This operation resumes exactly one suspended process. If no process is suspended, then the signal operation has no</w:t>
      </w:r>
      <w:r>
        <w:rPr>
          <w:spacing w:val="-1"/>
          <w:sz w:val="20"/>
        </w:rPr>
        <w:t> </w:t>
      </w:r>
      <w:r>
        <w:rPr>
          <w:sz w:val="20"/>
        </w:rPr>
        <w:t>effect.</w:t>
      </w:r>
    </w:p>
    <w:p>
      <w:pPr>
        <w:pStyle w:val="Heading2"/>
        <w:numPr>
          <w:ilvl w:val="3"/>
          <w:numId w:val="112"/>
        </w:numPr>
        <w:tabs>
          <w:tab w:pos="1158" w:val="left" w:leader="none"/>
        </w:tabs>
        <w:spacing w:line="235" w:lineRule="exact" w:before="0" w:after="0"/>
        <w:ind w:left="1157" w:right="0" w:hanging="318"/>
        <w:jc w:val="left"/>
      </w:pPr>
      <w:r>
        <w:rPr/>
        <w:t>x.wait()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process invoking this operation is suspended until another process invokes</w:t>
      </w:r>
      <w:r>
        <w:rPr>
          <w:spacing w:val="-18"/>
          <w:sz w:val="20"/>
        </w:rPr>
        <w:t> </w:t>
      </w:r>
      <w:r>
        <w:rPr>
          <w:sz w:val="20"/>
        </w:rPr>
        <w:t>x.signal().</w:t>
      </w:r>
    </w:p>
    <w:p>
      <w:pPr>
        <w:pStyle w:val="BodyText"/>
        <w:tabs>
          <w:tab w:pos="4824" w:val="left" w:leader="none"/>
        </w:tabs>
        <w:ind w:left="337"/>
      </w:pPr>
      <w:r>
        <w:rPr/>
        <w:drawing>
          <wp:inline distT="0" distB="0" distL="0" distR="0">
            <wp:extent cx="2632245" cy="2517933"/>
            <wp:effectExtent l="0" t="0" r="0" b="0"/>
            <wp:docPr id="239" name="image113.jpeg"/>
            <wp:cNvGraphicFramePr>
              <a:graphicFrameLocks noChangeAspect="1"/>
            </wp:cNvGraphicFramePr>
            <a:graphic>
              <a:graphicData uri="http://schemas.openxmlformats.org/drawingml/2006/picture">
                <pic:pic>
                  <pic:nvPicPr>
                    <pic:cNvPr id="240" name="image113.jpeg"/>
                    <pic:cNvPicPr/>
                  </pic:nvPicPr>
                  <pic:blipFill>
                    <a:blip r:embed="rId125" cstate="print"/>
                    <a:stretch>
                      <a:fillRect/>
                    </a:stretch>
                  </pic:blipFill>
                  <pic:spPr>
                    <a:xfrm>
                      <a:off x="0" y="0"/>
                      <a:ext cx="2632245" cy="2517933"/>
                    </a:xfrm>
                    <a:prstGeom prst="rect">
                      <a:avLst/>
                    </a:prstGeom>
                  </pic:spPr>
                </pic:pic>
              </a:graphicData>
            </a:graphic>
          </wp:inline>
        </w:drawing>
      </w:r>
      <w:r>
        <w:rPr/>
      </w:r>
      <w:r>
        <w:rPr/>
        <w:tab/>
      </w:r>
      <w:r>
        <w:rPr/>
        <w:drawing>
          <wp:inline distT="0" distB="0" distL="0" distR="0">
            <wp:extent cx="3633857" cy="2590800"/>
            <wp:effectExtent l="0" t="0" r="0" b="0"/>
            <wp:docPr id="241" name="image114.jpeg"/>
            <wp:cNvGraphicFramePr>
              <a:graphicFrameLocks noChangeAspect="1"/>
            </wp:cNvGraphicFramePr>
            <a:graphic>
              <a:graphicData uri="http://schemas.openxmlformats.org/drawingml/2006/picture">
                <pic:pic>
                  <pic:nvPicPr>
                    <pic:cNvPr id="242" name="image114.jpeg"/>
                    <pic:cNvPicPr/>
                  </pic:nvPicPr>
                  <pic:blipFill>
                    <a:blip r:embed="rId126" cstate="print"/>
                    <a:stretch>
                      <a:fillRect/>
                    </a:stretch>
                  </pic:blipFill>
                  <pic:spPr>
                    <a:xfrm>
                      <a:off x="0" y="0"/>
                      <a:ext cx="3633857" cy="2590800"/>
                    </a:xfrm>
                    <a:prstGeom prst="rect">
                      <a:avLst/>
                    </a:prstGeom>
                  </pic:spPr>
                </pic:pic>
              </a:graphicData>
            </a:graphic>
          </wp:inline>
        </w:drawing>
      </w:r>
      <w:r>
        <w:rPr/>
      </w:r>
    </w:p>
    <w:p>
      <w:pPr>
        <w:pStyle w:val="BodyText"/>
        <w:tabs>
          <w:tab w:pos="5230" w:val="left" w:leader="none"/>
        </w:tabs>
        <w:ind w:left="189"/>
      </w:pPr>
      <w:r>
        <w:rPr/>
        <w:t>Figure 2.24 Schematic view of</w:t>
      </w:r>
      <w:r>
        <w:rPr>
          <w:spacing w:val="-9"/>
        </w:rPr>
        <w:t> </w:t>
      </w:r>
      <w:r>
        <w:rPr/>
        <w:t>a</w:t>
      </w:r>
      <w:r>
        <w:rPr>
          <w:spacing w:val="-2"/>
        </w:rPr>
        <w:t> </w:t>
      </w:r>
      <w:r>
        <w:rPr/>
        <w:t>monitor</w:t>
        <w:tab/>
        <w:t>Figure 2.25 Monitor with condition</w:t>
      </w:r>
      <w:r>
        <w:rPr>
          <w:spacing w:val="-7"/>
        </w:rPr>
        <w:t> </w:t>
      </w:r>
      <w:r>
        <w:rPr/>
        <w:t>variables</w:t>
      </w:r>
    </w:p>
    <w:p>
      <w:pPr>
        <w:pStyle w:val="BodyText"/>
        <w:spacing w:before="3"/>
        <w:rPr>
          <w:sz w:val="14"/>
        </w:rPr>
      </w:pPr>
    </w:p>
    <w:p>
      <w:pPr>
        <w:spacing w:before="92"/>
        <w:ind w:left="100" w:right="0" w:firstLine="0"/>
        <w:jc w:val="left"/>
        <w:rPr>
          <w:rFonts w:ascii="Palatino Linotype"/>
          <w:sz w:val="18"/>
        </w:rPr>
      </w:pPr>
      <w:r>
        <w:rPr>
          <w:rFonts w:ascii="Palatino Linotype"/>
          <w:w w:val="110"/>
          <w:sz w:val="18"/>
        </w:rPr>
        <w:t>Always be a first-rate version of yourself, instead of a second-rate version of somebody else.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2931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3"/>
        </w:numPr>
        <w:tabs>
          <w:tab w:pos="303" w:val="left" w:leader="none"/>
        </w:tabs>
        <w:spacing w:line="240" w:lineRule="auto" w:before="7" w:after="0"/>
        <w:ind w:left="120" w:right="717" w:firstLine="0"/>
        <w:jc w:val="left"/>
        <w:rPr>
          <w:sz w:val="20"/>
        </w:rPr>
      </w:pPr>
      <w:r>
        <w:rPr>
          <w:sz w:val="20"/>
        </w:rPr>
        <w:t>Suppose when the x.signal() operation is invoked by a process P, there exists a suspended process Q associated with condition</w:t>
      </w:r>
      <w:r>
        <w:rPr>
          <w:spacing w:val="-1"/>
          <w:sz w:val="20"/>
        </w:rPr>
        <w:t> </w:t>
      </w:r>
      <w:r>
        <w:rPr>
          <w:sz w:val="20"/>
        </w:rPr>
        <w:t>x.</w:t>
      </w:r>
    </w:p>
    <w:p>
      <w:pPr>
        <w:pStyle w:val="ListParagraph"/>
        <w:numPr>
          <w:ilvl w:val="0"/>
          <w:numId w:val="3"/>
        </w:numPr>
        <w:tabs>
          <w:tab w:pos="298" w:val="left" w:leader="none"/>
        </w:tabs>
        <w:spacing w:line="243" w:lineRule="exact" w:before="2" w:after="0"/>
        <w:ind w:left="297" w:right="0" w:hanging="178"/>
        <w:jc w:val="left"/>
        <w:rPr>
          <w:sz w:val="20"/>
        </w:rPr>
      </w:pPr>
      <w:r>
        <w:rPr>
          <w:sz w:val="20"/>
        </w:rPr>
        <w:t>Both processes can conceptually continue with their execution. Two possibilities</w:t>
      </w:r>
      <w:r>
        <w:rPr>
          <w:spacing w:val="-16"/>
          <w:sz w:val="20"/>
        </w:rPr>
        <w:t> </w:t>
      </w:r>
      <w:r>
        <w:rPr>
          <w:sz w:val="20"/>
        </w:rPr>
        <w:t>exist:</w:t>
      </w:r>
    </w:p>
    <w:p>
      <w:pPr>
        <w:pStyle w:val="Heading2"/>
        <w:numPr>
          <w:ilvl w:val="0"/>
          <w:numId w:val="113"/>
        </w:numPr>
        <w:tabs>
          <w:tab w:pos="798" w:val="left" w:leader="none"/>
        </w:tabs>
        <w:spacing w:line="241" w:lineRule="exact" w:before="0" w:after="0"/>
        <w:ind w:left="797" w:right="0" w:hanging="318"/>
        <w:jc w:val="left"/>
      </w:pPr>
      <w:r>
        <w:rPr/>
        <w:t>Signal and</w:t>
      </w:r>
      <w:r>
        <w:rPr>
          <w:spacing w:val="-1"/>
        </w:rPr>
        <w:t> </w:t>
      </w:r>
      <w:r>
        <w:rPr/>
        <w:t>wait</w:t>
      </w:r>
    </w:p>
    <w:p>
      <w:pPr>
        <w:pStyle w:val="ListParagraph"/>
        <w:numPr>
          <w:ilvl w:val="1"/>
          <w:numId w:val="3"/>
        </w:numPr>
        <w:tabs>
          <w:tab w:pos="709" w:val="left" w:leader="none"/>
        </w:tabs>
        <w:spacing w:line="242" w:lineRule="exact" w:before="0" w:after="0"/>
        <w:ind w:left="708" w:right="0" w:hanging="229"/>
        <w:jc w:val="left"/>
        <w:rPr>
          <w:sz w:val="20"/>
        </w:rPr>
      </w:pPr>
      <w:r>
        <w:rPr>
          <w:sz w:val="20"/>
        </w:rPr>
        <w:t>P either waits until Q leaves the monitor or waits for another</w:t>
      </w:r>
      <w:r>
        <w:rPr>
          <w:spacing w:val="-9"/>
          <w:sz w:val="20"/>
        </w:rPr>
        <w:t> </w:t>
      </w:r>
      <w:r>
        <w:rPr>
          <w:sz w:val="20"/>
        </w:rPr>
        <w:t>condition.</w:t>
      </w:r>
    </w:p>
    <w:p>
      <w:pPr>
        <w:pStyle w:val="Heading2"/>
        <w:numPr>
          <w:ilvl w:val="0"/>
          <w:numId w:val="113"/>
        </w:numPr>
        <w:tabs>
          <w:tab w:pos="798" w:val="left" w:leader="none"/>
        </w:tabs>
        <w:spacing w:line="243" w:lineRule="exact" w:before="1" w:after="0"/>
        <w:ind w:left="797" w:right="0" w:hanging="318"/>
        <w:jc w:val="left"/>
      </w:pPr>
      <w:r>
        <w:rPr/>
        <w:t>Signal and</w:t>
      </w:r>
      <w:r>
        <w:rPr>
          <w:spacing w:val="-1"/>
        </w:rPr>
        <w:t> </w:t>
      </w:r>
      <w:r>
        <w:rPr/>
        <w:t>continue</w:t>
      </w:r>
    </w:p>
    <w:p>
      <w:pPr>
        <w:pStyle w:val="ListParagraph"/>
        <w:numPr>
          <w:ilvl w:val="1"/>
          <w:numId w:val="3"/>
        </w:numPr>
        <w:tabs>
          <w:tab w:pos="709" w:val="left" w:leader="none"/>
        </w:tabs>
        <w:spacing w:line="243" w:lineRule="exact" w:before="0" w:after="0"/>
        <w:ind w:left="708" w:right="0" w:hanging="229"/>
        <w:jc w:val="left"/>
        <w:rPr>
          <w:sz w:val="20"/>
        </w:rPr>
      </w:pPr>
      <w:r>
        <w:rPr>
          <w:sz w:val="20"/>
        </w:rPr>
        <w:t>Q either waits until P leaves the monitor or waits for another</w:t>
      </w:r>
      <w:r>
        <w:rPr>
          <w:spacing w:val="-11"/>
          <w:sz w:val="20"/>
        </w:rPr>
        <w:t> </w:t>
      </w:r>
      <w:r>
        <w:rPr>
          <w:sz w:val="20"/>
        </w:rPr>
        <w:t>condition.</w:t>
      </w:r>
    </w:p>
    <w:p>
      <w:pPr>
        <w:pStyle w:val="BodyText"/>
        <w:spacing w:before="1"/>
      </w:pPr>
    </w:p>
    <w:p>
      <w:pPr>
        <w:pStyle w:val="Heading2"/>
        <w:numPr>
          <w:ilvl w:val="2"/>
          <w:numId w:val="112"/>
        </w:numPr>
        <w:tabs>
          <w:tab w:pos="901" w:val="left" w:leader="none"/>
        </w:tabs>
        <w:spacing w:line="240" w:lineRule="auto" w:before="0" w:after="0"/>
        <w:ind w:left="900" w:right="0" w:hanging="781"/>
        <w:jc w:val="left"/>
      </w:pPr>
      <w:r>
        <w:rPr/>
        <w:t>Dining-Philosophers Solution Using</w:t>
      </w:r>
      <w:r>
        <w:rPr>
          <w:spacing w:val="1"/>
        </w:rPr>
        <w:t> </w:t>
      </w:r>
      <w:r>
        <w:rPr/>
        <w:t>Monitors</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restriction</w:t>
      </w:r>
      <w:r>
        <w:rPr>
          <w:spacing w:val="-4"/>
          <w:sz w:val="20"/>
        </w:rPr>
        <w:t> </w:t>
      </w:r>
      <w:r>
        <w:rPr>
          <w:sz w:val="20"/>
        </w:rPr>
        <w:t>is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philosopher may pick up her chopsticks only if both of them are</w:t>
      </w:r>
      <w:r>
        <w:rPr>
          <w:spacing w:val="-11"/>
          <w:sz w:val="20"/>
        </w:rPr>
        <w:t> </w:t>
      </w:r>
      <w:r>
        <w:rPr>
          <w:sz w:val="20"/>
        </w:rPr>
        <w:t>available.</w:t>
      </w:r>
    </w:p>
    <w:p>
      <w:pPr>
        <w:pStyle w:val="ListParagraph"/>
        <w:numPr>
          <w:ilvl w:val="0"/>
          <w:numId w:val="3"/>
        </w:numPr>
        <w:tabs>
          <w:tab w:pos="298" w:val="left" w:leader="none"/>
        </w:tabs>
        <w:spacing w:line="240" w:lineRule="auto" w:before="2" w:after="0"/>
        <w:ind w:left="297" w:right="0" w:hanging="178"/>
        <w:jc w:val="left"/>
        <w:rPr>
          <w:sz w:val="20"/>
        </w:rPr>
      </w:pPr>
      <w:r>
        <w:rPr>
          <w:sz w:val="20"/>
        </w:rPr>
        <w:t>Description of the</w:t>
      </w:r>
      <w:r>
        <w:rPr>
          <w:spacing w:val="-5"/>
          <w:sz w:val="20"/>
        </w:rPr>
        <w:t> </w:t>
      </w:r>
      <w:r>
        <w:rPr>
          <w:sz w:val="20"/>
        </w:rPr>
        <w:t>solution:</w:t>
      </w:r>
    </w:p>
    <w:p>
      <w:pPr>
        <w:pStyle w:val="ListParagraph"/>
        <w:numPr>
          <w:ilvl w:val="3"/>
          <w:numId w:val="112"/>
        </w:numPr>
        <w:tabs>
          <w:tab w:pos="1129" w:val="left" w:leader="none"/>
        </w:tabs>
        <w:spacing w:line="243" w:lineRule="exact" w:before="1" w:after="0"/>
        <w:ind w:left="1128" w:right="0" w:hanging="289"/>
        <w:jc w:val="left"/>
        <w:rPr>
          <w:sz w:val="20"/>
        </w:rPr>
      </w:pPr>
      <w:r>
        <w:rPr>
          <w:sz w:val="20"/>
        </w:rPr>
        <w:t>The distribution of the chopsticks is controlled by the monitor dp (Figure</w:t>
      </w:r>
      <w:r>
        <w:rPr>
          <w:spacing w:val="-20"/>
          <w:sz w:val="20"/>
        </w:rPr>
        <w:t> </w:t>
      </w:r>
      <w:r>
        <w:rPr>
          <w:sz w:val="20"/>
        </w:rPr>
        <w:t>2.26).</w:t>
      </w:r>
    </w:p>
    <w:p>
      <w:pPr>
        <w:pStyle w:val="ListParagraph"/>
        <w:numPr>
          <w:ilvl w:val="3"/>
          <w:numId w:val="112"/>
        </w:numPr>
        <w:tabs>
          <w:tab w:pos="1153" w:val="left" w:leader="none"/>
        </w:tabs>
        <w:spacing w:line="240" w:lineRule="auto" w:before="0" w:after="0"/>
        <w:ind w:left="840" w:right="713" w:firstLine="0"/>
        <w:jc w:val="left"/>
        <w:rPr>
          <w:sz w:val="20"/>
        </w:rPr>
      </w:pPr>
      <w:r>
        <w:rPr>
          <w:sz w:val="20"/>
        </w:rPr>
        <w:t>Each philosopher, before starting to eat, must invoke the operation pickup()</w:t>
      </w:r>
      <w:r>
        <w:rPr>
          <w:b/>
          <w:sz w:val="20"/>
        </w:rPr>
        <w:t>. </w:t>
      </w:r>
      <w:r>
        <w:rPr>
          <w:sz w:val="20"/>
        </w:rPr>
        <w:t>This act may result in the suspension of the philosopher</w:t>
      </w:r>
      <w:r>
        <w:rPr>
          <w:spacing w:val="-12"/>
          <w:sz w:val="20"/>
        </w:rPr>
        <w:t> </w:t>
      </w:r>
      <w:r>
        <w:rPr>
          <w:sz w:val="20"/>
        </w:rPr>
        <w:t>process.</w:t>
      </w:r>
    </w:p>
    <w:p>
      <w:pPr>
        <w:pStyle w:val="ListParagraph"/>
        <w:numPr>
          <w:ilvl w:val="3"/>
          <w:numId w:val="112"/>
        </w:numPr>
        <w:tabs>
          <w:tab w:pos="1129" w:val="left" w:leader="none"/>
        </w:tabs>
        <w:spacing w:line="242" w:lineRule="exact" w:before="0" w:after="0"/>
        <w:ind w:left="1128" w:right="0" w:hanging="289"/>
        <w:jc w:val="left"/>
        <w:rPr>
          <w:sz w:val="20"/>
        </w:rPr>
      </w:pPr>
      <w:r>
        <w:rPr>
          <w:sz w:val="20"/>
        </w:rPr>
        <w:t>After the successful completion of the operation, the philosopher may</w:t>
      </w:r>
      <w:r>
        <w:rPr>
          <w:spacing w:val="-7"/>
          <w:sz w:val="20"/>
        </w:rPr>
        <w:t> </w:t>
      </w:r>
      <w:r>
        <w:rPr>
          <w:sz w:val="20"/>
        </w:rPr>
        <w:t>eat.</w:t>
      </w:r>
    </w:p>
    <w:p>
      <w:pPr>
        <w:pStyle w:val="ListParagraph"/>
        <w:numPr>
          <w:ilvl w:val="3"/>
          <w:numId w:val="112"/>
        </w:numPr>
        <w:tabs>
          <w:tab w:pos="1129" w:val="left" w:leader="none"/>
        </w:tabs>
        <w:spacing w:line="243" w:lineRule="exact" w:before="2" w:after="0"/>
        <w:ind w:left="1128" w:right="0" w:hanging="289"/>
        <w:jc w:val="left"/>
        <w:rPr>
          <w:sz w:val="20"/>
        </w:rPr>
      </w:pPr>
      <w:r>
        <w:rPr>
          <w:sz w:val="20"/>
        </w:rPr>
        <w:t>Following this, the philosopher invokes the putdown()</w:t>
      </w:r>
      <w:r>
        <w:rPr>
          <w:spacing w:val="-10"/>
          <w:sz w:val="20"/>
        </w:rPr>
        <w:t> </w:t>
      </w:r>
      <w:r>
        <w:rPr>
          <w:sz w:val="20"/>
        </w:rPr>
        <w:t>operation.</w:t>
      </w:r>
    </w:p>
    <w:p>
      <w:pPr>
        <w:pStyle w:val="ListParagraph"/>
        <w:numPr>
          <w:ilvl w:val="3"/>
          <w:numId w:val="112"/>
        </w:numPr>
        <w:tabs>
          <w:tab w:pos="1179" w:val="left" w:leader="none"/>
        </w:tabs>
        <w:spacing w:line="240" w:lineRule="auto" w:before="0" w:after="0"/>
        <w:ind w:left="840" w:right="725" w:firstLine="0"/>
        <w:jc w:val="left"/>
        <w:rPr>
          <w:sz w:val="20"/>
        </w:rPr>
      </w:pPr>
      <w:r>
        <w:rPr/>
        <w:drawing>
          <wp:anchor distT="0" distB="0" distL="0" distR="0" allowOverlap="1" layoutInCell="1" locked="0" behindDoc="0" simplePos="0" relativeHeight="242">
            <wp:simplePos x="0" y="0"/>
            <wp:positionH relativeFrom="page">
              <wp:posOffset>1409673</wp:posOffset>
            </wp:positionH>
            <wp:positionV relativeFrom="paragraph">
              <wp:posOffset>346467</wp:posOffset>
            </wp:positionV>
            <wp:extent cx="847916" cy="628650"/>
            <wp:effectExtent l="0" t="0" r="0" b="0"/>
            <wp:wrapTopAndBottom/>
            <wp:docPr id="243" name="image115.png"/>
            <wp:cNvGraphicFramePr>
              <a:graphicFrameLocks noChangeAspect="1"/>
            </wp:cNvGraphicFramePr>
            <a:graphic>
              <a:graphicData uri="http://schemas.openxmlformats.org/drawingml/2006/picture">
                <pic:pic>
                  <pic:nvPicPr>
                    <pic:cNvPr id="244" name="image115.png"/>
                    <pic:cNvPicPr/>
                  </pic:nvPicPr>
                  <pic:blipFill>
                    <a:blip r:embed="rId127" cstate="print"/>
                    <a:stretch>
                      <a:fillRect/>
                    </a:stretch>
                  </pic:blipFill>
                  <pic:spPr>
                    <a:xfrm>
                      <a:off x="0" y="0"/>
                      <a:ext cx="847916" cy="628650"/>
                    </a:xfrm>
                    <a:prstGeom prst="rect">
                      <a:avLst/>
                    </a:prstGeom>
                  </pic:spPr>
                </pic:pic>
              </a:graphicData>
            </a:graphic>
          </wp:anchor>
        </w:drawing>
      </w:r>
      <w:r>
        <w:rPr/>
        <w:drawing>
          <wp:anchor distT="0" distB="0" distL="0" distR="0" allowOverlap="1" layoutInCell="1" locked="0" behindDoc="0" simplePos="0" relativeHeight="243">
            <wp:simplePos x="0" y="0"/>
            <wp:positionH relativeFrom="page">
              <wp:posOffset>2209164</wp:posOffset>
            </wp:positionH>
            <wp:positionV relativeFrom="paragraph">
              <wp:posOffset>1157397</wp:posOffset>
            </wp:positionV>
            <wp:extent cx="3209925" cy="4343400"/>
            <wp:effectExtent l="0" t="0" r="0" b="0"/>
            <wp:wrapTopAndBottom/>
            <wp:docPr id="245" name="image116.jpeg"/>
            <wp:cNvGraphicFramePr>
              <a:graphicFrameLocks noChangeAspect="1"/>
            </wp:cNvGraphicFramePr>
            <a:graphic>
              <a:graphicData uri="http://schemas.openxmlformats.org/drawingml/2006/picture">
                <pic:pic>
                  <pic:nvPicPr>
                    <pic:cNvPr id="246" name="image116.jpeg"/>
                    <pic:cNvPicPr/>
                  </pic:nvPicPr>
                  <pic:blipFill>
                    <a:blip r:embed="rId128" cstate="print"/>
                    <a:stretch>
                      <a:fillRect/>
                    </a:stretch>
                  </pic:blipFill>
                  <pic:spPr>
                    <a:xfrm>
                      <a:off x="0" y="0"/>
                      <a:ext cx="3209925" cy="4343400"/>
                    </a:xfrm>
                    <a:prstGeom prst="rect">
                      <a:avLst/>
                    </a:prstGeom>
                  </pic:spPr>
                </pic:pic>
              </a:graphicData>
            </a:graphic>
          </wp:anchor>
        </w:drawing>
      </w:r>
      <w:r>
        <w:rPr>
          <w:sz w:val="20"/>
        </w:rPr>
        <w:t>Thus, philosopher i must invoke the operations pickup() and putdown() in the following sequence:</w:t>
      </w:r>
    </w:p>
    <w:p>
      <w:pPr>
        <w:pStyle w:val="BodyText"/>
        <w:rPr>
          <w:sz w:val="18"/>
        </w:rPr>
      </w:pPr>
    </w:p>
    <w:p>
      <w:pPr>
        <w:pStyle w:val="BodyText"/>
        <w:spacing w:before="33"/>
        <w:ind w:left="2071"/>
      </w:pPr>
      <w:r>
        <w:rPr/>
        <w:t>Figure 2.26 A monitor solution to the dining-philosopher problem</w:t>
      </w:r>
    </w:p>
    <w:p>
      <w:pPr>
        <w:pStyle w:val="BodyText"/>
      </w:pPr>
    </w:p>
    <w:p>
      <w:pPr>
        <w:pStyle w:val="BodyText"/>
      </w:pPr>
    </w:p>
    <w:p>
      <w:pPr>
        <w:pStyle w:val="BodyText"/>
      </w:pPr>
    </w:p>
    <w:p>
      <w:pPr>
        <w:pStyle w:val="BodyText"/>
        <w:spacing w:before="10"/>
        <w:rPr>
          <w:sz w:val="14"/>
        </w:rPr>
      </w:pPr>
    </w:p>
    <w:p>
      <w:pPr>
        <w:spacing w:before="93"/>
        <w:ind w:left="100" w:right="0" w:firstLine="0"/>
        <w:jc w:val="left"/>
        <w:rPr>
          <w:rFonts w:ascii="Palatino Linotype"/>
          <w:sz w:val="18"/>
        </w:rPr>
      </w:pPr>
      <w:r>
        <w:rPr>
          <w:rFonts w:ascii="Palatino Linotype"/>
          <w:w w:val="110"/>
          <w:sz w:val="18"/>
        </w:rPr>
        <w:t>The best way to predict the future is to invent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272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12"/>
        </w:numPr>
        <w:tabs>
          <w:tab w:pos="901" w:val="left" w:leader="none"/>
        </w:tabs>
        <w:spacing w:line="243" w:lineRule="exact" w:before="7" w:after="0"/>
        <w:ind w:left="900" w:right="0" w:hanging="781"/>
        <w:jc w:val="left"/>
      </w:pPr>
      <w:r>
        <w:rPr/>
        <w:t>Implementing a Monitor using</w:t>
      </w:r>
      <w:r>
        <w:rPr>
          <w:spacing w:val="-3"/>
        </w:rPr>
        <w:t> </w:t>
      </w:r>
      <w:r>
        <w:rPr/>
        <w:t>Semaphores</w:t>
      </w:r>
    </w:p>
    <w:p>
      <w:pPr>
        <w:pStyle w:val="ListParagraph"/>
        <w:numPr>
          <w:ilvl w:val="0"/>
          <w:numId w:val="3"/>
        </w:numPr>
        <w:tabs>
          <w:tab w:pos="298" w:val="left" w:leader="none"/>
        </w:tabs>
        <w:spacing w:line="243" w:lineRule="exact" w:before="0" w:after="0"/>
        <w:ind w:left="297" w:right="0" w:hanging="178"/>
        <w:jc w:val="left"/>
        <w:rPr>
          <w:sz w:val="20"/>
        </w:rPr>
      </w:pPr>
      <w:r>
        <w:rPr>
          <w:sz w:val="20"/>
        </w:rPr>
        <w:t>A</w:t>
      </w:r>
      <w:r>
        <w:rPr>
          <w:spacing w:val="-2"/>
          <w:sz w:val="20"/>
        </w:rPr>
        <w:t> </w:t>
      </w:r>
      <w:r>
        <w:rPr>
          <w:sz w:val="20"/>
        </w:rPr>
        <w:t>process</w:t>
      </w:r>
    </w:p>
    <w:p>
      <w:pPr>
        <w:pStyle w:val="BodyText"/>
        <w:spacing w:line="243" w:lineRule="exact"/>
        <w:ind w:left="840"/>
      </w:pPr>
      <w:r>
        <w:rPr>
          <w:rFonts w:ascii="Arial" w:hAnsi="Arial"/>
        </w:rPr>
        <w:t>→ </w:t>
      </w:r>
      <w:r>
        <w:rPr/>
        <w:t>must execute wait(mutex) before entering the monitor and</w:t>
      </w:r>
    </w:p>
    <w:p>
      <w:pPr>
        <w:pStyle w:val="BodyText"/>
        <w:spacing w:line="243" w:lineRule="exact"/>
        <w:ind w:left="840"/>
      </w:pPr>
      <w:r>
        <w:rPr>
          <w:rFonts w:ascii="Arial" w:hAnsi="Arial"/>
        </w:rPr>
        <w:t>→ </w:t>
      </w:r>
      <w:r>
        <w:rPr/>
        <w:t>must execute signal(mutex) after leaving the monitor.</w:t>
      </w:r>
    </w:p>
    <w:p>
      <w:pPr>
        <w:pStyle w:val="ListParagraph"/>
        <w:numPr>
          <w:ilvl w:val="0"/>
          <w:numId w:val="3"/>
        </w:numPr>
        <w:tabs>
          <w:tab w:pos="298" w:val="left" w:leader="none"/>
        </w:tabs>
        <w:spacing w:line="240" w:lineRule="auto" w:before="2" w:after="0"/>
        <w:ind w:left="297" w:right="0" w:hanging="178"/>
        <w:jc w:val="left"/>
        <w:rPr>
          <w:sz w:val="20"/>
        </w:rPr>
      </w:pPr>
      <w:r>
        <w:rPr>
          <w:sz w:val="20"/>
        </w:rPr>
        <w:t>Variables</w:t>
      </w:r>
      <w:r>
        <w:rPr>
          <w:spacing w:val="-3"/>
          <w:sz w:val="20"/>
        </w:rPr>
        <w:t> </w:t>
      </w:r>
      <w:r>
        <w:rPr>
          <w:sz w:val="20"/>
        </w:rPr>
        <w:t>used:</w:t>
      </w:r>
    </w:p>
    <w:p>
      <w:pPr>
        <w:tabs>
          <w:tab w:pos="3000" w:val="left" w:leader="none"/>
          <w:tab w:pos="3063" w:val="left" w:leader="none"/>
        </w:tabs>
        <w:spacing w:before="2"/>
        <w:ind w:left="840" w:right="6817" w:firstLine="0"/>
        <w:jc w:val="left"/>
        <w:rPr>
          <w:sz w:val="18"/>
        </w:rPr>
      </w:pPr>
      <w:r>
        <w:rPr>
          <w:sz w:val="18"/>
        </w:rPr>
        <w:t>semaphore</w:t>
      </w:r>
      <w:r>
        <w:rPr>
          <w:spacing w:val="-3"/>
          <w:sz w:val="18"/>
        </w:rPr>
        <w:t> </w:t>
      </w:r>
      <w:r>
        <w:rPr>
          <w:sz w:val="18"/>
        </w:rPr>
        <w:t>mutex;</w:t>
        <w:tab/>
        <w:tab/>
        <w:t>// (initially = 1) semaphore</w:t>
      </w:r>
      <w:r>
        <w:rPr>
          <w:spacing w:val="-3"/>
          <w:sz w:val="18"/>
        </w:rPr>
        <w:t> </w:t>
      </w:r>
      <w:r>
        <w:rPr>
          <w:sz w:val="18"/>
        </w:rPr>
        <w:t>next;</w:t>
        <w:tab/>
        <w:t>// (initially = 0) int next-count =</w:t>
      </w:r>
      <w:r>
        <w:rPr>
          <w:spacing w:val="-3"/>
          <w:sz w:val="18"/>
        </w:rPr>
        <w:t> </w:t>
      </w:r>
      <w:r>
        <w:rPr>
          <w:sz w:val="18"/>
        </w:rPr>
        <w:t>0;</w:t>
      </w:r>
    </w:p>
    <w:p>
      <w:pPr>
        <w:pStyle w:val="BodyText"/>
        <w:spacing w:line="241" w:lineRule="exact"/>
        <w:ind w:left="1243"/>
      </w:pPr>
      <w:r>
        <w:rPr/>
        <w:t>where</w:t>
      </w:r>
    </w:p>
    <w:p>
      <w:pPr>
        <w:pStyle w:val="BodyText"/>
        <w:spacing w:line="243" w:lineRule="exact"/>
        <w:ind w:left="1471"/>
      </w:pPr>
      <w:r>
        <w:rPr/>
        <w:t>¤ mutex is provided for each monitor.</w:t>
      </w:r>
    </w:p>
    <w:p>
      <w:pPr>
        <w:pStyle w:val="BodyText"/>
        <w:spacing w:line="243" w:lineRule="exact" w:before="2"/>
        <w:ind w:left="1471"/>
      </w:pPr>
      <w:r>
        <w:rPr/>
        <w:t>¤ next is used a signaling process to wait until the resumed process either leaves or waits</w:t>
      </w:r>
    </w:p>
    <w:p>
      <w:pPr>
        <w:pStyle w:val="BodyText"/>
        <w:spacing w:line="242" w:lineRule="exact"/>
        <w:ind w:left="1471"/>
      </w:pPr>
      <w:r>
        <w:rPr/>
        <w:t>¤ next-count is used to count the number of processes suspended</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external procedure F is replaced</w:t>
      </w:r>
      <w:r>
        <w:rPr>
          <w:spacing w:val="1"/>
          <w:sz w:val="20"/>
        </w:rPr>
        <w:t> </w:t>
      </w:r>
      <w:r>
        <w:rPr>
          <w:sz w:val="20"/>
        </w:rPr>
        <w:t>by</w:t>
      </w:r>
    </w:p>
    <w:p>
      <w:pPr>
        <w:pStyle w:val="BodyText"/>
        <w:ind w:left="840"/>
      </w:pPr>
      <w:r>
        <w:rPr/>
        <w:drawing>
          <wp:inline distT="0" distB="0" distL="0" distR="0">
            <wp:extent cx="1219200" cy="1066800"/>
            <wp:effectExtent l="0" t="0" r="0" b="0"/>
            <wp:docPr id="247" name="image117.jpeg"/>
            <wp:cNvGraphicFramePr>
              <a:graphicFrameLocks noChangeAspect="1"/>
            </wp:cNvGraphicFramePr>
            <a:graphic>
              <a:graphicData uri="http://schemas.openxmlformats.org/drawingml/2006/picture">
                <pic:pic>
                  <pic:nvPicPr>
                    <pic:cNvPr id="248" name="image117.jpeg"/>
                    <pic:cNvPicPr/>
                  </pic:nvPicPr>
                  <pic:blipFill>
                    <a:blip r:embed="rId129" cstate="print"/>
                    <a:stretch>
                      <a:fillRect/>
                    </a:stretch>
                  </pic:blipFill>
                  <pic:spPr>
                    <a:xfrm>
                      <a:off x="0" y="0"/>
                      <a:ext cx="1219200" cy="1066800"/>
                    </a:xfrm>
                    <a:prstGeom prst="rect">
                      <a:avLst/>
                    </a:prstGeom>
                  </pic:spPr>
                </pic:pic>
              </a:graphicData>
            </a:graphic>
          </wp:inline>
        </w:drawing>
      </w:r>
      <w:r>
        <w:rPr/>
      </w:r>
    </w:p>
    <w:p>
      <w:pPr>
        <w:pStyle w:val="ListParagraph"/>
        <w:numPr>
          <w:ilvl w:val="0"/>
          <w:numId w:val="3"/>
        </w:numPr>
        <w:tabs>
          <w:tab w:pos="298" w:val="left" w:leader="none"/>
        </w:tabs>
        <w:spacing w:line="243" w:lineRule="exact" w:before="1" w:after="0"/>
        <w:ind w:left="297" w:right="0" w:hanging="178"/>
        <w:jc w:val="both"/>
        <w:rPr>
          <w:sz w:val="20"/>
        </w:rPr>
      </w:pPr>
      <w:r>
        <w:rPr>
          <w:sz w:val="20"/>
        </w:rPr>
        <w:t>Mutual-exclusion within a monitor is</w:t>
      </w:r>
      <w:r>
        <w:rPr>
          <w:spacing w:val="-6"/>
          <w:sz w:val="20"/>
        </w:rPr>
        <w:t> </w:t>
      </w:r>
      <w:r>
        <w:rPr>
          <w:sz w:val="20"/>
        </w:rPr>
        <w:t>ensured.</w:t>
      </w:r>
    </w:p>
    <w:p>
      <w:pPr>
        <w:pStyle w:val="ListParagraph"/>
        <w:numPr>
          <w:ilvl w:val="0"/>
          <w:numId w:val="3"/>
        </w:numPr>
        <w:tabs>
          <w:tab w:pos="298" w:val="left" w:leader="none"/>
        </w:tabs>
        <w:spacing w:line="242" w:lineRule="exact" w:before="0" w:after="0"/>
        <w:ind w:left="297" w:right="0" w:hanging="178"/>
        <w:jc w:val="both"/>
        <w:rPr>
          <w:sz w:val="20"/>
        </w:rPr>
      </w:pPr>
      <w:r>
        <w:rPr>
          <w:sz w:val="20"/>
        </w:rPr>
        <w:t>How condition variables are implemented</w:t>
      </w:r>
      <w:r>
        <w:rPr>
          <w:spacing w:val="-4"/>
          <w:sz w:val="20"/>
        </w:rPr>
        <w:t> </w:t>
      </w:r>
      <w:r>
        <w:rPr>
          <w:sz w:val="20"/>
        </w:rPr>
        <w:t>?</w:t>
      </w:r>
    </w:p>
    <w:p>
      <w:pPr>
        <w:spacing w:line="242" w:lineRule="auto" w:before="0"/>
        <w:ind w:left="1560" w:right="6498" w:hanging="720"/>
        <w:jc w:val="both"/>
        <w:rPr>
          <w:sz w:val="18"/>
        </w:rPr>
      </w:pPr>
      <w:r>
        <w:rPr>
          <w:sz w:val="20"/>
        </w:rPr>
        <w:t>For each condition variable x, we</w:t>
      </w:r>
      <w:r>
        <w:rPr>
          <w:spacing w:val="-20"/>
          <w:sz w:val="20"/>
        </w:rPr>
        <w:t> </w:t>
      </w:r>
      <w:r>
        <w:rPr>
          <w:sz w:val="20"/>
        </w:rPr>
        <w:t>have: </w:t>
      </w:r>
      <w:r>
        <w:rPr>
          <w:sz w:val="18"/>
        </w:rPr>
        <w:t>semaphore x-sem; // (initially = 0) int x-count =</w:t>
      </w:r>
      <w:r>
        <w:rPr>
          <w:spacing w:val="-1"/>
          <w:sz w:val="18"/>
        </w:rPr>
        <w:t> </w:t>
      </w:r>
      <w:r>
        <w:rPr>
          <w:sz w:val="18"/>
        </w:rPr>
        <w:t>0;</w:t>
      </w:r>
    </w:p>
    <w:p>
      <w:pPr>
        <w:pStyle w:val="Heading2"/>
        <w:numPr>
          <w:ilvl w:val="0"/>
          <w:numId w:val="3"/>
        </w:numPr>
        <w:tabs>
          <w:tab w:pos="298" w:val="left" w:leader="none"/>
          <w:tab w:pos="6152" w:val="left" w:leader="none"/>
        </w:tabs>
        <w:spacing w:line="237" w:lineRule="exact" w:before="0" w:after="0"/>
        <w:ind w:left="297" w:right="0" w:hanging="178"/>
        <w:jc w:val="both"/>
      </w:pPr>
      <w:r>
        <w:rPr/>
        <w:t>Definition</w:t>
      </w:r>
      <w:r>
        <w:rPr>
          <w:spacing w:val="-2"/>
        </w:rPr>
        <w:t> </w:t>
      </w:r>
      <w:r>
        <w:rPr/>
        <w:t>of</w:t>
      </w:r>
      <w:r>
        <w:rPr>
          <w:spacing w:val="63"/>
        </w:rPr>
        <w:t> </w:t>
      </w:r>
      <w:r>
        <w:rPr/>
        <w:t>x.wait()</w:t>
        <w:tab/>
        <w:t>Definition of</w:t>
      </w:r>
      <w:r>
        <w:rPr>
          <w:spacing w:val="-2"/>
        </w:rPr>
        <w:t> </w:t>
      </w:r>
      <w:r>
        <w:rPr/>
        <w:t>x.signal()</w:t>
      </w:r>
    </w:p>
    <w:p>
      <w:pPr>
        <w:pStyle w:val="BodyText"/>
        <w:ind w:left="461"/>
      </w:pPr>
      <w:r>
        <w:rPr/>
        <w:drawing>
          <wp:inline distT="0" distB="0" distL="0" distR="0">
            <wp:extent cx="4876166" cy="942975"/>
            <wp:effectExtent l="0" t="0" r="0" b="0"/>
            <wp:docPr id="249" name="image118.jpeg"/>
            <wp:cNvGraphicFramePr>
              <a:graphicFrameLocks noChangeAspect="1"/>
            </wp:cNvGraphicFramePr>
            <a:graphic>
              <a:graphicData uri="http://schemas.openxmlformats.org/drawingml/2006/picture">
                <pic:pic>
                  <pic:nvPicPr>
                    <pic:cNvPr id="250" name="image118.jpeg"/>
                    <pic:cNvPicPr/>
                  </pic:nvPicPr>
                  <pic:blipFill>
                    <a:blip r:embed="rId130" cstate="print"/>
                    <a:stretch>
                      <a:fillRect/>
                    </a:stretch>
                  </pic:blipFill>
                  <pic:spPr>
                    <a:xfrm>
                      <a:off x="0" y="0"/>
                      <a:ext cx="4876166" cy="942975"/>
                    </a:xfrm>
                    <a:prstGeom prst="rect">
                      <a:avLst/>
                    </a:prstGeom>
                  </pic:spPr>
                </pic:pic>
              </a:graphicData>
            </a:graphic>
          </wp:inline>
        </w:drawing>
      </w:r>
      <w:r>
        <w:rPr/>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0"/>
        <w:rPr>
          <w:b/>
          <w:sz w:val="25"/>
        </w:rPr>
      </w:pPr>
    </w:p>
    <w:p>
      <w:pPr>
        <w:spacing w:before="0"/>
        <w:ind w:left="100" w:right="0" w:firstLine="0"/>
        <w:jc w:val="left"/>
        <w:rPr>
          <w:rFonts w:ascii="Palatino Linotype"/>
          <w:sz w:val="18"/>
        </w:rPr>
      </w:pPr>
      <w:r>
        <w:rPr>
          <w:rFonts w:ascii="Palatino Linotype"/>
          <w:w w:val="105"/>
          <w:sz w:val="18"/>
        </w:rPr>
        <w:t>A year from now you may wish you had started today.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252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12"/>
        </w:numPr>
        <w:tabs>
          <w:tab w:pos="901" w:val="left" w:leader="none"/>
        </w:tabs>
        <w:spacing w:line="243" w:lineRule="exact" w:before="7" w:after="0"/>
        <w:ind w:left="900" w:right="0" w:hanging="781"/>
        <w:jc w:val="left"/>
      </w:pPr>
      <w:r>
        <w:rPr/>
        <w:t>Resuming Processes within a</w:t>
      </w:r>
      <w:r>
        <w:rPr>
          <w:spacing w:val="-4"/>
        </w:rPr>
        <w:t> </w:t>
      </w:r>
      <w:r>
        <w:rPr/>
        <w:t>Monitor</w:t>
      </w:r>
    </w:p>
    <w:p>
      <w:pPr>
        <w:pStyle w:val="ListParagraph"/>
        <w:numPr>
          <w:ilvl w:val="0"/>
          <w:numId w:val="3"/>
        </w:numPr>
        <w:tabs>
          <w:tab w:pos="298" w:val="left" w:leader="none"/>
        </w:tabs>
        <w:spacing w:line="240" w:lineRule="auto" w:before="0" w:after="0"/>
        <w:ind w:left="297" w:right="0" w:hanging="178"/>
        <w:jc w:val="left"/>
        <w:rPr>
          <w:sz w:val="20"/>
        </w:rPr>
      </w:pPr>
      <w:r>
        <w:rPr>
          <w:sz w:val="20"/>
        </w:rPr>
        <w:t>Problem:</w:t>
      </w:r>
    </w:p>
    <w:p>
      <w:pPr>
        <w:pStyle w:val="BodyText"/>
        <w:spacing w:before="2"/>
        <w:ind w:left="840" w:right="739"/>
      </w:pPr>
      <w:r>
        <w:rPr/>
        <w:t>If several processes are suspended, then how to determine which of the suspended processes should be resumed next?</w:t>
      </w:r>
    </w:p>
    <w:p>
      <w:pPr>
        <w:pStyle w:val="BodyText"/>
        <w:ind w:left="259" w:right="901"/>
      </w:pPr>
      <w:r>
        <w:rPr/>
        <w:t>Solution-1: Use an FCFS ordering i.e. the process that has been waiting the longest is resumed first. Solution-2: Use conditional–wait construct i.e. x.wait(c)</w:t>
      </w:r>
    </w:p>
    <w:p>
      <w:pPr>
        <w:pStyle w:val="BodyText"/>
        <w:spacing w:line="243" w:lineRule="exact"/>
        <w:ind w:left="1560"/>
      </w:pPr>
      <w:r>
        <w:rPr/>
        <w:t>¤ c is a integer expression evaluated when the wait operation is executed (Figure 2.27).</w:t>
      </w:r>
    </w:p>
    <w:p>
      <w:pPr>
        <w:pStyle w:val="BodyText"/>
        <w:ind w:left="1560" w:right="739"/>
      </w:pPr>
      <w:r>
        <w:rPr/>
        <w:t>¤ Value of c (a priority number) is then stored with the name of the process that is suspended.</w:t>
      </w:r>
    </w:p>
    <w:p>
      <w:pPr>
        <w:pStyle w:val="BodyText"/>
        <w:ind w:left="1560" w:right="1366"/>
      </w:pPr>
      <w:r>
        <w:rPr/>
        <w:t>¤ When x.signal is executed, process with smallest associated priority number is resumed</w:t>
      </w:r>
      <w:r>
        <w:rPr>
          <w:spacing w:val="-1"/>
        </w:rPr>
        <w:t> </w:t>
      </w:r>
      <w:r>
        <w:rPr/>
        <w:t>next.</w:t>
      </w:r>
    </w:p>
    <w:p>
      <w:pPr>
        <w:pStyle w:val="BodyText"/>
        <w:ind w:left="3914"/>
      </w:pPr>
      <w:r>
        <w:rPr/>
        <w:drawing>
          <wp:inline distT="0" distB="0" distL="0" distR="0">
            <wp:extent cx="1753440" cy="2647950"/>
            <wp:effectExtent l="0" t="0" r="0" b="0"/>
            <wp:docPr id="251" name="image119.jpeg"/>
            <wp:cNvGraphicFramePr>
              <a:graphicFrameLocks noChangeAspect="1"/>
            </wp:cNvGraphicFramePr>
            <a:graphic>
              <a:graphicData uri="http://schemas.openxmlformats.org/drawingml/2006/picture">
                <pic:pic>
                  <pic:nvPicPr>
                    <pic:cNvPr id="252" name="image119.jpeg"/>
                    <pic:cNvPicPr/>
                  </pic:nvPicPr>
                  <pic:blipFill>
                    <a:blip r:embed="rId131" cstate="print"/>
                    <a:stretch>
                      <a:fillRect/>
                    </a:stretch>
                  </pic:blipFill>
                  <pic:spPr>
                    <a:xfrm>
                      <a:off x="0" y="0"/>
                      <a:ext cx="1753440" cy="2647950"/>
                    </a:xfrm>
                    <a:prstGeom prst="rect">
                      <a:avLst/>
                    </a:prstGeom>
                  </pic:spPr>
                </pic:pic>
              </a:graphicData>
            </a:graphic>
          </wp:inline>
        </w:drawing>
      </w:r>
      <w:r>
        <w:rPr/>
      </w:r>
    </w:p>
    <w:p>
      <w:pPr>
        <w:pStyle w:val="BodyText"/>
        <w:ind w:left="2801"/>
      </w:pPr>
      <w:r>
        <w:rPr/>
        <w:t>Figure 2.27 A monitor to allocate a single resource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ResourceAllocator monitor controls the allocation of a single resource among competing</w:t>
      </w:r>
      <w:r>
        <w:rPr>
          <w:spacing w:val="-19"/>
          <w:sz w:val="20"/>
        </w:rPr>
        <w:t> </w:t>
      </w:r>
      <w:r>
        <w:rPr>
          <w:sz w:val="20"/>
        </w:rPr>
        <w:t>processes.</w:t>
      </w:r>
    </w:p>
    <w:p>
      <w:pPr>
        <w:pStyle w:val="ListParagraph"/>
        <w:numPr>
          <w:ilvl w:val="0"/>
          <w:numId w:val="3"/>
        </w:numPr>
        <w:tabs>
          <w:tab w:pos="310" w:val="left" w:leader="none"/>
        </w:tabs>
        <w:spacing w:line="242" w:lineRule="exact" w:before="0" w:after="0"/>
        <w:ind w:left="309" w:right="0" w:hanging="190"/>
        <w:jc w:val="left"/>
        <w:rPr>
          <w:sz w:val="20"/>
        </w:rPr>
      </w:pPr>
      <w:r>
        <w:rPr>
          <w:sz w:val="20"/>
        </w:rPr>
        <w:t>Each</w:t>
      </w:r>
      <w:r>
        <w:rPr>
          <w:spacing w:val="9"/>
          <w:sz w:val="20"/>
        </w:rPr>
        <w:t> </w:t>
      </w:r>
      <w:r>
        <w:rPr>
          <w:sz w:val="20"/>
        </w:rPr>
        <w:t>process,</w:t>
      </w:r>
      <w:r>
        <w:rPr>
          <w:spacing w:val="9"/>
          <w:sz w:val="20"/>
        </w:rPr>
        <w:t> </w:t>
      </w:r>
      <w:r>
        <w:rPr>
          <w:sz w:val="20"/>
        </w:rPr>
        <w:t>when</w:t>
      </w:r>
      <w:r>
        <w:rPr>
          <w:spacing w:val="11"/>
          <w:sz w:val="20"/>
        </w:rPr>
        <w:t> </w:t>
      </w:r>
      <w:r>
        <w:rPr>
          <w:sz w:val="20"/>
        </w:rPr>
        <w:t>requesting</w:t>
      </w:r>
      <w:r>
        <w:rPr>
          <w:spacing w:val="9"/>
          <w:sz w:val="20"/>
        </w:rPr>
        <w:t> </w:t>
      </w:r>
      <w:r>
        <w:rPr>
          <w:sz w:val="20"/>
        </w:rPr>
        <w:t>an</w:t>
      </w:r>
      <w:r>
        <w:rPr>
          <w:spacing w:val="11"/>
          <w:sz w:val="20"/>
        </w:rPr>
        <w:t> </w:t>
      </w:r>
      <w:r>
        <w:rPr>
          <w:sz w:val="20"/>
        </w:rPr>
        <w:t>allocation</w:t>
      </w:r>
      <w:r>
        <w:rPr>
          <w:spacing w:val="8"/>
          <w:sz w:val="20"/>
        </w:rPr>
        <w:t> </w:t>
      </w:r>
      <w:r>
        <w:rPr>
          <w:sz w:val="20"/>
        </w:rPr>
        <w:t>of</w:t>
      </w:r>
      <w:r>
        <w:rPr>
          <w:spacing w:val="8"/>
          <w:sz w:val="20"/>
        </w:rPr>
        <w:t> </w:t>
      </w:r>
      <w:r>
        <w:rPr>
          <w:sz w:val="20"/>
        </w:rPr>
        <w:t>the</w:t>
      </w:r>
      <w:r>
        <w:rPr>
          <w:spacing w:val="9"/>
          <w:sz w:val="20"/>
        </w:rPr>
        <w:t> </w:t>
      </w:r>
      <w:r>
        <w:rPr>
          <w:sz w:val="20"/>
        </w:rPr>
        <w:t>resource,</w:t>
      </w:r>
      <w:r>
        <w:rPr>
          <w:spacing w:val="9"/>
          <w:sz w:val="20"/>
        </w:rPr>
        <w:t> </w:t>
      </w:r>
      <w:r>
        <w:rPr>
          <w:sz w:val="20"/>
        </w:rPr>
        <w:t>specifies</w:t>
      </w:r>
      <w:r>
        <w:rPr>
          <w:spacing w:val="9"/>
          <w:sz w:val="20"/>
        </w:rPr>
        <w:t> </w:t>
      </w:r>
      <w:r>
        <w:rPr>
          <w:sz w:val="20"/>
        </w:rPr>
        <w:t>the</w:t>
      </w:r>
      <w:r>
        <w:rPr>
          <w:spacing w:val="8"/>
          <w:sz w:val="20"/>
        </w:rPr>
        <w:t> </w:t>
      </w:r>
      <w:r>
        <w:rPr>
          <w:sz w:val="20"/>
        </w:rPr>
        <w:t>maximum</w:t>
      </w:r>
      <w:r>
        <w:rPr>
          <w:spacing w:val="10"/>
          <w:sz w:val="20"/>
        </w:rPr>
        <w:t> </w:t>
      </w:r>
      <w:r>
        <w:rPr>
          <w:sz w:val="20"/>
        </w:rPr>
        <w:t>time</w:t>
      </w:r>
      <w:r>
        <w:rPr>
          <w:spacing w:val="7"/>
          <w:sz w:val="20"/>
        </w:rPr>
        <w:t> </w:t>
      </w:r>
      <w:r>
        <w:rPr>
          <w:sz w:val="20"/>
        </w:rPr>
        <w:t>it</w:t>
      </w:r>
      <w:r>
        <w:rPr>
          <w:spacing w:val="6"/>
          <w:sz w:val="20"/>
        </w:rPr>
        <w:t> </w:t>
      </w:r>
      <w:r>
        <w:rPr>
          <w:sz w:val="20"/>
        </w:rPr>
        <w:t>plans</w:t>
      </w:r>
      <w:r>
        <w:rPr>
          <w:spacing w:val="8"/>
          <w:sz w:val="20"/>
        </w:rPr>
        <w:t> </w:t>
      </w:r>
      <w:r>
        <w:rPr>
          <w:sz w:val="20"/>
        </w:rPr>
        <w:t>to</w:t>
      </w:r>
    </w:p>
    <w:p>
      <w:pPr>
        <w:pStyle w:val="BodyText"/>
        <w:spacing w:line="243" w:lineRule="exact"/>
        <w:ind w:left="120"/>
      </w:pPr>
      <w:r>
        <w:rPr/>
        <w:t>use the resource.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monitor allocates the resource to the process that has the shortest time-allocation</w:t>
      </w:r>
      <w:r>
        <w:rPr>
          <w:spacing w:val="-14"/>
          <w:sz w:val="20"/>
        </w:rPr>
        <w:t> </w:t>
      </w:r>
      <w:r>
        <w:rPr>
          <w:sz w:val="20"/>
        </w:rPr>
        <w:t>request.</w:t>
      </w:r>
    </w:p>
    <w:p>
      <w:pPr>
        <w:pStyle w:val="ListParagraph"/>
        <w:numPr>
          <w:ilvl w:val="0"/>
          <w:numId w:val="3"/>
        </w:numPr>
        <w:tabs>
          <w:tab w:pos="298" w:val="left" w:leader="none"/>
        </w:tabs>
        <w:spacing w:line="243" w:lineRule="exact" w:before="0" w:after="0"/>
        <w:ind w:left="297" w:right="0" w:hanging="178"/>
        <w:jc w:val="left"/>
        <w:rPr>
          <w:sz w:val="20"/>
        </w:rPr>
      </w:pPr>
      <w:r>
        <w:rPr>
          <w:sz w:val="20"/>
        </w:rPr>
        <w:t>A process that needs to access the resource in question must observe the following</w:t>
      </w:r>
      <w:r>
        <w:rPr>
          <w:spacing w:val="-20"/>
          <w:sz w:val="20"/>
        </w:rPr>
        <w:t> </w:t>
      </w:r>
      <w:r>
        <w:rPr>
          <w:sz w:val="20"/>
        </w:rPr>
        <w:t>sequence:</w:t>
      </w:r>
    </w:p>
    <w:p>
      <w:pPr>
        <w:pStyle w:val="BodyText"/>
        <w:ind w:left="1034"/>
      </w:pPr>
      <w:r>
        <w:rPr/>
        <w:drawing>
          <wp:inline distT="0" distB="0" distL="0" distR="0">
            <wp:extent cx="1141927" cy="676275"/>
            <wp:effectExtent l="0" t="0" r="0" b="0"/>
            <wp:docPr id="253" name="image120.jpeg"/>
            <wp:cNvGraphicFramePr>
              <a:graphicFrameLocks noChangeAspect="1"/>
            </wp:cNvGraphicFramePr>
            <a:graphic>
              <a:graphicData uri="http://schemas.openxmlformats.org/drawingml/2006/picture">
                <pic:pic>
                  <pic:nvPicPr>
                    <pic:cNvPr id="254" name="image120.jpeg"/>
                    <pic:cNvPicPr/>
                  </pic:nvPicPr>
                  <pic:blipFill>
                    <a:blip r:embed="rId132" cstate="print"/>
                    <a:stretch>
                      <a:fillRect/>
                    </a:stretch>
                  </pic:blipFill>
                  <pic:spPr>
                    <a:xfrm>
                      <a:off x="0" y="0"/>
                      <a:ext cx="1141927" cy="676275"/>
                    </a:xfrm>
                    <a:prstGeom prst="rect">
                      <a:avLst/>
                    </a:prstGeom>
                  </pic:spPr>
                </pic:pic>
              </a:graphicData>
            </a:graphic>
          </wp:inline>
        </w:drawing>
      </w:r>
      <w:r>
        <w:rPr/>
      </w:r>
    </w:p>
    <w:p>
      <w:pPr>
        <w:pStyle w:val="BodyText"/>
        <w:spacing w:line="243" w:lineRule="exact"/>
        <w:ind w:left="1524"/>
      </w:pPr>
      <w:r>
        <w:rPr/>
        <w:t>where R is an instance of type ResourceAllocator.</w:t>
      </w:r>
    </w:p>
    <w:p>
      <w:pPr>
        <w:pStyle w:val="ListParagraph"/>
        <w:numPr>
          <w:ilvl w:val="0"/>
          <w:numId w:val="3"/>
        </w:numPr>
        <w:tabs>
          <w:tab w:pos="298" w:val="left" w:leader="none"/>
        </w:tabs>
        <w:spacing w:line="241" w:lineRule="exact" w:before="0" w:after="0"/>
        <w:ind w:left="297" w:right="0" w:hanging="178"/>
        <w:jc w:val="left"/>
        <w:rPr>
          <w:sz w:val="20"/>
        </w:rPr>
      </w:pPr>
      <w:r>
        <w:rPr>
          <w:sz w:val="20"/>
        </w:rPr>
        <w:t>Following problems can</w:t>
      </w:r>
      <w:r>
        <w:rPr>
          <w:spacing w:val="-3"/>
          <w:sz w:val="20"/>
        </w:rPr>
        <w:t> </w:t>
      </w:r>
      <w:r>
        <w:rPr>
          <w:sz w:val="20"/>
        </w:rPr>
        <w:t>occur: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process might access a resource without first gaining access permission to the</w:t>
      </w:r>
      <w:r>
        <w:rPr>
          <w:spacing w:val="-34"/>
          <w:sz w:val="20"/>
        </w:rPr>
        <w:t> </w:t>
      </w:r>
      <w:r>
        <w:rPr>
          <w:sz w:val="20"/>
        </w:rPr>
        <w:t>resource.</w:t>
      </w:r>
    </w:p>
    <w:p>
      <w:pPr>
        <w:pStyle w:val="ListParagraph"/>
        <w:numPr>
          <w:ilvl w:val="1"/>
          <w:numId w:val="3"/>
        </w:numPr>
        <w:tabs>
          <w:tab w:pos="1069" w:val="left" w:leader="none"/>
        </w:tabs>
        <w:spacing w:line="243" w:lineRule="exact" w:before="1" w:after="0"/>
        <w:ind w:left="1068" w:right="0" w:hanging="229"/>
        <w:jc w:val="left"/>
        <w:rPr>
          <w:sz w:val="20"/>
        </w:rPr>
      </w:pPr>
      <w:r>
        <w:rPr>
          <w:sz w:val="20"/>
        </w:rPr>
        <w:t>A process might never release a resource once it has been granted access to the</w:t>
      </w:r>
      <w:r>
        <w:rPr>
          <w:spacing w:val="-40"/>
          <w:sz w:val="20"/>
        </w:rPr>
        <w:t> </w:t>
      </w:r>
      <w:r>
        <w:rPr>
          <w:sz w:val="20"/>
        </w:rPr>
        <w:t>resource.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process might attempt to release a resource that it never</w:t>
      </w:r>
      <w:r>
        <w:rPr>
          <w:spacing w:val="-11"/>
          <w:sz w:val="20"/>
        </w:rPr>
        <w:t> </w:t>
      </w:r>
      <w:r>
        <w:rPr>
          <w:sz w:val="20"/>
        </w:rPr>
        <w:t>requested.</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process might request the same resource</w:t>
      </w:r>
      <w:r>
        <w:rPr>
          <w:spacing w:val="-8"/>
          <w:sz w:val="20"/>
        </w:rPr>
        <w:t> </w:t>
      </w:r>
      <w:r>
        <w:rPr>
          <w:sz w:val="20"/>
        </w:rPr>
        <w:t>twice.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2"/>
        </w:rPr>
      </w:pPr>
    </w:p>
    <w:p>
      <w:pPr>
        <w:spacing w:before="93"/>
        <w:ind w:left="100" w:right="0" w:firstLine="0"/>
        <w:jc w:val="left"/>
        <w:rPr>
          <w:rFonts w:ascii="Palatino Linotype"/>
          <w:sz w:val="18"/>
        </w:rPr>
      </w:pPr>
      <w:r>
        <w:rPr>
          <w:rFonts w:ascii="Palatino Linotype"/>
          <w:w w:val="110"/>
          <w:sz w:val="18"/>
        </w:rPr>
        <w:t>If there is no struggle, there is no progress.</w:t>
      </w:r>
    </w:p>
    <w:p>
      <w:pPr>
        <w:spacing w:after="0"/>
        <w:jc w:val="left"/>
        <w:rPr>
          <w:rFonts w:ascii="Palatino Linotype"/>
          <w:sz w:val="18"/>
        </w:rPr>
        <w:sectPr>
          <w:pgSz w:w="11910" w:h="16840"/>
          <w:pgMar w:header="142" w:footer="763" w:top="1340" w:bottom="960" w:left="600" w:right="0"/>
        </w:sectPr>
      </w:pPr>
    </w:p>
    <w:p>
      <w:pPr>
        <w:pStyle w:val="BodyText"/>
        <w:rPr>
          <w:rFonts w:ascii="Palatino Linotype"/>
        </w:rPr>
      </w:pPr>
      <w:r>
        <w:rPr/>
        <w:pict>
          <v:shape style="position:absolute;margin-left:-60.014584pt;margin-top:388.725616pt;width:717.9pt;height:85pt;mso-position-horizontal-relative:page;mso-position-vertical-relative:page;z-index:-271624192;rotation:315" type="#_x0000_t136" fillcolor="#f0e3e3" stroked="f">
            <o:extrusion v:ext="view" autorotationcenter="t"/>
            <v:textpath style="font-family:&amp;quot;Arial&amp;quot;;font-size:85pt;v-text-kern:t;mso-text-shadow:auto" string="VTUNOTESBYSRI"/>
            <v:fill opacity="16191f"/>
            <w10:wrap type="none"/>
          </v:shape>
        </w:pict>
      </w:r>
    </w:p>
    <w:p>
      <w:pPr>
        <w:pStyle w:val="Heading1"/>
        <w:spacing w:before="237"/>
        <w:ind w:left="2280"/>
        <w:jc w:val="left"/>
      </w:pPr>
      <w:r>
        <w:rPr/>
        <w:t>MODULE 3:</w:t>
      </w:r>
      <w:r>
        <w:rPr>
          <w:spacing w:val="63"/>
        </w:rPr>
        <w:t> </w:t>
      </w:r>
      <w:r>
        <w:rPr/>
        <w:t>DEADLOCKS</w:t>
      </w:r>
    </w:p>
    <w:p>
      <w:pPr>
        <w:spacing w:before="0"/>
        <w:ind w:left="4441" w:right="0" w:firstLine="0"/>
        <w:jc w:val="left"/>
        <w:rPr>
          <w:b/>
          <w:sz w:val="32"/>
        </w:rPr>
      </w:pPr>
      <w:r>
        <w:rPr>
          <w:b/>
          <w:sz w:val="32"/>
        </w:rPr>
        <w:t>MEMORY MANAGEMENT</w:t>
      </w:r>
    </w:p>
    <w:p>
      <w:pPr>
        <w:pStyle w:val="BodyText"/>
        <w:spacing w:before="11"/>
        <w:rPr>
          <w:b/>
          <w:sz w:val="39"/>
        </w:rPr>
      </w:pPr>
    </w:p>
    <w:p>
      <w:pPr>
        <w:pStyle w:val="ListParagraph"/>
        <w:numPr>
          <w:ilvl w:val="1"/>
          <w:numId w:val="114"/>
        </w:numPr>
        <w:tabs>
          <w:tab w:pos="517" w:val="left" w:leader="none"/>
        </w:tabs>
        <w:spacing w:line="243" w:lineRule="exact" w:before="0" w:after="0"/>
        <w:ind w:left="516" w:right="0" w:hanging="397"/>
        <w:jc w:val="left"/>
        <w:rPr>
          <w:sz w:val="20"/>
        </w:rPr>
      </w:pPr>
      <w:r>
        <w:rPr>
          <w:sz w:val="20"/>
        </w:rPr>
        <w:t>Deadlocks</w:t>
      </w:r>
    </w:p>
    <w:p>
      <w:pPr>
        <w:pStyle w:val="ListParagraph"/>
        <w:numPr>
          <w:ilvl w:val="1"/>
          <w:numId w:val="114"/>
        </w:numPr>
        <w:tabs>
          <w:tab w:pos="517" w:val="left" w:leader="none"/>
        </w:tabs>
        <w:spacing w:line="243" w:lineRule="exact" w:before="0" w:after="0"/>
        <w:ind w:left="516" w:right="0" w:hanging="397"/>
        <w:jc w:val="left"/>
        <w:rPr>
          <w:sz w:val="20"/>
        </w:rPr>
      </w:pPr>
      <w:r>
        <w:rPr>
          <w:sz w:val="20"/>
        </w:rPr>
        <w:t>System</w:t>
      </w:r>
      <w:r>
        <w:rPr>
          <w:spacing w:val="-2"/>
          <w:sz w:val="20"/>
        </w:rPr>
        <w:t> </w:t>
      </w:r>
      <w:r>
        <w:rPr>
          <w:sz w:val="20"/>
        </w:rPr>
        <w:t>Model</w:t>
      </w:r>
    </w:p>
    <w:p>
      <w:pPr>
        <w:pStyle w:val="ListParagraph"/>
        <w:numPr>
          <w:ilvl w:val="1"/>
          <w:numId w:val="114"/>
        </w:numPr>
        <w:tabs>
          <w:tab w:pos="517" w:val="left" w:leader="none"/>
        </w:tabs>
        <w:spacing w:line="243" w:lineRule="exact" w:before="2" w:after="0"/>
        <w:ind w:left="516" w:right="0" w:hanging="397"/>
        <w:jc w:val="left"/>
        <w:rPr>
          <w:sz w:val="20"/>
        </w:rPr>
      </w:pPr>
      <w:r>
        <w:rPr>
          <w:sz w:val="20"/>
        </w:rPr>
        <w:t>Deadlock</w:t>
      </w:r>
      <w:r>
        <w:rPr>
          <w:spacing w:val="-2"/>
          <w:sz w:val="20"/>
        </w:rPr>
        <w:t> </w:t>
      </w:r>
      <w:r>
        <w:rPr>
          <w:sz w:val="20"/>
        </w:rPr>
        <w:t>Characterization</w:t>
      </w:r>
    </w:p>
    <w:p>
      <w:pPr>
        <w:pStyle w:val="ListParagraph"/>
        <w:numPr>
          <w:ilvl w:val="2"/>
          <w:numId w:val="114"/>
        </w:numPr>
        <w:tabs>
          <w:tab w:pos="1436" w:val="left" w:leader="none"/>
        </w:tabs>
        <w:spacing w:line="242" w:lineRule="exact" w:before="0" w:after="0"/>
        <w:ind w:left="1435" w:right="0" w:hanging="596"/>
        <w:jc w:val="left"/>
        <w:rPr>
          <w:sz w:val="20"/>
        </w:rPr>
      </w:pPr>
      <w:r>
        <w:rPr>
          <w:sz w:val="20"/>
        </w:rPr>
        <w:t>Necessary</w:t>
      </w:r>
      <w:r>
        <w:rPr>
          <w:spacing w:val="-2"/>
          <w:sz w:val="20"/>
        </w:rPr>
        <w:t> </w:t>
      </w:r>
      <w:r>
        <w:rPr>
          <w:sz w:val="20"/>
        </w:rPr>
        <w:t>Conditions</w:t>
      </w:r>
    </w:p>
    <w:p>
      <w:pPr>
        <w:pStyle w:val="ListParagraph"/>
        <w:numPr>
          <w:ilvl w:val="2"/>
          <w:numId w:val="114"/>
        </w:numPr>
        <w:tabs>
          <w:tab w:pos="1436" w:val="left" w:leader="none"/>
        </w:tabs>
        <w:spacing w:line="243" w:lineRule="exact" w:before="0" w:after="0"/>
        <w:ind w:left="1435" w:right="0" w:hanging="596"/>
        <w:jc w:val="left"/>
        <w:rPr>
          <w:sz w:val="20"/>
        </w:rPr>
      </w:pPr>
      <w:r>
        <w:rPr>
          <w:sz w:val="20"/>
        </w:rPr>
        <w:t>Resource Allocation</w:t>
      </w:r>
      <w:r>
        <w:rPr>
          <w:spacing w:val="-3"/>
          <w:sz w:val="20"/>
        </w:rPr>
        <w:t> </w:t>
      </w:r>
      <w:r>
        <w:rPr>
          <w:sz w:val="20"/>
        </w:rPr>
        <w:t>Graph</w:t>
      </w:r>
    </w:p>
    <w:p>
      <w:pPr>
        <w:pStyle w:val="ListParagraph"/>
        <w:numPr>
          <w:ilvl w:val="1"/>
          <w:numId w:val="114"/>
        </w:numPr>
        <w:tabs>
          <w:tab w:pos="517" w:val="left" w:leader="none"/>
        </w:tabs>
        <w:spacing w:line="243" w:lineRule="exact" w:before="1" w:after="0"/>
        <w:ind w:left="516" w:right="0" w:hanging="397"/>
        <w:jc w:val="left"/>
        <w:rPr>
          <w:sz w:val="20"/>
        </w:rPr>
      </w:pPr>
      <w:r>
        <w:rPr>
          <w:sz w:val="20"/>
        </w:rPr>
        <w:t>Methods for Handling Deadlocks</w:t>
      </w:r>
    </w:p>
    <w:p>
      <w:pPr>
        <w:pStyle w:val="ListParagraph"/>
        <w:numPr>
          <w:ilvl w:val="1"/>
          <w:numId w:val="114"/>
        </w:numPr>
        <w:tabs>
          <w:tab w:pos="517" w:val="left" w:leader="none"/>
        </w:tabs>
        <w:spacing w:line="242" w:lineRule="exact" w:before="0" w:after="0"/>
        <w:ind w:left="516" w:right="0" w:hanging="397"/>
        <w:jc w:val="left"/>
        <w:rPr>
          <w:sz w:val="20"/>
        </w:rPr>
      </w:pPr>
      <w:r>
        <w:rPr>
          <w:sz w:val="20"/>
        </w:rPr>
        <w:t>Deadlock</w:t>
      </w:r>
      <w:r>
        <w:rPr>
          <w:spacing w:val="-2"/>
          <w:sz w:val="20"/>
        </w:rPr>
        <w:t> </w:t>
      </w:r>
      <w:r>
        <w:rPr>
          <w:sz w:val="20"/>
        </w:rPr>
        <w:t>Prevention</w:t>
      </w:r>
    </w:p>
    <w:p>
      <w:pPr>
        <w:pStyle w:val="ListParagraph"/>
        <w:numPr>
          <w:ilvl w:val="2"/>
          <w:numId w:val="114"/>
        </w:numPr>
        <w:tabs>
          <w:tab w:pos="1436" w:val="left" w:leader="none"/>
        </w:tabs>
        <w:spacing w:line="243" w:lineRule="exact" w:before="0" w:after="0"/>
        <w:ind w:left="1435" w:right="0" w:hanging="596"/>
        <w:jc w:val="left"/>
        <w:rPr>
          <w:sz w:val="20"/>
        </w:rPr>
      </w:pPr>
      <w:r>
        <w:rPr>
          <w:sz w:val="20"/>
        </w:rPr>
        <w:t>Mutual</w:t>
      </w:r>
      <w:r>
        <w:rPr>
          <w:spacing w:val="2"/>
          <w:sz w:val="20"/>
        </w:rPr>
        <w:t> </w:t>
      </w:r>
      <w:r>
        <w:rPr>
          <w:sz w:val="20"/>
        </w:rPr>
        <w:t>Exclusion</w:t>
      </w:r>
    </w:p>
    <w:p>
      <w:pPr>
        <w:pStyle w:val="ListParagraph"/>
        <w:numPr>
          <w:ilvl w:val="2"/>
          <w:numId w:val="114"/>
        </w:numPr>
        <w:tabs>
          <w:tab w:pos="1439" w:val="left" w:leader="none"/>
        </w:tabs>
        <w:spacing w:line="240" w:lineRule="auto" w:before="0" w:after="0"/>
        <w:ind w:left="1438" w:right="0" w:hanging="599"/>
        <w:jc w:val="left"/>
        <w:rPr>
          <w:sz w:val="20"/>
        </w:rPr>
      </w:pPr>
      <w:r>
        <w:rPr>
          <w:sz w:val="20"/>
        </w:rPr>
        <w:t>Hold and</w:t>
      </w:r>
      <w:r>
        <w:rPr>
          <w:spacing w:val="-1"/>
          <w:sz w:val="20"/>
        </w:rPr>
        <w:t> </w:t>
      </w:r>
      <w:r>
        <w:rPr>
          <w:sz w:val="20"/>
        </w:rPr>
        <w:t>Wait</w:t>
      </w:r>
    </w:p>
    <w:p>
      <w:pPr>
        <w:pStyle w:val="ListParagraph"/>
        <w:numPr>
          <w:ilvl w:val="2"/>
          <w:numId w:val="114"/>
        </w:numPr>
        <w:tabs>
          <w:tab w:pos="1436" w:val="left" w:leader="none"/>
        </w:tabs>
        <w:spacing w:line="243" w:lineRule="exact" w:before="2" w:after="0"/>
        <w:ind w:left="1435" w:right="0" w:hanging="596"/>
        <w:jc w:val="left"/>
        <w:rPr>
          <w:sz w:val="20"/>
        </w:rPr>
      </w:pPr>
      <w:r>
        <w:rPr>
          <w:sz w:val="20"/>
        </w:rPr>
        <w:t>No</w:t>
      </w:r>
      <w:r>
        <w:rPr>
          <w:spacing w:val="-3"/>
          <w:sz w:val="20"/>
        </w:rPr>
        <w:t> </w:t>
      </w:r>
      <w:r>
        <w:rPr>
          <w:sz w:val="20"/>
        </w:rPr>
        <w:t>Preemption</w:t>
      </w:r>
    </w:p>
    <w:p>
      <w:pPr>
        <w:pStyle w:val="ListParagraph"/>
        <w:numPr>
          <w:ilvl w:val="2"/>
          <w:numId w:val="114"/>
        </w:numPr>
        <w:tabs>
          <w:tab w:pos="1436" w:val="left" w:leader="none"/>
        </w:tabs>
        <w:spacing w:line="242" w:lineRule="exact" w:before="0" w:after="0"/>
        <w:ind w:left="1435" w:right="0" w:hanging="596"/>
        <w:jc w:val="left"/>
        <w:rPr>
          <w:sz w:val="20"/>
        </w:rPr>
      </w:pPr>
      <w:r>
        <w:rPr>
          <w:sz w:val="20"/>
        </w:rPr>
        <w:t>Circular</w:t>
      </w:r>
      <w:r>
        <w:rPr>
          <w:spacing w:val="-1"/>
          <w:sz w:val="20"/>
        </w:rPr>
        <w:t> </w:t>
      </w:r>
      <w:r>
        <w:rPr>
          <w:sz w:val="20"/>
        </w:rPr>
        <w:t>Wait</w:t>
      </w:r>
    </w:p>
    <w:p>
      <w:pPr>
        <w:pStyle w:val="ListParagraph"/>
        <w:numPr>
          <w:ilvl w:val="1"/>
          <w:numId w:val="114"/>
        </w:numPr>
        <w:tabs>
          <w:tab w:pos="397" w:val="left" w:leader="none"/>
        </w:tabs>
        <w:spacing w:line="243" w:lineRule="exact" w:before="0" w:after="0"/>
        <w:ind w:left="516" w:right="8776" w:hanging="517"/>
        <w:jc w:val="right"/>
        <w:rPr>
          <w:sz w:val="20"/>
        </w:rPr>
      </w:pPr>
      <w:r>
        <w:rPr>
          <w:sz w:val="20"/>
        </w:rPr>
        <w:t>Deadlock</w:t>
      </w:r>
      <w:r>
        <w:rPr>
          <w:spacing w:val="-5"/>
          <w:sz w:val="20"/>
        </w:rPr>
        <w:t> </w:t>
      </w:r>
      <w:r>
        <w:rPr>
          <w:sz w:val="20"/>
        </w:rPr>
        <w:t>Avoidance</w:t>
      </w:r>
    </w:p>
    <w:p>
      <w:pPr>
        <w:pStyle w:val="ListParagraph"/>
        <w:numPr>
          <w:ilvl w:val="2"/>
          <w:numId w:val="114"/>
        </w:numPr>
        <w:tabs>
          <w:tab w:pos="596" w:val="left" w:leader="none"/>
        </w:tabs>
        <w:spacing w:line="243" w:lineRule="exact" w:before="2" w:after="0"/>
        <w:ind w:left="1435" w:right="8821" w:hanging="1436"/>
        <w:jc w:val="right"/>
        <w:rPr>
          <w:sz w:val="20"/>
        </w:rPr>
      </w:pPr>
      <w:r>
        <w:rPr>
          <w:sz w:val="20"/>
        </w:rPr>
        <w:t>Safe</w:t>
      </w:r>
      <w:r>
        <w:rPr>
          <w:spacing w:val="-5"/>
          <w:sz w:val="20"/>
        </w:rPr>
        <w:t> </w:t>
      </w:r>
      <w:r>
        <w:rPr>
          <w:sz w:val="20"/>
        </w:rPr>
        <w:t>State</w:t>
      </w:r>
    </w:p>
    <w:p>
      <w:pPr>
        <w:pStyle w:val="ListParagraph"/>
        <w:numPr>
          <w:ilvl w:val="2"/>
          <w:numId w:val="114"/>
        </w:numPr>
        <w:tabs>
          <w:tab w:pos="1436" w:val="left" w:leader="none"/>
        </w:tabs>
        <w:spacing w:line="242" w:lineRule="exact" w:before="0" w:after="0"/>
        <w:ind w:left="1435" w:right="0" w:hanging="596"/>
        <w:jc w:val="left"/>
        <w:rPr>
          <w:sz w:val="20"/>
        </w:rPr>
      </w:pPr>
      <w:r>
        <w:rPr>
          <w:sz w:val="20"/>
        </w:rPr>
        <w:t>Resource Allocation Graph</w:t>
      </w:r>
      <w:r>
        <w:rPr>
          <w:spacing w:val="-3"/>
          <w:sz w:val="20"/>
        </w:rPr>
        <w:t> </w:t>
      </w:r>
      <w:r>
        <w:rPr>
          <w:sz w:val="20"/>
        </w:rPr>
        <w:t>Algorithm</w:t>
      </w:r>
    </w:p>
    <w:p>
      <w:pPr>
        <w:pStyle w:val="ListParagraph"/>
        <w:numPr>
          <w:ilvl w:val="2"/>
          <w:numId w:val="114"/>
        </w:numPr>
        <w:tabs>
          <w:tab w:pos="1436" w:val="left" w:leader="none"/>
        </w:tabs>
        <w:spacing w:line="242" w:lineRule="exact" w:before="0" w:after="0"/>
        <w:ind w:left="1435" w:right="0" w:hanging="596"/>
        <w:jc w:val="left"/>
        <w:rPr>
          <w:sz w:val="20"/>
        </w:rPr>
      </w:pPr>
      <w:r>
        <w:rPr>
          <w:sz w:val="20"/>
        </w:rPr>
        <w:t>Banker's</w:t>
      </w:r>
      <w:r>
        <w:rPr>
          <w:spacing w:val="-3"/>
          <w:sz w:val="20"/>
        </w:rPr>
        <w:t> </w:t>
      </w:r>
      <w:r>
        <w:rPr>
          <w:sz w:val="20"/>
        </w:rPr>
        <w:t>Algorithm</w:t>
      </w:r>
    </w:p>
    <w:p>
      <w:pPr>
        <w:pStyle w:val="ListParagraph"/>
        <w:numPr>
          <w:ilvl w:val="3"/>
          <w:numId w:val="114"/>
        </w:numPr>
        <w:tabs>
          <w:tab w:pos="2356" w:val="left" w:leader="none"/>
        </w:tabs>
        <w:spacing w:line="243" w:lineRule="exact" w:before="0" w:after="0"/>
        <w:ind w:left="2355" w:right="0" w:hanging="796"/>
        <w:jc w:val="left"/>
        <w:rPr>
          <w:sz w:val="20"/>
        </w:rPr>
      </w:pPr>
      <w:r>
        <w:rPr>
          <w:sz w:val="20"/>
        </w:rPr>
        <w:t>Safety Algorithm</w:t>
      </w:r>
    </w:p>
    <w:p>
      <w:pPr>
        <w:pStyle w:val="ListParagraph"/>
        <w:numPr>
          <w:ilvl w:val="3"/>
          <w:numId w:val="114"/>
        </w:numPr>
        <w:tabs>
          <w:tab w:pos="2356" w:val="left" w:leader="none"/>
        </w:tabs>
        <w:spacing w:line="243" w:lineRule="exact" w:before="1" w:after="0"/>
        <w:ind w:left="2355" w:right="0" w:hanging="796"/>
        <w:jc w:val="left"/>
        <w:rPr>
          <w:sz w:val="20"/>
        </w:rPr>
      </w:pPr>
      <w:r>
        <w:rPr>
          <w:sz w:val="20"/>
        </w:rPr>
        <w:t>Resource Request</w:t>
      </w:r>
      <w:r>
        <w:rPr>
          <w:spacing w:val="-4"/>
          <w:sz w:val="20"/>
        </w:rPr>
        <w:t> </w:t>
      </w:r>
      <w:r>
        <w:rPr>
          <w:sz w:val="20"/>
        </w:rPr>
        <w:t>Algorithm</w:t>
      </w:r>
    </w:p>
    <w:p>
      <w:pPr>
        <w:pStyle w:val="ListParagraph"/>
        <w:numPr>
          <w:ilvl w:val="1"/>
          <w:numId w:val="115"/>
        </w:numPr>
        <w:tabs>
          <w:tab w:pos="1957" w:val="left" w:leader="none"/>
        </w:tabs>
        <w:spacing w:line="242" w:lineRule="exact" w:before="0" w:after="0"/>
        <w:ind w:left="1956" w:right="0" w:hanging="397"/>
        <w:jc w:val="left"/>
        <w:rPr>
          <w:sz w:val="20"/>
        </w:rPr>
      </w:pPr>
      <w:r>
        <w:rPr>
          <w:sz w:val="20"/>
        </w:rPr>
        <w:t>3.3 An Illustrative</w:t>
      </w:r>
      <w:r>
        <w:rPr>
          <w:spacing w:val="-2"/>
          <w:sz w:val="20"/>
        </w:rPr>
        <w:t> </w:t>
      </w:r>
      <w:r>
        <w:rPr>
          <w:sz w:val="20"/>
        </w:rPr>
        <w:t>Example</w:t>
      </w:r>
    </w:p>
    <w:p>
      <w:pPr>
        <w:pStyle w:val="ListParagraph"/>
        <w:numPr>
          <w:ilvl w:val="1"/>
          <w:numId w:val="115"/>
        </w:numPr>
        <w:tabs>
          <w:tab w:pos="517" w:val="left" w:leader="none"/>
        </w:tabs>
        <w:spacing w:line="242" w:lineRule="exact" w:before="0" w:after="0"/>
        <w:ind w:left="516" w:right="0" w:hanging="397"/>
        <w:jc w:val="left"/>
        <w:rPr>
          <w:sz w:val="20"/>
        </w:rPr>
      </w:pPr>
      <w:r>
        <w:rPr>
          <w:sz w:val="20"/>
        </w:rPr>
        <w:t>Deadlock</w:t>
      </w:r>
      <w:r>
        <w:rPr>
          <w:spacing w:val="-2"/>
          <w:sz w:val="20"/>
        </w:rPr>
        <w:t> </w:t>
      </w:r>
      <w:r>
        <w:rPr>
          <w:sz w:val="20"/>
        </w:rPr>
        <w:t>Detection</w:t>
      </w:r>
    </w:p>
    <w:p>
      <w:pPr>
        <w:pStyle w:val="ListParagraph"/>
        <w:numPr>
          <w:ilvl w:val="2"/>
          <w:numId w:val="115"/>
        </w:numPr>
        <w:tabs>
          <w:tab w:pos="1436" w:val="left" w:leader="none"/>
        </w:tabs>
        <w:spacing w:line="243" w:lineRule="exact" w:before="0" w:after="0"/>
        <w:ind w:left="1435" w:right="0" w:hanging="596"/>
        <w:jc w:val="left"/>
        <w:rPr>
          <w:sz w:val="20"/>
        </w:rPr>
      </w:pPr>
      <w:r>
        <w:rPr>
          <w:sz w:val="20"/>
        </w:rPr>
        <w:t>Single Instance of Each Resource Type</w:t>
      </w:r>
    </w:p>
    <w:p>
      <w:pPr>
        <w:pStyle w:val="ListParagraph"/>
        <w:numPr>
          <w:ilvl w:val="2"/>
          <w:numId w:val="115"/>
        </w:numPr>
        <w:tabs>
          <w:tab w:pos="1436" w:val="left" w:leader="none"/>
        </w:tabs>
        <w:spacing w:line="243" w:lineRule="exact" w:before="2" w:after="0"/>
        <w:ind w:left="1435" w:right="0" w:hanging="596"/>
        <w:jc w:val="left"/>
        <w:rPr>
          <w:sz w:val="20"/>
        </w:rPr>
      </w:pPr>
      <w:r>
        <w:rPr>
          <w:sz w:val="20"/>
        </w:rPr>
        <w:t>Several Instances of a Resource</w:t>
      </w:r>
      <w:r>
        <w:rPr>
          <w:spacing w:val="1"/>
          <w:sz w:val="20"/>
        </w:rPr>
        <w:t> </w:t>
      </w:r>
      <w:r>
        <w:rPr>
          <w:sz w:val="20"/>
        </w:rPr>
        <w:t>Type</w:t>
      </w:r>
    </w:p>
    <w:p>
      <w:pPr>
        <w:pStyle w:val="ListParagraph"/>
        <w:numPr>
          <w:ilvl w:val="2"/>
          <w:numId w:val="115"/>
        </w:numPr>
        <w:tabs>
          <w:tab w:pos="1436" w:val="left" w:leader="none"/>
        </w:tabs>
        <w:spacing w:line="243" w:lineRule="exact" w:before="0" w:after="0"/>
        <w:ind w:left="1435" w:right="0" w:hanging="596"/>
        <w:jc w:val="left"/>
        <w:rPr>
          <w:sz w:val="20"/>
        </w:rPr>
      </w:pPr>
      <w:r>
        <w:rPr>
          <w:sz w:val="20"/>
        </w:rPr>
        <w:t>Detection Algorithm</w:t>
      </w:r>
      <w:r>
        <w:rPr>
          <w:spacing w:val="-2"/>
          <w:sz w:val="20"/>
        </w:rPr>
        <w:t> </w:t>
      </w:r>
      <w:r>
        <w:rPr>
          <w:sz w:val="20"/>
        </w:rPr>
        <w:t>Usage</w:t>
      </w:r>
    </w:p>
    <w:p>
      <w:pPr>
        <w:pStyle w:val="ListParagraph"/>
        <w:numPr>
          <w:ilvl w:val="1"/>
          <w:numId w:val="115"/>
        </w:numPr>
        <w:tabs>
          <w:tab w:pos="517" w:val="left" w:leader="none"/>
        </w:tabs>
        <w:spacing w:line="240" w:lineRule="auto" w:before="0" w:after="0"/>
        <w:ind w:left="516" w:right="0" w:hanging="397"/>
        <w:jc w:val="left"/>
        <w:rPr>
          <w:sz w:val="20"/>
        </w:rPr>
      </w:pPr>
      <w:r>
        <w:rPr>
          <w:sz w:val="20"/>
        </w:rPr>
        <w:t>Recovery from</w:t>
      </w:r>
      <w:r>
        <w:rPr>
          <w:spacing w:val="-7"/>
          <w:sz w:val="20"/>
        </w:rPr>
        <w:t> </w:t>
      </w:r>
      <w:r>
        <w:rPr>
          <w:sz w:val="20"/>
        </w:rPr>
        <w:t>Deadlock</w:t>
      </w:r>
    </w:p>
    <w:p>
      <w:pPr>
        <w:pStyle w:val="ListParagraph"/>
        <w:numPr>
          <w:ilvl w:val="2"/>
          <w:numId w:val="115"/>
        </w:numPr>
        <w:tabs>
          <w:tab w:pos="1436" w:val="left" w:leader="none"/>
        </w:tabs>
        <w:spacing w:line="243" w:lineRule="exact" w:before="2" w:after="0"/>
        <w:ind w:left="1435" w:right="0" w:hanging="596"/>
        <w:jc w:val="left"/>
        <w:rPr>
          <w:sz w:val="20"/>
        </w:rPr>
      </w:pPr>
      <w:r>
        <w:rPr>
          <w:sz w:val="20"/>
        </w:rPr>
        <w:t>Process</w:t>
      </w:r>
      <w:r>
        <w:rPr>
          <w:spacing w:val="-8"/>
          <w:sz w:val="20"/>
        </w:rPr>
        <w:t> </w:t>
      </w:r>
      <w:r>
        <w:rPr>
          <w:sz w:val="20"/>
        </w:rPr>
        <w:t>Termination</w:t>
      </w:r>
    </w:p>
    <w:p>
      <w:pPr>
        <w:pStyle w:val="ListParagraph"/>
        <w:numPr>
          <w:ilvl w:val="2"/>
          <w:numId w:val="115"/>
        </w:numPr>
        <w:tabs>
          <w:tab w:pos="1436" w:val="left" w:leader="none"/>
        </w:tabs>
        <w:spacing w:line="242" w:lineRule="exact" w:before="0" w:after="0"/>
        <w:ind w:left="1435" w:right="0" w:hanging="596"/>
        <w:jc w:val="left"/>
        <w:rPr>
          <w:sz w:val="20"/>
        </w:rPr>
      </w:pPr>
      <w:r>
        <w:rPr>
          <w:sz w:val="20"/>
        </w:rPr>
        <w:t>Resource</w:t>
      </w:r>
      <w:r>
        <w:rPr>
          <w:spacing w:val="-3"/>
          <w:sz w:val="20"/>
        </w:rPr>
        <w:t> </w:t>
      </w:r>
      <w:r>
        <w:rPr>
          <w:sz w:val="20"/>
        </w:rPr>
        <w:t>Preemption</w:t>
      </w:r>
    </w:p>
    <w:p>
      <w:pPr>
        <w:pStyle w:val="ListParagraph"/>
        <w:numPr>
          <w:ilvl w:val="1"/>
          <w:numId w:val="115"/>
        </w:numPr>
        <w:tabs>
          <w:tab w:pos="517" w:val="left" w:leader="none"/>
        </w:tabs>
        <w:spacing w:line="242" w:lineRule="exact" w:before="0" w:after="0"/>
        <w:ind w:left="516" w:right="0" w:hanging="397"/>
        <w:jc w:val="left"/>
        <w:rPr>
          <w:sz w:val="20"/>
        </w:rPr>
      </w:pPr>
      <w:r>
        <w:rPr>
          <w:sz w:val="20"/>
        </w:rPr>
        <w:t>Main</w:t>
      </w:r>
      <w:r>
        <w:rPr>
          <w:spacing w:val="-1"/>
          <w:sz w:val="20"/>
        </w:rPr>
        <w:t> </w:t>
      </w:r>
      <w:r>
        <w:rPr>
          <w:sz w:val="20"/>
        </w:rPr>
        <w:t>Memory</w:t>
      </w:r>
    </w:p>
    <w:p>
      <w:pPr>
        <w:pStyle w:val="ListParagraph"/>
        <w:numPr>
          <w:ilvl w:val="2"/>
          <w:numId w:val="115"/>
        </w:numPr>
        <w:tabs>
          <w:tab w:pos="1436" w:val="left" w:leader="none"/>
        </w:tabs>
        <w:spacing w:line="243" w:lineRule="exact" w:before="0" w:after="0"/>
        <w:ind w:left="1435" w:right="0" w:hanging="596"/>
        <w:jc w:val="left"/>
        <w:rPr>
          <w:sz w:val="20"/>
        </w:rPr>
      </w:pPr>
      <w:r>
        <w:rPr>
          <w:sz w:val="20"/>
        </w:rPr>
        <w:t>Basic Hardware</w:t>
      </w:r>
    </w:p>
    <w:p>
      <w:pPr>
        <w:pStyle w:val="ListParagraph"/>
        <w:numPr>
          <w:ilvl w:val="2"/>
          <w:numId w:val="115"/>
        </w:numPr>
        <w:tabs>
          <w:tab w:pos="1436" w:val="left" w:leader="none"/>
        </w:tabs>
        <w:spacing w:line="243" w:lineRule="exact" w:before="2" w:after="0"/>
        <w:ind w:left="1435" w:right="0" w:hanging="596"/>
        <w:jc w:val="left"/>
        <w:rPr>
          <w:sz w:val="20"/>
        </w:rPr>
      </w:pPr>
      <w:r>
        <w:rPr>
          <w:sz w:val="20"/>
        </w:rPr>
        <w:t>Address</w:t>
      </w:r>
      <w:r>
        <w:rPr>
          <w:spacing w:val="-2"/>
          <w:sz w:val="20"/>
        </w:rPr>
        <w:t> </w:t>
      </w:r>
      <w:r>
        <w:rPr>
          <w:sz w:val="20"/>
        </w:rPr>
        <w:t>Binding</w:t>
      </w:r>
    </w:p>
    <w:p>
      <w:pPr>
        <w:pStyle w:val="ListParagraph"/>
        <w:numPr>
          <w:ilvl w:val="2"/>
          <w:numId w:val="115"/>
        </w:numPr>
        <w:tabs>
          <w:tab w:pos="1436" w:val="left" w:leader="none"/>
        </w:tabs>
        <w:spacing w:line="242" w:lineRule="exact" w:before="0" w:after="0"/>
        <w:ind w:left="1435" w:right="0" w:hanging="596"/>
        <w:jc w:val="left"/>
        <w:rPr>
          <w:sz w:val="20"/>
        </w:rPr>
      </w:pPr>
      <w:r>
        <w:rPr>
          <w:sz w:val="20"/>
        </w:rPr>
        <w:t>Logical versus Physical Address</w:t>
      </w:r>
      <w:r>
        <w:rPr>
          <w:spacing w:val="3"/>
          <w:sz w:val="20"/>
        </w:rPr>
        <w:t> </w:t>
      </w:r>
      <w:r>
        <w:rPr>
          <w:sz w:val="20"/>
        </w:rPr>
        <w:t>Space</w:t>
      </w:r>
    </w:p>
    <w:p>
      <w:pPr>
        <w:pStyle w:val="ListParagraph"/>
        <w:numPr>
          <w:ilvl w:val="2"/>
          <w:numId w:val="115"/>
        </w:numPr>
        <w:tabs>
          <w:tab w:pos="1436" w:val="left" w:leader="none"/>
        </w:tabs>
        <w:spacing w:line="243" w:lineRule="exact" w:before="0" w:after="0"/>
        <w:ind w:left="1435" w:right="0" w:hanging="596"/>
        <w:jc w:val="left"/>
        <w:rPr>
          <w:sz w:val="20"/>
        </w:rPr>
      </w:pPr>
      <w:r>
        <w:rPr>
          <w:sz w:val="20"/>
        </w:rPr>
        <w:t>Dynamic</w:t>
      </w:r>
      <w:r>
        <w:rPr>
          <w:spacing w:val="-3"/>
          <w:sz w:val="20"/>
        </w:rPr>
        <w:t> </w:t>
      </w:r>
      <w:r>
        <w:rPr>
          <w:sz w:val="20"/>
        </w:rPr>
        <w:t>Loading</w:t>
      </w:r>
    </w:p>
    <w:p>
      <w:pPr>
        <w:pStyle w:val="ListParagraph"/>
        <w:numPr>
          <w:ilvl w:val="2"/>
          <w:numId w:val="115"/>
        </w:numPr>
        <w:tabs>
          <w:tab w:pos="1436" w:val="left" w:leader="none"/>
        </w:tabs>
        <w:spacing w:line="243" w:lineRule="exact" w:before="1" w:after="0"/>
        <w:ind w:left="1435" w:right="0" w:hanging="596"/>
        <w:jc w:val="left"/>
        <w:rPr>
          <w:sz w:val="20"/>
        </w:rPr>
      </w:pPr>
      <w:r>
        <w:rPr>
          <w:sz w:val="20"/>
        </w:rPr>
        <w:t>Dynamic Linking and Shared</w:t>
      </w:r>
      <w:r>
        <w:rPr>
          <w:spacing w:val="-2"/>
          <w:sz w:val="20"/>
        </w:rPr>
        <w:t> </w:t>
      </w:r>
      <w:r>
        <w:rPr>
          <w:sz w:val="20"/>
        </w:rPr>
        <w:t>Libraries</w:t>
      </w:r>
    </w:p>
    <w:p>
      <w:pPr>
        <w:pStyle w:val="ListParagraph"/>
        <w:numPr>
          <w:ilvl w:val="1"/>
          <w:numId w:val="115"/>
        </w:numPr>
        <w:tabs>
          <w:tab w:pos="644" w:val="left" w:leader="none"/>
        </w:tabs>
        <w:spacing w:line="242" w:lineRule="exact" w:before="0" w:after="0"/>
        <w:ind w:left="643" w:right="0" w:hanging="524"/>
        <w:jc w:val="left"/>
        <w:rPr>
          <w:sz w:val="20"/>
        </w:rPr>
      </w:pPr>
      <w:r>
        <w:rPr>
          <w:sz w:val="20"/>
        </w:rPr>
        <w:t>Swapping</w:t>
      </w:r>
    </w:p>
    <w:p>
      <w:pPr>
        <w:pStyle w:val="ListParagraph"/>
        <w:numPr>
          <w:ilvl w:val="1"/>
          <w:numId w:val="115"/>
        </w:numPr>
        <w:tabs>
          <w:tab w:pos="644" w:val="left" w:leader="none"/>
        </w:tabs>
        <w:spacing w:line="242" w:lineRule="exact" w:before="0" w:after="0"/>
        <w:ind w:left="643" w:right="0" w:hanging="524"/>
        <w:jc w:val="left"/>
        <w:rPr>
          <w:sz w:val="20"/>
        </w:rPr>
      </w:pPr>
      <w:r>
        <w:rPr>
          <w:sz w:val="20"/>
        </w:rPr>
        <w:t>Contiguous Memory</w:t>
      </w:r>
      <w:r>
        <w:rPr>
          <w:spacing w:val="-4"/>
          <w:sz w:val="20"/>
        </w:rPr>
        <w:t> </w:t>
      </w:r>
      <w:r>
        <w:rPr>
          <w:sz w:val="20"/>
        </w:rPr>
        <w:t>Allocation</w:t>
      </w:r>
    </w:p>
    <w:p>
      <w:pPr>
        <w:pStyle w:val="ListParagraph"/>
        <w:numPr>
          <w:ilvl w:val="2"/>
          <w:numId w:val="115"/>
        </w:numPr>
        <w:tabs>
          <w:tab w:pos="1564" w:val="left" w:leader="none"/>
        </w:tabs>
        <w:spacing w:line="243" w:lineRule="exact" w:before="0" w:after="0"/>
        <w:ind w:left="1563" w:right="0" w:hanging="724"/>
        <w:jc w:val="left"/>
        <w:rPr>
          <w:sz w:val="20"/>
        </w:rPr>
      </w:pPr>
      <w:r>
        <w:rPr>
          <w:sz w:val="20"/>
        </w:rPr>
        <w:t>Memory Mapping &amp;</w:t>
      </w:r>
      <w:r>
        <w:rPr>
          <w:spacing w:val="-4"/>
          <w:sz w:val="20"/>
        </w:rPr>
        <w:t> </w:t>
      </w:r>
      <w:r>
        <w:rPr>
          <w:sz w:val="20"/>
        </w:rPr>
        <w:t>Protection</w:t>
      </w:r>
    </w:p>
    <w:p>
      <w:pPr>
        <w:pStyle w:val="ListParagraph"/>
        <w:numPr>
          <w:ilvl w:val="2"/>
          <w:numId w:val="115"/>
        </w:numPr>
        <w:tabs>
          <w:tab w:pos="1564" w:val="left" w:leader="none"/>
        </w:tabs>
        <w:spacing w:line="243" w:lineRule="exact" w:before="2" w:after="0"/>
        <w:ind w:left="1563" w:right="0" w:hanging="724"/>
        <w:jc w:val="left"/>
        <w:rPr>
          <w:sz w:val="20"/>
        </w:rPr>
      </w:pPr>
      <w:r>
        <w:rPr>
          <w:sz w:val="20"/>
        </w:rPr>
        <w:t>Memory Allocation</w:t>
      </w:r>
    </w:p>
    <w:p>
      <w:pPr>
        <w:pStyle w:val="ListParagraph"/>
        <w:numPr>
          <w:ilvl w:val="2"/>
          <w:numId w:val="115"/>
        </w:numPr>
        <w:tabs>
          <w:tab w:pos="1564" w:val="left" w:leader="none"/>
        </w:tabs>
        <w:spacing w:line="242" w:lineRule="exact" w:before="0" w:after="0"/>
        <w:ind w:left="1563" w:right="0" w:hanging="724"/>
        <w:jc w:val="left"/>
        <w:rPr>
          <w:sz w:val="20"/>
        </w:rPr>
      </w:pPr>
      <w:r>
        <w:rPr>
          <w:sz w:val="20"/>
        </w:rPr>
        <w:t>Fragmentation</w:t>
      </w:r>
    </w:p>
    <w:p>
      <w:pPr>
        <w:pStyle w:val="ListParagraph"/>
        <w:numPr>
          <w:ilvl w:val="1"/>
          <w:numId w:val="115"/>
        </w:numPr>
        <w:tabs>
          <w:tab w:pos="644" w:val="left" w:leader="none"/>
        </w:tabs>
        <w:spacing w:line="243" w:lineRule="exact" w:before="0" w:after="0"/>
        <w:ind w:left="643" w:right="0" w:hanging="524"/>
        <w:jc w:val="left"/>
        <w:rPr>
          <w:sz w:val="20"/>
        </w:rPr>
      </w:pPr>
      <w:r>
        <w:rPr>
          <w:sz w:val="20"/>
        </w:rPr>
        <w:t>Segmentation</w:t>
      </w:r>
    </w:p>
    <w:p>
      <w:pPr>
        <w:pStyle w:val="ListParagraph"/>
        <w:numPr>
          <w:ilvl w:val="1"/>
          <w:numId w:val="115"/>
        </w:numPr>
        <w:tabs>
          <w:tab w:pos="644" w:val="left" w:leader="none"/>
        </w:tabs>
        <w:spacing w:line="240" w:lineRule="auto" w:before="0" w:after="0"/>
        <w:ind w:left="643" w:right="0" w:hanging="524"/>
        <w:jc w:val="left"/>
        <w:rPr>
          <w:sz w:val="20"/>
        </w:rPr>
      </w:pPr>
      <w:r>
        <w:rPr>
          <w:sz w:val="20"/>
        </w:rPr>
        <w:t>Paging</w:t>
      </w:r>
    </w:p>
    <w:p>
      <w:pPr>
        <w:pStyle w:val="ListParagraph"/>
        <w:numPr>
          <w:ilvl w:val="2"/>
          <w:numId w:val="115"/>
        </w:numPr>
        <w:tabs>
          <w:tab w:pos="1564" w:val="left" w:leader="none"/>
        </w:tabs>
        <w:spacing w:line="243" w:lineRule="exact" w:before="2" w:after="0"/>
        <w:ind w:left="1563" w:right="0" w:hanging="724"/>
        <w:jc w:val="left"/>
        <w:rPr>
          <w:sz w:val="20"/>
        </w:rPr>
      </w:pPr>
      <w:r>
        <w:rPr>
          <w:sz w:val="20"/>
        </w:rPr>
        <w:t>Basic</w:t>
      </w:r>
      <w:r>
        <w:rPr>
          <w:spacing w:val="-3"/>
          <w:sz w:val="20"/>
        </w:rPr>
        <w:t> </w:t>
      </w:r>
      <w:r>
        <w:rPr>
          <w:sz w:val="20"/>
        </w:rPr>
        <w:t>Method</w:t>
      </w:r>
    </w:p>
    <w:p>
      <w:pPr>
        <w:pStyle w:val="ListParagraph"/>
        <w:numPr>
          <w:ilvl w:val="2"/>
          <w:numId w:val="115"/>
        </w:numPr>
        <w:tabs>
          <w:tab w:pos="1564" w:val="left" w:leader="none"/>
        </w:tabs>
        <w:spacing w:line="242" w:lineRule="exact" w:before="0" w:after="0"/>
        <w:ind w:left="1563" w:right="0" w:hanging="724"/>
        <w:jc w:val="left"/>
        <w:rPr>
          <w:sz w:val="20"/>
        </w:rPr>
      </w:pPr>
      <w:r>
        <w:rPr>
          <w:sz w:val="20"/>
        </w:rPr>
        <w:t>Hardware Support for</w:t>
      </w:r>
      <w:r>
        <w:rPr>
          <w:spacing w:val="-1"/>
          <w:sz w:val="20"/>
        </w:rPr>
        <w:t> </w:t>
      </w:r>
      <w:r>
        <w:rPr>
          <w:sz w:val="20"/>
        </w:rPr>
        <w:t>Paging</w:t>
      </w:r>
    </w:p>
    <w:p>
      <w:pPr>
        <w:pStyle w:val="ListParagraph"/>
        <w:numPr>
          <w:ilvl w:val="2"/>
          <w:numId w:val="115"/>
        </w:numPr>
        <w:tabs>
          <w:tab w:pos="1564" w:val="left" w:leader="none"/>
        </w:tabs>
        <w:spacing w:line="243" w:lineRule="exact" w:before="0" w:after="0"/>
        <w:ind w:left="1563" w:right="0" w:hanging="724"/>
        <w:jc w:val="left"/>
        <w:rPr>
          <w:sz w:val="20"/>
        </w:rPr>
      </w:pPr>
      <w:r>
        <w:rPr>
          <w:sz w:val="20"/>
        </w:rPr>
        <w:t>Protection</w:t>
      </w:r>
    </w:p>
    <w:p>
      <w:pPr>
        <w:pStyle w:val="ListParagraph"/>
        <w:numPr>
          <w:ilvl w:val="2"/>
          <w:numId w:val="115"/>
        </w:numPr>
        <w:tabs>
          <w:tab w:pos="1564" w:val="left" w:leader="none"/>
        </w:tabs>
        <w:spacing w:line="243" w:lineRule="exact" w:before="1" w:after="0"/>
        <w:ind w:left="1563" w:right="0" w:hanging="724"/>
        <w:jc w:val="left"/>
        <w:rPr>
          <w:sz w:val="20"/>
        </w:rPr>
      </w:pPr>
      <w:r>
        <w:rPr>
          <w:sz w:val="20"/>
        </w:rPr>
        <w:t>Shared</w:t>
      </w:r>
      <w:r>
        <w:rPr>
          <w:spacing w:val="-1"/>
          <w:sz w:val="20"/>
        </w:rPr>
        <w:t> </w:t>
      </w:r>
      <w:r>
        <w:rPr>
          <w:sz w:val="20"/>
        </w:rPr>
        <w:t>Pages</w:t>
      </w:r>
    </w:p>
    <w:p>
      <w:pPr>
        <w:pStyle w:val="ListParagraph"/>
        <w:numPr>
          <w:ilvl w:val="1"/>
          <w:numId w:val="115"/>
        </w:numPr>
        <w:tabs>
          <w:tab w:pos="524" w:val="left" w:leader="none"/>
        </w:tabs>
        <w:spacing w:line="242" w:lineRule="exact" w:before="0" w:after="0"/>
        <w:ind w:left="643" w:right="7899" w:hanging="644"/>
        <w:jc w:val="right"/>
        <w:rPr>
          <w:sz w:val="20"/>
        </w:rPr>
      </w:pPr>
      <w:r>
        <w:rPr>
          <w:sz w:val="20"/>
        </w:rPr>
        <w:t>Structure of the Page</w:t>
      </w:r>
      <w:r>
        <w:rPr>
          <w:spacing w:val="-10"/>
          <w:sz w:val="20"/>
        </w:rPr>
        <w:t> </w:t>
      </w:r>
      <w:r>
        <w:rPr>
          <w:sz w:val="20"/>
        </w:rPr>
        <w:t>Table</w:t>
      </w:r>
    </w:p>
    <w:p>
      <w:pPr>
        <w:pStyle w:val="ListParagraph"/>
        <w:numPr>
          <w:ilvl w:val="2"/>
          <w:numId w:val="115"/>
        </w:numPr>
        <w:tabs>
          <w:tab w:pos="723" w:val="left" w:leader="none"/>
        </w:tabs>
        <w:spacing w:line="242" w:lineRule="exact" w:before="0" w:after="0"/>
        <w:ind w:left="1563" w:right="7820" w:hanging="1564"/>
        <w:jc w:val="right"/>
        <w:rPr>
          <w:sz w:val="20"/>
        </w:rPr>
      </w:pPr>
      <w:r>
        <w:rPr>
          <w:sz w:val="20"/>
        </w:rPr>
        <w:t>Hierarchical</w:t>
      </w:r>
      <w:r>
        <w:rPr>
          <w:spacing w:val="-4"/>
          <w:sz w:val="20"/>
        </w:rPr>
        <w:t> </w:t>
      </w:r>
      <w:r>
        <w:rPr>
          <w:sz w:val="20"/>
        </w:rPr>
        <w:t>Paging</w:t>
      </w:r>
    </w:p>
    <w:p>
      <w:pPr>
        <w:pStyle w:val="ListParagraph"/>
        <w:numPr>
          <w:ilvl w:val="2"/>
          <w:numId w:val="115"/>
        </w:numPr>
        <w:tabs>
          <w:tab w:pos="723" w:val="left" w:leader="none"/>
        </w:tabs>
        <w:spacing w:line="243" w:lineRule="exact" w:before="0" w:after="0"/>
        <w:ind w:left="1562" w:right="7726" w:hanging="1563"/>
        <w:jc w:val="right"/>
        <w:rPr>
          <w:sz w:val="20"/>
        </w:rPr>
      </w:pPr>
      <w:r>
        <w:rPr>
          <w:sz w:val="20"/>
        </w:rPr>
        <w:t>Hashed Page</w:t>
      </w:r>
      <w:r>
        <w:rPr>
          <w:spacing w:val="-7"/>
          <w:sz w:val="20"/>
        </w:rPr>
        <w:t> </w:t>
      </w:r>
      <w:r>
        <w:rPr>
          <w:sz w:val="20"/>
        </w:rPr>
        <w:t>Tables</w:t>
      </w:r>
    </w:p>
    <w:p>
      <w:pPr>
        <w:pStyle w:val="ListParagraph"/>
        <w:numPr>
          <w:ilvl w:val="2"/>
          <w:numId w:val="115"/>
        </w:numPr>
        <w:tabs>
          <w:tab w:pos="1565" w:val="left" w:leader="none"/>
        </w:tabs>
        <w:spacing w:line="243" w:lineRule="exact" w:before="2" w:after="0"/>
        <w:ind w:left="1564" w:right="0" w:hanging="725"/>
        <w:jc w:val="left"/>
        <w:rPr>
          <w:sz w:val="20"/>
        </w:rPr>
      </w:pPr>
      <w:r>
        <w:rPr>
          <w:sz w:val="20"/>
        </w:rPr>
        <w:t>Inverted Page</w:t>
      </w:r>
      <w:r>
        <w:rPr>
          <w:spacing w:val="-3"/>
          <w:sz w:val="20"/>
        </w:rPr>
        <w:t> </w:t>
      </w:r>
      <w:r>
        <w:rPr>
          <w:sz w:val="20"/>
        </w:rPr>
        <w:t>Tables</w:t>
      </w:r>
    </w:p>
    <w:p>
      <w:pPr>
        <w:pStyle w:val="ListParagraph"/>
        <w:numPr>
          <w:ilvl w:val="1"/>
          <w:numId w:val="115"/>
        </w:numPr>
        <w:tabs>
          <w:tab w:pos="644" w:val="left" w:leader="none"/>
        </w:tabs>
        <w:spacing w:line="242" w:lineRule="exact" w:before="0" w:after="0"/>
        <w:ind w:left="643" w:right="0" w:hanging="524"/>
        <w:jc w:val="left"/>
        <w:rPr>
          <w:sz w:val="20"/>
        </w:rPr>
      </w:pPr>
      <w:r>
        <w:rPr>
          <w:sz w:val="20"/>
        </w:rPr>
        <w:t>Segmentation</w:t>
      </w:r>
    </w:p>
    <w:p>
      <w:pPr>
        <w:pStyle w:val="ListParagraph"/>
        <w:numPr>
          <w:ilvl w:val="2"/>
          <w:numId w:val="115"/>
        </w:numPr>
        <w:tabs>
          <w:tab w:pos="1564" w:val="left" w:leader="none"/>
        </w:tabs>
        <w:spacing w:line="243" w:lineRule="exact" w:before="0" w:after="0"/>
        <w:ind w:left="1563" w:right="0" w:hanging="724"/>
        <w:jc w:val="left"/>
        <w:rPr>
          <w:sz w:val="20"/>
        </w:rPr>
      </w:pPr>
      <w:r>
        <w:rPr>
          <w:sz w:val="20"/>
        </w:rPr>
        <w:t>Basic</w:t>
      </w:r>
      <w:r>
        <w:rPr>
          <w:spacing w:val="-3"/>
          <w:sz w:val="20"/>
        </w:rPr>
        <w:t> </w:t>
      </w:r>
      <w:r>
        <w:rPr>
          <w:sz w:val="20"/>
        </w:rPr>
        <w:t>Method</w:t>
      </w:r>
    </w:p>
    <w:p>
      <w:pPr>
        <w:pStyle w:val="ListParagraph"/>
        <w:numPr>
          <w:ilvl w:val="2"/>
          <w:numId w:val="115"/>
        </w:numPr>
        <w:tabs>
          <w:tab w:pos="1564" w:val="left" w:leader="none"/>
        </w:tabs>
        <w:spacing w:line="240" w:lineRule="auto" w:before="2" w:after="0"/>
        <w:ind w:left="1563" w:right="0" w:hanging="724"/>
        <w:jc w:val="left"/>
        <w:rPr>
          <w:sz w:val="20"/>
        </w:rPr>
      </w:pPr>
      <w:r>
        <w:rPr>
          <w:sz w:val="20"/>
        </w:rPr>
        <w:t>Hardware</w:t>
      </w:r>
      <w:r>
        <w:rPr>
          <w:spacing w:val="-1"/>
          <w:sz w:val="20"/>
        </w:rPr>
        <w:t> </w:t>
      </w:r>
      <w:r>
        <w:rPr>
          <w:sz w:val="20"/>
        </w:rPr>
        <w:t>Support</w:t>
      </w:r>
    </w:p>
    <w:p>
      <w:pPr>
        <w:pStyle w:val="BodyText"/>
        <w:spacing w:before="8"/>
        <w:rPr>
          <w:sz w:val="28"/>
        </w:rPr>
      </w:pPr>
    </w:p>
    <w:p>
      <w:pPr>
        <w:spacing w:before="92"/>
        <w:ind w:left="100" w:right="0" w:firstLine="0"/>
        <w:jc w:val="left"/>
        <w:rPr>
          <w:rFonts w:ascii="Palatino Linotype"/>
          <w:sz w:val="18"/>
        </w:rPr>
      </w:pPr>
      <w:r>
        <w:rPr>
          <w:rFonts w:ascii="Palatino Linotype"/>
          <w:w w:val="105"/>
          <w:sz w:val="18"/>
        </w:rPr>
        <w:t>Do what you love and the money will follow.</w:t>
      </w:r>
    </w:p>
    <w:p>
      <w:pPr>
        <w:spacing w:after="0"/>
        <w:jc w:val="left"/>
        <w:rPr>
          <w:rFonts w:ascii="Palatino Linotype"/>
          <w:sz w:val="18"/>
        </w:rPr>
        <w:sectPr>
          <w:headerReference w:type="default" r:id="rId133"/>
          <w:footerReference w:type="default" r:id="rId134"/>
          <w:pgSz w:w="11910" w:h="16840"/>
          <w:pgMar w:header="142" w:footer="763" w:top="1420" w:bottom="960" w:left="600" w:right="0"/>
        </w:sectPr>
      </w:pPr>
    </w:p>
    <w:p>
      <w:pPr>
        <w:pStyle w:val="BodyText"/>
        <w:rPr>
          <w:rFonts w:ascii="Palatino Linotype"/>
        </w:rPr>
      </w:pPr>
      <w:r>
        <w:rPr/>
        <w:pict>
          <v:shape style="position:absolute;margin-left:-60.014584pt;margin-top:388.725616pt;width:717.9pt;height:85pt;mso-position-horizontal-relative:page;mso-position-vertical-relative:page;z-index:-271622144;rotation:315" type="#_x0000_t136" fillcolor="#f0e3e3" stroked="f">
            <o:extrusion v:ext="view" autorotationcenter="t"/>
            <v:textpath style="font-family:&amp;quot;Arial&amp;quot;;font-size:85pt;v-text-kern:t;mso-text-shadow:auto" string="VTUNOTESBYSRI"/>
            <v:fill opacity="16191f"/>
            <w10:wrap type="none"/>
          </v:shape>
        </w:pict>
      </w:r>
    </w:p>
    <w:p>
      <w:pPr>
        <w:pStyle w:val="Heading1"/>
        <w:spacing w:before="237"/>
        <w:ind w:left="2383" w:right="2980"/>
      </w:pPr>
      <w:r>
        <w:rPr/>
        <w:t>MODULE 3:</w:t>
      </w:r>
      <w:r>
        <w:rPr>
          <w:spacing w:val="63"/>
        </w:rPr>
        <w:t> </w:t>
      </w:r>
      <w:r>
        <w:rPr/>
        <w:t>DEADLOCKS</w:t>
      </w:r>
    </w:p>
    <w:p>
      <w:pPr>
        <w:pStyle w:val="BodyText"/>
        <w:spacing w:before="11"/>
        <w:rPr>
          <w:b/>
          <w:sz w:val="39"/>
        </w:rPr>
      </w:pPr>
    </w:p>
    <w:p>
      <w:pPr>
        <w:pStyle w:val="Heading2"/>
        <w:numPr>
          <w:ilvl w:val="1"/>
          <w:numId w:val="116"/>
        </w:numPr>
        <w:tabs>
          <w:tab w:pos="543" w:val="left" w:leader="none"/>
        </w:tabs>
        <w:spacing w:line="243" w:lineRule="exact" w:before="0" w:after="0"/>
        <w:ind w:left="542" w:right="0" w:hanging="423"/>
        <w:jc w:val="left"/>
      </w:pPr>
      <w:r>
        <w:rPr/>
        <w:t>Deadlocks</w:t>
      </w:r>
    </w:p>
    <w:p>
      <w:pPr>
        <w:pStyle w:val="ListParagraph"/>
        <w:numPr>
          <w:ilvl w:val="0"/>
          <w:numId w:val="3"/>
        </w:numPr>
        <w:tabs>
          <w:tab w:pos="298" w:val="left" w:leader="none"/>
        </w:tabs>
        <w:spacing w:line="242" w:lineRule="exact" w:before="0" w:after="0"/>
        <w:ind w:left="297" w:right="0" w:hanging="178"/>
        <w:jc w:val="left"/>
        <w:rPr>
          <w:sz w:val="20"/>
        </w:rPr>
      </w:pPr>
      <w:r>
        <w:rPr>
          <w:sz w:val="20"/>
        </w:rPr>
        <w:t>Deadlock is a situation where a set of processes are blocked because each process</w:t>
      </w:r>
      <w:r>
        <w:rPr>
          <w:spacing w:val="-21"/>
          <w:sz w:val="20"/>
        </w:rPr>
        <w:t> </w:t>
      </w:r>
      <w:r>
        <w:rPr>
          <w:sz w:val="20"/>
        </w:rPr>
        <w:t>is</w:t>
      </w:r>
    </w:p>
    <w:p>
      <w:pPr>
        <w:pStyle w:val="BodyText"/>
        <w:spacing w:line="243" w:lineRule="exact"/>
        <w:ind w:left="840"/>
      </w:pPr>
      <w:r>
        <w:rPr>
          <w:rFonts w:ascii="Arial" w:hAnsi="Arial"/>
        </w:rPr>
        <w:t>→ </w:t>
      </w:r>
      <w:r>
        <w:rPr/>
        <w:t>holding a resource and</w:t>
      </w:r>
    </w:p>
    <w:p>
      <w:pPr>
        <w:pStyle w:val="BodyText"/>
        <w:spacing w:line="243" w:lineRule="exact"/>
        <w:ind w:left="840"/>
      </w:pPr>
      <w:r>
        <w:rPr>
          <w:rFonts w:ascii="Arial" w:hAnsi="Arial"/>
        </w:rPr>
        <w:t>→ </w:t>
      </w:r>
      <w:r>
        <w:rPr/>
        <w:t>waiting for another resource held by some other process.</w:t>
      </w:r>
    </w:p>
    <w:p>
      <w:pPr>
        <w:pStyle w:val="ListParagraph"/>
        <w:numPr>
          <w:ilvl w:val="0"/>
          <w:numId w:val="3"/>
        </w:numPr>
        <w:tabs>
          <w:tab w:pos="298" w:val="left" w:leader="none"/>
        </w:tabs>
        <w:spacing w:line="243" w:lineRule="exact" w:before="4" w:after="0"/>
        <w:ind w:left="297" w:right="0" w:hanging="178"/>
        <w:jc w:val="left"/>
        <w:rPr>
          <w:sz w:val="20"/>
        </w:rPr>
      </w:pPr>
      <w:r>
        <w:rPr>
          <w:sz w:val="20"/>
        </w:rPr>
        <w:t>Real life example:</w:t>
      </w:r>
    </w:p>
    <w:p>
      <w:pPr>
        <w:pStyle w:val="BodyText"/>
        <w:ind w:left="840" w:right="739"/>
      </w:pPr>
      <w:r>
        <w:rPr/>
        <w:t>When 2 trains are coming toward each other on same track and there is only one track, none of the trains can move once they are in front of each other.</w:t>
      </w:r>
    </w:p>
    <w:p>
      <w:pPr>
        <w:pStyle w:val="ListParagraph"/>
        <w:numPr>
          <w:ilvl w:val="0"/>
          <w:numId w:val="3"/>
        </w:numPr>
        <w:tabs>
          <w:tab w:pos="346" w:val="left" w:leader="none"/>
        </w:tabs>
        <w:spacing w:line="242" w:lineRule="exact" w:before="0" w:after="0"/>
        <w:ind w:left="345" w:right="0" w:hanging="226"/>
        <w:jc w:val="left"/>
        <w:rPr>
          <w:sz w:val="20"/>
        </w:rPr>
      </w:pPr>
      <w:r>
        <w:rPr>
          <w:sz w:val="20"/>
        </w:rPr>
        <w:t>Similar</w:t>
      </w:r>
      <w:r>
        <w:rPr>
          <w:spacing w:val="43"/>
          <w:sz w:val="20"/>
        </w:rPr>
        <w:t> </w:t>
      </w:r>
      <w:r>
        <w:rPr>
          <w:sz w:val="20"/>
        </w:rPr>
        <w:t>situation</w:t>
      </w:r>
      <w:r>
        <w:rPr>
          <w:spacing w:val="45"/>
          <w:sz w:val="20"/>
        </w:rPr>
        <w:t> </w:t>
      </w:r>
      <w:r>
        <w:rPr>
          <w:sz w:val="20"/>
        </w:rPr>
        <w:t>occurs</w:t>
      </w:r>
      <w:r>
        <w:rPr>
          <w:spacing w:val="45"/>
          <w:sz w:val="20"/>
        </w:rPr>
        <w:t> </w:t>
      </w:r>
      <w:r>
        <w:rPr>
          <w:sz w:val="20"/>
        </w:rPr>
        <w:t>in</w:t>
      </w:r>
      <w:r>
        <w:rPr>
          <w:spacing w:val="45"/>
          <w:sz w:val="20"/>
        </w:rPr>
        <w:t> </w:t>
      </w:r>
      <w:r>
        <w:rPr>
          <w:sz w:val="20"/>
        </w:rPr>
        <w:t>operating</w:t>
      </w:r>
      <w:r>
        <w:rPr>
          <w:spacing w:val="46"/>
          <w:sz w:val="20"/>
        </w:rPr>
        <w:t> </w:t>
      </w:r>
      <w:r>
        <w:rPr>
          <w:sz w:val="20"/>
        </w:rPr>
        <w:t>systems</w:t>
      </w:r>
      <w:r>
        <w:rPr>
          <w:spacing w:val="44"/>
          <w:sz w:val="20"/>
        </w:rPr>
        <w:t> </w:t>
      </w:r>
      <w:r>
        <w:rPr>
          <w:sz w:val="20"/>
        </w:rPr>
        <w:t>when</w:t>
      </w:r>
      <w:r>
        <w:rPr>
          <w:spacing w:val="46"/>
          <w:sz w:val="20"/>
        </w:rPr>
        <w:t> </w:t>
      </w:r>
      <w:r>
        <w:rPr>
          <w:sz w:val="20"/>
        </w:rPr>
        <w:t>there</w:t>
      </w:r>
      <w:r>
        <w:rPr>
          <w:spacing w:val="43"/>
          <w:sz w:val="20"/>
        </w:rPr>
        <w:t> </w:t>
      </w:r>
      <w:r>
        <w:rPr>
          <w:sz w:val="20"/>
        </w:rPr>
        <w:t>are</w:t>
      </w:r>
      <w:r>
        <w:rPr>
          <w:spacing w:val="44"/>
          <w:sz w:val="20"/>
        </w:rPr>
        <w:t> </w:t>
      </w:r>
      <w:r>
        <w:rPr>
          <w:sz w:val="20"/>
        </w:rPr>
        <w:t>two</w:t>
      </w:r>
      <w:r>
        <w:rPr>
          <w:spacing w:val="44"/>
          <w:sz w:val="20"/>
        </w:rPr>
        <w:t> </w:t>
      </w:r>
      <w:r>
        <w:rPr>
          <w:sz w:val="20"/>
        </w:rPr>
        <w:t>or</w:t>
      </w:r>
      <w:r>
        <w:rPr>
          <w:spacing w:val="44"/>
          <w:sz w:val="20"/>
        </w:rPr>
        <w:t> </w:t>
      </w:r>
      <w:r>
        <w:rPr>
          <w:sz w:val="20"/>
        </w:rPr>
        <w:t>more</w:t>
      </w:r>
      <w:r>
        <w:rPr>
          <w:spacing w:val="43"/>
          <w:sz w:val="20"/>
        </w:rPr>
        <w:t> </w:t>
      </w:r>
      <w:r>
        <w:rPr>
          <w:sz w:val="20"/>
        </w:rPr>
        <w:t>processes</w:t>
      </w:r>
      <w:r>
        <w:rPr>
          <w:spacing w:val="45"/>
          <w:sz w:val="20"/>
        </w:rPr>
        <w:t> </w:t>
      </w:r>
      <w:r>
        <w:rPr>
          <w:sz w:val="20"/>
        </w:rPr>
        <w:t>hold</w:t>
      </w:r>
      <w:r>
        <w:rPr>
          <w:spacing w:val="45"/>
          <w:sz w:val="20"/>
        </w:rPr>
        <w:t> </w:t>
      </w:r>
      <w:r>
        <w:rPr>
          <w:sz w:val="20"/>
        </w:rPr>
        <w:t>some</w:t>
      </w:r>
    </w:p>
    <w:p>
      <w:pPr>
        <w:pStyle w:val="BodyText"/>
        <w:spacing w:line="243" w:lineRule="exact" w:before="1"/>
        <w:ind w:left="120"/>
      </w:pPr>
      <w:r>
        <w:rPr/>
        <w:t>resources and wait for resources held by other(s).</w:t>
      </w:r>
    </w:p>
    <w:p>
      <w:pPr>
        <w:pStyle w:val="ListParagraph"/>
        <w:numPr>
          <w:ilvl w:val="0"/>
          <w:numId w:val="3"/>
        </w:numPr>
        <w:tabs>
          <w:tab w:pos="298" w:val="left" w:leader="none"/>
        </w:tabs>
        <w:spacing w:line="243" w:lineRule="exact" w:before="0" w:after="0"/>
        <w:ind w:left="297" w:right="0" w:hanging="178"/>
        <w:jc w:val="left"/>
        <w:rPr>
          <w:sz w:val="20"/>
        </w:rPr>
      </w:pPr>
      <w:r>
        <w:rPr>
          <w:sz w:val="20"/>
        </w:rPr>
        <w:t>Here is an example of a situation where deadlock can occur (Figure</w:t>
      </w:r>
      <w:r>
        <w:rPr>
          <w:spacing w:val="-5"/>
          <w:sz w:val="20"/>
        </w:rPr>
        <w:t> </w:t>
      </w:r>
      <w:r>
        <w:rPr>
          <w:sz w:val="20"/>
        </w:rPr>
        <w:t>3.1).</w:t>
      </w:r>
    </w:p>
    <w:p>
      <w:pPr>
        <w:pStyle w:val="BodyText"/>
        <w:ind w:left="3534"/>
      </w:pPr>
      <w:r>
        <w:rPr/>
        <w:drawing>
          <wp:inline distT="0" distB="0" distL="0" distR="0">
            <wp:extent cx="2343614" cy="1082039"/>
            <wp:effectExtent l="0" t="0" r="0" b="0"/>
            <wp:docPr id="257" name="image121.jpeg"/>
            <wp:cNvGraphicFramePr>
              <a:graphicFrameLocks noChangeAspect="1"/>
            </wp:cNvGraphicFramePr>
            <a:graphic>
              <a:graphicData uri="http://schemas.openxmlformats.org/drawingml/2006/picture">
                <pic:pic>
                  <pic:nvPicPr>
                    <pic:cNvPr id="258" name="image121.jpeg"/>
                    <pic:cNvPicPr/>
                  </pic:nvPicPr>
                  <pic:blipFill>
                    <a:blip r:embed="rId136" cstate="print"/>
                    <a:stretch>
                      <a:fillRect/>
                    </a:stretch>
                  </pic:blipFill>
                  <pic:spPr>
                    <a:xfrm>
                      <a:off x="0" y="0"/>
                      <a:ext cx="2343614" cy="1082039"/>
                    </a:xfrm>
                    <a:prstGeom prst="rect">
                      <a:avLst/>
                    </a:prstGeom>
                  </pic:spPr>
                </pic:pic>
              </a:graphicData>
            </a:graphic>
          </wp:inline>
        </w:drawing>
      </w:r>
      <w:r>
        <w:rPr/>
      </w:r>
    </w:p>
    <w:p>
      <w:pPr>
        <w:pStyle w:val="BodyText"/>
        <w:spacing w:line="243" w:lineRule="exact"/>
        <w:ind w:left="3865"/>
      </w:pPr>
      <w:r>
        <w:rPr/>
        <w:t>Figure 3.1 Deadlock Situation</w:t>
      </w:r>
    </w:p>
    <w:p>
      <w:pPr>
        <w:pStyle w:val="Heading2"/>
        <w:numPr>
          <w:ilvl w:val="1"/>
          <w:numId w:val="116"/>
        </w:numPr>
        <w:tabs>
          <w:tab w:pos="543" w:val="left" w:leader="none"/>
        </w:tabs>
        <w:spacing w:line="243" w:lineRule="exact" w:before="0" w:after="0"/>
        <w:ind w:left="542" w:right="0" w:hanging="423"/>
        <w:jc w:val="left"/>
      </w:pPr>
      <w:r>
        <w:rPr/>
        <w:t>System Model</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system consist of finite number of resources. (For ex: memory, printers,</w:t>
      </w:r>
      <w:r>
        <w:rPr>
          <w:spacing w:val="-19"/>
          <w:sz w:val="20"/>
        </w:rPr>
        <w:t> </w:t>
      </w:r>
      <w:r>
        <w:rPr>
          <w:sz w:val="20"/>
        </w:rPr>
        <w:t>CPUs).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These resources are distributed among number of</w:t>
      </w:r>
      <w:r>
        <w:rPr>
          <w:spacing w:val="-4"/>
          <w:sz w:val="20"/>
        </w:rPr>
        <w:t> </w:t>
      </w:r>
      <w:r>
        <w:rPr>
          <w:sz w:val="20"/>
        </w:rPr>
        <w:t>processes.</w:t>
      </w:r>
    </w:p>
    <w:p>
      <w:pPr>
        <w:pStyle w:val="ListParagraph"/>
        <w:numPr>
          <w:ilvl w:val="0"/>
          <w:numId w:val="3"/>
        </w:numPr>
        <w:tabs>
          <w:tab w:pos="298" w:val="left" w:leader="none"/>
        </w:tabs>
        <w:spacing w:line="242" w:lineRule="exact" w:before="1" w:after="0"/>
        <w:ind w:left="297" w:right="0" w:hanging="178"/>
        <w:jc w:val="left"/>
        <w:rPr>
          <w:sz w:val="20"/>
        </w:rPr>
      </w:pPr>
      <w:r>
        <w:rPr>
          <w:sz w:val="20"/>
        </w:rPr>
        <w:t>A process</w:t>
      </w:r>
      <w:r>
        <w:rPr>
          <w:spacing w:val="-3"/>
          <w:sz w:val="20"/>
        </w:rPr>
        <w:t> </w:t>
      </w:r>
      <w:r>
        <w:rPr>
          <w:sz w:val="20"/>
        </w:rPr>
        <w:t>must</w:t>
      </w:r>
    </w:p>
    <w:p>
      <w:pPr>
        <w:pStyle w:val="BodyText"/>
        <w:spacing w:line="241" w:lineRule="exact"/>
        <w:ind w:left="840"/>
      </w:pPr>
      <w:r>
        <w:rPr>
          <w:rFonts w:ascii="Arial" w:hAnsi="Arial"/>
        </w:rPr>
        <w:t>→ </w:t>
      </w:r>
      <w:r>
        <w:rPr/>
        <w:t>request a resource before using it and</w:t>
      </w:r>
    </w:p>
    <w:p>
      <w:pPr>
        <w:pStyle w:val="BodyText"/>
        <w:spacing w:line="243" w:lineRule="exact"/>
        <w:ind w:left="840"/>
      </w:pPr>
      <w:r>
        <w:rPr>
          <w:rFonts w:ascii="Arial" w:hAnsi="Arial"/>
        </w:rPr>
        <w:t>→ </w:t>
      </w:r>
      <w:r>
        <w:rPr/>
        <w:t>release the resource after using it.</w:t>
      </w:r>
    </w:p>
    <w:p>
      <w:pPr>
        <w:pStyle w:val="ListParagraph"/>
        <w:numPr>
          <w:ilvl w:val="0"/>
          <w:numId w:val="3"/>
        </w:numPr>
        <w:tabs>
          <w:tab w:pos="298" w:val="left" w:leader="none"/>
        </w:tabs>
        <w:spacing w:line="243" w:lineRule="exact" w:before="5" w:after="0"/>
        <w:ind w:left="297" w:right="0" w:hanging="178"/>
        <w:jc w:val="left"/>
        <w:rPr>
          <w:sz w:val="20"/>
        </w:rPr>
      </w:pPr>
      <w:r>
        <w:rPr>
          <w:sz w:val="20"/>
        </w:rPr>
        <w:t>The process can request any number of resources to carry out a given</w:t>
      </w:r>
      <w:r>
        <w:rPr>
          <w:spacing w:val="-11"/>
          <w:sz w:val="20"/>
        </w:rPr>
        <w:t> </w:t>
      </w:r>
      <w:r>
        <w:rPr>
          <w:sz w:val="20"/>
        </w:rPr>
        <w:t>task.</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total number of resource requested must not exceed the total number of resources</w:t>
      </w:r>
      <w:r>
        <w:rPr>
          <w:spacing w:val="-8"/>
          <w:sz w:val="20"/>
        </w:rPr>
        <w:t> </w:t>
      </w:r>
      <w:r>
        <w:rPr>
          <w:sz w:val="20"/>
        </w:rPr>
        <w:t>available.</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normal operation, a process must perform following tasks in</w:t>
      </w:r>
      <w:r>
        <w:rPr>
          <w:spacing w:val="-7"/>
          <w:sz w:val="20"/>
        </w:rPr>
        <w:t> </w:t>
      </w:r>
      <w:r>
        <w:rPr>
          <w:sz w:val="20"/>
        </w:rPr>
        <w:t>sequence:</w:t>
      </w:r>
    </w:p>
    <w:p>
      <w:pPr>
        <w:pStyle w:val="Heading2"/>
        <w:numPr>
          <w:ilvl w:val="2"/>
          <w:numId w:val="116"/>
        </w:numPr>
        <w:tabs>
          <w:tab w:pos="1158" w:val="left" w:leader="none"/>
        </w:tabs>
        <w:spacing w:line="242" w:lineRule="exact" w:before="1" w:after="0"/>
        <w:ind w:left="1157" w:right="0" w:hanging="318"/>
        <w:jc w:val="left"/>
      </w:pPr>
      <w:r>
        <w:rPr/>
        <w:t>Request</w:t>
      </w:r>
    </w:p>
    <w:p>
      <w:pPr>
        <w:pStyle w:val="ListParagraph"/>
        <w:numPr>
          <w:ilvl w:val="1"/>
          <w:numId w:val="3"/>
        </w:numPr>
        <w:tabs>
          <w:tab w:pos="1141" w:val="left" w:leader="none"/>
        </w:tabs>
        <w:spacing w:line="240" w:lineRule="auto" w:before="0" w:after="0"/>
        <w:ind w:left="840" w:right="722" w:firstLine="0"/>
        <w:jc w:val="left"/>
        <w:rPr>
          <w:sz w:val="20"/>
        </w:rPr>
      </w:pPr>
      <w:r>
        <w:rPr>
          <w:sz w:val="20"/>
        </w:rPr>
        <w:t>If the request cannot be granted immediately (for ex: the resource is  being  used</w:t>
      </w:r>
      <w:r>
        <w:rPr>
          <w:spacing w:val="34"/>
          <w:sz w:val="20"/>
        </w:rPr>
        <w:t> </w:t>
      </w:r>
      <w:r>
        <w:rPr>
          <w:sz w:val="20"/>
        </w:rPr>
        <w:t>by another process), then the requesting-process must wait for acquiring the</w:t>
      </w:r>
      <w:r>
        <w:rPr>
          <w:spacing w:val="-18"/>
          <w:sz w:val="20"/>
        </w:rPr>
        <w:t> </w:t>
      </w:r>
      <w:r>
        <w:rPr>
          <w:sz w:val="20"/>
        </w:rPr>
        <w:t>resource.</w:t>
      </w:r>
    </w:p>
    <w:p>
      <w:pPr>
        <w:pStyle w:val="ListParagraph"/>
        <w:numPr>
          <w:ilvl w:val="1"/>
          <w:numId w:val="3"/>
        </w:numPr>
        <w:tabs>
          <w:tab w:pos="1069" w:val="left" w:leader="none"/>
        </w:tabs>
        <w:spacing w:line="240" w:lineRule="auto" w:before="0" w:after="0"/>
        <w:ind w:left="1068" w:right="0" w:hanging="229"/>
        <w:jc w:val="left"/>
        <w:rPr>
          <w:sz w:val="20"/>
        </w:rPr>
      </w:pPr>
      <w:r>
        <w:rPr>
          <w:sz w:val="20"/>
        </w:rPr>
        <w:t>For example: open( ), malloc( ), new( ), and request(</w:t>
      </w:r>
      <w:r>
        <w:rPr>
          <w:spacing w:val="-7"/>
          <w:sz w:val="20"/>
        </w:rPr>
        <w:t> </w:t>
      </w:r>
      <w:r>
        <w:rPr>
          <w:sz w:val="20"/>
        </w:rPr>
        <w:t>)</w:t>
      </w:r>
    </w:p>
    <w:p>
      <w:pPr>
        <w:pStyle w:val="Heading2"/>
        <w:numPr>
          <w:ilvl w:val="2"/>
          <w:numId w:val="116"/>
        </w:numPr>
        <w:tabs>
          <w:tab w:pos="1160" w:val="left" w:leader="none"/>
        </w:tabs>
        <w:spacing w:line="242" w:lineRule="exact" w:before="1" w:after="0"/>
        <w:ind w:left="1159" w:right="0" w:hanging="320"/>
        <w:jc w:val="left"/>
      </w:pPr>
      <w:r>
        <w:rPr/>
        <w:t>Use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process uses the</w:t>
      </w:r>
      <w:r>
        <w:rPr>
          <w:spacing w:val="-5"/>
          <w:sz w:val="20"/>
        </w:rPr>
        <w:t> </w:t>
      </w:r>
      <w:r>
        <w:rPr>
          <w:sz w:val="20"/>
        </w:rPr>
        <w:t>resource.</w:t>
      </w:r>
    </w:p>
    <w:p>
      <w:pPr>
        <w:pStyle w:val="ListParagraph"/>
        <w:numPr>
          <w:ilvl w:val="1"/>
          <w:numId w:val="3"/>
        </w:numPr>
        <w:tabs>
          <w:tab w:pos="1069" w:val="left" w:leader="none"/>
        </w:tabs>
        <w:spacing w:line="240" w:lineRule="auto" w:before="2" w:after="0"/>
        <w:ind w:left="1068" w:right="0" w:hanging="229"/>
        <w:jc w:val="left"/>
        <w:rPr>
          <w:sz w:val="20"/>
        </w:rPr>
      </w:pPr>
      <w:r>
        <w:rPr>
          <w:sz w:val="20"/>
        </w:rPr>
        <w:t>For example: prints to the printer or reads from the</w:t>
      </w:r>
      <w:r>
        <w:rPr>
          <w:spacing w:val="-11"/>
          <w:sz w:val="20"/>
        </w:rPr>
        <w:t> </w:t>
      </w:r>
      <w:r>
        <w:rPr>
          <w:sz w:val="20"/>
        </w:rPr>
        <w:t>file.</w:t>
      </w:r>
    </w:p>
    <w:p>
      <w:pPr>
        <w:pStyle w:val="Heading2"/>
        <w:numPr>
          <w:ilvl w:val="2"/>
          <w:numId w:val="116"/>
        </w:numPr>
        <w:tabs>
          <w:tab w:pos="1158" w:val="left" w:leader="none"/>
        </w:tabs>
        <w:spacing w:line="242" w:lineRule="exact" w:before="1" w:after="0"/>
        <w:ind w:left="1157" w:right="0" w:hanging="318"/>
        <w:jc w:val="left"/>
      </w:pPr>
      <w:r>
        <w:rPr/>
        <w:t>Release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process releases the</w:t>
      </w:r>
      <w:r>
        <w:rPr>
          <w:spacing w:val="-4"/>
          <w:sz w:val="20"/>
        </w:rPr>
        <w:t> </w:t>
      </w:r>
      <w:r>
        <w:rPr>
          <w:sz w:val="20"/>
        </w:rPr>
        <w:t>resource.</w:t>
      </w:r>
    </w:p>
    <w:p>
      <w:pPr>
        <w:pStyle w:val="ListParagraph"/>
        <w:numPr>
          <w:ilvl w:val="1"/>
          <w:numId w:val="3"/>
        </w:numPr>
        <w:tabs>
          <w:tab w:pos="1069" w:val="left" w:leader="none"/>
        </w:tabs>
        <w:spacing w:line="243" w:lineRule="exact" w:before="2" w:after="0"/>
        <w:ind w:left="1068" w:right="0" w:hanging="229"/>
        <w:jc w:val="left"/>
        <w:rPr>
          <w:sz w:val="20"/>
        </w:rPr>
      </w:pPr>
      <w:r>
        <w:rPr>
          <w:sz w:val="20"/>
        </w:rPr>
        <w:t>So that, the resource becomes available for other</w:t>
      </w:r>
      <w:r>
        <w:rPr>
          <w:spacing w:val="-8"/>
          <w:sz w:val="20"/>
        </w:rPr>
        <w:t> </w:t>
      </w:r>
      <w:r>
        <w:rPr>
          <w:sz w:val="20"/>
        </w:rPr>
        <w:t>processes.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For example: close( ), free( ), delete( ), and release(</w:t>
      </w:r>
      <w:r>
        <w:rPr>
          <w:spacing w:val="-10"/>
          <w:sz w:val="20"/>
        </w:rPr>
        <w:t> </w:t>
      </w:r>
      <w:r>
        <w:rPr>
          <w:sz w:val="20"/>
        </w:rPr>
        <w:t>).</w:t>
      </w:r>
    </w:p>
    <w:p>
      <w:pPr>
        <w:pStyle w:val="ListParagraph"/>
        <w:numPr>
          <w:ilvl w:val="0"/>
          <w:numId w:val="3"/>
        </w:numPr>
        <w:tabs>
          <w:tab w:pos="434" w:val="left" w:leader="none"/>
          <w:tab w:pos="435" w:val="left" w:leader="none"/>
        </w:tabs>
        <w:spacing w:line="240" w:lineRule="auto" w:before="2" w:after="0"/>
        <w:ind w:left="120" w:right="725" w:firstLine="0"/>
        <w:jc w:val="left"/>
        <w:rPr>
          <w:sz w:val="20"/>
        </w:rPr>
      </w:pPr>
      <w:r>
        <w:rPr>
          <w:sz w:val="20"/>
        </w:rPr>
        <w:t>A set of processes is deadlocked when every process in the set is waiting for a resource that is currently allocated to another process in the</w:t>
      </w:r>
      <w:r>
        <w:rPr>
          <w:spacing w:val="-7"/>
          <w:sz w:val="20"/>
        </w:rPr>
        <w:t> </w:t>
      </w:r>
      <w:r>
        <w:rPr>
          <w:sz w:val="20"/>
        </w:rPr>
        <w:t>set.</w:t>
      </w:r>
    </w:p>
    <w:p>
      <w:pPr>
        <w:pStyle w:val="ListParagraph"/>
        <w:numPr>
          <w:ilvl w:val="0"/>
          <w:numId w:val="3"/>
        </w:numPr>
        <w:tabs>
          <w:tab w:pos="368" w:val="left" w:leader="none"/>
        </w:tabs>
        <w:spacing w:line="243" w:lineRule="exact" w:before="1" w:after="0"/>
        <w:ind w:left="367" w:right="0" w:hanging="248"/>
        <w:jc w:val="left"/>
        <w:rPr>
          <w:sz w:val="20"/>
        </w:rPr>
      </w:pPr>
      <w:r>
        <w:rPr>
          <w:sz w:val="20"/>
        </w:rPr>
        <w:t>Deadlock may involve different types of</w:t>
      </w:r>
      <w:r>
        <w:rPr>
          <w:spacing w:val="-7"/>
          <w:sz w:val="20"/>
        </w:rPr>
        <w:t> </w:t>
      </w:r>
      <w:r>
        <w:rPr>
          <w:sz w:val="20"/>
        </w:rPr>
        <w:t>resources.</w:t>
      </w:r>
    </w:p>
    <w:p>
      <w:pPr>
        <w:pStyle w:val="ListParagraph"/>
        <w:numPr>
          <w:ilvl w:val="0"/>
          <w:numId w:val="117"/>
        </w:numPr>
        <w:tabs>
          <w:tab w:pos="4079" w:val="left" w:leader="none"/>
        </w:tabs>
        <w:spacing w:line="242" w:lineRule="exact" w:before="0" w:after="0"/>
        <w:ind w:left="4078" w:right="0" w:hanging="178"/>
        <w:jc w:val="left"/>
        <w:rPr>
          <w:sz w:val="20"/>
        </w:rPr>
      </w:pPr>
      <w:r>
        <w:rPr/>
        <w:drawing>
          <wp:anchor distT="0" distB="0" distL="0" distR="0" allowOverlap="1" layoutInCell="1" locked="0" behindDoc="0" simplePos="0" relativeHeight="251914240">
            <wp:simplePos x="0" y="0"/>
            <wp:positionH relativeFrom="page">
              <wp:posOffset>457200</wp:posOffset>
            </wp:positionH>
            <wp:positionV relativeFrom="paragraph">
              <wp:posOffset>3645</wp:posOffset>
            </wp:positionV>
            <wp:extent cx="2286000" cy="1263015"/>
            <wp:effectExtent l="0" t="0" r="0" b="0"/>
            <wp:wrapNone/>
            <wp:docPr id="259" name="image122.jpeg"/>
            <wp:cNvGraphicFramePr>
              <a:graphicFrameLocks noChangeAspect="1"/>
            </wp:cNvGraphicFramePr>
            <a:graphic>
              <a:graphicData uri="http://schemas.openxmlformats.org/drawingml/2006/picture">
                <pic:pic>
                  <pic:nvPicPr>
                    <pic:cNvPr id="260" name="image122.jpeg"/>
                    <pic:cNvPicPr/>
                  </pic:nvPicPr>
                  <pic:blipFill>
                    <a:blip r:embed="rId137" cstate="print"/>
                    <a:stretch>
                      <a:fillRect/>
                    </a:stretch>
                  </pic:blipFill>
                  <pic:spPr>
                    <a:xfrm>
                      <a:off x="0" y="0"/>
                      <a:ext cx="2286000" cy="1263015"/>
                    </a:xfrm>
                    <a:prstGeom prst="rect">
                      <a:avLst/>
                    </a:prstGeom>
                  </pic:spPr>
                </pic:pic>
              </a:graphicData>
            </a:graphic>
          </wp:anchor>
        </w:drawing>
      </w:r>
      <w:r>
        <w:rPr>
          <w:sz w:val="20"/>
        </w:rPr>
        <w:t>As shown in figure</w:t>
      </w:r>
      <w:r>
        <w:rPr>
          <w:spacing w:val="-1"/>
          <w:sz w:val="20"/>
        </w:rPr>
        <w:t> </w:t>
      </w:r>
      <w:r>
        <w:rPr>
          <w:sz w:val="20"/>
        </w:rPr>
        <w:t>3.2,</w:t>
      </w:r>
    </w:p>
    <w:p>
      <w:pPr>
        <w:pStyle w:val="BodyText"/>
        <w:ind w:left="4621" w:right="1366"/>
      </w:pPr>
      <w:r>
        <w:rPr/>
        <w:t>Both processes P1 &amp; P2 need resources to continue execution.</w:t>
      </w:r>
    </w:p>
    <w:p>
      <w:pPr>
        <w:pStyle w:val="BodyText"/>
        <w:tabs>
          <w:tab w:pos="5165" w:val="left" w:leader="none"/>
          <w:tab w:pos="6278" w:val="left" w:leader="none"/>
          <w:tab w:pos="7559" w:val="left" w:leader="none"/>
          <w:tab w:pos="8717" w:val="left" w:leader="none"/>
          <w:tab w:pos="9281" w:val="left" w:leader="none"/>
          <w:tab w:pos="9948" w:val="left" w:leader="none"/>
          <w:tab w:pos="10403" w:val="left" w:leader="none"/>
        </w:tabs>
        <w:spacing w:before="1"/>
        <w:ind w:left="4621" w:right="719"/>
      </w:pPr>
      <w:r>
        <w:rPr/>
        <w:t>P1</w:t>
        <w:tab/>
        <w:t>requires</w:t>
        <w:tab/>
        <w:t>additional</w:t>
        <w:tab/>
        <w:t>resource</w:t>
        <w:tab/>
        <w:t>R1</w:t>
        <w:tab/>
        <w:t>and</w:t>
        <w:tab/>
        <w:t>is</w:t>
        <w:tab/>
      </w:r>
      <w:r>
        <w:rPr>
          <w:spacing w:val="-7"/>
        </w:rPr>
        <w:t>in </w:t>
      </w:r>
      <w:r>
        <w:rPr/>
        <w:t>possession of resource R2.</w:t>
      </w:r>
    </w:p>
    <w:p>
      <w:pPr>
        <w:pStyle w:val="BodyText"/>
        <w:tabs>
          <w:tab w:pos="5165" w:val="left" w:leader="none"/>
          <w:tab w:pos="6278" w:val="left" w:leader="none"/>
          <w:tab w:pos="7559" w:val="left" w:leader="none"/>
          <w:tab w:pos="8717" w:val="left" w:leader="none"/>
          <w:tab w:pos="9281" w:val="left" w:leader="none"/>
          <w:tab w:pos="9948" w:val="left" w:leader="none"/>
          <w:tab w:pos="10403" w:val="left" w:leader="none"/>
        </w:tabs>
        <w:spacing w:before="1"/>
        <w:ind w:left="4621" w:right="719"/>
      </w:pPr>
      <w:r>
        <w:rPr/>
        <w:t>P2</w:t>
        <w:tab/>
        <w:t>requires</w:t>
        <w:tab/>
        <w:t>additional</w:t>
        <w:tab/>
        <w:t>resource</w:t>
        <w:tab/>
        <w:t>R2</w:t>
        <w:tab/>
        <w:t>and</w:t>
        <w:tab/>
        <w:t>is</w:t>
        <w:tab/>
      </w:r>
      <w:r>
        <w:rPr>
          <w:spacing w:val="-7"/>
        </w:rPr>
        <w:t>in </w:t>
      </w:r>
      <w:r>
        <w:rPr/>
        <w:t>possession of R1.</w:t>
      </w:r>
    </w:p>
    <w:p>
      <w:pPr>
        <w:pStyle w:val="ListParagraph"/>
        <w:numPr>
          <w:ilvl w:val="0"/>
          <w:numId w:val="117"/>
        </w:numPr>
        <w:tabs>
          <w:tab w:pos="4079" w:val="left" w:leader="none"/>
        </w:tabs>
        <w:spacing w:line="241" w:lineRule="exact" w:before="0" w:after="0"/>
        <w:ind w:left="4078" w:right="0" w:hanging="178"/>
        <w:jc w:val="left"/>
        <w:rPr>
          <w:sz w:val="20"/>
        </w:rPr>
      </w:pPr>
      <w:r>
        <w:rPr>
          <w:sz w:val="20"/>
        </w:rPr>
        <w:t>Thus, neither process can</w:t>
      </w:r>
      <w:r>
        <w:rPr>
          <w:spacing w:val="-2"/>
          <w:sz w:val="20"/>
        </w:rPr>
        <w:t> </w:t>
      </w:r>
      <w:r>
        <w:rPr>
          <w:sz w:val="20"/>
        </w:rPr>
        <w:t>continue.</w:t>
      </w:r>
    </w:p>
    <w:p>
      <w:pPr>
        <w:pStyle w:val="ListParagraph"/>
        <w:numPr>
          <w:ilvl w:val="0"/>
          <w:numId w:val="117"/>
        </w:numPr>
        <w:tabs>
          <w:tab w:pos="4086" w:val="left" w:leader="none"/>
        </w:tabs>
        <w:spacing w:line="243" w:lineRule="exact" w:before="0" w:after="0"/>
        <w:ind w:left="4085" w:right="0" w:hanging="185"/>
        <w:jc w:val="left"/>
        <w:rPr>
          <w:sz w:val="20"/>
        </w:rPr>
      </w:pPr>
      <w:r>
        <w:rPr>
          <w:sz w:val="20"/>
        </w:rPr>
        <w:t>Multithread programs are good candidates for deadlock</w:t>
      </w:r>
      <w:r>
        <w:rPr>
          <w:spacing w:val="32"/>
          <w:sz w:val="20"/>
        </w:rPr>
        <w:t> </w:t>
      </w:r>
      <w:r>
        <w:rPr>
          <w:sz w:val="20"/>
        </w:rPr>
        <w:t>because</w:t>
      </w:r>
    </w:p>
    <w:p>
      <w:pPr>
        <w:pStyle w:val="BodyText"/>
        <w:tabs>
          <w:tab w:pos="3843" w:val="left" w:leader="none"/>
        </w:tabs>
        <w:spacing w:before="2"/>
        <w:ind w:left="1560"/>
      </w:pPr>
      <w:r>
        <w:rPr>
          <w:color w:val="221F1F"/>
        </w:rPr>
        <w:t>Figure</w:t>
      </w:r>
      <w:r>
        <w:rPr>
          <w:color w:val="221F1F"/>
          <w:spacing w:val="-4"/>
        </w:rPr>
        <w:t> </w:t>
      </w:r>
      <w:r>
        <w:rPr>
          <w:color w:val="221F1F"/>
        </w:rPr>
        <w:t>3.2</w:t>
        <w:tab/>
      </w:r>
      <w:r>
        <w:rPr/>
        <w:t>they compete for shared</w:t>
      </w:r>
      <w:r>
        <w:rPr>
          <w:spacing w:val="-1"/>
        </w:rPr>
        <w:t> </w:t>
      </w:r>
      <w:r>
        <w:rPr/>
        <w:t>resources.</w:t>
      </w:r>
    </w:p>
    <w:p>
      <w:pPr>
        <w:pStyle w:val="BodyText"/>
        <w:spacing w:before="4"/>
      </w:pPr>
    </w:p>
    <w:p>
      <w:pPr>
        <w:spacing w:before="92"/>
        <w:ind w:left="100" w:right="0" w:firstLine="0"/>
        <w:jc w:val="left"/>
        <w:rPr>
          <w:rFonts w:ascii="Palatino Linotype"/>
          <w:sz w:val="18"/>
        </w:rPr>
      </w:pPr>
      <w:r>
        <w:rPr>
          <w:rFonts w:ascii="Palatino Linotype"/>
          <w:w w:val="110"/>
          <w:sz w:val="18"/>
        </w:rPr>
        <w:t>The purpose of our lives is to be happy.</w:t>
      </w:r>
    </w:p>
    <w:p>
      <w:pPr>
        <w:spacing w:after="0"/>
        <w:jc w:val="left"/>
        <w:rPr>
          <w:rFonts w:ascii="Palatino Linotype"/>
          <w:sz w:val="18"/>
        </w:rPr>
        <w:sectPr>
          <w:footerReference w:type="default" r:id="rId135"/>
          <w:pgSz w:w="11910" w:h="16840"/>
          <w:pgMar w:footer="763" w:header="142" w:top="1420" w:bottom="960" w:left="600" w:right="0"/>
          <w:pgNumType w:start="2"/>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200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543" w:val="left" w:leader="none"/>
        </w:tabs>
        <w:spacing w:line="243" w:lineRule="exact" w:before="7" w:after="0"/>
        <w:ind w:left="542" w:right="0" w:hanging="423"/>
        <w:jc w:val="left"/>
      </w:pPr>
      <w:r>
        <w:rPr/>
        <w:t>Deadlock</w:t>
      </w:r>
      <w:r>
        <w:rPr>
          <w:spacing w:val="1"/>
        </w:rPr>
        <w:t> </w:t>
      </w:r>
      <w:r>
        <w:rPr/>
        <w:t>Characterization</w:t>
      </w:r>
    </w:p>
    <w:p>
      <w:pPr>
        <w:pStyle w:val="ListParagraph"/>
        <w:numPr>
          <w:ilvl w:val="0"/>
          <w:numId w:val="3"/>
        </w:numPr>
        <w:tabs>
          <w:tab w:pos="384" w:val="left" w:leader="none"/>
        </w:tabs>
        <w:spacing w:line="240" w:lineRule="auto" w:before="0" w:after="0"/>
        <w:ind w:left="120" w:right="728" w:firstLine="0"/>
        <w:jc w:val="left"/>
        <w:rPr>
          <w:sz w:val="20"/>
        </w:rPr>
      </w:pPr>
      <w:r>
        <w:rPr>
          <w:sz w:val="20"/>
        </w:rPr>
        <w:t>In a deadlock, processes never finish executing, and system resources are tied up, preventing other jobs from</w:t>
      </w:r>
      <w:r>
        <w:rPr>
          <w:spacing w:val="-1"/>
          <w:sz w:val="20"/>
        </w:rPr>
        <w:t> </w:t>
      </w:r>
      <w:r>
        <w:rPr>
          <w:sz w:val="20"/>
        </w:rPr>
        <w:t>starting.</w:t>
      </w:r>
    </w:p>
    <w:p>
      <w:pPr>
        <w:pStyle w:val="BodyText"/>
      </w:pPr>
    </w:p>
    <w:p>
      <w:pPr>
        <w:pStyle w:val="Heading2"/>
        <w:numPr>
          <w:ilvl w:val="2"/>
          <w:numId w:val="118"/>
        </w:numPr>
        <w:tabs>
          <w:tab w:pos="759" w:val="left" w:leader="none"/>
        </w:tabs>
        <w:spacing w:line="243" w:lineRule="exact" w:before="1" w:after="0"/>
        <w:ind w:left="758" w:right="0" w:hanging="639"/>
        <w:jc w:val="left"/>
      </w:pPr>
      <w:r>
        <w:rPr/>
        <w:t>Necessary Conditions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There are four conditions that are necessary to achieve</w:t>
      </w:r>
      <w:r>
        <w:rPr>
          <w:spacing w:val="-15"/>
          <w:sz w:val="20"/>
        </w:rPr>
        <w:t> </w:t>
      </w:r>
      <w:r>
        <w:rPr>
          <w:sz w:val="20"/>
        </w:rPr>
        <w:t>deadlock:</w:t>
      </w:r>
    </w:p>
    <w:p>
      <w:pPr>
        <w:pStyle w:val="Heading2"/>
        <w:numPr>
          <w:ilvl w:val="3"/>
          <w:numId w:val="118"/>
        </w:numPr>
        <w:tabs>
          <w:tab w:pos="1158" w:val="left" w:leader="none"/>
        </w:tabs>
        <w:spacing w:line="242" w:lineRule="exact" w:before="1" w:after="0"/>
        <w:ind w:left="1157" w:right="0" w:hanging="318"/>
        <w:jc w:val="left"/>
      </w:pPr>
      <w:r>
        <w:rPr/>
        <w:t>Mutual</w:t>
      </w:r>
      <w:r>
        <w:rPr>
          <w:spacing w:val="-4"/>
        </w:rPr>
        <w:t> </w:t>
      </w:r>
      <w:r>
        <w:rPr/>
        <w:t>Exclusion</w:t>
      </w:r>
    </w:p>
    <w:p>
      <w:pPr>
        <w:pStyle w:val="ListParagraph"/>
        <w:numPr>
          <w:ilvl w:val="1"/>
          <w:numId w:val="3"/>
        </w:numPr>
        <w:tabs>
          <w:tab w:pos="1069" w:val="left" w:leader="none"/>
        </w:tabs>
        <w:spacing w:line="241" w:lineRule="exact" w:before="0" w:after="0"/>
        <w:ind w:left="1068" w:right="0" w:hanging="229"/>
        <w:jc w:val="left"/>
        <w:rPr>
          <w:sz w:val="20"/>
        </w:rPr>
      </w:pPr>
      <w:r>
        <w:rPr>
          <w:sz w:val="20"/>
        </w:rPr>
        <w:t>At least one resource must be held in a non-sharable</w:t>
      </w:r>
      <w:r>
        <w:rPr>
          <w:spacing w:val="-8"/>
          <w:sz w:val="20"/>
        </w:rPr>
        <w:t> </w:t>
      </w:r>
      <w:r>
        <w:rPr>
          <w:sz w:val="20"/>
        </w:rPr>
        <w:t>mode.</w:t>
      </w:r>
    </w:p>
    <w:p>
      <w:pPr>
        <w:pStyle w:val="ListParagraph"/>
        <w:numPr>
          <w:ilvl w:val="1"/>
          <w:numId w:val="3"/>
        </w:numPr>
        <w:tabs>
          <w:tab w:pos="1100" w:val="left" w:leader="none"/>
        </w:tabs>
        <w:spacing w:line="244" w:lineRule="auto" w:before="0" w:after="0"/>
        <w:ind w:left="840" w:right="716" w:firstLine="0"/>
        <w:jc w:val="left"/>
        <w:rPr>
          <w:sz w:val="20"/>
        </w:rPr>
      </w:pPr>
      <w:r>
        <w:rPr>
          <w:sz w:val="20"/>
        </w:rPr>
        <w:t>If any other process requests this resource, then the requesting-process must wait for the resource to be</w:t>
      </w:r>
      <w:r>
        <w:rPr>
          <w:spacing w:val="-2"/>
          <w:sz w:val="20"/>
        </w:rPr>
        <w:t> </w:t>
      </w:r>
      <w:r>
        <w:rPr>
          <w:sz w:val="20"/>
        </w:rPr>
        <w:t>released.</w:t>
      </w:r>
    </w:p>
    <w:p>
      <w:pPr>
        <w:pStyle w:val="Heading2"/>
        <w:numPr>
          <w:ilvl w:val="3"/>
          <w:numId w:val="118"/>
        </w:numPr>
        <w:tabs>
          <w:tab w:pos="1158" w:val="left" w:leader="none"/>
        </w:tabs>
        <w:spacing w:line="235" w:lineRule="exact" w:before="0" w:after="0"/>
        <w:ind w:left="1157" w:right="0" w:hanging="318"/>
        <w:jc w:val="left"/>
      </w:pPr>
      <w:r>
        <w:rPr/>
        <w:t>Hold and</w:t>
      </w:r>
      <w:r>
        <w:rPr>
          <w:spacing w:val="-3"/>
        </w:rPr>
        <w:t> </w:t>
      </w:r>
      <w:r>
        <w:rPr/>
        <w:t>Wait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process must be</w:t>
      </w:r>
      <w:r>
        <w:rPr>
          <w:spacing w:val="-5"/>
          <w:sz w:val="20"/>
        </w:rPr>
        <w:t> </w:t>
      </w:r>
      <w:r>
        <w:rPr>
          <w:sz w:val="20"/>
        </w:rPr>
        <w:t>simultaneously</w:t>
      </w:r>
    </w:p>
    <w:p>
      <w:pPr>
        <w:pStyle w:val="BodyText"/>
        <w:spacing w:line="243" w:lineRule="exact" w:before="2"/>
        <w:ind w:left="1560"/>
      </w:pPr>
      <w:r>
        <w:rPr>
          <w:rFonts w:ascii="Arial" w:hAnsi="Arial"/>
        </w:rPr>
        <w:t>→ </w:t>
      </w:r>
      <w:r>
        <w:rPr/>
        <w:t>holding at least one resource and</w:t>
      </w:r>
    </w:p>
    <w:p>
      <w:pPr>
        <w:pStyle w:val="BodyText"/>
        <w:spacing w:line="243" w:lineRule="exact"/>
        <w:ind w:left="1560"/>
      </w:pPr>
      <w:r>
        <w:rPr>
          <w:rFonts w:ascii="Arial" w:hAnsi="Arial"/>
        </w:rPr>
        <w:t>→ </w:t>
      </w:r>
      <w:r>
        <w:rPr/>
        <w:t>waiting to acquire additional resources held by the other process.</w:t>
      </w:r>
    </w:p>
    <w:p>
      <w:pPr>
        <w:pStyle w:val="Heading2"/>
        <w:numPr>
          <w:ilvl w:val="3"/>
          <w:numId w:val="118"/>
        </w:numPr>
        <w:tabs>
          <w:tab w:pos="1160" w:val="left" w:leader="none"/>
        </w:tabs>
        <w:spacing w:line="240" w:lineRule="auto" w:before="1" w:after="0"/>
        <w:ind w:left="1159" w:right="0" w:hanging="320"/>
        <w:jc w:val="left"/>
      </w:pPr>
      <w:r>
        <w:rPr/>
        <w:t>No</w:t>
      </w:r>
      <w:r>
        <w:rPr>
          <w:spacing w:val="-3"/>
        </w:rPr>
        <w:t> </w:t>
      </w:r>
      <w:r>
        <w:rPr/>
        <w:t>Preemption</w:t>
      </w:r>
    </w:p>
    <w:p>
      <w:pPr>
        <w:pStyle w:val="ListParagraph"/>
        <w:numPr>
          <w:ilvl w:val="1"/>
          <w:numId w:val="3"/>
        </w:numPr>
        <w:tabs>
          <w:tab w:pos="1100" w:val="left" w:leader="none"/>
        </w:tabs>
        <w:spacing w:line="240" w:lineRule="auto" w:before="0" w:after="0"/>
        <w:ind w:left="840" w:right="725" w:firstLine="0"/>
        <w:jc w:val="left"/>
        <w:rPr>
          <w:sz w:val="20"/>
        </w:rPr>
      </w:pPr>
      <w:r>
        <w:rPr>
          <w:sz w:val="20"/>
        </w:rPr>
        <w:t>Once a process is holding a resource ( i.e. once its request has been granted ), then that resource cannot be taken away from that process until the process voluntarily releases</w:t>
      </w:r>
      <w:r>
        <w:rPr>
          <w:spacing w:val="-19"/>
          <w:sz w:val="20"/>
        </w:rPr>
        <w:t> </w:t>
      </w:r>
      <w:r>
        <w:rPr>
          <w:sz w:val="20"/>
        </w:rPr>
        <w:t>it.</w:t>
      </w:r>
    </w:p>
    <w:p>
      <w:pPr>
        <w:pStyle w:val="Heading2"/>
        <w:numPr>
          <w:ilvl w:val="3"/>
          <w:numId w:val="118"/>
        </w:numPr>
        <w:tabs>
          <w:tab w:pos="1158" w:val="left" w:leader="none"/>
        </w:tabs>
        <w:spacing w:line="243" w:lineRule="exact" w:before="1" w:after="0"/>
        <w:ind w:left="1157" w:right="0" w:hanging="318"/>
        <w:jc w:val="left"/>
      </w:pPr>
      <w:r>
        <w:rPr/>
        <w:t>Circular</w:t>
      </w:r>
      <w:r>
        <w:rPr>
          <w:spacing w:val="-1"/>
        </w:rPr>
        <w:t> </w:t>
      </w:r>
      <w:r>
        <w:rPr/>
        <w:t>Wait</w:t>
      </w:r>
    </w:p>
    <w:p>
      <w:pPr>
        <w:pStyle w:val="ListParagraph"/>
        <w:numPr>
          <w:ilvl w:val="1"/>
          <w:numId w:val="3"/>
        </w:numPr>
        <w:tabs>
          <w:tab w:pos="1069" w:val="left" w:leader="none"/>
        </w:tabs>
        <w:spacing w:line="240" w:lineRule="auto" w:before="0" w:after="0"/>
        <w:ind w:left="1560" w:right="3877" w:hanging="720"/>
        <w:jc w:val="left"/>
        <w:rPr>
          <w:sz w:val="20"/>
        </w:rPr>
      </w:pPr>
      <w:r>
        <w:rPr>
          <w:sz w:val="20"/>
        </w:rPr>
        <w:t>A set of processes { P0, P1, P2, . . ., PN } must exist such</w:t>
      </w:r>
      <w:r>
        <w:rPr>
          <w:spacing w:val="-24"/>
          <w:sz w:val="20"/>
        </w:rPr>
        <w:t> </w:t>
      </w:r>
      <w:r>
        <w:rPr>
          <w:sz w:val="20"/>
        </w:rPr>
        <w:t>that P0 is waiting for a resource that is held by</w:t>
      </w:r>
      <w:r>
        <w:rPr>
          <w:spacing w:val="-14"/>
          <w:sz w:val="20"/>
        </w:rPr>
        <w:t> </w:t>
      </w:r>
      <w:r>
        <w:rPr>
          <w:sz w:val="20"/>
        </w:rPr>
        <w:t>P1</w:t>
      </w:r>
    </w:p>
    <w:p>
      <w:pPr>
        <w:pStyle w:val="BodyText"/>
        <w:ind w:left="1560"/>
      </w:pPr>
      <w:r>
        <w:rPr/>
        <w:t>P1 is waiting for a resource that is held by P2, and so 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10"/>
          <w:sz w:val="18"/>
        </w:rPr>
        <w:t>You do not need to be a success to be happy; you need to be happy to be truly successful.</w:t>
      </w:r>
    </w:p>
    <w:p>
      <w:pPr>
        <w:spacing w:after="0"/>
        <w:jc w:val="left"/>
        <w:rPr>
          <w:rFonts w:ascii="Palatino Linotype"/>
          <w:sz w:val="18"/>
        </w:rPr>
        <w:sectPr>
          <w:headerReference w:type="default" r:id="rId138"/>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170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18"/>
        </w:numPr>
        <w:tabs>
          <w:tab w:pos="759" w:val="left" w:leader="none"/>
        </w:tabs>
        <w:spacing w:line="243" w:lineRule="exact" w:before="7" w:after="0"/>
        <w:ind w:left="758" w:right="0" w:hanging="639"/>
        <w:jc w:val="left"/>
      </w:pPr>
      <w:r>
        <w:rPr/>
        <w:t>Resource-Allocation-Graph</w:t>
      </w:r>
    </w:p>
    <w:p>
      <w:pPr>
        <w:pStyle w:val="ListParagraph"/>
        <w:numPr>
          <w:ilvl w:val="0"/>
          <w:numId w:val="3"/>
        </w:numPr>
        <w:tabs>
          <w:tab w:pos="322" w:val="left" w:leader="none"/>
        </w:tabs>
        <w:spacing w:line="240" w:lineRule="auto" w:before="0" w:after="0"/>
        <w:ind w:left="120" w:right="717" w:firstLine="0"/>
        <w:jc w:val="left"/>
        <w:rPr>
          <w:sz w:val="20"/>
        </w:rPr>
      </w:pPr>
      <w:r>
        <w:rPr>
          <w:sz w:val="20"/>
        </w:rPr>
        <w:t>The resource-allocation-graph (RAG) is a directed graph that can be used to describe the deadlock situation.</w:t>
      </w:r>
    </w:p>
    <w:p>
      <w:pPr>
        <w:pStyle w:val="ListParagraph"/>
        <w:numPr>
          <w:ilvl w:val="0"/>
          <w:numId w:val="3"/>
        </w:numPr>
        <w:tabs>
          <w:tab w:pos="298" w:val="left" w:leader="none"/>
        </w:tabs>
        <w:spacing w:line="242" w:lineRule="exact" w:before="1" w:after="0"/>
        <w:ind w:left="297" w:right="0" w:hanging="178"/>
        <w:jc w:val="left"/>
        <w:rPr>
          <w:sz w:val="20"/>
        </w:rPr>
      </w:pPr>
      <w:r>
        <w:rPr>
          <w:sz w:val="20"/>
        </w:rPr>
        <w:t>RAG consists of</w:t>
      </w:r>
      <w:r>
        <w:rPr>
          <w:spacing w:val="-1"/>
          <w:sz w:val="20"/>
        </w:rPr>
        <w:t> </w:t>
      </w:r>
      <w:r>
        <w:rPr>
          <w:sz w:val="20"/>
        </w:rPr>
        <w:t>a</w:t>
      </w:r>
    </w:p>
    <w:p>
      <w:pPr>
        <w:pStyle w:val="BodyText"/>
        <w:spacing w:line="242" w:lineRule="exact"/>
        <w:ind w:left="840"/>
      </w:pPr>
      <w:r>
        <w:rPr>
          <w:rFonts w:ascii="Arial" w:hAnsi="Arial"/>
        </w:rPr>
        <w:t>→ </w:t>
      </w:r>
      <w:r>
        <w:rPr/>
        <w:t>set of vertices (V) and</w:t>
      </w:r>
    </w:p>
    <w:p>
      <w:pPr>
        <w:pStyle w:val="BodyText"/>
        <w:spacing w:before="2"/>
        <w:ind w:left="840"/>
      </w:pPr>
      <w:r>
        <w:rPr>
          <w:rFonts w:ascii="Arial" w:hAnsi="Arial"/>
        </w:rPr>
        <w:t>→ </w:t>
      </w:r>
      <w:r>
        <w:rPr/>
        <w:t>set of edges (E).</w:t>
      </w:r>
    </w:p>
    <w:p>
      <w:pPr>
        <w:pStyle w:val="ListParagraph"/>
        <w:numPr>
          <w:ilvl w:val="0"/>
          <w:numId w:val="3"/>
        </w:numPr>
        <w:tabs>
          <w:tab w:pos="298" w:val="left" w:leader="none"/>
        </w:tabs>
        <w:spacing w:line="243" w:lineRule="exact" w:before="1" w:after="0"/>
        <w:ind w:left="297" w:right="0" w:hanging="178"/>
        <w:jc w:val="left"/>
        <w:rPr>
          <w:sz w:val="20"/>
        </w:rPr>
      </w:pPr>
      <w:r>
        <w:rPr>
          <w:sz w:val="20"/>
        </w:rPr>
        <w:t>V is divided into two types of</w:t>
      </w:r>
      <w:r>
        <w:rPr>
          <w:spacing w:val="-7"/>
          <w:sz w:val="20"/>
        </w:rPr>
        <w:t> </w:t>
      </w:r>
      <w:r>
        <w:rPr>
          <w:sz w:val="20"/>
        </w:rPr>
        <w:t>nodes</w:t>
      </w:r>
    </w:p>
    <w:p>
      <w:pPr>
        <w:pStyle w:val="ListParagraph"/>
        <w:numPr>
          <w:ilvl w:val="3"/>
          <w:numId w:val="118"/>
        </w:numPr>
        <w:tabs>
          <w:tab w:pos="1129" w:val="left" w:leader="none"/>
          <w:tab w:pos="2579" w:val="left" w:leader="dot"/>
        </w:tabs>
        <w:spacing w:line="243" w:lineRule="exact" w:before="0" w:after="0"/>
        <w:ind w:left="1128" w:right="0" w:hanging="289"/>
        <w:jc w:val="left"/>
        <w:rPr>
          <w:sz w:val="20"/>
        </w:rPr>
      </w:pPr>
      <w:r>
        <w:rPr>
          <w:sz w:val="20"/>
        </w:rPr>
        <w:t>P={P1,P2…</w:t>
        <w:tab/>
        <w:t>Pn} i.e., set consisting of all active processes in the</w:t>
      </w:r>
      <w:r>
        <w:rPr>
          <w:spacing w:val="-11"/>
          <w:sz w:val="20"/>
        </w:rPr>
        <w:t> </w:t>
      </w:r>
      <w:r>
        <w:rPr>
          <w:sz w:val="20"/>
        </w:rPr>
        <w:t>system.</w:t>
      </w:r>
    </w:p>
    <w:p>
      <w:pPr>
        <w:pStyle w:val="ListParagraph"/>
        <w:numPr>
          <w:ilvl w:val="3"/>
          <w:numId w:val="118"/>
        </w:numPr>
        <w:tabs>
          <w:tab w:pos="1129" w:val="left" w:leader="none"/>
          <w:tab w:pos="2723" w:val="left" w:leader="dot"/>
        </w:tabs>
        <w:spacing w:line="243" w:lineRule="exact" w:before="2" w:after="0"/>
        <w:ind w:left="1128" w:right="0" w:hanging="289"/>
        <w:jc w:val="left"/>
        <w:rPr>
          <w:sz w:val="20"/>
        </w:rPr>
      </w:pPr>
      <w:r>
        <w:rPr>
          <w:sz w:val="20"/>
        </w:rPr>
        <w:t>R={R1,R2…</w:t>
        <w:tab/>
        <w:t>Rn} i.e., set consisting of all resource types in the</w:t>
      </w:r>
      <w:r>
        <w:rPr>
          <w:spacing w:val="-13"/>
          <w:sz w:val="20"/>
        </w:rPr>
        <w:t> </w:t>
      </w:r>
      <w:r>
        <w:rPr>
          <w:sz w:val="20"/>
        </w:rPr>
        <w:t>system.</w:t>
      </w:r>
    </w:p>
    <w:p>
      <w:pPr>
        <w:pStyle w:val="ListParagraph"/>
        <w:numPr>
          <w:ilvl w:val="0"/>
          <w:numId w:val="3"/>
        </w:numPr>
        <w:tabs>
          <w:tab w:pos="298" w:val="left" w:leader="none"/>
        </w:tabs>
        <w:spacing w:line="242" w:lineRule="exact" w:before="0" w:after="0"/>
        <w:ind w:left="297" w:right="0" w:hanging="178"/>
        <w:jc w:val="left"/>
        <w:rPr>
          <w:sz w:val="20"/>
        </w:rPr>
      </w:pPr>
      <w:r>
        <w:rPr>
          <w:sz w:val="20"/>
        </w:rPr>
        <w:t>E is divided into two types of</w:t>
      </w:r>
      <w:r>
        <w:rPr>
          <w:spacing w:val="-3"/>
          <w:sz w:val="20"/>
        </w:rPr>
        <w:t> </w:t>
      </w:r>
      <w:r>
        <w:rPr>
          <w:sz w:val="20"/>
        </w:rPr>
        <w:t>edges:</w:t>
      </w:r>
    </w:p>
    <w:p>
      <w:pPr>
        <w:pStyle w:val="Heading2"/>
        <w:numPr>
          <w:ilvl w:val="0"/>
          <w:numId w:val="119"/>
        </w:numPr>
        <w:tabs>
          <w:tab w:pos="1158" w:val="left" w:leader="none"/>
        </w:tabs>
        <w:spacing w:line="241" w:lineRule="exact" w:before="0" w:after="0"/>
        <w:ind w:left="1157" w:right="0" w:hanging="318"/>
        <w:jc w:val="left"/>
      </w:pPr>
      <w:r>
        <w:rPr/>
        <w:t>Request</w:t>
      </w:r>
      <w:r>
        <w:rPr>
          <w:spacing w:val="-2"/>
        </w:rPr>
        <w:t> </w:t>
      </w:r>
      <w:r>
        <w:rPr/>
        <w:t>Edge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directed-edge P</w:t>
      </w:r>
      <w:r>
        <w:rPr>
          <w:sz w:val="20"/>
          <w:vertAlign w:val="subscript"/>
        </w:rPr>
        <w:t>i</w:t>
      </w:r>
      <w:r>
        <w:rPr>
          <w:sz w:val="20"/>
          <w:vertAlign w:val="baseline"/>
        </w:rPr>
        <w:t> </w:t>
      </w:r>
      <w:r>
        <w:rPr>
          <w:rFonts w:ascii="Arial" w:hAnsi="Arial"/>
          <w:sz w:val="20"/>
          <w:vertAlign w:val="baseline"/>
        </w:rPr>
        <w:t>→ </w:t>
      </w:r>
      <w:r>
        <w:rPr>
          <w:sz w:val="20"/>
          <w:vertAlign w:val="baseline"/>
        </w:rPr>
        <w:t>R</w:t>
      </w:r>
      <w:r>
        <w:rPr>
          <w:sz w:val="20"/>
          <w:vertAlign w:val="subscript"/>
        </w:rPr>
        <w:t>j</w:t>
      </w:r>
      <w:r>
        <w:rPr>
          <w:sz w:val="20"/>
          <w:vertAlign w:val="baseline"/>
        </w:rPr>
        <w:t> is called a request</w:t>
      </w:r>
      <w:r>
        <w:rPr>
          <w:spacing w:val="11"/>
          <w:sz w:val="20"/>
          <w:vertAlign w:val="baseline"/>
        </w:rPr>
        <w:t> </w:t>
      </w:r>
      <w:r>
        <w:rPr>
          <w:sz w:val="20"/>
          <w:vertAlign w:val="baseline"/>
        </w:rPr>
        <w:t>edge.</w:t>
      </w:r>
    </w:p>
    <w:p>
      <w:pPr>
        <w:pStyle w:val="ListParagraph"/>
        <w:numPr>
          <w:ilvl w:val="1"/>
          <w:numId w:val="3"/>
        </w:numPr>
        <w:tabs>
          <w:tab w:pos="1069" w:val="left" w:leader="none"/>
        </w:tabs>
        <w:spacing w:line="240" w:lineRule="auto" w:before="1" w:after="0"/>
        <w:ind w:left="1068" w:right="0" w:hanging="229"/>
        <w:jc w:val="left"/>
        <w:rPr>
          <w:sz w:val="20"/>
        </w:rPr>
      </w:pPr>
      <w:r>
        <w:rPr>
          <w:sz w:val="20"/>
        </w:rPr>
        <w:t>P</w:t>
      </w:r>
      <w:r>
        <w:rPr>
          <w:sz w:val="20"/>
          <w:vertAlign w:val="subscript"/>
        </w:rPr>
        <w:t>i</w:t>
      </w:r>
      <w:r>
        <w:rPr>
          <w:sz w:val="20"/>
          <w:vertAlign w:val="baseline"/>
        </w:rPr>
        <w:t> </w:t>
      </w:r>
      <w:r>
        <w:rPr>
          <w:rFonts w:ascii="Arial" w:hAnsi="Arial"/>
          <w:sz w:val="20"/>
          <w:vertAlign w:val="baseline"/>
        </w:rPr>
        <w:t>→ </w:t>
      </w:r>
      <w:r>
        <w:rPr>
          <w:sz w:val="20"/>
          <w:vertAlign w:val="baseline"/>
        </w:rPr>
        <w:t>R</w:t>
      </w:r>
      <w:r>
        <w:rPr>
          <w:sz w:val="20"/>
          <w:vertAlign w:val="subscript"/>
        </w:rPr>
        <w:t>j</w:t>
      </w:r>
      <w:r>
        <w:rPr>
          <w:sz w:val="20"/>
          <w:vertAlign w:val="baseline"/>
        </w:rPr>
        <w:t> indicates that process P</w:t>
      </w:r>
      <w:r>
        <w:rPr>
          <w:sz w:val="20"/>
          <w:vertAlign w:val="subscript"/>
        </w:rPr>
        <w:t>i</w:t>
      </w:r>
      <w:r>
        <w:rPr>
          <w:sz w:val="20"/>
          <w:vertAlign w:val="baseline"/>
        </w:rPr>
        <w:t> has requested a resource</w:t>
      </w:r>
      <w:r>
        <w:rPr>
          <w:spacing w:val="8"/>
          <w:sz w:val="20"/>
          <w:vertAlign w:val="baseline"/>
        </w:rPr>
        <w:t> </w:t>
      </w:r>
      <w:r>
        <w:rPr>
          <w:sz w:val="20"/>
          <w:vertAlign w:val="baseline"/>
        </w:rPr>
        <w:t>R</w:t>
      </w:r>
      <w:r>
        <w:rPr>
          <w:sz w:val="20"/>
          <w:vertAlign w:val="subscript"/>
        </w:rPr>
        <w:t>j</w:t>
      </w:r>
      <w:r>
        <w:rPr>
          <w:sz w:val="20"/>
          <w:vertAlign w:val="baseline"/>
        </w:rPr>
        <w:t>.</w:t>
      </w:r>
    </w:p>
    <w:p>
      <w:pPr>
        <w:pStyle w:val="Heading2"/>
        <w:numPr>
          <w:ilvl w:val="0"/>
          <w:numId w:val="119"/>
        </w:numPr>
        <w:tabs>
          <w:tab w:pos="1160" w:val="left" w:leader="none"/>
        </w:tabs>
        <w:spacing w:line="243" w:lineRule="exact" w:before="1" w:after="0"/>
        <w:ind w:left="1159" w:right="0" w:hanging="320"/>
        <w:jc w:val="left"/>
      </w:pPr>
      <w:r>
        <w:rPr/>
        <w:t>Assignment</w:t>
      </w:r>
      <w:r>
        <w:rPr>
          <w:spacing w:val="-3"/>
        </w:rPr>
        <w:t> </w:t>
      </w:r>
      <w:r>
        <w:rPr/>
        <w:t>Edge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directed-edge R</w:t>
      </w:r>
      <w:r>
        <w:rPr>
          <w:sz w:val="20"/>
          <w:vertAlign w:val="subscript"/>
        </w:rPr>
        <w:t>j</w:t>
      </w:r>
      <w:r>
        <w:rPr>
          <w:sz w:val="20"/>
          <w:vertAlign w:val="baseline"/>
        </w:rPr>
        <w:t> </w:t>
      </w:r>
      <w:r>
        <w:rPr>
          <w:rFonts w:ascii="Arial" w:hAnsi="Arial"/>
          <w:sz w:val="20"/>
          <w:vertAlign w:val="baseline"/>
        </w:rPr>
        <w:t>→ </w:t>
      </w:r>
      <w:r>
        <w:rPr>
          <w:sz w:val="20"/>
          <w:vertAlign w:val="baseline"/>
        </w:rPr>
        <w:t>P</w:t>
      </w:r>
      <w:r>
        <w:rPr>
          <w:sz w:val="20"/>
          <w:vertAlign w:val="subscript"/>
        </w:rPr>
        <w:t>i</w:t>
      </w:r>
      <w:r>
        <w:rPr>
          <w:sz w:val="20"/>
          <w:vertAlign w:val="baseline"/>
        </w:rPr>
        <w:t> is called an assignment</w:t>
      </w:r>
      <w:r>
        <w:rPr>
          <w:spacing w:val="7"/>
          <w:sz w:val="20"/>
          <w:vertAlign w:val="baseline"/>
        </w:rPr>
        <w:t> </w:t>
      </w:r>
      <w:r>
        <w:rPr>
          <w:sz w:val="20"/>
          <w:vertAlign w:val="baseline"/>
        </w:rPr>
        <w:t>edge.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R</w:t>
      </w:r>
      <w:r>
        <w:rPr>
          <w:sz w:val="20"/>
          <w:vertAlign w:val="subscript"/>
        </w:rPr>
        <w:t>j</w:t>
      </w:r>
      <w:r>
        <w:rPr>
          <w:sz w:val="20"/>
          <w:vertAlign w:val="baseline"/>
        </w:rPr>
        <w:t> </w:t>
      </w:r>
      <w:r>
        <w:rPr>
          <w:rFonts w:ascii="Arial" w:hAnsi="Arial"/>
          <w:sz w:val="20"/>
          <w:vertAlign w:val="baseline"/>
        </w:rPr>
        <w:t>→ </w:t>
      </w:r>
      <w:r>
        <w:rPr>
          <w:sz w:val="20"/>
          <w:vertAlign w:val="baseline"/>
        </w:rPr>
        <w:t>P</w:t>
      </w:r>
      <w:r>
        <w:rPr>
          <w:sz w:val="20"/>
          <w:vertAlign w:val="subscript"/>
        </w:rPr>
        <w:t>i</w:t>
      </w:r>
      <w:r>
        <w:rPr>
          <w:sz w:val="20"/>
          <w:vertAlign w:val="baseline"/>
        </w:rPr>
        <w:t> indicates that a resource R</w:t>
      </w:r>
      <w:r>
        <w:rPr>
          <w:sz w:val="20"/>
          <w:vertAlign w:val="subscript"/>
        </w:rPr>
        <w:t>j</w:t>
      </w:r>
      <w:r>
        <w:rPr>
          <w:sz w:val="20"/>
          <w:vertAlign w:val="baseline"/>
        </w:rPr>
        <w:t> has been allocated to process</w:t>
      </w:r>
      <w:r>
        <w:rPr>
          <w:spacing w:val="9"/>
          <w:sz w:val="20"/>
          <w:vertAlign w:val="baseline"/>
        </w:rPr>
        <w:t> </w:t>
      </w:r>
      <w:r>
        <w:rPr>
          <w:sz w:val="20"/>
          <w:vertAlign w:val="baseline"/>
        </w:rPr>
        <w:t>P</w:t>
      </w:r>
      <w:r>
        <w:rPr>
          <w:sz w:val="20"/>
          <w:vertAlign w:val="subscript"/>
        </w:rPr>
        <w:t>i</w:t>
      </w:r>
      <w:r>
        <w:rPr>
          <w:sz w:val="20"/>
          <w:vertAlign w:val="baseline"/>
        </w:rPr>
        <w:t>.</w:t>
      </w:r>
    </w:p>
    <w:p>
      <w:pPr>
        <w:pStyle w:val="ListParagraph"/>
        <w:numPr>
          <w:ilvl w:val="0"/>
          <w:numId w:val="3"/>
        </w:numPr>
        <w:tabs>
          <w:tab w:pos="298" w:val="left" w:leader="none"/>
        </w:tabs>
        <w:spacing w:line="240" w:lineRule="auto" w:before="2" w:after="0"/>
        <w:ind w:left="297" w:right="0" w:hanging="178"/>
        <w:jc w:val="left"/>
        <w:rPr>
          <w:sz w:val="20"/>
        </w:rPr>
      </w:pPr>
      <w:r>
        <w:rPr>
          <w:sz w:val="20"/>
        </w:rPr>
        <w:t>Suppose that process Pi requests resource</w:t>
      </w:r>
      <w:r>
        <w:rPr>
          <w:spacing w:val="-3"/>
          <w:sz w:val="20"/>
        </w:rPr>
        <w:t> </w:t>
      </w:r>
      <w:r>
        <w:rPr>
          <w:sz w:val="20"/>
        </w:rPr>
        <w:t>Rj.</w:t>
      </w:r>
    </w:p>
    <w:p>
      <w:pPr>
        <w:pStyle w:val="BodyText"/>
        <w:spacing w:before="2"/>
        <w:ind w:left="840" w:right="715"/>
      </w:pPr>
      <w:r>
        <w:rPr/>
        <w:t>Here, the request for Rj from Pi can be granted only if the converting request-edge to assignment-edge do not form a cycle in the resource-allocation graph.</w:t>
      </w:r>
    </w:p>
    <w:p>
      <w:pPr>
        <w:pStyle w:val="ListParagraph"/>
        <w:numPr>
          <w:ilvl w:val="0"/>
          <w:numId w:val="3"/>
        </w:numPr>
        <w:tabs>
          <w:tab w:pos="298" w:val="left" w:leader="none"/>
        </w:tabs>
        <w:spacing w:line="241" w:lineRule="exact" w:before="0" w:after="0"/>
        <w:ind w:left="297" w:right="0" w:hanging="178"/>
        <w:jc w:val="left"/>
        <w:rPr>
          <w:sz w:val="20"/>
        </w:rPr>
      </w:pPr>
      <w:r>
        <w:rPr>
          <w:sz w:val="20"/>
        </w:rPr>
        <w:t>Pictorially,</w:t>
      </w:r>
    </w:p>
    <w:p>
      <w:pPr>
        <w:pStyle w:val="BodyText"/>
        <w:spacing w:line="243" w:lineRule="exact"/>
        <w:ind w:left="840"/>
      </w:pPr>
      <w:r>
        <w:rPr>
          <w:rFonts w:ascii="Arial" w:hAnsi="Arial"/>
        </w:rPr>
        <w:t>→ </w:t>
      </w:r>
      <w:r>
        <w:rPr/>
        <w:t>We represent each process P</w:t>
      </w:r>
      <w:r>
        <w:rPr>
          <w:vertAlign w:val="subscript"/>
        </w:rPr>
        <w:t>i</w:t>
      </w:r>
      <w:r>
        <w:rPr>
          <w:vertAlign w:val="baseline"/>
        </w:rPr>
        <w:t> as a </w:t>
      </w:r>
      <w:r>
        <w:rPr>
          <w:b/>
          <w:vertAlign w:val="baseline"/>
        </w:rPr>
        <w:t>circle</w:t>
      </w:r>
      <w:r>
        <w:rPr>
          <w:vertAlign w:val="baseline"/>
        </w:rPr>
        <w:t>.</w:t>
      </w:r>
    </w:p>
    <w:p>
      <w:pPr>
        <w:pStyle w:val="BodyText"/>
        <w:spacing w:line="243" w:lineRule="exact"/>
        <w:ind w:left="840"/>
      </w:pPr>
      <w:r>
        <w:rPr>
          <w:rFonts w:ascii="Arial" w:hAnsi="Arial"/>
        </w:rPr>
        <w:t>→ </w:t>
      </w:r>
      <w:r>
        <w:rPr/>
        <w:t>We represent each resource-type R</w:t>
      </w:r>
      <w:r>
        <w:rPr>
          <w:vertAlign w:val="subscript"/>
        </w:rPr>
        <w:t>j</w:t>
      </w:r>
      <w:r>
        <w:rPr>
          <w:vertAlign w:val="baseline"/>
        </w:rPr>
        <w:t> as a </w:t>
      </w:r>
      <w:r>
        <w:rPr>
          <w:b/>
          <w:vertAlign w:val="baseline"/>
        </w:rPr>
        <w:t>rectangle</w:t>
      </w:r>
      <w:r>
        <w:rPr>
          <w:vertAlign w:val="baseline"/>
        </w:rPr>
        <w:t>.</w:t>
      </w:r>
    </w:p>
    <w:p>
      <w:pPr>
        <w:pStyle w:val="ListParagraph"/>
        <w:numPr>
          <w:ilvl w:val="0"/>
          <w:numId w:val="3"/>
        </w:numPr>
        <w:tabs>
          <w:tab w:pos="298" w:val="left" w:leader="none"/>
        </w:tabs>
        <w:spacing w:line="240" w:lineRule="auto" w:before="1" w:after="0"/>
        <w:ind w:left="297" w:right="0" w:hanging="178"/>
        <w:jc w:val="left"/>
        <w:rPr>
          <w:sz w:val="20"/>
        </w:rPr>
      </w:pPr>
      <w:r>
        <w:rPr>
          <w:sz w:val="20"/>
        </w:rPr>
        <w:t>As shown in below figures, the RAG illustrates the following 3 situation (Figure</w:t>
      </w:r>
      <w:r>
        <w:rPr>
          <w:spacing w:val="-10"/>
          <w:sz w:val="20"/>
        </w:rPr>
        <w:t> </w:t>
      </w:r>
      <w:r>
        <w:rPr>
          <w:sz w:val="20"/>
        </w:rPr>
        <w:t>3.3):</w:t>
      </w:r>
    </w:p>
    <w:p>
      <w:pPr>
        <w:pStyle w:val="ListParagraph"/>
        <w:numPr>
          <w:ilvl w:val="0"/>
          <w:numId w:val="120"/>
        </w:numPr>
        <w:tabs>
          <w:tab w:pos="1129" w:val="left" w:leader="none"/>
        </w:tabs>
        <w:spacing w:line="243" w:lineRule="exact" w:before="2" w:after="0"/>
        <w:ind w:left="1128" w:right="0" w:hanging="289"/>
        <w:jc w:val="left"/>
        <w:rPr>
          <w:sz w:val="20"/>
        </w:rPr>
      </w:pPr>
      <w:r>
        <w:rPr>
          <w:sz w:val="20"/>
        </w:rPr>
        <w:t>RAG with a</w:t>
      </w:r>
      <w:r>
        <w:rPr>
          <w:spacing w:val="-3"/>
          <w:sz w:val="20"/>
        </w:rPr>
        <w:t> </w:t>
      </w:r>
      <w:r>
        <w:rPr>
          <w:sz w:val="20"/>
        </w:rPr>
        <w:t>deadlock</w:t>
      </w:r>
    </w:p>
    <w:p>
      <w:pPr>
        <w:pStyle w:val="ListParagraph"/>
        <w:numPr>
          <w:ilvl w:val="0"/>
          <w:numId w:val="120"/>
        </w:numPr>
        <w:tabs>
          <w:tab w:pos="1129" w:val="left" w:leader="none"/>
        </w:tabs>
        <w:spacing w:line="242" w:lineRule="exact" w:before="0" w:after="0"/>
        <w:ind w:left="1128" w:right="0" w:hanging="289"/>
        <w:jc w:val="left"/>
        <w:rPr>
          <w:sz w:val="20"/>
        </w:rPr>
      </w:pPr>
      <w:r>
        <w:rPr>
          <w:sz w:val="20"/>
        </w:rPr>
        <w:t>RAG with a cycle and</w:t>
      </w:r>
      <w:r>
        <w:rPr>
          <w:spacing w:val="-4"/>
          <w:sz w:val="20"/>
        </w:rPr>
        <w:t> </w:t>
      </w:r>
      <w:r>
        <w:rPr>
          <w:sz w:val="20"/>
        </w:rPr>
        <w:t>deadlock</w:t>
      </w:r>
    </w:p>
    <w:p>
      <w:pPr>
        <w:pStyle w:val="ListParagraph"/>
        <w:numPr>
          <w:ilvl w:val="0"/>
          <w:numId w:val="120"/>
        </w:numPr>
        <w:tabs>
          <w:tab w:pos="1129" w:val="left" w:leader="none"/>
        </w:tabs>
        <w:spacing w:line="243" w:lineRule="exact" w:before="0" w:after="0"/>
        <w:ind w:left="1128" w:right="0" w:hanging="289"/>
        <w:jc w:val="left"/>
        <w:rPr>
          <w:sz w:val="20"/>
        </w:rPr>
      </w:pPr>
      <w:r>
        <w:rPr>
          <w:sz w:val="20"/>
        </w:rPr>
        <w:t>RAG with a cycle but no</w:t>
      </w:r>
      <w:r>
        <w:rPr>
          <w:spacing w:val="-7"/>
          <w:sz w:val="20"/>
        </w:rPr>
        <w:t> </w:t>
      </w:r>
      <w:r>
        <w:rPr>
          <w:sz w:val="20"/>
        </w:rPr>
        <w:t>deadlock</w:t>
      </w:r>
    </w:p>
    <w:p>
      <w:pPr>
        <w:pStyle w:val="BodyText"/>
        <w:spacing w:before="8"/>
        <w:rPr>
          <w:sz w:val="16"/>
        </w:rPr>
      </w:pPr>
      <w:r>
        <w:rPr/>
        <w:drawing>
          <wp:anchor distT="0" distB="0" distL="0" distR="0" allowOverlap="1" layoutInCell="1" locked="0" behindDoc="0" simplePos="0" relativeHeight="255">
            <wp:simplePos x="0" y="0"/>
            <wp:positionH relativeFrom="page">
              <wp:posOffset>1103630</wp:posOffset>
            </wp:positionH>
            <wp:positionV relativeFrom="paragraph">
              <wp:posOffset>153740</wp:posOffset>
            </wp:positionV>
            <wp:extent cx="5791832" cy="2409825"/>
            <wp:effectExtent l="0" t="0" r="0" b="0"/>
            <wp:wrapTopAndBottom/>
            <wp:docPr id="263" name="image123.jpeg"/>
            <wp:cNvGraphicFramePr>
              <a:graphicFrameLocks noChangeAspect="1"/>
            </wp:cNvGraphicFramePr>
            <a:graphic>
              <a:graphicData uri="http://schemas.openxmlformats.org/drawingml/2006/picture">
                <pic:pic>
                  <pic:nvPicPr>
                    <pic:cNvPr id="264" name="image123.jpeg"/>
                    <pic:cNvPicPr/>
                  </pic:nvPicPr>
                  <pic:blipFill>
                    <a:blip r:embed="rId139" cstate="print"/>
                    <a:stretch>
                      <a:fillRect/>
                    </a:stretch>
                  </pic:blipFill>
                  <pic:spPr>
                    <a:xfrm>
                      <a:off x="0" y="0"/>
                      <a:ext cx="5791832" cy="2409825"/>
                    </a:xfrm>
                    <a:prstGeom prst="rect">
                      <a:avLst/>
                    </a:prstGeom>
                  </pic:spPr>
                </pic:pic>
              </a:graphicData>
            </a:graphic>
          </wp:anchor>
        </w:drawing>
      </w:r>
    </w:p>
    <w:p>
      <w:pPr>
        <w:pStyle w:val="ListParagraph"/>
        <w:numPr>
          <w:ilvl w:val="1"/>
          <w:numId w:val="120"/>
        </w:numPr>
        <w:tabs>
          <w:tab w:pos="2010" w:val="left" w:leader="none"/>
        </w:tabs>
        <w:spacing w:line="240" w:lineRule="auto" w:before="215" w:after="0"/>
        <w:ind w:left="3817" w:right="1522" w:hanging="2180"/>
        <w:jc w:val="left"/>
        <w:rPr>
          <w:sz w:val="20"/>
        </w:rPr>
      </w:pPr>
      <w:r>
        <w:rPr>
          <w:sz w:val="20"/>
        </w:rPr>
        <w:t>Resource allocation Graph (b) With a deadlock (c) with cycle but no</w:t>
      </w:r>
      <w:r>
        <w:rPr>
          <w:spacing w:val="-32"/>
          <w:sz w:val="20"/>
        </w:rPr>
        <w:t> </w:t>
      </w:r>
      <w:r>
        <w:rPr>
          <w:sz w:val="20"/>
        </w:rPr>
        <w:t>deadlock Figure 3.3 Resource allocation</w:t>
      </w:r>
      <w:r>
        <w:rPr>
          <w:spacing w:val="-2"/>
          <w:sz w:val="20"/>
        </w:rPr>
        <w:t> </w:t>
      </w:r>
      <w:r>
        <w:rPr>
          <w:sz w:val="20"/>
        </w:rPr>
        <w:t>graphs</w:t>
      </w:r>
    </w:p>
    <w:p>
      <w:pPr>
        <w:pStyle w:val="BodyText"/>
        <w:spacing w:before="1"/>
      </w:pPr>
    </w:p>
    <w:p>
      <w:pPr>
        <w:pStyle w:val="Heading2"/>
        <w:ind w:left="120" w:firstLine="0"/>
      </w:pPr>
      <w:r>
        <w:rPr/>
        <w:t>Conclusion:</w:t>
      </w:r>
    </w:p>
    <w:p>
      <w:pPr>
        <w:pStyle w:val="ListParagraph"/>
        <w:numPr>
          <w:ilvl w:val="0"/>
          <w:numId w:val="121"/>
        </w:numPr>
        <w:tabs>
          <w:tab w:pos="1129" w:val="left" w:leader="none"/>
        </w:tabs>
        <w:spacing w:line="243" w:lineRule="exact" w:before="0" w:after="0"/>
        <w:ind w:left="1128" w:right="0" w:hanging="289"/>
        <w:jc w:val="left"/>
        <w:rPr>
          <w:sz w:val="20"/>
        </w:rPr>
      </w:pPr>
      <w:r>
        <w:rPr>
          <w:sz w:val="20"/>
        </w:rPr>
        <w:t>If a graph contains no cycles, then the system is not</w:t>
      </w:r>
      <w:r>
        <w:rPr>
          <w:spacing w:val="-12"/>
          <w:sz w:val="20"/>
        </w:rPr>
        <w:t> </w:t>
      </w:r>
      <w:r>
        <w:rPr>
          <w:sz w:val="20"/>
        </w:rPr>
        <w:t>deadlocked.</w:t>
      </w:r>
    </w:p>
    <w:p>
      <w:pPr>
        <w:pStyle w:val="ListParagraph"/>
        <w:numPr>
          <w:ilvl w:val="0"/>
          <w:numId w:val="121"/>
        </w:numPr>
        <w:tabs>
          <w:tab w:pos="1129" w:val="left" w:leader="none"/>
        </w:tabs>
        <w:spacing w:line="243" w:lineRule="exact" w:before="2" w:after="0"/>
        <w:ind w:left="1128" w:right="0" w:hanging="289"/>
        <w:jc w:val="left"/>
        <w:rPr>
          <w:sz w:val="20"/>
        </w:rPr>
      </w:pPr>
      <w:r>
        <w:rPr>
          <w:sz w:val="20"/>
        </w:rPr>
        <w:t>If the graph contains a cycle then a deadlock may</w:t>
      </w:r>
      <w:r>
        <w:rPr>
          <w:spacing w:val="-12"/>
          <w:sz w:val="20"/>
        </w:rPr>
        <w:t> </w:t>
      </w:r>
      <w:r>
        <w:rPr>
          <w:sz w:val="20"/>
        </w:rPr>
        <w:t>exist.</w:t>
      </w:r>
    </w:p>
    <w:p>
      <w:pPr>
        <w:pStyle w:val="BodyText"/>
        <w:spacing w:line="243" w:lineRule="exact"/>
        <w:ind w:left="840"/>
      </w:pPr>
      <w:r>
        <w:rPr/>
        <w:t>Therefore, a cycle means deadlock is possible, but not necessarily present.</w:t>
      </w: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93"/>
        <w:ind w:left="100" w:right="0" w:firstLine="0"/>
        <w:jc w:val="left"/>
        <w:rPr>
          <w:rFonts w:ascii="Palatino Linotype"/>
          <w:sz w:val="18"/>
        </w:rPr>
      </w:pPr>
      <w:r>
        <w:rPr>
          <w:rFonts w:ascii="Palatino Linotype"/>
          <w:w w:val="110"/>
          <w:sz w:val="18"/>
        </w:rPr>
        <w:t>Champions keep playing until they get it right.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149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543" w:val="left" w:leader="none"/>
        </w:tabs>
        <w:spacing w:line="243" w:lineRule="exact" w:before="7" w:after="0"/>
        <w:ind w:left="542" w:right="0" w:hanging="423"/>
        <w:jc w:val="left"/>
      </w:pPr>
      <w:r>
        <w:rPr/>
        <w:t>Methods for Handling</w:t>
      </w:r>
      <w:r>
        <w:rPr>
          <w:spacing w:val="-3"/>
        </w:rPr>
        <w:t> </w:t>
      </w:r>
      <w:r>
        <w:rPr/>
        <w:t>Deadlocks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There are three ways of handling</w:t>
      </w:r>
      <w:r>
        <w:rPr>
          <w:spacing w:val="-2"/>
          <w:sz w:val="20"/>
        </w:rPr>
        <w:t> </w:t>
      </w:r>
      <w:r>
        <w:rPr>
          <w:sz w:val="20"/>
        </w:rPr>
        <w:t>deadlocks:</w:t>
      </w:r>
    </w:p>
    <w:p>
      <w:pPr>
        <w:pStyle w:val="ListParagraph"/>
        <w:numPr>
          <w:ilvl w:val="2"/>
          <w:numId w:val="116"/>
        </w:numPr>
        <w:tabs>
          <w:tab w:pos="1129" w:val="left" w:leader="none"/>
        </w:tabs>
        <w:spacing w:line="243" w:lineRule="exact" w:before="2" w:after="0"/>
        <w:ind w:left="1128" w:right="0" w:hanging="289"/>
        <w:jc w:val="left"/>
        <w:rPr>
          <w:sz w:val="20"/>
        </w:rPr>
      </w:pPr>
      <w:r>
        <w:rPr>
          <w:sz w:val="20"/>
        </w:rPr>
        <w:t>Deadlock prevention or avoidance - Do not allow the system to get into a deadlocked</w:t>
      </w:r>
      <w:r>
        <w:rPr>
          <w:spacing w:val="-23"/>
          <w:sz w:val="20"/>
        </w:rPr>
        <w:t> </w:t>
      </w:r>
      <w:r>
        <w:rPr>
          <w:sz w:val="20"/>
        </w:rPr>
        <w:t>state.</w:t>
      </w:r>
    </w:p>
    <w:p>
      <w:pPr>
        <w:pStyle w:val="ListParagraph"/>
        <w:numPr>
          <w:ilvl w:val="2"/>
          <w:numId w:val="116"/>
        </w:numPr>
        <w:tabs>
          <w:tab w:pos="1201" w:val="left" w:leader="none"/>
        </w:tabs>
        <w:spacing w:line="240" w:lineRule="auto" w:before="0" w:after="0"/>
        <w:ind w:left="840" w:right="721" w:firstLine="0"/>
        <w:jc w:val="left"/>
        <w:rPr>
          <w:sz w:val="20"/>
        </w:rPr>
      </w:pPr>
      <w:r>
        <w:rPr>
          <w:sz w:val="20"/>
        </w:rPr>
        <w:t>Deadlock detection and recovery - Abort a process or preempt some resources</w:t>
      </w:r>
      <w:r>
        <w:rPr>
          <w:spacing w:val="41"/>
          <w:sz w:val="20"/>
        </w:rPr>
        <w:t> </w:t>
      </w:r>
      <w:r>
        <w:rPr>
          <w:sz w:val="20"/>
        </w:rPr>
        <w:t>when deadlocks are</w:t>
      </w:r>
      <w:r>
        <w:rPr>
          <w:spacing w:val="-2"/>
          <w:sz w:val="20"/>
        </w:rPr>
        <w:t> </w:t>
      </w:r>
      <w:r>
        <w:rPr>
          <w:sz w:val="20"/>
        </w:rPr>
        <w:t>detected.</w:t>
      </w:r>
    </w:p>
    <w:p>
      <w:pPr>
        <w:pStyle w:val="ListParagraph"/>
        <w:numPr>
          <w:ilvl w:val="2"/>
          <w:numId w:val="116"/>
        </w:numPr>
        <w:tabs>
          <w:tab w:pos="1136" w:val="left" w:leader="none"/>
        </w:tabs>
        <w:spacing w:line="240" w:lineRule="auto" w:before="0" w:after="0"/>
        <w:ind w:left="840" w:right="723" w:firstLine="0"/>
        <w:jc w:val="left"/>
        <w:rPr>
          <w:sz w:val="20"/>
        </w:rPr>
      </w:pPr>
      <w:r>
        <w:rPr>
          <w:sz w:val="20"/>
        </w:rPr>
        <w:t>Ignore the problem all together - If deadlocks only occur once a year or so, it may be better to simply let them happen and reboot the</w:t>
      </w:r>
      <w:r>
        <w:rPr>
          <w:spacing w:val="-9"/>
          <w:sz w:val="20"/>
        </w:rPr>
        <w:t> </w:t>
      </w:r>
      <w:r>
        <w:rPr>
          <w:sz w:val="20"/>
        </w:rPr>
        <w:t>system.</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order to avoid deadlocks, the system must have additional information about all</w:t>
      </w:r>
      <w:r>
        <w:rPr>
          <w:spacing w:val="-16"/>
          <w:sz w:val="20"/>
        </w:rPr>
        <w:t> </w:t>
      </w:r>
      <w:r>
        <w:rPr>
          <w:sz w:val="20"/>
        </w:rPr>
        <w:t>processes.</w:t>
      </w:r>
    </w:p>
    <w:p>
      <w:pPr>
        <w:pStyle w:val="ListParagraph"/>
        <w:numPr>
          <w:ilvl w:val="0"/>
          <w:numId w:val="3"/>
        </w:numPr>
        <w:tabs>
          <w:tab w:pos="300" w:val="left" w:leader="none"/>
        </w:tabs>
        <w:spacing w:line="242" w:lineRule="exact" w:before="0" w:after="0"/>
        <w:ind w:left="299" w:right="0" w:hanging="180"/>
        <w:jc w:val="left"/>
        <w:rPr>
          <w:sz w:val="20"/>
        </w:rPr>
      </w:pPr>
      <w:r>
        <w:rPr>
          <w:sz w:val="20"/>
        </w:rPr>
        <w:t>In particular, the system must know what resources a process will or may request in the</w:t>
      </w:r>
      <w:r>
        <w:rPr>
          <w:spacing w:val="-17"/>
          <w:sz w:val="20"/>
        </w:rPr>
        <w:t> </w:t>
      </w:r>
      <w:r>
        <w:rPr>
          <w:sz w:val="20"/>
        </w:rPr>
        <w:t>future.</w:t>
      </w:r>
    </w:p>
    <w:p>
      <w:pPr>
        <w:pStyle w:val="ListParagraph"/>
        <w:numPr>
          <w:ilvl w:val="0"/>
          <w:numId w:val="3"/>
        </w:numPr>
        <w:tabs>
          <w:tab w:pos="305" w:val="left" w:leader="none"/>
        </w:tabs>
        <w:spacing w:line="243" w:lineRule="exact" w:before="0" w:after="0"/>
        <w:ind w:left="304" w:right="0" w:hanging="185"/>
        <w:jc w:val="left"/>
        <w:rPr>
          <w:sz w:val="20"/>
        </w:rPr>
      </w:pPr>
      <w:r>
        <w:rPr>
          <w:sz w:val="20"/>
        </w:rPr>
        <w:t>Deadlock detection is fairly straightforward, but deadlock recovery requires either aborting</w:t>
      </w:r>
      <w:r>
        <w:rPr>
          <w:spacing w:val="43"/>
          <w:sz w:val="20"/>
        </w:rPr>
        <w:t> </w:t>
      </w:r>
      <w:r>
        <w:rPr>
          <w:sz w:val="20"/>
        </w:rPr>
        <w:t>processes</w:t>
      </w:r>
    </w:p>
    <w:p>
      <w:pPr>
        <w:pStyle w:val="BodyText"/>
        <w:spacing w:line="243" w:lineRule="exact" w:before="1"/>
        <w:ind w:left="120"/>
      </w:pPr>
      <w:r>
        <w:rPr/>
        <w:t>or preempting</w:t>
      </w:r>
      <w:r>
        <w:rPr>
          <w:spacing w:val="-11"/>
        </w:rPr>
        <w:t> </w:t>
      </w:r>
      <w:r>
        <w:rPr/>
        <w:t>resources.</w:t>
      </w:r>
    </w:p>
    <w:p>
      <w:pPr>
        <w:pStyle w:val="ListParagraph"/>
        <w:numPr>
          <w:ilvl w:val="0"/>
          <w:numId w:val="3"/>
        </w:numPr>
        <w:tabs>
          <w:tab w:pos="355" w:val="left" w:leader="none"/>
        </w:tabs>
        <w:spacing w:line="240" w:lineRule="auto" w:before="0" w:after="0"/>
        <w:ind w:left="120" w:right="716" w:firstLine="0"/>
        <w:jc w:val="left"/>
        <w:rPr>
          <w:sz w:val="20"/>
        </w:rPr>
      </w:pPr>
      <w:r>
        <w:rPr>
          <w:sz w:val="20"/>
        </w:rPr>
        <w:t>If deadlocks are neither prevented nor detected, then when a deadlock occurs the system </w:t>
      </w:r>
      <w:r>
        <w:rPr>
          <w:spacing w:val="2"/>
          <w:sz w:val="20"/>
        </w:rPr>
        <w:t>will </w:t>
      </w:r>
      <w:r>
        <w:rPr>
          <w:sz w:val="20"/>
        </w:rPr>
        <w:t>gradually slow</w:t>
      </w:r>
      <w:r>
        <w:rPr>
          <w:spacing w:val="-3"/>
          <w:sz w:val="20"/>
        </w:rPr>
        <w:t> </w:t>
      </w:r>
      <w:r>
        <w:rPr>
          <w:sz w:val="20"/>
        </w:rPr>
        <w:t>down.</w:t>
      </w:r>
    </w:p>
    <w:p>
      <w:pPr>
        <w:pStyle w:val="BodyText"/>
      </w:pPr>
    </w:p>
    <w:p>
      <w:pPr>
        <w:pStyle w:val="Heading2"/>
        <w:numPr>
          <w:ilvl w:val="1"/>
          <w:numId w:val="116"/>
        </w:numPr>
        <w:tabs>
          <w:tab w:pos="543" w:val="left" w:leader="none"/>
        </w:tabs>
        <w:spacing w:line="240" w:lineRule="auto" w:before="0" w:after="0"/>
        <w:ind w:left="542" w:right="0" w:hanging="423"/>
        <w:jc w:val="left"/>
      </w:pPr>
      <w:r>
        <w:rPr/>
        <w:t>Deadlock-Prevention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Deadlocks can be eliminated by preventing at least one of the four required</w:t>
      </w:r>
      <w:r>
        <w:rPr>
          <w:spacing w:val="-11"/>
          <w:sz w:val="20"/>
        </w:rPr>
        <w:t> </w:t>
      </w:r>
      <w:r>
        <w:rPr>
          <w:sz w:val="20"/>
        </w:rPr>
        <w:t>conditions:</w:t>
      </w:r>
    </w:p>
    <w:p>
      <w:pPr>
        <w:pStyle w:val="ListParagraph"/>
        <w:numPr>
          <w:ilvl w:val="2"/>
          <w:numId w:val="116"/>
        </w:numPr>
        <w:tabs>
          <w:tab w:pos="1129" w:val="left" w:leader="none"/>
        </w:tabs>
        <w:spacing w:line="243" w:lineRule="exact" w:before="0" w:after="0"/>
        <w:ind w:left="1128" w:right="0" w:hanging="289"/>
        <w:jc w:val="left"/>
        <w:rPr>
          <w:sz w:val="20"/>
        </w:rPr>
      </w:pPr>
      <w:r>
        <w:rPr>
          <w:sz w:val="20"/>
        </w:rPr>
        <w:t>Mutual</w:t>
      </w:r>
      <w:r>
        <w:rPr>
          <w:spacing w:val="2"/>
          <w:sz w:val="20"/>
        </w:rPr>
        <w:t> </w:t>
      </w:r>
      <w:r>
        <w:rPr>
          <w:sz w:val="20"/>
        </w:rPr>
        <w:t>exclusion</w:t>
      </w:r>
    </w:p>
    <w:p>
      <w:pPr>
        <w:pStyle w:val="ListParagraph"/>
        <w:numPr>
          <w:ilvl w:val="2"/>
          <w:numId w:val="116"/>
        </w:numPr>
        <w:tabs>
          <w:tab w:pos="1129" w:val="left" w:leader="none"/>
        </w:tabs>
        <w:spacing w:line="243" w:lineRule="exact" w:before="2" w:after="0"/>
        <w:ind w:left="1128" w:right="0" w:hanging="289"/>
        <w:jc w:val="left"/>
        <w:rPr>
          <w:sz w:val="20"/>
        </w:rPr>
      </w:pPr>
      <w:r>
        <w:rPr>
          <w:sz w:val="20"/>
        </w:rPr>
        <w:t>Hold-and-wait</w:t>
      </w:r>
    </w:p>
    <w:p>
      <w:pPr>
        <w:pStyle w:val="ListParagraph"/>
        <w:numPr>
          <w:ilvl w:val="2"/>
          <w:numId w:val="116"/>
        </w:numPr>
        <w:tabs>
          <w:tab w:pos="1129" w:val="left" w:leader="none"/>
        </w:tabs>
        <w:spacing w:line="242" w:lineRule="exact" w:before="0" w:after="0"/>
        <w:ind w:left="1128" w:right="0" w:hanging="289"/>
        <w:jc w:val="left"/>
        <w:rPr>
          <w:sz w:val="20"/>
        </w:rPr>
      </w:pPr>
      <w:r>
        <w:rPr>
          <w:sz w:val="20"/>
        </w:rPr>
        <w:t>No</w:t>
      </w:r>
      <w:r>
        <w:rPr>
          <w:spacing w:val="-3"/>
          <w:sz w:val="20"/>
        </w:rPr>
        <w:t> </w:t>
      </w:r>
      <w:r>
        <w:rPr>
          <w:sz w:val="20"/>
        </w:rPr>
        <w:t>preemption</w:t>
      </w:r>
    </w:p>
    <w:p>
      <w:pPr>
        <w:pStyle w:val="ListParagraph"/>
        <w:numPr>
          <w:ilvl w:val="2"/>
          <w:numId w:val="116"/>
        </w:numPr>
        <w:tabs>
          <w:tab w:pos="1129" w:val="left" w:leader="none"/>
        </w:tabs>
        <w:spacing w:line="243" w:lineRule="exact" w:before="0" w:after="0"/>
        <w:ind w:left="1128" w:right="0" w:hanging="289"/>
        <w:jc w:val="left"/>
        <w:rPr>
          <w:sz w:val="20"/>
        </w:rPr>
      </w:pPr>
      <w:r>
        <w:rPr>
          <w:sz w:val="20"/>
        </w:rPr>
        <w:t>Circular-wait.</w:t>
      </w:r>
    </w:p>
    <w:p>
      <w:pPr>
        <w:pStyle w:val="BodyText"/>
        <w:spacing w:before="1"/>
      </w:pPr>
    </w:p>
    <w:p>
      <w:pPr>
        <w:pStyle w:val="Heading2"/>
        <w:numPr>
          <w:ilvl w:val="2"/>
          <w:numId w:val="122"/>
        </w:numPr>
        <w:tabs>
          <w:tab w:pos="757" w:val="left" w:leader="none"/>
        </w:tabs>
        <w:spacing w:line="243" w:lineRule="exact" w:before="0" w:after="0"/>
        <w:ind w:left="756" w:right="0" w:hanging="637"/>
        <w:jc w:val="left"/>
      </w:pPr>
      <w:r>
        <w:rPr/>
        <w:t>Mutual</w:t>
      </w:r>
      <w:r>
        <w:rPr>
          <w:spacing w:val="-1"/>
        </w:rPr>
        <w:t> </w:t>
      </w:r>
      <w:r>
        <w:rPr/>
        <w:t>Exclusion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condition must hold for non-sharable</w:t>
      </w:r>
      <w:r>
        <w:rPr>
          <w:spacing w:val="-6"/>
          <w:sz w:val="20"/>
        </w:rPr>
        <w:t> </w:t>
      </w:r>
      <w:r>
        <w:rPr>
          <w:sz w:val="20"/>
        </w:rPr>
        <w:t>resources.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w:t>
      </w:r>
      <w:r>
        <w:rPr>
          <w:spacing w:val="-1"/>
          <w:sz w:val="20"/>
        </w:rPr>
        <w:t> </w:t>
      </w:r>
      <w:r>
        <w:rPr>
          <w:sz w:val="20"/>
        </w:rPr>
        <w:t>example:</w:t>
      </w:r>
    </w:p>
    <w:p>
      <w:pPr>
        <w:pStyle w:val="BodyText"/>
        <w:spacing w:line="243" w:lineRule="exact" w:before="2"/>
        <w:ind w:left="840"/>
      </w:pPr>
      <w:r>
        <w:rPr/>
        <w:t>A printer cannot be simultaneously shared by several processes.</w:t>
      </w:r>
    </w:p>
    <w:p>
      <w:pPr>
        <w:pStyle w:val="ListParagraph"/>
        <w:numPr>
          <w:ilvl w:val="0"/>
          <w:numId w:val="3"/>
        </w:numPr>
        <w:tabs>
          <w:tab w:pos="298" w:val="left" w:leader="none"/>
        </w:tabs>
        <w:spacing w:line="242" w:lineRule="exact" w:before="0" w:after="0"/>
        <w:ind w:left="297" w:right="0" w:hanging="178"/>
        <w:jc w:val="left"/>
        <w:rPr>
          <w:sz w:val="20"/>
        </w:rPr>
      </w:pPr>
      <w:r>
        <w:rPr>
          <w:sz w:val="20"/>
        </w:rPr>
        <w:t>On the other hand, shared resources do not lead to</w:t>
      </w:r>
      <w:r>
        <w:rPr>
          <w:spacing w:val="-3"/>
          <w:sz w:val="20"/>
        </w:rPr>
        <w:t> </w:t>
      </w:r>
      <w:r>
        <w:rPr>
          <w:sz w:val="20"/>
        </w:rPr>
        <w:t>deadlocks.</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w:t>
      </w:r>
      <w:r>
        <w:rPr>
          <w:spacing w:val="-1"/>
          <w:sz w:val="20"/>
        </w:rPr>
        <w:t> </w:t>
      </w:r>
      <w:r>
        <w:rPr>
          <w:sz w:val="20"/>
        </w:rPr>
        <w:t>example:</w:t>
      </w:r>
    </w:p>
    <w:p>
      <w:pPr>
        <w:pStyle w:val="BodyText"/>
        <w:spacing w:line="243" w:lineRule="exact"/>
        <w:ind w:left="840"/>
      </w:pPr>
      <w:r>
        <w:rPr/>
        <w:t>Simultaneous access can be granted for read-only file.</w:t>
      </w:r>
    </w:p>
    <w:p>
      <w:pPr>
        <w:pStyle w:val="ListParagraph"/>
        <w:numPr>
          <w:ilvl w:val="0"/>
          <w:numId w:val="3"/>
        </w:numPr>
        <w:tabs>
          <w:tab w:pos="298" w:val="left" w:leader="none"/>
        </w:tabs>
        <w:spacing w:line="243" w:lineRule="exact" w:before="1" w:after="0"/>
        <w:ind w:left="297" w:right="0" w:hanging="178"/>
        <w:jc w:val="left"/>
        <w:rPr>
          <w:sz w:val="20"/>
        </w:rPr>
      </w:pPr>
      <w:r>
        <w:rPr>
          <w:sz w:val="20"/>
        </w:rPr>
        <w:t>A process never waits for accessing a sharable</w:t>
      </w:r>
      <w:r>
        <w:rPr>
          <w:spacing w:val="-6"/>
          <w:sz w:val="20"/>
        </w:rPr>
        <w:t> </w:t>
      </w:r>
      <w:r>
        <w:rPr>
          <w:sz w:val="20"/>
        </w:rPr>
        <w:t>resource.</w:t>
      </w:r>
    </w:p>
    <w:p>
      <w:pPr>
        <w:pStyle w:val="ListParagraph"/>
        <w:numPr>
          <w:ilvl w:val="0"/>
          <w:numId w:val="3"/>
        </w:numPr>
        <w:tabs>
          <w:tab w:pos="327" w:val="left" w:leader="none"/>
        </w:tabs>
        <w:spacing w:line="240" w:lineRule="auto" w:before="0" w:after="0"/>
        <w:ind w:left="120" w:right="721" w:firstLine="0"/>
        <w:jc w:val="left"/>
        <w:rPr>
          <w:sz w:val="20"/>
        </w:rPr>
      </w:pPr>
      <w:r>
        <w:rPr>
          <w:sz w:val="20"/>
        </w:rPr>
        <w:t>In general, we cannot prevent deadlocks by denying the mutual-exclusion condition because some resources are non-sharable by</w:t>
      </w:r>
      <w:r>
        <w:rPr>
          <w:spacing w:val="-8"/>
          <w:sz w:val="20"/>
        </w:rPr>
        <w:t> </w:t>
      </w:r>
      <w:r>
        <w:rPr>
          <w:sz w:val="20"/>
        </w:rPr>
        <w:t>default.</w:t>
      </w:r>
    </w:p>
    <w:p>
      <w:pPr>
        <w:pStyle w:val="BodyText"/>
        <w:spacing w:before="1"/>
      </w:pPr>
    </w:p>
    <w:p>
      <w:pPr>
        <w:pStyle w:val="Heading2"/>
        <w:numPr>
          <w:ilvl w:val="2"/>
          <w:numId w:val="122"/>
        </w:numPr>
        <w:tabs>
          <w:tab w:pos="757" w:val="left" w:leader="none"/>
        </w:tabs>
        <w:spacing w:line="243" w:lineRule="exact" w:before="0" w:after="0"/>
        <w:ind w:left="756" w:right="0" w:hanging="637"/>
        <w:jc w:val="left"/>
      </w:pPr>
      <w:r>
        <w:rPr/>
        <w:t>Hold and</w:t>
      </w:r>
      <w:r>
        <w:rPr>
          <w:spacing w:val="-1"/>
        </w:rPr>
        <w:t> </w:t>
      </w:r>
      <w:r>
        <w:rPr/>
        <w:t>Wait</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prevent this</w:t>
      </w:r>
      <w:r>
        <w:rPr>
          <w:spacing w:val="-5"/>
          <w:sz w:val="20"/>
        </w:rPr>
        <w:t> </w:t>
      </w:r>
      <w:r>
        <w:rPr>
          <w:sz w:val="20"/>
        </w:rPr>
        <w:t>condition:</w:t>
      </w:r>
    </w:p>
    <w:p>
      <w:pPr>
        <w:pStyle w:val="BodyText"/>
        <w:tabs>
          <w:tab w:pos="1413" w:val="left" w:leader="none"/>
        </w:tabs>
        <w:ind w:left="840" w:right="739"/>
      </w:pPr>
      <w:r>
        <w:rPr/>
        <w:t>The</w:t>
        <w:tab/>
        <w:t>processes must be prevented from holding one or more resources while simultaneously waiting for one or more other</w:t>
      </w:r>
      <w:r>
        <w:rPr>
          <w:spacing w:val="-4"/>
        </w:rPr>
        <w:t> </w:t>
      </w:r>
      <w:r>
        <w:rPr/>
        <w:t>resources.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There are several solutions to this</w:t>
      </w:r>
      <w:r>
        <w:rPr>
          <w:spacing w:val="-6"/>
          <w:sz w:val="20"/>
        </w:rPr>
        <w:t> </w:t>
      </w:r>
      <w:r>
        <w:rPr>
          <w:sz w:val="20"/>
        </w:rPr>
        <w:t>problem.</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w:t>
      </w:r>
      <w:r>
        <w:rPr>
          <w:spacing w:val="-1"/>
          <w:sz w:val="20"/>
        </w:rPr>
        <w:t> </w:t>
      </w:r>
      <w:r>
        <w:rPr>
          <w:sz w:val="20"/>
        </w:rPr>
        <w:t>example:</w:t>
      </w:r>
    </w:p>
    <w:p>
      <w:pPr>
        <w:pStyle w:val="BodyText"/>
        <w:spacing w:line="242" w:lineRule="exact" w:before="1"/>
        <w:ind w:left="840"/>
      </w:pPr>
      <w:r>
        <w:rPr/>
        <w:t>Consider a process that</w:t>
      </w:r>
    </w:p>
    <w:p>
      <w:pPr>
        <w:pStyle w:val="BodyText"/>
        <w:spacing w:line="241" w:lineRule="exact"/>
        <w:ind w:left="1560"/>
      </w:pPr>
      <w:r>
        <w:rPr>
          <w:rFonts w:ascii="Arial" w:hAnsi="Arial"/>
        </w:rPr>
        <w:t>→ </w:t>
      </w:r>
      <w:r>
        <w:rPr/>
        <w:t>copies the data from a tape drive to the disk</w:t>
      </w:r>
    </w:p>
    <w:p>
      <w:pPr>
        <w:pStyle w:val="BodyText"/>
        <w:spacing w:line="243" w:lineRule="exact"/>
        <w:ind w:left="1560"/>
      </w:pPr>
      <w:r>
        <w:rPr>
          <w:rFonts w:ascii="Arial" w:hAnsi="Arial"/>
        </w:rPr>
        <w:t>→ </w:t>
      </w:r>
      <w:r>
        <w:rPr/>
        <w:t>sorts the file and</w:t>
      </w:r>
    </w:p>
    <w:p>
      <w:pPr>
        <w:pStyle w:val="BodyText"/>
        <w:spacing w:before="2"/>
        <w:ind w:left="1560"/>
      </w:pPr>
      <w:r>
        <w:rPr>
          <w:rFonts w:ascii="Arial" w:hAnsi="Arial"/>
        </w:rPr>
        <w:t>→ </w:t>
      </w:r>
      <w:r>
        <w:rPr/>
        <w:t>then prints the results to a printer.</w:t>
      </w:r>
    </w:p>
    <w:p>
      <w:pPr>
        <w:pStyle w:val="Heading2"/>
        <w:spacing w:line="242" w:lineRule="exact" w:before="1"/>
        <w:ind w:left="840" w:firstLine="0"/>
      </w:pPr>
      <w:r>
        <w:rPr/>
        <w:t>Protocol-1</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Each process must be allocated with all of its resources before it begins</w:t>
      </w:r>
      <w:r>
        <w:rPr>
          <w:spacing w:val="-19"/>
          <w:sz w:val="20"/>
        </w:rPr>
        <w:t> </w:t>
      </w:r>
      <w:r>
        <w:rPr>
          <w:sz w:val="20"/>
        </w:rPr>
        <w:t>execution.</w:t>
      </w:r>
    </w:p>
    <w:p>
      <w:pPr>
        <w:pStyle w:val="ListParagraph"/>
        <w:numPr>
          <w:ilvl w:val="1"/>
          <w:numId w:val="3"/>
        </w:numPr>
        <w:tabs>
          <w:tab w:pos="1122" w:val="left" w:leader="none"/>
        </w:tabs>
        <w:spacing w:line="240" w:lineRule="auto" w:before="2" w:after="0"/>
        <w:ind w:left="840" w:right="717" w:firstLine="0"/>
        <w:jc w:val="left"/>
        <w:rPr>
          <w:sz w:val="20"/>
        </w:rPr>
      </w:pPr>
      <w:r>
        <w:rPr>
          <w:sz w:val="20"/>
        </w:rPr>
        <w:t>All the resources (tape drive, disk files and printer) are allocated to the process at the beginning.</w:t>
      </w:r>
    </w:p>
    <w:p>
      <w:pPr>
        <w:pStyle w:val="Heading2"/>
        <w:spacing w:before="1"/>
        <w:ind w:left="840" w:firstLine="0"/>
      </w:pPr>
      <w:r>
        <w:rPr/>
        <w:t>Protocol-2</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process must request a resource only when the process has</w:t>
      </w:r>
      <w:r>
        <w:rPr>
          <w:spacing w:val="-9"/>
          <w:sz w:val="20"/>
        </w:rPr>
        <w:t> </w:t>
      </w:r>
      <w:r>
        <w:rPr>
          <w:sz w:val="20"/>
        </w:rPr>
        <w:t>none.</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Initially, the process is allocated with tape drive and disk</w:t>
      </w:r>
      <w:r>
        <w:rPr>
          <w:spacing w:val="-15"/>
          <w:sz w:val="20"/>
        </w:rPr>
        <w:t> </w:t>
      </w:r>
      <w:r>
        <w:rPr>
          <w:sz w:val="20"/>
        </w:rPr>
        <w:t>file.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process performs the required operation and releases both tape drive and disk</w:t>
      </w:r>
      <w:r>
        <w:rPr>
          <w:spacing w:val="-10"/>
          <w:sz w:val="20"/>
        </w:rPr>
        <w:t> </w:t>
      </w:r>
      <w:r>
        <w:rPr>
          <w:sz w:val="20"/>
        </w:rPr>
        <w:t>file.</w:t>
      </w:r>
    </w:p>
    <w:p>
      <w:pPr>
        <w:pStyle w:val="ListParagraph"/>
        <w:numPr>
          <w:ilvl w:val="1"/>
          <w:numId w:val="3"/>
        </w:numPr>
        <w:tabs>
          <w:tab w:pos="1069" w:val="left" w:leader="none"/>
        </w:tabs>
        <w:spacing w:line="243" w:lineRule="exact" w:before="2" w:after="0"/>
        <w:ind w:left="1068" w:right="0" w:hanging="229"/>
        <w:jc w:val="left"/>
        <w:rPr>
          <w:sz w:val="20"/>
        </w:rPr>
      </w:pPr>
      <w:r>
        <w:rPr>
          <w:sz w:val="20"/>
        </w:rPr>
        <w:t>Then, the process is again allocated with disk file and the</w:t>
      </w:r>
      <w:r>
        <w:rPr>
          <w:spacing w:val="-14"/>
          <w:sz w:val="20"/>
        </w:rPr>
        <w:t> </w:t>
      </w:r>
      <w:r>
        <w:rPr>
          <w:sz w:val="20"/>
        </w:rPr>
        <w:t>printer</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Again, the process performs the required operation &amp; releases both disk file and the</w:t>
      </w:r>
      <w:r>
        <w:rPr>
          <w:spacing w:val="-25"/>
          <w:sz w:val="20"/>
        </w:rPr>
        <w:t> </w:t>
      </w:r>
      <w:r>
        <w:rPr>
          <w:sz w:val="20"/>
        </w:rPr>
        <w:t>printer.</w:t>
      </w:r>
    </w:p>
    <w:p>
      <w:pPr>
        <w:pStyle w:val="ListParagraph"/>
        <w:numPr>
          <w:ilvl w:val="0"/>
          <w:numId w:val="3"/>
        </w:numPr>
        <w:tabs>
          <w:tab w:pos="298" w:val="left" w:leader="none"/>
        </w:tabs>
        <w:spacing w:line="240" w:lineRule="auto" w:before="1" w:after="0"/>
        <w:ind w:left="297" w:right="0" w:hanging="178"/>
        <w:jc w:val="left"/>
        <w:rPr>
          <w:sz w:val="20"/>
        </w:rPr>
      </w:pPr>
      <w:r>
        <w:rPr>
          <w:sz w:val="20"/>
        </w:rPr>
        <w:t>Disadvantages of above 2</w:t>
      </w:r>
      <w:r>
        <w:rPr>
          <w:spacing w:val="1"/>
          <w:sz w:val="20"/>
        </w:rPr>
        <w:t> </w:t>
      </w:r>
      <w:r>
        <w:rPr>
          <w:sz w:val="20"/>
        </w:rPr>
        <w:t>methods:</w:t>
      </w:r>
    </w:p>
    <w:p>
      <w:pPr>
        <w:pStyle w:val="ListParagraph"/>
        <w:numPr>
          <w:ilvl w:val="3"/>
          <w:numId w:val="122"/>
        </w:numPr>
        <w:tabs>
          <w:tab w:pos="1167" w:val="left" w:leader="none"/>
        </w:tabs>
        <w:spacing w:line="240" w:lineRule="auto" w:before="2" w:after="0"/>
        <w:ind w:left="840" w:right="724" w:firstLine="0"/>
        <w:jc w:val="left"/>
        <w:rPr>
          <w:sz w:val="20"/>
        </w:rPr>
      </w:pPr>
      <w:r>
        <w:rPr>
          <w:sz w:val="20"/>
        </w:rPr>
        <w:t>Resource utilization may be low, since resources may be allocated but unused for a long period.</w:t>
      </w:r>
    </w:p>
    <w:p>
      <w:pPr>
        <w:pStyle w:val="ListParagraph"/>
        <w:numPr>
          <w:ilvl w:val="3"/>
          <w:numId w:val="122"/>
        </w:numPr>
        <w:tabs>
          <w:tab w:pos="1129" w:val="left" w:leader="none"/>
        </w:tabs>
        <w:spacing w:line="242" w:lineRule="exact" w:before="0" w:after="0"/>
        <w:ind w:left="1128" w:right="0" w:hanging="289"/>
        <w:jc w:val="left"/>
        <w:rPr>
          <w:sz w:val="20"/>
        </w:rPr>
      </w:pPr>
      <w:r>
        <w:rPr>
          <w:sz w:val="20"/>
        </w:rPr>
        <w:t>Starvation is</w:t>
      </w:r>
      <w:r>
        <w:rPr>
          <w:spacing w:val="-3"/>
          <w:sz w:val="20"/>
        </w:rPr>
        <w:t> </w:t>
      </w:r>
      <w:r>
        <w:rPr>
          <w:sz w:val="20"/>
        </w:rPr>
        <w:t>possible.</w:t>
      </w:r>
    </w:p>
    <w:p>
      <w:pPr>
        <w:pStyle w:val="BodyText"/>
      </w:pPr>
    </w:p>
    <w:p>
      <w:pPr>
        <w:pStyle w:val="BodyText"/>
        <w:spacing w:before="2"/>
      </w:pPr>
    </w:p>
    <w:p>
      <w:pPr>
        <w:spacing w:before="1"/>
        <w:ind w:left="100" w:right="0" w:firstLine="0"/>
        <w:jc w:val="left"/>
        <w:rPr>
          <w:rFonts w:ascii="Palatino Linotype"/>
          <w:sz w:val="18"/>
        </w:rPr>
      </w:pPr>
      <w:r>
        <w:rPr>
          <w:rFonts w:ascii="Palatino Linotype"/>
          <w:w w:val="110"/>
          <w:sz w:val="18"/>
        </w:rPr>
        <w:t>Nothing important was ever achieved without someone taking a chance.</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11904;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2"/>
          <w:numId w:val="122"/>
        </w:numPr>
        <w:tabs>
          <w:tab w:pos="759" w:val="left" w:leader="none"/>
        </w:tabs>
        <w:spacing w:line="243" w:lineRule="exact" w:before="15" w:after="0"/>
        <w:ind w:left="758" w:right="0" w:hanging="639"/>
        <w:jc w:val="left"/>
      </w:pPr>
      <w:r>
        <w:rPr/>
        <w:t>No Preemption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To prevent this condition: the resources must be</w:t>
      </w:r>
      <w:r>
        <w:rPr>
          <w:spacing w:val="-9"/>
          <w:sz w:val="20"/>
        </w:rPr>
        <w:t> </w:t>
      </w:r>
      <w:r>
        <w:rPr>
          <w:sz w:val="20"/>
        </w:rPr>
        <w:t>preempted.</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There are several solutions to this</w:t>
      </w:r>
      <w:r>
        <w:rPr>
          <w:spacing w:val="-6"/>
          <w:sz w:val="20"/>
        </w:rPr>
        <w:t> </w:t>
      </w:r>
      <w:r>
        <w:rPr>
          <w:sz w:val="20"/>
        </w:rPr>
        <w:t>problem.</w:t>
      </w:r>
    </w:p>
    <w:p>
      <w:pPr>
        <w:pStyle w:val="Heading2"/>
        <w:spacing w:line="242" w:lineRule="exact"/>
        <w:ind w:left="120" w:firstLine="0"/>
      </w:pPr>
      <w:r>
        <w:rPr/>
        <w:t>Protocol-1</w:t>
      </w:r>
    </w:p>
    <w:p>
      <w:pPr>
        <w:pStyle w:val="ListParagraph"/>
        <w:numPr>
          <w:ilvl w:val="0"/>
          <w:numId w:val="3"/>
        </w:numPr>
        <w:tabs>
          <w:tab w:pos="329" w:val="left" w:leader="none"/>
        </w:tabs>
        <w:spacing w:line="240" w:lineRule="auto" w:before="0" w:after="0"/>
        <w:ind w:left="120" w:right="725" w:firstLine="0"/>
        <w:jc w:val="left"/>
        <w:rPr>
          <w:sz w:val="20"/>
        </w:rPr>
      </w:pPr>
      <w:r>
        <w:rPr>
          <w:sz w:val="20"/>
        </w:rPr>
        <w:t>If a process is holding some resources and requests another resource that cannot be immediately allocated to it, then all resources currently being held are</w:t>
      </w:r>
      <w:r>
        <w:rPr>
          <w:spacing w:val="-8"/>
          <w:sz w:val="20"/>
        </w:rPr>
        <w:t> </w:t>
      </w:r>
      <w:r>
        <w:rPr>
          <w:sz w:val="20"/>
        </w:rPr>
        <w:t>preempted.</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preempted resources are added to the list of resources for which </w:t>
      </w:r>
      <w:r>
        <w:rPr>
          <w:spacing w:val="3"/>
          <w:sz w:val="20"/>
        </w:rPr>
        <w:t>the </w:t>
      </w:r>
      <w:r>
        <w:rPr>
          <w:sz w:val="20"/>
        </w:rPr>
        <w:t>process is</w:t>
      </w:r>
      <w:r>
        <w:rPr>
          <w:spacing w:val="-24"/>
          <w:sz w:val="20"/>
        </w:rPr>
        <w:t> </w:t>
      </w:r>
      <w:r>
        <w:rPr>
          <w:sz w:val="20"/>
        </w:rPr>
        <w:t>waiting.</w:t>
      </w:r>
    </w:p>
    <w:p>
      <w:pPr>
        <w:pStyle w:val="ListParagraph"/>
        <w:numPr>
          <w:ilvl w:val="0"/>
          <w:numId w:val="3"/>
        </w:numPr>
        <w:tabs>
          <w:tab w:pos="310" w:val="left" w:leader="none"/>
        </w:tabs>
        <w:spacing w:line="242" w:lineRule="exact" w:before="0" w:after="0"/>
        <w:ind w:left="309" w:right="0" w:hanging="190"/>
        <w:jc w:val="left"/>
        <w:rPr>
          <w:sz w:val="20"/>
        </w:rPr>
      </w:pPr>
      <w:r>
        <w:rPr>
          <w:sz w:val="20"/>
        </w:rPr>
        <w:t>The</w:t>
      </w:r>
      <w:r>
        <w:rPr>
          <w:spacing w:val="8"/>
          <w:sz w:val="20"/>
        </w:rPr>
        <w:t> </w:t>
      </w:r>
      <w:r>
        <w:rPr>
          <w:sz w:val="20"/>
        </w:rPr>
        <w:t>process</w:t>
      </w:r>
      <w:r>
        <w:rPr>
          <w:spacing w:val="8"/>
          <w:sz w:val="20"/>
        </w:rPr>
        <w:t> </w:t>
      </w:r>
      <w:r>
        <w:rPr>
          <w:sz w:val="20"/>
        </w:rPr>
        <w:t>will</w:t>
      </w:r>
      <w:r>
        <w:rPr>
          <w:spacing w:val="12"/>
          <w:sz w:val="20"/>
        </w:rPr>
        <w:t> </w:t>
      </w:r>
      <w:r>
        <w:rPr>
          <w:sz w:val="20"/>
        </w:rPr>
        <w:t>be</w:t>
      </w:r>
      <w:r>
        <w:rPr>
          <w:spacing w:val="9"/>
          <w:sz w:val="20"/>
        </w:rPr>
        <w:t> </w:t>
      </w:r>
      <w:r>
        <w:rPr>
          <w:sz w:val="20"/>
        </w:rPr>
        <w:t>restarted</w:t>
      </w:r>
      <w:r>
        <w:rPr>
          <w:spacing w:val="13"/>
          <w:sz w:val="20"/>
        </w:rPr>
        <w:t> </w:t>
      </w:r>
      <w:r>
        <w:rPr>
          <w:sz w:val="20"/>
        </w:rPr>
        <w:t>only</w:t>
      </w:r>
      <w:r>
        <w:rPr>
          <w:spacing w:val="9"/>
          <w:sz w:val="20"/>
        </w:rPr>
        <w:t> </w:t>
      </w:r>
      <w:r>
        <w:rPr>
          <w:sz w:val="20"/>
        </w:rPr>
        <w:t>when</w:t>
      </w:r>
      <w:r>
        <w:rPr>
          <w:spacing w:val="11"/>
          <w:sz w:val="20"/>
        </w:rPr>
        <w:t> </w:t>
      </w:r>
      <w:r>
        <w:rPr>
          <w:sz w:val="20"/>
        </w:rPr>
        <w:t>it</w:t>
      </w:r>
      <w:r>
        <w:rPr>
          <w:spacing w:val="10"/>
          <w:sz w:val="20"/>
        </w:rPr>
        <w:t> </w:t>
      </w:r>
      <w:r>
        <w:rPr>
          <w:sz w:val="20"/>
        </w:rPr>
        <w:t>regains</w:t>
      </w:r>
      <w:r>
        <w:rPr>
          <w:spacing w:val="9"/>
          <w:sz w:val="20"/>
        </w:rPr>
        <w:t> </w:t>
      </w:r>
      <w:r>
        <w:rPr>
          <w:sz w:val="20"/>
        </w:rPr>
        <w:t>the</w:t>
      </w:r>
      <w:r>
        <w:rPr>
          <w:spacing w:val="8"/>
          <w:sz w:val="20"/>
        </w:rPr>
        <w:t> </w:t>
      </w:r>
      <w:r>
        <w:rPr>
          <w:sz w:val="20"/>
        </w:rPr>
        <w:t>old</w:t>
      </w:r>
      <w:r>
        <w:rPr>
          <w:spacing w:val="8"/>
          <w:sz w:val="20"/>
        </w:rPr>
        <w:t> </w:t>
      </w:r>
      <w:r>
        <w:rPr>
          <w:sz w:val="20"/>
        </w:rPr>
        <w:t>resources</w:t>
      </w:r>
      <w:r>
        <w:rPr>
          <w:spacing w:val="11"/>
          <w:sz w:val="20"/>
        </w:rPr>
        <w:t> </w:t>
      </w:r>
      <w:r>
        <w:rPr>
          <w:sz w:val="20"/>
        </w:rPr>
        <w:t>and</w:t>
      </w:r>
      <w:r>
        <w:rPr>
          <w:spacing w:val="10"/>
          <w:sz w:val="20"/>
        </w:rPr>
        <w:t> </w:t>
      </w:r>
      <w:r>
        <w:rPr>
          <w:sz w:val="20"/>
        </w:rPr>
        <w:t>the</w:t>
      </w:r>
      <w:r>
        <w:rPr>
          <w:spacing w:val="9"/>
          <w:sz w:val="20"/>
        </w:rPr>
        <w:t> </w:t>
      </w:r>
      <w:r>
        <w:rPr>
          <w:sz w:val="20"/>
        </w:rPr>
        <w:t>new</w:t>
      </w:r>
      <w:r>
        <w:rPr>
          <w:spacing w:val="10"/>
          <w:sz w:val="20"/>
        </w:rPr>
        <w:t> </w:t>
      </w:r>
      <w:r>
        <w:rPr>
          <w:sz w:val="20"/>
        </w:rPr>
        <w:t>resources</w:t>
      </w:r>
      <w:r>
        <w:rPr>
          <w:spacing w:val="11"/>
          <w:sz w:val="20"/>
        </w:rPr>
        <w:t> </w:t>
      </w:r>
      <w:r>
        <w:rPr>
          <w:sz w:val="20"/>
        </w:rPr>
        <w:t>that</w:t>
      </w:r>
      <w:r>
        <w:rPr>
          <w:spacing w:val="8"/>
          <w:sz w:val="20"/>
        </w:rPr>
        <w:t> </w:t>
      </w:r>
      <w:r>
        <w:rPr>
          <w:sz w:val="20"/>
        </w:rPr>
        <w:t>it</w:t>
      </w:r>
      <w:r>
        <w:rPr>
          <w:spacing w:val="8"/>
          <w:sz w:val="20"/>
        </w:rPr>
        <w:t> </w:t>
      </w:r>
      <w:r>
        <w:rPr>
          <w:sz w:val="20"/>
        </w:rPr>
        <w:t>is</w:t>
      </w:r>
    </w:p>
    <w:p>
      <w:pPr>
        <w:pStyle w:val="BodyText"/>
        <w:spacing w:line="242" w:lineRule="exact"/>
        <w:ind w:left="120"/>
      </w:pPr>
      <w:r>
        <w:rPr/>
        <w:t>requesting.</w:t>
      </w:r>
    </w:p>
    <w:p>
      <w:pPr>
        <w:pStyle w:val="Heading2"/>
        <w:ind w:left="120" w:firstLine="0"/>
      </w:pPr>
      <w:r>
        <w:rPr/>
        <w:t>Protocol-2</w:t>
      </w:r>
    </w:p>
    <w:p>
      <w:pPr>
        <w:pStyle w:val="ListParagraph"/>
        <w:numPr>
          <w:ilvl w:val="0"/>
          <w:numId w:val="3"/>
        </w:numPr>
        <w:tabs>
          <w:tab w:pos="298" w:val="left" w:leader="none"/>
        </w:tabs>
        <w:spacing w:line="240" w:lineRule="auto" w:before="2" w:after="0"/>
        <w:ind w:left="297" w:right="0" w:hanging="178"/>
        <w:jc w:val="left"/>
        <w:rPr>
          <w:sz w:val="20"/>
        </w:rPr>
      </w:pPr>
      <w:r>
        <w:rPr>
          <w:sz w:val="20"/>
        </w:rPr>
        <w:t>When a process request resources, we check whether they are available or</w:t>
      </w:r>
      <w:r>
        <w:rPr>
          <w:spacing w:val="-13"/>
          <w:sz w:val="20"/>
        </w:rPr>
        <w:t> </w:t>
      </w:r>
      <w:r>
        <w:rPr>
          <w:sz w:val="20"/>
        </w:rPr>
        <w:t>not.</w:t>
      </w:r>
    </w:p>
    <w:p>
      <w:pPr>
        <w:pStyle w:val="BodyText"/>
        <w:ind w:left="926"/>
      </w:pPr>
      <w:r>
        <w:rPr/>
        <w:pict>
          <v:shape style="width:436.55pt;height:195.05pt;mso-position-horizontal-relative:char;mso-position-vertical-relative:line" type="#_x0000_t202" filled="false" stroked="true" strokeweight=".47998pt" strokecolor="#000000">
            <w10:anchorlock/>
            <v:textbox inset="0,0,0,0">
              <w:txbxContent>
                <w:p>
                  <w:pPr>
                    <w:pStyle w:val="BodyText"/>
                    <w:ind w:left="100" w:right="5873"/>
                  </w:pPr>
                  <w:r>
                    <w:rPr/>
                    <w:t>If (resources are available) then</w:t>
                  </w:r>
                </w:p>
                <w:p>
                  <w:pPr>
                    <w:pStyle w:val="BodyText"/>
                    <w:spacing w:line="243" w:lineRule="exact" w:before="1"/>
                    <w:ind w:left="100"/>
                  </w:pPr>
                  <w:r>
                    <w:rPr>
                      <w:w w:val="99"/>
                    </w:rPr>
                    <w:t>{</w:t>
                  </w:r>
                </w:p>
                <w:p>
                  <w:pPr>
                    <w:pStyle w:val="BodyText"/>
                    <w:spacing w:line="243" w:lineRule="exact"/>
                    <w:ind w:left="820"/>
                  </w:pPr>
                  <w:r>
                    <w:rPr/>
                    <w:t>allocate resources to the process</w:t>
                  </w:r>
                </w:p>
                <w:p>
                  <w:pPr>
                    <w:pStyle w:val="BodyText"/>
                    <w:ind w:left="100"/>
                  </w:pPr>
                  <w:r>
                    <w:rPr>
                      <w:w w:val="99"/>
                    </w:rPr>
                    <w:t>}</w:t>
                  </w:r>
                </w:p>
                <w:p>
                  <w:pPr>
                    <w:pStyle w:val="BodyText"/>
                    <w:spacing w:line="243" w:lineRule="exact" w:before="2"/>
                    <w:ind w:left="100"/>
                  </w:pPr>
                  <w:r>
                    <w:rPr/>
                    <w:t>else</w:t>
                  </w:r>
                </w:p>
                <w:p>
                  <w:pPr>
                    <w:pStyle w:val="BodyText"/>
                    <w:spacing w:line="242" w:lineRule="exact"/>
                    <w:ind w:left="100"/>
                  </w:pPr>
                  <w:r>
                    <w:rPr>
                      <w:w w:val="99"/>
                    </w:rPr>
                    <w:t>{</w:t>
                  </w:r>
                </w:p>
                <w:p>
                  <w:pPr>
                    <w:pStyle w:val="BodyText"/>
                    <w:ind w:left="820" w:right="2833"/>
                  </w:pPr>
                  <w:r>
                    <w:rPr/>
                    <w:t>If (resources are allocated to waiting process) then</w:t>
                  </w:r>
                </w:p>
                <w:p>
                  <w:pPr>
                    <w:pStyle w:val="BodyText"/>
                    <w:spacing w:line="243" w:lineRule="exact" w:before="1"/>
                    <w:ind w:left="820"/>
                  </w:pPr>
                  <w:r>
                    <w:rPr>
                      <w:w w:val="99"/>
                    </w:rPr>
                    <w:t>{</w:t>
                  </w:r>
                </w:p>
                <w:p>
                  <w:pPr>
                    <w:pStyle w:val="BodyText"/>
                    <w:ind w:left="1540" w:right="2317"/>
                    <w:jc w:val="both"/>
                  </w:pPr>
                  <w:r>
                    <w:rPr/>
                    <w:t>preempt the resources from the waiting process allocate the resources to the requesting-process the requesting-process must wait</w:t>
                  </w:r>
                </w:p>
                <w:p>
                  <w:pPr>
                    <w:pStyle w:val="BodyText"/>
                    <w:ind w:left="820"/>
                  </w:pPr>
                  <w:r>
                    <w:rPr>
                      <w:w w:val="99"/>
                    </w:rPr>
                    <w:t>}</w:t>
                  </w:r>
                </w:p>
                <w:p>
                  <w:pPr>
                    <w:pStyle w:val="BodyText"/>
                    <w:spacing w:before="10"/>
                    <w:rPr>
                      <w:sz w:val="19"/>
                    </w:rPr>
                  </w:pPr>
                </w:p>
                <w:p>
                  <w:pPr>
                    <w:pStyle w:val="BodyText"/>
                    <w:spacing w:before="1"/>
                    <w:ind w:left="100"/>
                  </w:pPr>
                  <w:r>
                    <w:rPr>
                      <w:w w:val="99"/>
                    </w:rPr>
                    <w:t>}</w:t>
                  </w:r>
                </w:p>
              </w:txbxContent>
            </v:textbox>
            <v:stroke dashstyle="solid"/>
          </v:shape>
        </w:pict>
      </w:r>
      <w:r>
        <w:rPr/>
      </w:r>
    </w:p>
    <w:p>
      <w:pPr>
        <w:pStyle w:val="ListParagraph"/>
        <w:numPr>
          <w:ilvl w:val="0"/>
          <w:numId w:val="3"/>
        </w:numPr>
        <w:tabs>
          <w:tab w:pos="312" w:val="left" w:leader="none"/>
        </w:tabs>
        <w:spacing w:line="212" w:lineRule="exact" w:before="0" w:after="0"/>
        <w:ind w:left="311" w:right="0" w:hanging="192"/>
        <w:jc w:val="left"/>
        <w:rPr>
          <w:sz w:val="20"/>
        </w:rPr>
      </w:pPr>
      <w:r>
        <w:rPr>
          <w:sz w:val="20"/>
        </w:rPr>
        <w:t>These</w:t>
      </w:r>
      <w:r>
        <w:rPr>
          <w:spacing w:val="10"/>
          <w:sz w:val="20"/>
        </w:rPr>
        <w:t> </w:t>
      </w:r>
      <w:r>
        <w:rPr>
          <w:sz w:val="20"/>
        </w:rPr>
        <w:t>2</w:t>
      </w:r>
      <w:r>
        <w:rPr>
          <w:spacing w:val="13"/>
          <w:sz w:val="20"/>
        </w:rPr>
        <w:t> </w:t>
      </w:r>
      <w:r>
        <w:rPr>
          <w:sz w:val="20"/>
        </w:rPr>
        <w:t>protocols</w:t>
      </w:r>
      <w:r>
        <w:rPr>
          <w:spacing w:val="10"/>
          <w:sz w:val="20"/>
        </w:rPr>
        <w:t> </w:t>
      </w:r>
      <w:r>
        <w:rPr>
          <w:sz w:val="20"/>
        </w:rPr>
        <w:t>may</w:t>
      </w:r>
      <w:r>
        <w:rPr>
          <w:spacing w:val="12"/>
          <w:sz w:val="20"/>
        </w:rPr>
        <w:t> </w:t>
      </w:r>
      <w:r>
        <w:rPr>
          <w:sz w:val="20"/>
        </w:rPr>
        <w:t>be</w:t>
      </w:r>
      <w:r>
        <w:rPr>
          <w:spacing w:val="10"/>
          <w:sz w:val="20"/>
        </w:rPr>
        <w:t> </w:t>
      </w:r>
      <w:r>
        <w:rPr>
          <w:sz w:val="20"/>
        </w:rPr>
        <w:t>applicable</w:t>
      </w:r>
      <w:r>
        <w:rPr>
          <w:spacing w:val="11"/>
          <w:sz w:val="20"/>
        </w:rPr>
        <w:t> </w:t>
      </w:r>
      <w:r>
        <w:rPr>
          <w:sz w:val="20"/>
        </w:rPr>
        <w:t>for</w:t>
      </w:r>
      <w:r>
        <w:rPr>
          <w:spacing w:val="10"/>
          <w:sz w:val="20"/>
        </w:rPr>
        <w:t> </w:t>
      </w:r>
      <w:r>
        <w:rPr>
          <w:sz w:val="20"/>
        </w:rPr>
        <w:t>resources</w:t>
      </w:r>
      <w:r>
        <w:rPr>
          <w:spacing w:val="11"/>
          <w:sz w:val="20"/>
        </w:rPr>
        <w:t> </w:t>
      </w:r>
      <w:r>
        <w:rPr>
          <w:sz w:val="20"/>
        </w:rPr>
        <w:t>whose</w:t>
      </w:r>
      <w:r>
        <w:rPr>
          <w:spacing w:val="10"/>
          <w:sz w:val="20"/>
        </w:rPr>
        <w:t> </w:t>
      </w:r>
      <w:r>
        <w:rPr>
          <w:sz w:val="20"/>
        </w:rPr>
        <w:t>states</w:t>
      </w:r>
      <w:r>
        <w:rPr>
          <w:spacing w:val="11"/>
          <w:sz w:val="20"/>
        </w:rPr>
        <w:t> </w:t>
      </w:r>
      <w:r>
        <w:rPr>
          <w:sz w:val="20"/>
        </w:rPr>
        <w:t>are</w:t>
      </w:r>
      <w:r>
        <w:rPr>
          <w:spacing w:val="12"/>
          <w:sz w:val="20"/>
        </w:rPr>
        <w:t> </w:t>
      </w:r>
      <w:r>
        <w:rPr>
          <w:sz w:val="20"/>
        </w:rPr>
        <w:t>easily</w:t>
      </w:r>
      <w:r>
        <w:rPr>
          <w:spacing w:val="12"/>
          <w:sz w:val="20"/>
        </w:rPr>
        <w:t> </w:t>
      </w:r>
      <w:r>
        <w:rPr>
          <w:sz w:val="20"/>
        </w:rPr>
        <w:t>saved</w:t>
      </w:r>
      <w:r>
        <w:rPr>
          <w:spacing w:val="12"/>
          <w:sz w:val="20"/>
        </w:rPr>
        <w:t> </w:t>
      </w:r>
      <w:r>
        <w:rPr>
          <w:sz w:val="20"/>
        </w:rPr>
        <w:t>and</w:t>
      </w:r>
      <w:r>
        <w:rPr>
          <w:spacing w:val="13"/>
          <w:sz w:val="20"/>
        </w:rPr>
        <w:t> </w:t>
      </w:r>
      <w:r>
        <w:rPr>
          <w:sz w:val="20"/>
        </w:rPr>
        <w:t>restored,</w:t>
      </w:r>
      <w:r>
        <w:rPr>
          <w:spacing w:val="11"/>
          <w:sz w:val="20"/>
        </w:rPr>
        <w:t> </w:t>
      </w:r>
      <w:r>
        <w:rPr>
          <w:sz w:val="20"/>
        </w:rPr>
        <w:t>such</w:t>
      </w:r>
    </w:p>
    <w:p>
      <w:pPr>
        <w:pStyle w:val="BodyText"/>
        <w:spacing w:line="243" w:lineRule="exact"/>
        <w:ind w:left="120"/>
      </w:pPr>
      <w:r>
        <w:rPr/>
        <w:t>as registers and memory.</w:t>
      </w:r>
    </w:p>
    <w:p>
      <w:pPr>
        <w:pStyle w:val="ListParagraph"/>
        <w:numPr>
          <w:ilvl w:val="0"/>
          <w:numId w:val="3"/>
        </w:numPr>
        <w:tabs>
          <w:tab w:pos="298" w:val="left" w:leader="none"/>
        </w:tabs>
        <w:spacing w:line="240" w:lineRule="auto" w:before="0" w:after="0"/>
        <w:ind w:left="297" w:right="0" w:hanging="178"/>
        <w:jc w:val="left"/>
        <w:rPr>
          <w:sz w:val="20"/>
        </w:rPr>
      </w:pPr>
      <w:r>
        <w:rPr>
          <w:sz w:val="20"/>
        </w:rPr>
        <w:t>But, these 2 protocols are generally not applicable to other devices such as printers and tape</w:t>
      </w:r>
      <w:r>
        <w:rPr>
          <w:spacing w:val="-24"/>
          <w:sz w:val="20"/>
        </w:rPr>
        <w:t> </w:t>
      </w:r>
      <w:r>
        <w:rPr>
          <w:sz w:val="20"/>
        </w:rPr>
        <w:t>drives.</w:t>
      </w:r>
    </w:p>
    <w:p>
      <w:pPr>
        <w:pStyle w:val="BodyText"/>
      </w:pPr>
    </w:p>
    <w:p>
      <w:pPr>
        <w:pStyle w:val="Heading2"/>
        <w:numPr>
          <w:ilvl w:val="2"/>
          <w:numId w:val="122"/>
        </w:numPr>
        <w:tabs>
          <w:tab w:pos="759" w:val="left" w:leader="none"/>
        </w:tabs>
        <w:spacing w:line="243" w:lineRule="exact" w:before="1" w:after="0"/>
        <w:ind w:left="758" w:right="0" w:hanging="639"/>
        <w:jc w:val="left"/>
      </w:pPr>
      <w:r>
        <w:rPr/>
        <w:t>Circular-Wait</w:t>
      </w:r>
    </w:p>
    <w:p>
      <w:pPr>
        <w:pStyle w:val="ListParagraph"/>
        <w:numPr>
          <w:ilvl w:val="0"/>
          <w:numId w:val="3"/>
        </w:numPr>
        <w:tabs>
          <w:tab w:pos="298" w:val="left" w:leader="none"/>
        </w:tabs>
        <w:spacing w:line="242" w:lineRule="exact" w:before="0" w:after="0"/>
        <w:ind w:left="297" w:right="0" w:hanging="178"/>
        <w:jc w:val="left"/>
        <w:rPr>
          <w:sz w:val="20"/>
        </w:rPr>
      </w:pPr>
      <w:r>
        <w:rPr>
          <w:sz w:val="20"/>
        </w:rPr>
        <w:t>Deadlock can be prevented by using the following 2</w:t>
      </w:r>
      <w:r>
        <w:rPr>
          <w:spacing w:val="-6"/>
          <w:sz w:val="20"/>
        </w:rPr>
        <w:t> </w:t>
      </w:r>
      <w:r>
        <w:rPr>
          <w:sz w:val="20"/>
        </w:rPr>
        <w:t>protocol:</w:t>
      </w:r>
    </w:p>
    <w:p>
      <w:pPr>
        <w:pStyle w:val="Heading2"/>
        <w:spacing w:line="242" w:lineRule="exact"/>
        <w:ind w:left="840" w:firstLine="0"/>
      </w:pPr>
      <w:r>
        <w:rPr/>
        <w:t>Protocol-1</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Assign numbers all</w:t>
      </w:r>
      <w:r>
        <w:rPr>
          <w:spacing w:val="2"/>
          <w:sz w:val="20"/>
        </w:rPr>
        <w:t> </w:t>
      </w:r>
      <w:r>
        <w:rPr>
          <w:sz w:val="20"/>
        </w:rPr>
        <w:t>resources.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Require the processes to request resources only in increasing/decreasing</w:t>
      </w:r>
      <w:r>
        <w:rPr>
          <w:spacing w:val="-12"/>
          <w:sz w:val="20"/>
        </w:rPr>
        <w:t> </w:t>
      </w:r>
      <w:r>
        <w:rPr>
          <w:sz w:val="20"/>
        </w:rPr>
        <w:t>order.</w:t>
      </w:r>
    </w:p>
    <w:p>
      <w:pPr>
        <w:pStyle w:val="Heading2"/>
        <w:spacing w:before="1"/>
        <w:ind w:left="840" w:firstLine="0"/>
      </w:pPr>
      <w:r>
        <w:rPr/>
        <w:t>Protocol-2</w:t>
      </w:r>
    </w:p>
    <w:p>
      <w:pPr>
        <w:pStyle w:val="ListParagraph"/>
        <w:numPr>
          <w:ilvl w:val="1"/>
          <w:numId w:val="3"/>
        </w:numPr>
        <w:tabs>
          <w:tab w:pos="1083" w:val="left" w:leader="none"/>
        </w:tabs>
        <w:spacing w:line="240" w:lineRule="auto" w:before="0" w:after="0"/>
        <w:ind w:left="840" w:right="722" w:firstLine="0"/>
        <w:jc w:val="left"/>
        <w:rPr>
          <w:sz w:val="20"/>
        </w:rPr>
      </w:pPr>
      <w:r>
        <w:rPr>
          <w:sz w:val="20"/>
        </w:rPr>
        <w:t>Require that whenever a process requests a resource, it has released resources with a lower number.</w:t>
      </w:r>
    </w:p>
    <w:p>
      <w:pPr>
        <w:pStyle w:val="ListParagraph"/>
        <w:numPr>
          <w:ilvl w:val="0"/>
          <w:numId w:val="3"/>
        </w:numPr>
        <w:tabs>
          <w:tab w:pos="298" w:val="left" w:leader="none"/>
        </w:tabs>
        <w:spacing w:line="240" w:lineRule="auto" w:before="1" w:after="0"/>
        <w:ind w:left="297" w:right="0" w:hanging="178"/>
        <w:jc w:val="left"/>
        <w:rPr>
          <w:sz w:val="20"/>
        </w:rPr>
      </w:pPr>
      <w:r>
        <w:rPr>
          <w:sz w:val="20"/>
        </w:rPr>
        <w:t>One big challenge in this scheme is determining the relative ordering of the different</w:t>
      </w:r>
      <w:r>
        <w:rPr>
          <w:spacing w:val="-24"/>
          <w:sz w:val="20"/>
        </w:rPr>
        <w:t> </w:t>
      </w:r>
      <w:r>
        <w:rPr>
          <w:sz w:val="20"/>
        </w:rPr>
        <w:t>resources.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8"/>
        </w:rPr>
      </w:pPr>
    </w:p>
    <w:p>
      <w:pPr>
        <w:spacing w:before="0"/>
        <w:ind w:left="100" w:right="0" w:firstLine="0"/>
        <w:jc w:val="left"/>
        <w:rPr>
          <w:rFonts w:ascii="Palatino Linotype"/>
          <w:sz w:val="18"/>
        </w:rPr>
      </w:pPr>
      <w:r>
        <w:rPr>
          <w:rFonts w:ascii="Palatino Linotype"/>
          <w:w w:val="105"/>
          <w:sz w:val="18"/>
        </w:rPr>
        <w:t>Without hard work, nothing grows but weeds.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088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543" w:val="left" w:leader="none"/>
        </w:tabs>
        <w:spacing w:line="243" w:lineRule="exact" w:before="7" w:after="0"/>
        <w:ind w:left="542" w:right="0" w:hanging="423"/>
        <w:jc w:val="left"/>
      </w:pPr>
      <w:r>
        <w:rPr/>
        <w:t>Deadlock</w:t>
      </w:r>
      <w:r>
        <w:rPr>
          <w:spacing w:val="1"/>
        </w:rPr>
        <w:t> </w:t>
      </w:r>
      <w:r>
        <w:rPr/>
        <w:t>Avoidance</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general idea behind deadlock avoidance is to prevent deadlocks from ever</w:t>
      </w:r>
      <w:r>
        <w:rPr>
          <w:spacing w:val="-14"/>
          <w:sz w:val="20"/>
        </w:rPr>
        <w:t> </w:t>
      </w:r>
      <w:r>
        <w:rPr>
          <w:sz w:val="20"/>
        </w:rPr>
        <w:t>happening.</w:t>
      </w:r>
    </w:p>
    <w:p>
      <w:pPr>
        <w:pStyle w:val="ListParagraph"/>
        <w:numPr>
          <w:ilvl w:val="0"/>
          <w:numId w:val="3"/>
        </w:numPr>
        <w:tabs>
          <w:tab w:pos="298" w:val="left" w:leader="none"/>
        </w:tabs>
        <w:spacing w:line="242" w:lineRule="exact" w:before="2" w:after="0"/>
        <w:ind w:left="297" w:right="0" w:hanging="178"/>
        <w:jc w:val="left"/>
        <w:rPr>
          <w:sz w:val="20"/>
        </w:rPr>
      </w:pPr>
      <w:r>
        <w:rPr>
          <w:sz w:val="20"/>
        </w:rPr>
        <w:t>Deadlock-avoidance</w:t>
      </w:r>
      <w:r>
        <w:rPr>
          <w:spacing w:val="-3"/>
          <w:sz w:val="20"/>
        </w:rPr>
        <w:t> </w:t>
      </w:r>
      <w:r>
        <w:rPr>
          <w:sz w:val="20"/>
        </w:rPr>
        <w:t>algorithm</w:t>
      </w:r>
    </w:p>
    <w:p>
      <w:pPr>
        <w:pStyle w:val="BodyText"/>
        <w:spacing w:line="241" w:lineRule="exact"/>
        <w:ind w:left="840"/>
      </w:pPr>
      <w:r>
        <w:rPr>
          <w:rFonts w:ascii="Arial" w:hAnsi="Arial"/>
        </w:rPr>
        <w:t>→ </w:t>
      </w:r>
      <w:r>
        <w:rPr/>
        <w:t>requires more information about each process, and</w:t>
      </w:r>
    </w:p>
    <w:p>
      <w:pPr>
        <w:pStyle w:val="BodyText"/>
        <w:spacing w:line="243" w:lineRule="exact"/>
        <w:ind w:left="840"/>
      </w:pPr>
      <w:r>
        <w:rPr>
          <w:rFonts w:ascii="Arial" w:hAnsi="Arial"/>
        </w:rPr>
        <w:t>→ </w:t>
      </w:r>
      <w:r>
        <w:rPr/>
        <w:t>tends to lead to low device utilization.</w:t>
      </w:r>
    </w:p>
    <w:p>
      <w:pPr>
        <w:pStyle w:val="ListParagraph"/>
        <w:numPr>
          <w:ilvl w:val="0"/>
          <w:numId w:val="3"/>
        </w:numPr>
        <w:tabs>
          <w:tab w:pos="298" w:val="left" w:leader="none"/>
        </w:tabs>
        <w:spacing w:line="243" w:lineRule="exact" w:before="4" w:after="0"/>
        <w:ind w:left="297" w:right="0" w:hanging="178"/>
        <w:jc w:val="left"/>
        <w:rPr>
          <w:sz w:val="20"/>
        </w:rPr>
      </w:pPr>
      <w:r>
        <w:rPr>
          <w:sz w:val="20"/>
        </w:rPr>
        <w:t>For</w:t>
      </w:r>
      <w:r>
        <w:rPr>
          <w:spacing w:val="-1"/>
          <w:sz w:val="20"/>
        </w:rPr>
        <w:t> </w:t>
      </w:r>
      <w:r>
        <w:rPr>
          <w:sz w:val="20"/>
        </w:rPr>
        <w:t>example:</w:t>
      </w:r>
    </w:p>
    <w:p>
      <w:pPr>
        <w:pStyle w:val="ListParagraph"/>
        <w:numPr>
          <w:ilvl w:val="2"/>
          <w:numId w:val="116"/>
        </w:numPr>
        <w:tabs>
          <w:tab w:pos="1181" w:val="left" w:leader="none"/>
        </w:tabs>
        <w:spacing w:line="240" w:lineRule="auto" w:before="0" w:after="0"/>
        <w:ind w:left="840" w:right="726" w:firstLine="0"/>
        <w:jc w:val="left"/>
        <w:rPr>
          <w:sz w:val="20"/>
        </w:rPr>
      </w:pPr>
      <w:r>
        <w:rPr>
          <w:sz w:val="20"/>
        </w:rPr>
        <w:t>In simple algorithms, the scheduler only needs to know the maximum number of each resource that a process might potentially</w:t>
      </w:r>
      <w:r>
        <w:rPr>
          <w:spacing w:val="-6"/>
          <w:sz w:val="20"/>
        </w:rPr>
        <w:t> </w:t>
      </w:r>
      <w:r>
        <w:rPr>
          <w:sz w:val="20"/>
        </w:rPr>
        <w:t>use.</w:t>
      </w:r>
    </w:p>
    <w:p>
      <w:pPr>
        <w:pStyle w:val="ListParagraph"/>
        <w:numPr>
          <w:ilvl w:val="2"/>
          <w:numId w:val="116"/>
        </w:numPr>
        <w:tabs>
          <w:tab w:pos="1167" w:val="left" w:leader="none"/>
        </w:tabs>
        <w:spacing w:line="240" w:lineRule="auto" w:before="0" w:after="0"/>
        <w:ind w:left="840" w:right="724" w:firstLine="0"/>
        <w:jc w:val="left"/>
        <w:rPr>
          <w:sz w:val="20"/>
        </w:rPr>
      </w:pPr>
      <w:r>
        <w:rPr>
          <w:sz w:val="20"/>
        </w:rPr>
        <w:t>In complex algorithms, the scheduler can also take advantage of the schedule of exactly what resources may be needed in what</w:t>
      </w:r>
      <w:r>
        <w:rPr>
          <w:spacing w:val="-5"/>
          <w:sz w:val="20"/>
        </w:rPr>
        <w:t> </w:t>
      </w:r>
      <w:r>
        <w:rPr>
          <w:sz w:val="20"/>
        </w:rPr>
        <w:t>order.</w:t>
      </w:r>
    </w:p>
    <w:p>
      <w:pPr>
        <w:pStyle w:val="ListParagraph"/>
        <w:numPr>
          <w:ilvl w:val="0"/>
          <w:numId w:val="3"/>
        </w:numPr>
        <w:tabs>
          <w:tab w:pos="298" w:val="left" w:leader="none"/>
        </w:tabs>
        <w:spacing w:line="240" w:lineRule="auto" w:before="0" w:after="0"/>
        <w:ind w:left="120" w:right="778" w:firstLine="0"/>
        <w:jc w:val="left"/>
        <w:rPr>
          <w:sz w:val="20"/>
        </w:rPr>
      </w:pPr>
      <w:r>
        <w:rPr>
          <w:sz w:val="20"/>
        </w:rPr>
        <w:t>A deadlock-avoidance algorithm dynamically examines the resources allocation state to ensure that</w:t>
      </w:r>
      <w:r>
        <w:rPr>
          <w:spacing w:val="-36"/>
          <w:sz w:val="20"/>
        </w:rPr>
        <w:t> </w:t>
      </w:r>
      <w:r>
        <w:rPr>
          <w:sz w:val="20"/>
        </w:rPr>
        <w:t>a circular-wait condition never</w:t>
      </w:r>
      <w:r>
        <w:rPr>
          <w:spacing w:val="-1"/>
          <w:sz w:val="20"/>
        </w:rPr>
        <w:t> </w:t>
      </w:r>
      <w:r>
        <w:rPr>
          <w:sz w:val="20"/>
        </w:rPr>
        <w:t>exists.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resource-allocation state is defined</w:t>
      </w:r>
      <w:r>
        <w:rPr>
          <w:spacing w:val="-5"/>
          <w:sz w:val="20"/>
        </w:rPr>
        <w:t> </w:t>
      </w:r>
      <w:r>
        <w:rPr>
          <w:sz w:val="20"/>
        </w:rPr>
        <w:t>by</w:t>
      </w:r>
    </w:p>
    <w:p>
      <w:pPr>
        <w:pStyle w:val="BodyText"/>
        <w:spacing w:line="241" w:lineRule="exact"/>
        <w:ind w:left="840"/>
      </w:pPr>
      <w:r>
        <w:rPr>
          <w:rFonts w:ascii="Arial" w:hAnsi="Arial"/>
        </w:rPr>
        <w:t>→ </w:t>
      </w:r>
      <w:r>
        <w:rPr/>
        <w:t>the number of available and allocated resources and</w:t>
      </w:r>
    </w:p>
    <w:p>
      <w:pPr>
        <w:pStyle w:val="BodyText"/>
        <w:spacing w:line="243" w:lineRule="exact"/>
        <w:ind w:left="840"/>
      </w:pPr>
      <w:r>
        <w:rPr>
          <w:rFonts w:ascii="Arial" w:hAnsi="Arial"/>
        </w:rPr>
        <w:t>→ </w:t>
      </w:r>
      <w:r>
        <w:rPr/>
        <w:t>the maximum demand of each process.</w:t>
      </w:r>
    </w:p>
    <w:p>
      <w:pPr>
        <w:pStyle w:val="BodyText"/>
        <w:spacing w:before="4"/>
      </w:pPr>
    </w:p>
    <w:p>
      <w:pPr>
        <w:pStyle w:val="Heading2"/>
        <w:numPr>
          <w:ilvl w:val="2"/>
          <w:numId w:val="123"/>
        </w:numPr>
        <w:tabs>
          <w:tab w:pos="759" w:val="left" w:leader="none"/>
        </w:tabs>
        <w:spacing w:line="243" w:lineRule="exact" w:before="0" w:after="0"/>
        <w:ind w:left="758" w:right="0" w:hanging="639"/>
        <w:jc w:val="left"/>
      </w:pPr>
      <w:r>
        <w:rPr/>
        <w:t>Safe</w:t>
      </w:r>
      <w:r>
        <w:rPr>
          <w:spacing w:val="-1"/>
        </w:rPr>
        <w:t> </w:t>
      </w:r>
      <w:r>
        <w:rPr/>
        <w:t>State</w:t>
      </w:r>
    </w:p>
    <w:p>
      <w:pPr>
        <w:pStyle w:val="ListParagraph"/>
        <w:numPr>
          <w:ilvl w:val="0"/>
          <w:numId w:val="3"/>
        </w:numPr>
        <w:tabs>
          <w:tab w:pos="307" w:val="left" w:leader="none"/>
        </w:tabs>
        <w:spacing w:line="243" w:lineRule="exact" w:before="0" w:after="0"/>
        <w:ind w:left="306" w:right="0" w:hanging="187"/>
        <w:jc w:val="left"/>
        <w:rPr>
          <w:sz w:val="20"/>
        </w:rPr>
      </w:pPr>
      <w:r>
        <w:rPr>
          <w:sz w:val="20"/>
        </w:rPr>
        <w:t>A</w:t>
      </w:r>
      <w:r>
        <w:rPr>
          <w:spacing w:val="7"/>
          <w:sz w:val="20"/>
        </w:rPr>
        <w:t> </w:t>
      </w:r>
      <w:r>
        <w:rPr>
          <w:sz w:val="20"/>
        </w:rPr>
        <w:t>state</w:t>
      </w:r>
      <w:r>
        <w:rPr>
          <w:spacing w:val="6"/>
          <w:sz w:val="20"/>
        </w:rPr>
        <w:t> </w:t>
      </w:r>
      <w:r>
        <w:rPr>
          <w:sz w:val="20"/>
        </w:rPr>
        <w:t>is</w:t>
      </w:r>
      <w:r>
        <w:rPr>
          <w:spacing w:val="7"/>
          <w:sz w:val="20"/>
        </w:rPr>
        <w:t> </w:t>
      </w:r>
      <w:r>
        <w:rPr>
          <w:sz w:val="20"/>
        </w:rPr>
        <w:t>safe</w:t>
      </w:r>
      <w:r>
        <w:rPr>
          <w:spacing w:val="5"/>
          <w:sz w:val="20"/>
        </w:rPr>
        <w:t> </w:t>
      </w:r>
      <w:r>
        <w:rPr>
          <w:sz w:val="20"/>
        </w:rPr>
        <w:t>if</w:t>
      </w:r>
      <w:r>
        <w:rPr>
          <w:spacing w:val="7"/>
          <w:sz w:val="20"/>
        </w:rPr>
        <w:t> </w:t>
      </w:r>
      <w:r>
        <w:rPr>
          <w:sz w:val="20"/>
        </w:rPr>
        <w:t>the</w:t>
      </w:r>
      <w:r>
        <w:rPr>
          <w:spacing w:val="6"/>
          <w:sz w:val="20"/>
        </w:rPr>
        <w:t> </w:t>
      </w:r>
      <w:r>
        <w:rPr>
          <w:sz w:val="20"/>
        </w:rPr>
        <w:t>system</w:t>
      </w:r>
      <w:r>
        <w:rPr>
          <w:spacing w:val="8"/>
          <w:sz w:val="20"/>
        </w:rPr>
        <w:t> </w:t>
      </w:r>
      <w:r>
        <w:rPr>
          <w:sz w:val="20"/>
        </w:rPr>
        <w:t>can</w:t>
      </w:r>
      <w:r>
        <w:rPr>
          <w:spacing w:val="7"/>
          <w:sz w:val="20"/>
        </w:rPr>
        <w:t> </w:t>
      </w:r>
      <w:r>
        <w:rPr>
          <w:sz w:val="20"/>
        </w:rPr>
        <w:t>allocate</w:t>
      </w:r>
      <w:r>
        <w:rPr>
          <w:spacing w:val="6"/>
          <w:sz w:val="20"/>
        </w:rPr>
        <w:t> </w:t>
      </w:r>
      <w:r>
        <w:rPr>
          <w:sz w:val="20"/>
        </w:rPr>
        <w:t>all</w:t>
      </w:r>
      <w:r>
        <w:rPr>
          <w:spacing w:val="8"/>
          <w:sz w:val="20"/>
        </w:rPr>
        <w:t> </w:t>
      </w:r>
      <w:r>
        <w:rPr>
          <w:sz w:val="20"/>
        </w:rPr>
        <w:t>resources</w:t>
      </w:r>
      <w:r>
        <w:rPr>
          <w:spacing w:val="8"/>
          <w:sz w:val="20"/>
        </w:rPr>
        <w:t> </w:t>
      </w:r>
      <w:r>
        <w:rPr>
          <w:sz w:val="20"/>
        </w:rPr>
        <w:t>requested</w:t>
      </w:r>
      <w:r>
        <w:rPr>
          <w:spacing w:val="8"/>
          <w:sz w:val="20"/>
        </w:rPr>
        <w:t> </w:t>
      </w:r>
      <w:r>
        <w:rPr>
          <w:sz w:val="20"/>
        </w:rPr>
        <w:t>by</w:t>
      </w:r>
      <w:r>
        <w:rPr>
          <w:spacing w:val="7"/>
          <w:sz w:val="20"/>
        </w:rPr>
        <w:t> </w:t>
      </w:r>
      <w:r>
        <w:rPr>
          <w:sz w:val="20"/>
        </w:rPr>
        <w:t>all</w:t>
      </w:r>
      <w:r>
        <w:rPr>
          <w:spacing w:val="8"/>
          <w:sz w:val="20"/>
        </w:rPr>
        <w:t> </w:t>
      </w:r>
      <w:r>
        <w:rPr>
          <w:sz w:val="20"/>
        </w:rPr>
        <w:t>processes</w:t>
      </w:r>
      <w:r>
        <w:rPr>
          <w:spacing w:val="13"/>
          <w:sz w:val="20"/>
        </w:rPr>
        <w:t> </w:t>
      </w:r>
      <w:r>
        <w:rPr>
          <w:sz w:val="20"/>
        </w:rPr>
        <w:t>without</w:t>
      </w:r>
      <w:r>
        <w:rPr>
          <w:spacing w:val="6"/>
          <w:sz w:val="20"/>
        </w:rPr>
        <w:t> </w:t>
      </w:r>
      <w:r>
        <w:rPr>
          <w:sz w:val="20"/>
        </w:rPr>
        <w:t>entering</w:t>
      </w:r>
      <w:r>
        <w:rPr>
          <w:spacing w:val="7"/>
          <w:sz w:val="20"/>
        </w:rPr>
        <w:t> </w:t>
      </w:r>
      <w:r>
        <w:rPr>
          <w:sz w:val="20"/>
        </w:rPr>
        <w:t>a</w:t>
      </w:r>
    </w:p>
    <w:p>
      <w:pPr>
        <w:pStyle w:val="BodyText"/>
        <w:spacing w:line="243" w:lineRule="exact" w:before="2"/>
        <w:ind w:left="120"/>
      </w:pPr>
      <w:r>
        <w:rPr/>
        <w:t>deadlock state.</w:t>
      </w:r>
    </w:p>
    <w:p>
      <w:pPr>
        <w:pStyle w:val="ListParagraph"/>
        <w:numPr>
          <w:ilvl w:val="0"/>
          <w:numId w:val="3"/>
        </w:numPr>
        <w:tabs>
          <w:tab w:pos="298" w:val="left" w:leader="none"/>
        </w:tabs>
        <w:spacing w:line="240" w:lineRule="auto" w:before="0" w:after="0"/>
        <w:ind w:left="840" w:right="1842" w:hanging="721"/>
        <w:jc w:val="left"/>
        <w:rPr>
          <w:sz w:val="20"/>
        </w:rPr>
      </w:pPr>
      <w:r>
        <w:rPr>
          <w:sz w:val="20"/>
        </w:rPr>
        <w:t>A state is safe if there exists a safe sequence of processes {P0, P1, P2, ..., PN} such that the requests of each process(Pi) can be satisfied by the currently available</w:t>
      </w:r>
      <w:r>
        <w:rPr>
          <w:spacing w:val="-37"/>
          <w:sz w:val="20"/>
        </w:rPr>
        <w:t> </w:t>
      </w:r>
      <w:r>
        <w:rPr>
          <w:sz w:val="20"/>
        </w:rPr>
        <w:t>resources.</w:t>
      </w:r>
    </w:p>
    <w:p>
      <w:pPr>
        <w:pStyle w:val="ListParagraph"/>
        <w:numPr>
          <w:ilvl w:val="0"/>
          <w:numId w:val="3"/>
        </w:numPr>
        <w:tabs>
          <w:tab w:pos="303" w:val="left" w:leader="none"/>
        </w:tabs>
        <w:spacing w:line="242" w:lineRule="exact" w:before="0" w:after="0"/>
        <w:ind w:left="302" w:right="0" w:hanging="183"/>
        <w:jc w:val="left"/>
        <w:rPr>
          <w:sz w:val="20"/>
        </w:rPr>
      </w:pPr>
      <w:r>
        <w:rPr>
          <w:sz w:val="20"/>
        </w:rPr>
        <w:t>If a safe sequence does not exist, then the system is in an unsafe state, which may lead to</w:t>
      </w:r>
      <w:r>
        <w:rPr>
          <w:spacing w:val="45"/>
          <w:sz w:val="20"/>
        </w:rPr>
        <w:t> </w:t>
      </w:r>
      <w:r>
        <w:rPr>
          <w:sz w:val="20"/>
        </w:rPr>
        <w:t>deadlock.</w:t>
      </w:r>
    </w:p>
    <w:p>
      <w:pPr>
        <w:pStyle w:val="ListParagraph"/>
        <w:numPr>
          <w:ilvl w:val="0"/>
          <w:numId w:val="3"/>
        </w:numPr>
        <w:tabs>
          <w:tab w:pos="298" w:val="left" w:leader="none"/>
        </w:tabs>
        <w:spacing w:line="240" w:lineRule="auto" w:before="1" w:after="0"/>
        <w:ind w:left="297" w:right="0" w:hanging="178"/>
        <w:jc w:val="left"/>
        <w:rPr>
          <w:sz w:val="20"/>
        </w:rPr>
      </w:pPr>
      <w:r>
        <w:rPr>
          <w:sz w:val="20"/>
        </w:rPr>
        <w:t>All safe states are deadlock free, but not all unsafe states lead to deadlocks. (Figure</w:t>
      </w:r>
      <w:r>
        <w:rPr>
          <w:spacing w:val="-14"/>
          <w:sz w:val="20"/>
        </w:rPr>
        <w:t> </w:t>
      </w:r>
      <w:r>
        <w:rPr>
          <w:sz w:val="20"/>
        </w:rPr>
        <w:t>3.4).</w:t>
      </w:r>
    </w:p>
    <w:p>
      <w:pPr>
        <w:pStyle w:val="BodyText"/>
        <w:spacing w:before="6"/>
        <w:rPr>
          <w:sz w:val="16"/>
        </w:rPr>
      </w:pPr>
      <w:r>
        <w:rPr/>
        <w:drawing>
          <wp:anchor distT="0" distB="0" distL="0" distR="0" allowOverlap="1" layoutInCell="1" locked="0" behindDoc="0" simplePos="0" relativeHeight="263">
            <wp:simplePos x="0" y="0"/>
            <wp:positionH relativeFrom="page">
              <wp:posOffset>2685414</wp:posOffset>
            </wp:positionH>
            <wp:positionV relativeFrom="paragraph">
              <wp:posOffset>152487</wp:posOffset>
            </wp:positionV>
            <wp:extent cx="2190092" cy="2152650"/>
            <wp:effectExtent l="0" t="0" r="0" b="0"/>
            <wp:wrapTopAndBottom/>
            <wp:docPr id="265" name="image124.jpeg"/>
            <wp:cNvGraphicFramePr>
              <a:graphicFrameLocks noChangeAspect="1"/>
            </wp:cNvGraphicFramePr>
            <a:graphic>
              <a:graphicData uri="http://schemas.openxmlformats.org/drawingml/2006/picture">
                <pic:pic>
                  <pic:nvPicPr>
                    <pic:cNvPr id="266" name="image124.jpeg"/>
                    <pic:cNvPicPr/>
                  </pic:nvPicPr>
                  <pic:blipFill>
                    <a:blip r:embed="rId140" cstate="print"/>
                    <a:stretch>
                      <a:fillRect/>
                    </a:stretch>
                  </pic:blipFill>
                  <pic:spPr>
                    <a:xfrm>
                      <a:off x="0" y="0"/>
                      <a:ext cx="2190092" cy="2152650"/>
                    </a:xfrm>
                    <a:prstGeom prst="rect">
                      <a:avLst/>
                    </a:prstGeom>
                  </pic:spPr>
                </pic:pic>
              </a:graphicData>
            </a:graphic>
          </wp:anchor>
        </w:drawing>
      </w:r>
    </w:p>
    <w:p>
      <w:pPr>
        <w:pStyle w:val="BodyText"/>
        <w:ind w:left="2785"/>
      </w:pPr>
      <w:r>
        <w:rPr/>
        <w:t>Figure 3.4 Safe, unsafe, and deadlock state spaces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1"/>
        </w:rPr>
      </w:pPr>
    </w:p>
    <w:p>
      <w:pPr>
        <w:spacing w:before="0"/>
        <w:ind w:left="100" w:right="0" w:firstLine="0"/>
        <w:jc w:val="left"/>
        <w:rPr>
          <w:rFonts w:ascii="Palatino Linotype"/>
          <w:sz w:val="18"/>
        </w:rPr>
      </w:pPr>
      <w:r>
        <w:rPr>
          <w:rFonts w:ascii="Palatino Linotype"/>
          <w:w w:val="110"/>
          <w:sz w:val="18"/>
        </w:rPr>
        <w:t>Think little goals and expect little achievements. Think big goals and win big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60576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23"/>
        </w:numPr>
        <w:tabs>
          <w:tab w:pos="759" w:val="left" w:leader="none"/>
        </w:tabs>
        <w:spacing w:line="243" w:lineRule="exact" w:before="7" w:after="0"/>
        <w:ind w:left="758" w:right="0" w:hanging="639"/>
        <w:jc w:val="left"/>
      </w:pPr>
      <w:r>
        <w:rPr/>
        <w:t>Resource-Allocation-Graph</w:t>
      </w:r>
      <w:r>
        <w:rPr>
          <w:spacing w:val="1"/>
        </w:rPr>
        <w:t> </w:t>
      </w:r>
      <w:r>
        <w:rPr/>
        <w:t>Algorithm</w:t>
      </w:r>
    </w:p>
    <w:p>
      <w:pPr>
        <w:pStyle w:val="ListParagraph"/>
        <w:numPr>
          <w:ilvl w:val="0"/>
          <w:numId w:val="3"/>
        </w:numPr>
        <w:tabs>
          <w:tab w:pos="339" w:val="left" w:leader="none"/>
        </w:tabs>
        <w:spacing w:line="240" w:lineRule="auto" w:before="0" w:after="0"/>
        <w:ind w:left="120" w:right="720" w:firstLine="0"/>
        <w:jc w:val="left"/>
        <w:rPr>
          <w:sz w:val="20"/>
        </w:rPr>
      </w:pPr>
      <w:r>
        <w:rPr>
          <w:sz w:val="20"/>
        </w:rPr>
        <w:t>If resource categories have only single instances of their resources, then deadlock states can be detected by cycles in the resource-allocation</w:t>
      </w:r>
      <w:r>
        <w:rPr>
          <w:spacing w:val="-3"/>
          <w:sz w:val="20"/>
        </w:rPr>
        <w:t> </w:t>
      </w:r>
      <w:r>
        <w:rPr>
          <w:sz w:val="20"/>
        </w:rPr>
        <w:t>graphs.</w:t>
      </w:r>
    </w:p>
    <w:p>
      <w:pPr>
        <w:pStyle w:val="ListParagraph"/>
        <w:numPr>
          <w:ilvl w:val="0"/>
          <w:numId w:val="3"/>
        </w:numPr>
        <w:tabs>
          <w:tab w:pos="336" w:val="left" w:leader="none"/>
        </w:tabs>
        <w:spacing w:line="240" w:lineRule="auto" w:before="1" w:after="0"/>
        <w:ind w:left="120" w:right="715" w:firstLine="0"/>
        <w:jc w:val="left"/>
        <w:rPr>
          <w:sz w:val="20"/>
        </w:rPr>
      </w:pPr>
      <w:r>
        <w:rPr>
          <w:sz w:val="20"/>
        </w:rPr>
        <w:t>In this case, unsafe states can be recognized and avoided by augmenting the resource-allocation graph with claim edges (denoted by a dashed</w:t>
      </w:r>
      <w:r>
        <w:rPr>
          <w:spacing w:val="-1"/>
          <w:sz w:val="20"/>
        </w:rPr>
        <w:t> </w:t>
      </w:r>
      <w:r>
        <w:rPr>
          <w:sz w:val="20"/>
        </w:rPr>
        <w:t>line).</w:t>
      </w:r>
    </w:p>
    <w:p>
      <w:pPr>
        <w:pStyle w:val="ListParagraph"/>
        <w:numPr>
          <w:ilvl w:val="0"/>
          <w:numId w:val="3"/>
        </w:numPr>
        <w:tabs>
          <w:tab w:pos="298" w:val="left" w:leader="none"/>
        </w:tabs>
        <w:spacing w:line="240" w:lineRule="exact" w:before="0" w:after="0"/>
        <w:ind w:left="297" w:right="0" w:hanging="178"/>
        <w:jc w:val="left"/>
        <w:rPr>
          <w:sz w:val="20"/>
        </w:rPr>
      </w:pPr>
      <w:r>
        <w:rPr>
          <w:sz w:val="20"/>
        </w:rPr>
        <w:t>Claim edge Pi </w:t>
      </w:r>
      <w:r>
        <w:rPr>
          <w:rFonts w:ascii="Arial" w:hAnsi="Arial"/>
          <w:sz w:val="20"/>
        </w:rPr>
        <w:t>→ </w:t>
      </w:r>
      <w:r>
        <w:rPr>
          <w:sz w:val="20"/>
        </w:rPr>
        <w:t>Rj indicated that process Pi may request resource Rj at some time in</w:t>
      </w:r>
      <w:r>
        <w:rPr>
          <w:spacing w:val="2"/>
          <w:sz w:val="20"/>
        </w:rPr>
        <w:t> </w:t>
      </w:r>
      <w:r>
        <w:rPr>
          <w:sz w:val="20"/>
        </w:rPr>
        <w:t>future.</w:t>
      </w:r>
    </w:p>
    <w:p>
      <w:pPr>
        <w:pStyle w:val="ListParagraph"/>
        <w:numPr>
          <w:ilvl w:val="0"/>
          <w:numId w:val="3"/>
        </w:numPr>
        <w:tabs>
          <w:tab w:pos="298" w:val="left" w:leader="none"/>
        </w:tabs>
        <w:spacing w:line="242" w:lineRule="exact" w:before="4" w:after="0"/>
        <w:ind w:left="297" w:right="0" w:hanging="178"/>
        <w:jc w:val="left"/>
        <w:rPr>
          <w:sz w:val="20"/>
        </w:rPr>
      </w:pPr>
      <w:r>
        <w:rPr>
          <w:sz w:val="20"/>
        </w:rPr>
        <w:t>The important steps are as</w:t>
      </w:r>
      <w:r>
        <w:rPr>
          <w:spacing w:val="-4"/>
          <w:sz w:val="20"/>
        </w:rPr>
        <w:t> </w:t>
      </w:r>
      <w:r>
        <w:rPr>
          <w:sz w:val="20"/>
        </w:rPr>
        <w:t>below:</w:t>
      </w:r>
    </w:p>
    <w:p>
      <w:pPr>
        <w:pStyle w:val="ListParagraph"/>
        <w:numPr>
          <w:ilvl w:val="3"/>
          <w:numId w:val="123"/>
        </w:numPr>
        <w:tabs>
          <w:tab w:pos="1143" w:val="left" w:leader="none"/>
        </w:tabs>
        <w:spacing w:line="244" w:lineRule="auto" w:before="0" w:after="0"/>
        <w:ind w:left="840" w:right="718" w:firstLine="0"/>
        <w:jc w:val="left"/>
        <w:rPr>
          <w:sz w:val="20"/>
        </w:rPr>
      </w:pPr>
      <w:r>
        <w:rPr>
          <w:sz w:val="20"/>
        </w:rPr>
        <w:t>When a process Pi requests a resource Rj, the claim edge Pi </w:t>
      </w:r>
      <w:r>
        <w:rPr>
          <w:rFonts w:ascii="Arial" w:hAnsi="Arial"/>
          <w:sz w:val="20"/>
        </w:rPr>
        <w:t>→ </w:t>
      </w:r>
      <w:r>
        <w:rPr>
          <w:sz w:val="20"/>
        </w:rPr>
        <w:t>Rj is converted to a request edge.</w:t>
      </w:r>
    </w:p>
    <w:p>
      <w:pPr>
        <w:pStyle w:val="ListParagraph"/>
        <w:numPr>
          <w:ilvl w:val="3"/>
          <w:numId w:val="123"/>
        </w:numPr>
        <w:tabs>
          <w:tab w:pos="1223" w:val="left" w:leader="none"/>
        </w:tabs>
        <w:spacing w:line="240" w:lineRule="auto" w:before="0" w:after="0"/>
        <w:ind w:left="840" w:right="715" w:firstLine="0"/>
        <w:jc w:val="left"/>
        <w:rPr>
          <w:sz w:val="20"/>
        </w:rPr>
      </w:pPr>
      <w:r>
        <w:rPr>
          <w:sz w:val="20"/>
        </w:rPr>
        <w:t>Similarly, when a resource Rj is released by the process Pi, the assignment edge Rj </w:t>
      </w:r>
      <w:r>
        <w:rPr>
          <w:rFonts w:ascii="Arial" w:hAnsi="Arial"/>
          <w:sz w:val="20"/>
        </w:rPr>
        <w:t>→ </w:t>
      </w:r>
      <w:r>
        <w:rPr>
          <w:sz w:val="20"/>
        </w:rPr>
        <w:t>Pi is reconverted as claim edge Pi </w:t>
      </w:r>
      <w:r>
        <w:rPr>
          <w:rFonts w:ascii="Arial" w:hAnsi="Arial"/>
          <w:sz w:val="20"/>
        </w:rPr>
        <w:t>→</w:t>
      </w:r>
      <w:r>
        <w:rPr>
          <w:rFonts w:ascii="Arial" w:hAnsi="Arial"/>
          <w:spacing w:val="11"/>
          <w:sz w:val="20"/>
        </w:rPr>
        <w:t> </w:t>
      </w:r>
      <w:r>
        <w:rPr>
          <w:sz w:val="20"/>
        </w:rPr>
        <w:t>Rj.</w:t>
      </w:r>
    </w:p>
    <w:p>
      <w:pPr>
        <w:pStyle w:val="ListParagraph"/>
        <w:numPr>
          <w:ilvl w:val="3"/>
          <w:numId w:val="123"/>
        </w:numPr>
        <w:tabs>
          <w:tab w:pos="1141" w:val="left" w:leader="none"/>
        </w:tabs>
        <w:spacing w:line="240" w:lineRule="auto" w:before="0" w:after="0"/>
        <w:ind w:left="840" w:right="720" w:firstLine="0"/>
        <w:jc w:val="left"/>
        <w:rPr>
          <w:sz w:val="20"/>
        </w:rPr>
      </w:pPr>
      <w:r>
        <w:rPr>
          <w:sz w:val="20"/>
        </w:rPr>
        <w:t>The request for Rj from Pi can be granted only if the converting request edge to assignment edge do not form a cycle in the resource allocation</w:t>
      </w:r>
      <w:r>
        <w:rPr>
          <w:spacing w:val="-11"/>
          <w:sz w:val="20"/>
        </w:rPr>
        <w:t> </w:t>
      </w:r>
      <w:r>
        <w:rPr>
          <w:sz w:val="20"/>
        </w:rPr>
        <w:t>graph.</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apply this algorithm, each process Pi must know all its claims before it starts</w:t>
      </w:r>
      <w:r>
        <w:rPr>
          <w:spacing w:val="-20"/>
          <w:sz w:val="20"/>
        </w:rPr>
        <w:t> </w:t>
      </w:r>
      <w:r>
        <w:rPr>
          <w:sz w:val="20"/>
        </w:rPr>
        <w:t>executing.</w:t>
      </w:r>
    </w:p>
    <w:p>
      <w:pPr>
        <w:pStyle w:val="ListParagraph"/>
        <w:numPr>
          <w:ilvl w:val="0"/>
          <w:numId w:val="3"/>
        </w:numPr>
        <w:tabs>
          <w:tab w:pos="298" w:val="left" w:leader="none"/>
        </w:tabs>
        <w:spacing w:line="240" w:lineRule="auto" w:before="0" w:after="0"/>
        <w:ind w:left="297" w:right="0" w:hanging="178"/>
        <w:jc w:val="left"/>
        <w:rPr>
          <w:sz w:val="20"/>
        </w:rPr>
      </w:pPr>
      <w:r>
        <w:rPr>
          <w:sz w:val="20"/>
        </w:rPr>
        <w:t>Conclusion:</w:t>
      </w:r>
    </w:p>
    <w:p>
      <w:pPr>
        <w:pStyle w:val="ListParagraph"/>
        <w:numPr>
          <w:ilvl w:val="0"/>
          <w:numId w:val="124"/>
        </w:numPr>
        <w:tabs>
          <w:tab w:pos="1129" w:val="left" w:leader="none"/>
        </w:tabs>
        <w:spacing w:line="243" w:lineRule="exact" w:before="0" w:after="0"/>
        <w:ind w:left="1128" w:right="0" w:hanging="289"/>
        <w:jc w:val="left"/>
        <w:rPr>
          <w:sz w:val="20"/>
        </w:rPr>
      </w:pPr>
      <w:r>
        <w:rPr>
          <w:sz w:val="20"/>
        </w:rPr>
        <w:t>If no cycle exists, then the allocation of the resource will leave the system in a safe</w:t>
      </w:r>
      <w:r>
        <w:rPr>
          <w:spacing w:val="-21"/>
          <w:sz w:val="20"/>
        </w:rPr>
        <w:t> </w:t>
      </w:r>
      <w:r>
        <w:rPr>
          <w:sz w:val="20"/>
        </w:rPr>
        <w:t>state.</w:t>
      </w:r>
    </w:p>
    <w:p>
      <w:pPr>
        <w:pStyle w:val="ListParagraph"/>
        <w:numPr>
          <w:ilvl w:val="0"/>
          <w:numId w:val="124"/>
        </w:numPr>
        <w:tabs>
          <w:tab w:pos="1129" w:val="left" w:leader="none"/>
        </w:tabs>
        <w:spacing w:line="242" w:lineRule="exact" w:before="0" w:after="0"/>
        <w:ind w:left="1128" w:right="0" w:hanging="289"/>
        <w:jc w:val="left"/>
        <w:rPr>
          <w:sz w:val="20"/>
        </w:rPr>
      </w:pPr>
      <w:r>
        <w:rPr>
          <w:sz w:val="20"/>
        </w:rPr>
        <w:t>If cycle is found, system is put into unsafe state and may cause a</w:t>
      </w:r>
      <w:r>
        <w:rPr>
          <w:spacing w:val="-17"/>
          <w:sz w:val="20"/>
        </w:rPr>
        <w:t> </w:t>
      </w:r>
      <w:r>
        <w:rPr>
          <w:sz w:val="20"/>
        </w:rPr>
        <w:t>deadlock.</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 example: Consider a resource allocation graph shown in Figure</w:t>
      </w:r>
      <w:r>
        <w:rPr>
          <w:spacing w:val="-6"/>
          <w:sz w:val="20"/>
        </w:rPr>
        <w:t> </w:t>
      </w:r>
      <w:r>
        <w:rPr>
          <w:sz w:val="20"/>
        </w:rPr>
        <w:t>3.5(a).</w:t>
      </w:r>
    </w:p>
    <w:p>
      <w:pPr>
        <w:pStyle w:val="ListParagraph"/>
        <w:numPr>
          <w:ilvl w:val="1"/>
          <w:numId w:val="3"/>
        </w:numPr>
        <w:tabs>
          <w:tab w:pos="1069" w:val="left" w:leader="none"/>
        </w:tabs>
        <w:spacing w:line="242" w:lineRule="exact" w:before="0" w:after="0"/>
        <w:ind w:left="1068" w:right="0" w:hanging="229"/>
        <w:jc w:val="left"/>
        <w:rPr>
          <w:sz w:val="20"/>
        </w:rPr>
      </w:pPr>
      <w:r>
        <w:rPr>
          <w:sz w:val="20"/>
        </w:rPr>
        <w:t>Suppose P2 requests R2.</w:t>
      </w:r>
    </w:p>
    <w:p>
      <w:pPr>
        <w:pStyle w:val="ListParagraph"/>
        <w:numPr>
          <w:ilvl w:val="1"/>
          <w:numId w:val="3"/>
        </w:numPr>
        <w:tabs>
          <w:tab w:pos="1071" w:val="left" w:leader="none"/>
        </w:tabs>
        <w:spacing w:line="240" w:lineRule="auto" w:before="0" w:after="0"/>
        <w:ind w:left="840" w:right="729" w:firstLine="0"/>
        <w:jc w:val="left"/>
        <w:rPr>
          <w:sz w:val="20"/>
        </w:rPr>
      </w:pPr>
      <w:r>
        <w:rPr>
          <w:sz w:val="20"/>
        </w:rPr>
        <w:t>Though R2 is currently free, we cannot allocate it to P2 as this action will create a cycle in the graph as shown in Figure</w:t>
      </w:r>
      <w:r>
        <w:rPr>
          <w:spacing w:val="-2"/>
          <w:sz w:val="20"/>
        </w:rPr>
        <w:t> </w:t>
      </w:r>
      <w:r>
        <w:rPr>
          <w:sz w:val="20"/>
        </w:rPr>
        <w:t>3.5(b).</w:t>
      </w:r>
    </w:p>
    <w:p>
      <w:pPr>
        <w:pStyle w:val="ListParagraph"/>
        <w:numPr>
          <w:ilvl w:val="1"/>
          <w:numId w:val="3"/>
        </w:numPr>
        <w:tabs>
          <w:tab w:pos="1083" w:val="left" w:leader="none"/>
        </w:tabs>
        <w:spacing w:line="240" w:lineRule="auto" w:before="0" w:after="0"/>
        <w:ind w:left="840" w:right="726" w:firstLine="0"/>
        <w:jc w:val="left"/>
        <w:rPr>
          <w:sz w:val="20"/>
        </w:rPr>
      </w:pPr>
      <w:r>
        <w:rPr>
          <w:sz w:val="20"/>
        </w:rPr>
        <w:t>This cycle will indicate that the system is in unsafe state: because, if P1 requests R2 and P2 requests R1 later, a deadlock will</w:t>
      </w:r>
      <w:r>
        <w:rPr>
          <w:spacing w:val="-2"/>
          <w:sz w:val="20"/>
        </w:rPr>
        <w:t> </w:t>
      </w:r>
      <w:r>
        <w:rPr>
          <w:sz w:val="20"/>
        </w:rPr>
        <w:t>occur.</w:t>
      </w:r>
    </w:p>
    <w:p>
      <w:pPr>
        <w:pStyle w:val="BodyText"/>
        <w:spacing w:before="1"/>
        <w:rPr>
          <w:sz w:val="26"/>
        </w:rPr>
      </w:pPr>
      <w:r>
        <w:rPr/>
        <w:drawing>
          <wp:anchor distT="0" distB="0" distL="0" distR="0" allowOverlap="1" layoutInCell="1" locked="0" behindDoc="0" simplePos="0" relativeHeight="266">
            <wp:simplePos x="0" y="0"/>
            <wp:positionH relativeFrom="page">
              <wp:posOffset>1322705</wp:posOffset>
            </wp:positionH>
            <wp:positionV relativeFrom="paragraph">
              <wp:posOffset>226090</wp:posOffset>
            </wp:positionV>
            <wp:extent cx="4799139" cy="2009775"/>
            <wp:effectExtent l="0" t="0" r="0" b="0"/>
            <wp:wrapTopAndBottom/>
            <wp:docPr id="267" name="image125.jpeg"/>
            <wp:cNvGraphicFramePr>
              <a:graphicFrameLocks noChangeAspect="1"/>
            </wp:cNvGraphicFramePr>
            <a:graphic>
              <a:graphicData uri="http://schemas.openxmlformats.org/drawingml/2006/picture">
                <pic:pic>
                  <pic:nvPicPr>
                    <pic:cNvPr id="268" name="image125.jpeg"/>
                    <pic:cNvPicPr/>
                  </pic:nvPicPr>
                  <pic:blipFill>
                    <a:blip r:embed="rId141" cstate="print"/>
                    <a:stretch>
                      <a:fillRect/>
                    </a:stretch>
                  </pic:blipFill>
                  <pic:spPr>
                    <a:xfrm>
                      <a:off x="0" y="0"/>
                      <a:ext cx="4799139" cy="2009775"/>
                    </a:xfrm>
                    <a:prstGeom prst="rect">
                      <a:avLst/>
                    </a:prstGeom>
                  </pic:spPr>
                </pic:pic>
              </a:graphicData>
            </a:graphic>
          </wp:anchor>
        </w:drawing>
      </w:r>
    </w:p>
    <w:p>
      <w:pPr>
        <w:pStyle w:val="BodyText"/>
        <w:spacing w:before="12"/>
        <w:rPr>
          <w:sz w:val="17"/>
        </w:rPr>
      </w:pPr>
    </w:p>
    <w:p>
      <w:pPr>
        <w:pStyle w:val="ListParagraph"/>
        <w:numPr>
          <w:ilvl w:val="1"/>
          <w:numId w:val="124"/>
        </w:numPr>
        <w:tabs>
          <w:tab w:pos="2600" w:val="left" w:leader="none"/>
          <w:tab w:pos="6548" w:val="left" w:leader="none"/>
        </w:tabs>
        <w:spacing w:line="240" w:lineRule="auto" w:before="0" w:after="0"/>
        <w:ind w:left="3449" w:right="2830" w:hanging="1223"/>
        <w:jc w:val="left"/>
        <w:rPr>
          <w:sz w:val="20"/>
        </w:rPr>
      </w:pPr>
      <w:r>
        <w:rPr>
          <w:sz w:val="20"/>
        </w:rPr>
        <w:t>For</w:t>
      </w:r>
      <w:r>
        <w:rPr>
          <w:spacing w:val="-4"/>
          <w:sz w:val="20"/>
        </w:rPr>
        <w:t> </w:t>
      </w:r>
      <w:r>
        <w:rPr>
          <w:sz w:val="20"/>
        </w:rPr>
        <w:t>deadlock</w:t>
      </w:r>
      <w:r>
        <w:rPr>
          <w:spacing w:val="-4"/>
          <w:sz w:val="20"/>
        </w:rPr>
        <w:t> </w:t>
      </w:r>
      <w:r>
        <w:rPr>
          <w:sz w:val="20"/>
        </w:rPr>
        <w:t>avoidance</w:t>
        <w:tab/>
        <w:t>(b) an unsafe </w:t>
      </w:r>
      <w:r>
        <w:rPr>
          <w:spacing w:val="-4"/>
          <w:sz w:val="20"/>
        </w:rPr>
        <w:t>state </w:t>
      </w:r>
      <w:r>
        <w:rPr>
          <w:sz w:val="20"/>
        </w:rPr>
        <w:t>Figure 3.5 Resource Allocation</w:t>
      </w:r>
      <w:r>
        <w:rPr>
          <w:spacing w:val="-1"/>
          <w:sz w:val="20"/>
        </w:rPr>
        <w:t> </w:t>
      </w:r>
      <w:r>
        <w:rPr>
          <w:sz w:val="20"/>
        </w:rPr>
        <w:t>graphs</w:t>
      </w:r>
    </w:p>
    <w:p>
      <w:pPr>
        <w:pStyle w:val="BodyText"/>
        <w:spacing w:before="10"/>
        <w:rPr>
          <w:sz w:val="19"/>
        </w:rPr>
      </w:pPr>
    </w:p>
    <w:p>
      <w:pPr>
        <w:pStyle w:val="ListParagraph"/>
        <w:numPr>
          <w:ilvl w:val="0"/>
          <w:numId w:val="3"/>
        </w:numPr>
        <w:tabs>
          <w:tab w:pos="298" w:val="left" w:leader="none"/>
        </w:tabs>
        <w:spacing w:line="240" w:lineRule="auto" w:before="0" w:after="0"/>
        <w:ind w:left="297" w:right="0" w:hanging="178"/>
        <w:jc w:val="left"/>
        <w:rPr>
          <w:sz w:val="20"/>
        </w:rPr>
      </w:pPr>
      <w:r>
        <w:rPr>
          <w:sz w:val="20"/>
        </w:rPr>
        <w:t>Problem:</w:t>
      </w:r>
    </w:p>
    <w:p>
      <w:pPr>
        <w:pStyle w:val="BodyText"/>
        <w:spacing w:before="2"/>
        <w:ind w:left="840" w:right="1227"/>
      </w:pPr>
      <w:r>
        <w:rPr/>
        <w:t>The resource-allocation graph algorithm is not applicable when there are multiple instances for each resource.</w:t>
      </w:r>
    </w:p>
    <w:p>
      <w:pPr>
        <w:pStyle w:val="ListParagraph"/>
        <w:numPr>
          <w:ilvl w:val="0"/>
          <w:numId w:val="3"/>
        </w:numPr>
        <w:tabs>
          <w:tab w:pos="298" w:val="left" w:leader="none"/>
        </w:tabs>
        <w:spacing w:line="242" w:lineRule="exact" w:before="0" w:after="0"/>
        <w:ind w:left="297" w:right="0" w:hanging="178"/>
        <w:jc w:val="left"/>
        <w:rPr>
          <w:sz w:val="20"/>
        </w:rPr>
      </w:pPr>
      <w:r>
        <w:rPr>
          <w:sz w:val="20"/>
        </w:rPr>
        <w:t>Solution:</w:t>
      </w:r>
    </w:p>
    <w:p>
      <w:pPr>
        <w:pStyle w:val="BodyText"/>
        <w:spacing w:before="1"/>
        <w:ind w:left="840"/>
      </w:pPr>
      <w:r>
        <w:rPr/>
        <w:t>Use banker's algorithm.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2"/>
        </w:rPr>
      </w:pPr>
    </w:p>
    <w:p>
      <w:pPr>
        <w:spacing w:before="92"/>
        <w:ind w:left="100" w:right="0" w:firstLine="0"/>
        <w:jc w:val="left"/>
        <w:rPr>
          <w:rFonts w:ascii="Palatino Linotype"/>
          <w:sz w:val="18"/>
        </w:rPr>
      </w:pPr>
      <w:r>
        <w:rPr>
          <w:rFonts w:ascii="Palatino Linotype"/>
          <w:w w:val="105"/>
          <w:sz w:val="18"/>
        </w:rPr>
        <w:t>There is not great talent without great will power.</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60268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2"/>
          <w:numId w:val="123"/>
        </w:numPr>
        <w:tabs>
          <w:tab w:pos="759" w:val="left" w:leader="none"/>
        </w:tabs>
        <w:spacing w:line="243" w:lineRule="exact" w:before="15" w:after="0"/>
        <w:ind w:left="758" w:right="0" w:hanging="639"/>
        <w:jc w:val="left"/>
      </w:pPr>
      <w:r>
        <w:rPr/>
        <w:t>Banker's</w:t>
      </w:r>
      <w:r>
        <w:rPr>
          <w:spacing w:val="-1"/>
        </w:rPr>
        <w:t> </w:t>
      </w:r>
      <w:r>
        <w:rPr/>
        <w:t>Algorithm</w:t>
      </w:r>
    </w:p>
    <w:p>
      <w:pPr>
        <w:pStyle w:val="ListParagraph"/>
        <w:numPr>
          <w:ilvl w:val="0"/>
          <w:numId w:val="3"/>
        </w:numPr>
        <w:tabs>
          <w:tab w:pos="298" w:val="left" w:leader="none"/>
        </w:tabs>
        <w:spacing w:line="240" w:lineRule="auto" w:before="0" w:after="0"/>
        <w:ind w:left="297" w:right="0" w:hanging="178"/>
        <w:jc w:val="left"/>
        <w:rPr>
          <w:sz w:val="20"/>
        </w:rPr>
      </w:pPr>
      <w:r>
        <w:rPr>
          <w:sz w:val="20"/>
        </w:rPr>
        <w:t>This algorithm is applicable to the system with multiple instances of each resource</w:t>
      </w:r>
      <w:r>
        <w:rPr>
          <w:spacing w:val="-15"/>
          <w:sz w:val="20"/>
        </w:rPr>
        <w:t> </w:t>
      </w:r>
      <w:r>
        <w:rPr>
          <w:sz w:val="20"/>
        </w:rPr>
        <w:t>types.</w:t>
      </w:r>
    </w:p>
    <w:p>
      <w:pPr>
        <w:pStyle w:val="ListParagraph"/>
        <w:numPr>
          <w:ilvl w:val="0"/>
          <w:numId w:val="3"/>
        </w:numPr>
        <w:tabs>
          <w:tab w:pos="298" w:val="left" w:leader="none"/>
        </w:tabs>
        <w:spacing w:line="243" w:lineRule="exact" w:before="2" w:after="0"/>
        <w:ind w:left="297" w:right="0" w:hanging="178"/>
        <w:jc w:val="left"/>
        <w:rPr>
          <w:sz w:val="20"/>
        </w:rPr>
      </w:pPr>
      <w:r>
        <w:rPr>
          <w:sz w:val="20"/>
        </w:rPr>
        <w:t>However, this algorithm is less efficient then the resource-allocation-graph</w:t>
      </w:r>
      <w:r>
        <w:rPr>
          <w:spacing w:val="-16"/>
          <w:sz w:val="20"/>
        </w:rPr>
        <w:t> </w:t>
      </w:r>
      <w:r>
        <w:rPr>
          <w:sz w:val="20"/>
        </w:rPr>
        <w:t>algorithm.</w:t>
      </w:r>
    </w:p>
    <w:p>
      <w:pPr>
        <w:pStyle w:val="ListParagraph"/>
        <w:numPr>
          <w:ilvl w:val="0"/>
          <w:numId w:val="3"/>
        </w:numPr>
        <w:tabs>
          <w:tab w:pos="298" w:val="left" w:leader="none"/>
        </w:tabs>
        <w:spacing w:line="242" w:lineRule="exact" w:before="0" w:after="0"/>
        <w:ind w:left="297" w:right="0" w:hanging="178"/>
        <w:jc w:val="left"/>
        <w:rPr>
          <w:sz w:val="20"/>
        </w:rPr>
      </w:pPr>
      <w:r>
        <w:rPr>
          <w:sz w:val="20"/>
        </w:rPr>
        <w:t>When a process starts up, it must declare the maximum number of resources that it may</w:t>
      </w:r>
      <w:r>
        <w:rPr>
          <w:spacing w:val="-17"/>
          <w:sz w:val="20"/>
        </w:rPr>
        <w:t> </w:t>
      </w:r>
      <w:r>
        <w:rPr>
          <w:sz w:val="20"/>
        </w:rPr>
        <w:t>need.</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number may not exceed the total number of resources in the</w:t>
      </w:r>
      <w:r>
        <w:rPr>
          <w:spacing w:val="-9"/>
          <w:sz w:val="20"/>
        </w:rPr>
        <w:t> </w:t>
      </w:r>
      <w:r>
        <w:rPr>
          <w:sz w:val="20"/>
        </w:rPr>
        <w:t>system.</w:t>
      </w:r>
    </w:p>
    <w:p>
      <w:pPr>
        <w:pStyle w:val="ListParagraph"/>
        <w:numPr>
          <w:ilvl w:val="0"/>
          <w:numId w:val="3"/>
        </w:numPr>
        <w:tabs>
          <w:tab w:pos="346" w:val="left" w:leader="none"/>
        </w:tabs>
        <w:spacing w:line="240" w:lineRule="auto" w:before="0" w:after="0"/>
        <w:ind w:left="120" w:right="721" w:firstLine="0"/>
        <w:jc w:val="left"/>
        <w:rPr>
          <w:sz w:val="20"/>
        </w:rPr>
      </w:pPr>
      <w:r>
        <w:rPr>
          <w:sz w:val="20"/>
        </w:rPr>
        <w:t>When a request is made, the system determines whether granting the request would leave the system in a safe</w:t>
      </w:r>
      <w:r>
        <w:rPr>
          <w:spacing w:val="-5"/>
          <w:sz w:val="20"/>
        </w:rPr>
        <w:t> </w:t>
      </w:r>
      <w:r>
        <w:rPr>
          <w:sz w:val="20"/>
        </w:rPr>
        <w:t>state.</w:t>
      </w:r>
    </w:p>
    <w:p>
      <w:pPr>
        <w:pStyle w:val="ListParagraph"/>
        <w:numPr>
          <w:ilvl w:val="0"/>
          <w:numId w:val="3"/>
        </w:numPr>
        <w:tabs>
          <w:tab w:pos="300" w:val="left" w:leader="none"/>
        </w:tabs>
        <w:spacing w:line="243" w:lineRule="exact" w:before="1" w:after="0"/>
        <w:ind w:left="300" w:right="0" w:hanging="180"/>
        <w:jc w:val="left"/>
        <w:rPr>
          <w:sz w:val="20"/>
        </w:rPr>
      </w:pPr>
      <w:r>
        <w:rPr>
          <w:sz w:val="20"/>
        </w:rPr>
        <w:t>If the system in a safe</w:t>
      </w:r>
      <w:r>
        <w:rPr>
          <w:spacing w:val="-7"/>
          <w:sz w:val="20"/>
        </w:rPr>
        <w:t> </w:t>
      </w:r>
      <w:r>
        <w:rPr>
          <w:sz w:val="20"/>
        </w:rPr>
        <w:t>state,</w:t>
      </w:r>
    </w:p>
    <w:p>
      <w:pPr>
        <w:pStyle w:val="BodyText"/>
        <w:spacing w:line="243" w:lineRule="exact"/>
        <w:ind w:left="840"/>
      </w:pPr>
      <w:r>
        <w:rPr/>
        <w:t>the resources are allocated;</w:t>
      </w:r>
    </w:p>
    <w:p>
      <w:pPr>
        <w:pStyle w:val="BodyText"/>
        <w:spacing w:line="242" w:lineRule="exact"/>
        <w:ind w:left="259"/>
      </w:pPr>
      <w:r>
        <w:rPr/>
        <w:t>else</w:t>
      </w:r>
    </w:p>
    <w:p>
      <w:pPr>
        <w:pStyle w:val="BodyText"/>
        <w:spacing w:before="1"/>
        <w:ind w:left="840"/>
      </w:pPr>
      <w:r>
        <w:rPr/>
        <w:t>the process must wait until some other process releases enough resources.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Assumptions:</w:t>
      </w:r>
    </w:p>
    <w:p>
      <w:pPr>
        <w:pStyle w:val="BodyText"/>
        <w:ind w:left="840" w:right="5956"/>
      </w:pPr>
      <w:r>
        <w:rPr/>
        <w:t>Let n = number of processes in the system Let m = number of resources types.</w:t>
      </w:r>
    </w:p>
    <w:p>
      <w:pPr>
        <w:pStyle w:val="ListParagraph"/>
        <w:numPr>
          <w:ilvl w:val="0"/>
          <w:numId w:val="3"/>
        </w:numPr>
        <w:tabs>
          <w:tab w:pos="298" w:val="left" w:leader="none"/>
        </w:tabs>
        <w:spacing w:line="240" w:lineRule="auto" w:before="1" w:after="0"/>
        <w:ind w:left="297" w:right="0" w:hanging="178"/>
        <w:jc w:val="left"/>
        <w:rPr>
          <w:sz w:val="20"/>
        </w:rPr>
      </w:pPr>
      <w:r>
        <w:rPr>
          <w:sz w:val="20"/>
        </w:rPr>
        <w:t>Following data structures are used to implement the banker’s</w:t>
      </w:r>
      <w:r>
        <w:rPr>
          <w:spacing w:val="-8"/>
          <w:sz w:val="20"/>
        </w:rPr>
        <w:t> </w:t>
      </w:r>
      <w:r>
        <w:rPr>
          <w:sz w:val="20"/>
        </w:rPr>
        <w:t>algorithm.</w:t>
      </w:r>
    </w:p>
    <w:p>
      <w:pPr>
        <w:pStyle w:val="Heading2"/>
        <w:numPr>
          <w:ilvl w:val="3"/>
          <w:numId w:val="123"/>
        </w:numPr>
        <w:tabs>
          <w:tab w:pos="1160" w:val="left" w:leader="none"/>
        </w:tabs>
        <w:spacing w:line="241" w:lineRule="exact" w:before="0" w:after="0"/>
        <w:ind w:left="1159" w:right="0" w:hanging="320"/>
        <w:jc w:val="left"/>
      </w:pPr>
      <w:r>
        <w:rPr/>
        <w:t>Available</w:t>
      </w:r>
      <w:r>
        <w:rPr>
          <w:spacing w:val="-1"/>
        </w:rPr>
        <w:t> </w:t>
      </w:r>
      <w:r>
        <w:rPr/>
        <w:t>[m]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vector indicates the no. of available resources of each</w:t>
      </w:r>
      <w:r>
        <w:rPr>
          <w:spacing w:val="-12"/>
          <w:sz w:val="20"/>
        </w:rPr>
        <w:t> </w:t>
      </w:r>
      <w:r>
        <w:rPr>
          <w:sz w:val="20"/>
        </w:rPr>
        <w:t>type.</w:t>
      </w:r>
    </w:p>
    <w:p>
      <w:pPr>
        <w:pStyle w:val="ListParagraph"/>
        <w:numPr>
          <w:ilvl w:val="1"/>
          <w:numId w:val="3"/>
        </w:numPr>
        <w:tabs>
          <w:tab w:pos="1071" w:val="left" w:leader="none"/>
        </w:tabs>
        <w:spacing w:line="240" w:lineRule="auto" w:before="1" w:after="0"/>
        <w:ind w:left="1070" w:right="0" w:hanging="231"/>
        <w:jc w:val="left"/>
        <w:rPr>
          <w:sz w:val="20"/>
        </w:rPr>
      </w:pPr>
      <w:r>
        <w:rPr>
          <w:sz w:val="20"/>
        </w:rPr>
        <w:t>If Available[j]=k, then k instances of resource type Rj is</w:t>
      </w:r>
      <w:r>
        <w:rPr>
          <w:spacing w:val="-13"/>
          <w:sz w:val="20"/>
        </w:rPr>
        <w:t> </w:t>
      </w:r>
      <w:r>
        <w:rPr>
          <w:sz w:val="20"/>
        </w:rPr>
        <w:t>available.</w:t>
      </w:r>
    </w:p>
    <w:p>
      <w:pPr>
        <w:pStyle w:val="Heading2"/>
        <w:numPr>
          <w:ilvl w:val="3"/>
          <w:numId w:val="123"/>
        </w:numPr>
        <w:tabs>
          <w:tab w:pos="1158" w:val="left" w:leader="none"/>
        </w:tabs>
        <w:spacing w:line="242" w:lineRule="exact" w:before="2" w:after="0"/>
        <w:ind w:left="1157" w:right="0" w:hanging="318"/>
        <w:jc w:val="left"/>
      </w:pPr>
      <w:r>
        <w:rPr/>
        <w:t>Max</w:t>
      </w:r>
      <w:r>
        <w:rPr>
          <w:spacing w:val="-2"/>
        </w:rPr>
        <w:t> </w:t>
      </w:r>
      <w:r>
        <w:rPr/>
        <w:t>[n][m]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matrix indicates the maximum demand of each process of each</w:t>
      </w:r>
      <w:r>
        <w:rPr>
          <w:spacing w:val="-8"/>
          <w:sz w:val="20"/>
        </w:rPr>
        <w:t> </w:t>
      </w:r>
      <w:r>
        <w:rPr>
          <w:sz w:val="20"/>
        </w:rPr>
        <w:t>resource.</w:t>
      </w:r>
    </w:p>
    <w:p>
      <w:pPr>
        <w:pStyle w:val="ListParagraph"/>
        <w:numPr>
          <w:ilvl w:val="1"/>
          <w:numId w:val="3"/>
        </w:numPr>
        <w:tabs>
          <w:tab w:pos="1071" w:val="left" w:leader="none"/>
        </w:tabs>
        <w:spacing w:line="240" w:lineRule="auto" w:before="1" w:after="0"/>
        <w:ind w:left="1070" w:right="0" w:hanging="231"/>
        <w:jc w:val="left"/>
        <w:rPr>
          <w:sz w:val="20"/>
        </w:rPr>
      </w:pPr>
      <w:r>
        <w:rPr>
          <w:sz w:val="20"/>
        </w:rPr>
        <w:t>If Max[i,j]=k, then process Pi may request at most k instances of resource type</w:t>
      </w:r>
      <w:r>
        <w:rPr>
          <w:spacing w:val="-11"/>
          <w:sz w:val="20"/>
        </w:rPr>
        <w:t> </w:t>
      </w:r>
      <w:r>
        <w:rPr>
          <w:sz w:val="20"/>
        </w:rPr>
        <w:t>Rj.</w:t>
      </w:r>
    </w:p>
    <w:p>
      <w:pPr>
        <w:pStyle w:val="Heading2"/>
        <w:numPr>
          <w:ilvl w:val="3"/>
          <w:numId w:val="123"/>
        </w:numPr>
        <w:tabs>
          <w:tab w:pos="1160" w:val="left" w:leader="none"/>
        </w:tabs>
        <w:spacing w:line="242" w:lineRule="exact" w:before="2" w:after="0"/>
        <w:ind w:left="1159" w:right="0" w:hanging="320"/>
        <w:jc w:val="left"/>
      </w:pPr>
      <w:r>
        <w:rPr/>
        <w:t>Allocation</w:t>
      </w:r>
      <w:r>
        <w:rPr>
          <w:spacing w:val="-3"/>
        </w:rPr>
        <w:t> </w:t>
      </w:r>
      <w:r>
        <w:rPr/>
        <w:t>[n][m]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matrix indicates no. of resources currently allocated to each</w:t>
      </w:r>
      <w:r>
        <w:rPr>
          <w:spacing w:val="-7"/>
          <w:sz w:val="20"/>
        </w:rPr>
        <w:t> </w:t>
      </w:r>
      <w:r>
        <w:rPr>
          <w:sz w:val="20"/>
        </w:rPr>
        <w:t>process.</w:t>
      </w:r>
    </w:p>
    <w:p>
      <w:pPr>
        <w:pStyle w:val="ListParagraph"/>
        <w:numPr>
          <w:ilvl w:val="1"/>
          <w:numId w:val="3"/>
        </w:numPr>
        <w:tabs>
          <w:tab w:pos="1071" w:val="left" w:leader="none"/>
        </w:tabs>
        <w:spacing w:line="240" w:lineRule="auto" w:before="1" w:after="0"/>
        <w:ind w:left="1070" w:right="0" w:hanging="231"/>
        <w:jc w:val="left"/>
        <w:rPr>
          <w:sz w:val="20"/>
        </w:rPr>
      </w:pPr>
      <w:r>
        <w:rPr>
          <w:sz w:val="20"/>
        </w:rPr>
        <w:t>If Allocation[i,j]=k, then Pi is currently allocated k instances of</w:t>
      </w:r>
      <w:r>
        <w:rPr>
          <w:spacing w:val="-7"/>
          <w:sz w:val="20"/>
        </w:rPr>
        <w:t> </w:t>
      </w:r>
      <w:r>
        <w:rPr>
          <w:sz w:val="20"/>
        </w:rPr>
        <w:t>Rj.</w:t>
      </w:r>
    </w:p>
    <w:p>
      <w:pPr>
        <w:pStyle w:val="Heading2"/>
        <w:numPr>
          <w:ilvl w:val="3"/>
          <w:numId w:val="123"/>
        </w:numPr>
        <w:tabs>
          <w:tab w:pos="1160" w:val="left" w:leader="none"/>
        </w:tabs>
        <w:spacing w:line="242" w:lineRule="exact" w:before="2" w:after="0"/>
        <w:ind w:left="1159" w:right="0" w:hanging="320"/>
        <w:jc w:val="left"/>
      </w:pPr>
      <w:r>
        <w:rPr/>
        <w:t>Need</w:t>
      </w:r>
      <w:r>
        <w:rPr>
          <w:spacing w:val="-2"/>
        </w:rPr>
        <w:t> </w:t>
      </w:r>
      <w:r>
        <w:rPr/>
        <w:t>[n][m]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matrix indicates the remaining resources need of each</w:t>
      </w:r>
      <w:r>
        <w:rPr>
          <w:spacing w:val="-9"/>
          <w:sz w:val="20"/>
        </w:rPr>
        <w:t> </w:t>
      </w:r>
      <w:r>
        <w:rPr>
          <w:sz w:val="20"/>
        </w:rPr>
        <w:t>process.</w:t>
      </w:r>
    </w:p>
    <w:p>
      <w:pPr>
        <w:pStyle w:val="ListParagraph"/>
        <w:numPr>
          <w:ilvl w:val="1"/>
          <w:numId w:val="3"/>
        </w:numPr>
        <w:tabs>
          <w:tab w:pos="1071" w:val="left" w:leader="none"/>
        </w:tabs>
        <w:spacing w:line="243" w:lineRule="exact" w:before="1" w:after="0"/>
        <w:ind w:left="1070" w:right="0" w:hanging="231"/>
        <w:jc w:val="left"/>
        <w:rPr>
          <w:sz w:val="20"/>
        </w:rPr>
      </w:pPr>
      <w:r>
        <w:rPr>
          <w:sz w:val="20"/>
        </w:rPr>
        <w:t>If Need[i,j]=k, then Pi may need k more instances of resource Rj to complete its</w:t>
      </w:r>
      <w:r>
        <w:rPr>
          <w:spacing w:val="-10"/>
          <w:sz w:val="20"/>
        </w:rPr>
        <w:t> </w:t>
      </w:r>
      <w:r>
        <w:rPr>
          <w:sz w:val="20"/>
        </w:rPr>
        <w:t>task.</w:t>
      </w:r>
    </w:p>
    <w:p>
      <w:pPr>
        <w:pStyle w:val="ListParagraph"/>
        <w:numPr>
          <w:ilvl w:val="1"/>
          <w:numId w:val="3"/>
        </w:numPr>
        <w:tabs>
          <w:tab w:pos="1069" w:val="left" w:leader="none"/>
        </w:tabs>
        <w:spacing w:line="243" w:lineRule="exact" w:before="0" w:after="0"/>
        <w:ind w:left="1068" w:right="0" w:hanging="229"/>
        <w:jc w:val="left"/>
        <w:rPr>
          <w:sz w:val="20"/>
        </w:rPr>
      </w:pPr>
      <w:r>
        <w:rPr>
          <w:sz w:val="20"/>
        </w:rPr>
        <w:t>So, Need[i,j] = Max[i,j] -</w:t>
      </w:r>
      <w:r>
        <w:rPr>
          <w:spacing w:val="1"/>
          <w:sz w:val="20"/>
        </w:rPr>
        <w:t> </w:t>
      </w:r>
      <w:r>
        <w:rPr>
          <w:sz w:val="20"/>
        </w:rPr>
        <w:t>Allocation[i]</w:t>
      </w:r>
    </w:p>
    <w:p>
      <w:pPr>
        <w:pStyle w:val="ListParagraph"/>
        <w:numPr>
          <w:ilvl w:val="0"/>
          <w:numId w:val="3"/>
        </w:numPr>
        <w:tabs>
          <w:tab w:pos="298" w:val="left" w:leader="none"/>
          <w:tab w:pos="4440" w:val="left" w:leader="none"/>
        </w:tabs>
        <w:spacing w:line="243" w:lineRule="exact" w:before="4" w:after="0"/>
        <w:ind w:left="297" w:right="0" w:hanging="178"/>
        <w:jc w:val="left"/>
        <w:rPr>
          <w:sz w:val="20"/>
        </w:rPr>
      </w:pPr>
      <w:r>
        <w:rPr>
          <w:sz w:val="20"/>
        </w:rPr>
        <w:t>The Banker’s algorithm has</w:t>
      </w:r>
      <w:r>
        <w:rPr>
          <w:spacing w:val="-9"/>
          <w:sz w:val="20"/>
        </w:rPr>
        <w:t> </w:t>
      </w:r>
      <w:r>
        <w:rPr>
          <w:sz w:val="20"/>
        </w:rPr>
        <w:t>two</w:t>
      </w:r>
      <w:r>
        <w:rPr>
          <w:spacing w:val="-1"/>
          <w:sz w:val="20"/>
        </w:rPr>
        <w:t> </w:t>
      </w:r>
      <w:r>
        <w:rPr>
          <w:sz w:val="20"/>
        </w:rPr>
        <w:t>parts:</w:t>
        <w:tab/>
        <w:t>1) Safety</w:t>
      </w:r>
      <w:r>
        <w:rPr>
          <w:spacing w:val="1"/>
          <w:sz w:val="20"/>
        </w:rPr>
        <w:t> </w:t>
      </w:r>
      <w:r>
        <w:rPr>
          <w:sz w:val="20"/>
        </w:rPr>
        <w:t>Algorithm</w:t>
      </w:r>
    </w:p>
    <w:p>
      <w:pPr>
        <w:pStyle w:val="BodyText"/>
        <w:ind w:left="4441"/>
      </w:pPr>
      <w:r>
        <w:rPr/>
        <w:t>2) Resource – Request Algorithm</w:t>
      </w:r>
    </w:p>
    <w:p>
      <w:pPr>
        <w:pStyle w:val="BodyText"/>
        <w:spacing w:before="11"/>
        <w:rPr>
          <w:sz w:val="19"/>
        </w:rPr>
      </w:pPr>
    </w:p>
    <w:p>
      <w:pPr>
        <w:pStyle w:val="Heading2"/>
        <w:numPr>
          <w:ilvl w:val="3"/>
          <w:numId w:val="125"/>
        </w:numPr>
        <w:tabs>
          <w:tab w:pos="973" w:val="left" w:leader="none"/>
        </w:tabs>
        <w:spacing w:line="240" w:lineRule="auto" w:before="0" w:after="0"/>
        <w:ind w:left="972" w:right="0" w:hanging="853"/>
        <w:jc w:val="left"/>
      </w:pPr>
      <w:r>
        <w:rPr/>
        <w:t>Safety</w:t>
      </w:r>
      <w:r>
        <w:rPr>
          <w:spacing w:val="2"/>
        </w:rPr>
        <w:t> </w:t>
      </w:r>
      <w:r>
        <w:rPr/>
        <w:t>Algorithm</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algorithm is used for finding out whether a system is in safe state or</w:t>
      </w:r>
      <w:r>
        <w:rPr>
          <w:spacing w:val="-14"/>
          <w:sz w:val="20"/>
        </w:rPr>
        <w:t> </w:t>
      </w:r>
      <w:r>
        <w:rPr>
          <w:sz w:val="20"/>
        </w:rPr>
        <w:t>not.</w:t>
      </w:r>
    </w:p>
    <w:p>
      <w:pPr>
        <w:pStyle w:val="ListParagraph"/>
        <w:numPr>
          <w:ilvl w:val="0"/>
          <w:numId w:val="3"/>
        </w:numPr>
        <w:tabs>
          <w:tab w:pos="298" w:val="left" w:leader="none"/>
        </w:tabs>
        <w:spacing w:line="242" w:lineRule="exact" w:before="0" w:after="0"/>
        <w:ind w:left="297" w:right="0" w:hanging="178"/>
        <w:jc w:val="left"/>
        <w:rPr>
          <w:sz w:val="20"/>
        </w:rPr>
      </w:pPr>
      <w:r>
        <w:rPr>
          <w:sz w:val="20"/>
        </w:rPr>
        <w:t>Assumptions:</w:t>
      </w:r>
    </w:p>
    <w:p>
      <w:pPr>
        <w:pStyle w:val="BodyText"/>
        <w:ind w:left="840" w:right="1028"/>
      </w:pPr>
      <w:r>
        <w:rPr/>
        <w:t>Work is a working copy of the available resources, which will be modified during the analysis. Finish is a vector of boolean values indicating whether a particular process can finish.</w:t>
      </w:r>
    </w:p>
    <w:p>
      <w:pPr>
        <w:pStyle w:val="BodyText"/>
        <w:spacing w:before="8"/>
        <w:rPr>
          <w:sz w:val="16"/>
        </w:rPr>
      </w:pPr>
      <w:r>
        <w:rPr/>
        <w:pict>
          <v:shape style="position:absolute;margin-left:40.560001pt;margin-top:12.366905pt;width:513.15pt;height:207.15pt;mso-position-horizontal-relative:page;mso-position-vertical-relative:paragraph;z-index:-251382784;mso-wrap-distance-left:0;mso-wrap-distance-right:0" type="#_x0000_t202" filled="false" stroked="true" strokeweight=".47998pt" strokecolor="#000000">
            <v:textbox inset="0,0,0,0">
              <w:txbxContent>
                <w:p>
                  <w:pPr>
                    <w:spacing w:line="243" w:lineRule="exact" w:before="0"/>
                    <w:ind w:left="821" w:right="0" w:firstLine="0"/>
                    <w:jc w:val="left"/>
                    <w:rPr>
                      <w:b/>
                      <w:sz w:val="20"/>
                    </w:rPr>
                  </w:pPr>
                  <w:r>
                    <w:rPr>
                      <w:b/>
                      <w:sz w:val="20"/>
                    </w:rPr>
                    <w:t>Step 1:</w:t>
                  </w:r>
                </w:p>
                <w:p>
                  <w:pPr>
                    <w:pStyle w:val="BodyText"/>
                    <w:spacing w:line="243" w:lineRule="exact"/>
                    <w:ind w:left="1541"/>
                  </w:pPr>
                  <w:r>
                    <w:rPr/>
                    <w:t>Let Work and Finish be two vectors of length m and n respectively.</w:t>
                  </w:r>
                </w:p>
                <w:p>
                  <w:pPr>
                    <w:pStyle w:val="BodyText"/>
                    <w:spacing w:line="243" w:lineRule="exact" w:before="2"/>
                    <w:ind w:left="2261"/>
                  </w:pPr>
                  <w:r>
                    <w:rPr/>
                    <w:t>Initialize:</w:t>
                  </w:r>
                </w:p>
                <w:p>
                  <w:pPr>
                    <w:pStyle w:val="BodyText"/>
                    <w:spacing w:line="242" w:lineRule="exact"/>
                    <w:ind w:left="2981"/>
                  </w:pPr>
                  <w:r>
                    <w:rPr/>
                    <w:t>Work =</w:t>
                  </w:r>
                  <w:r>
                    <w:rPr>
                      <w:spacing w:val="69"/>
                    </w:rPr>
                    <w:t> </w:t>
                  </w:r>
                  <w:r>
                    <w:rPr/>
                    <w:t>Available</w:t>
                  </w:r>
                </w:p>
                <w:p>
                  <w:pPr>
                    <w:pStyle w:val="BodyText"/>
                    <w:spacing w:line="243" w:lineRule="exact"/>
                    <w:ind w:left="2981"/>
                  </w:pPr>
                  <w:r>
                    <w:rPr/>
                    <w:t>Finish[i] = false for i=1,2,3,…….n</w:t>
                  </w:r>
                </w:p>
                <w:p>
                  <w:pPr>
                    <w:spacing w:line="243" w:lineRule="exact" w:before="2"/>
                    <w:ind w:left="821" w:right="0" w:firstLine="0"/>
                    <w:jc w:val="left"/>
                    <w:rPr>
                      <w:b/>
                      <w:sz w:val="20"/>
                    </w:rPr>
                  </w:pPr>
                  <w:r>
                    <w:rPr>
                      <w:b/>
                      <w:sz w:val="20"/>
                    </w:rPr>
                    <w:t>Step 2:</w:t>
                  </w:r>
                </w:p>
                <w:p>
                  <w:pPr>
                    <w:pStyle w:val="BodyText"/>
                    <w:spacing w:line="243" w:lineRule="exact"/>
                    <w:ind w:left="1541"/>
                  </w:pPr>
                  <w:r>
                    <w:rPr/>
                    <w:t>Find an index(i) such that both</w:t>
                  </w:r>
                </w:p>
                <w:p>
                  <w:pPr>
                    <w:pStyle w:val="BodyText"/>
                    <w:numPr>
                      <w:ilvl w:val="0"/>
                      <w:numId w:val="126"/>
                    </w:numPr>
                    <w:tabs>
                      <w:tab w:pos="2543" w:val="left" w:leader="none"/>
                    </w:tabs>
                    <w:spacing w:line="243" w:lineRule="exact" w:before="0" w:after="0"/>
                    <w:ind w:left="2542" w:right="0" w:hanging="282"/>
                    <w:jc w:val="left"/>
                  </w:pPr>
                  <w:r>
                    <w:rPr/>
                    <w:t>Finish[i] =</w:t>
                  </w:r>
                  <w:r>
                    <w:rPr>
                      <w:spacing w:val="-3"/>
                    </w:rPr>
                    <w:t> </w:t>
                  </w:r>
                  <w:r>
                    <w:rPr/>
                    <w:t>false</w:t>
                  </w:r>
                </w:p>
                <w:p>
                  <w:pPr>
                    <w:pStyle w:val="BodyText"/>
                    <w:numPr>
                      <w:ilvl w:val="0"/>
                      <w:numId w:val="126"/>
                    </w:numPr>
                    <w:tabs>
                      <w:tab w:pos="2548" w:val="left" w:leader="none"/>
                    </w:tabs>
                    <w:spacing w:line="243" w:lineRule="exact" w:before="0" w:after="0"/>
                    <w:ind w:left="2547" w:right="0" w:hanging="287"/>
                    <w:jc w:val="left"/>
                  </w:pPr>
                  <w:r>
                    <w:rPr/>
                    <w:t>Need i &lt;= Work.</w:t>
                  </w:r>
                </w:p>
                <w:p>
                  <w:pPr>
                    <w:pStyle w:val="BodyText"/>
                    <w:spacing w:line="243" w:lineRule="exact" w:before="1"/>
                    <w:ind w:left="1541"/>
                  </w:pPr>
                  <w:r>
                    <w:rPr/>
                    <w:t>If no such i exist, then go to step 4</w:t>
                  </w:r>
                </w:p>
                <w:p>
                  <w:pPr>
                    <w:spacing w:line="242" w:lineRule="exact" w:before="0"/>
                    <w:ind w:left="821" w:right="0" w:firstLine="0"/>
                    <w:jc w:val="left"/>
                    <w:rPr>
                      <w:b/>
                      <w:sz w:val="20"/>
                    </w:rPr>
                  </w:pPr>
                  <w:r>
                    <w:rPr>
                      <w:b/>
                      <w:sz w:val="20"/>
                    </w:rPr>
                    <w:t>Step 3:</w:t>
                  </w:r>
                </w:p>
                <w:p>
                  <w:pPr>
                    <w:pStyle w:val="BodyText"/>
                    <w:spacing w:line="243" w:lineRule="exact"/>
                    <w:ind w:left="2261"/>
                  </w:pPr>
                  <w:r>
                    <w:rPr/>
                    <w:t>Set:</w:t>
                  </w:r>
                </w:p>
                <w:p>
                  <w:pPr>
                    <w:pStyle w:val="BodyText"/>
                    <w:spacing w:before="2"/>
                    <w:ind w:left="2609" w:right="4757" w:firstLine="2"/>
                  </w:pPr>
                  <w:r>
                    <w:rPr/>
                    <w:t>Work = Work + Allocation(i) Finish[i] = true</w:t>
                  </w:r>
                </w:p>
                <w:p>
                  <w:pPr>
                    <w:pStyle w:val="BodyText"/>
                    <w:spacing w:line="241" w:lineRule="exact"/>
                    <w:ind w:left="1541"/>
                  </w:pPr>
                  <w:r>
                    <w:rPr/>
                    <w:t>Go to step 2</w:t>
                  </w:r>
                </w:p>
                <w:p>
                  <w:pPr>
                    <w:spacing w:line="243" w:lineRule="exact" w:before="0"/>
                    <w:ind w:left="821" w:right="0" w:firstLine="0"/>
                    <w:jc w:val="left"/>
                    <w:rPr>
                      <w:b/>
                      <w:sz w:val="20"/>
                    </w:rPr>
                  </w:pPr>
                  <w:r>
                    <w:rPr>
                      <w:b/>
                      <w:sz w:val="20"/>
                    </w:rPr>
                    <w:t>Step 4:</w:t>
                  </w:r>
                </w:p>
                <w:p>
                  <w:pPr>
                    <w:pStyle w:val="BodyText"/>
                    <w:spacing w:line="242" w:lineRule="exact" w:before="2"/>
                    <w:ind w:left="1541"/>
                  </w:pPr>
                  <w:r>
                    <w:rPr/>
                    <w:t>If Finish[i] = true for all i, then the system is in safe state.</w:t>
                  </w:r>
                </w:p>
              </w:txbxContent>
            </v:textbox>
            <v:stroke dashstyle="solid"/>
            <w10:wrap type="topAndBottom"/>
          </v:shape>
        </w:pict>
      </w:r>
    </w:p>
    <w:p>
      <w:pPr>
        <w:pStyle w:val="BodyText"/>
      </w:pPr>
    </w:p>
    <w:p>
      <w:pPr>
        <w:pStyle w:val="BodyText"/>
      </w:pPr>
    </w:p>
    <w:p>
      <w:pPr>
        <w:pStyle w:val="BodyText"/>
        <w:spacing w:before="7"/>
        <w:rPr>
          <w:sz w:val="28"/>
        </w:rPr>
      </w:pPr>
    </w:p>
    <w:p>
      <w:pPr>
        <w:spacing w:before="93"/>
        <w:ind w:left="100" w:right="0" w:firstLine="0"/>
        <w:jc w:val="left"/>
        <w:rPr>
          <w:rFonts w:ascii="Palatino Linotype"/>
          <w:sz w:val="18"/>
        </w:rPr>
      </w:pPr>
      <w:r>
        <w:rPr>
          <w:rFonts w:ascii="Palatino Linotype"/>
          <w:w w:val="110"/>
          <w:sz w:val="18"/>
        </w:rPr>
        <w:t>Put your heart, mind, intellect and soul even to your smallest acts. This is the secret of success.</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599616;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3"/>
          <w:numId w:val="125"/>
        </w:numPr>
        <w:tabs>
          <w:tab w:pos="973" w:val="left" w:leader="none"/>
        </w:tabs>
        <w:spacing w:line="243" w:lineRule="exact" w:before="15" w:after="0"/>
        <w:ind w:left="972" w:right="0" w:hanging="853"/>
        <w:jc w:val="both"/>
      </w:pPr>
      <w:r>
        <w:rPr/>
        <w:t>Resource-Request Algorithm</w:t>
      </w:r>
    </w:p>
    <w:p>
      <w:pPr>
        <w:pStyle w:val="ListParagraph"/>
        <w:numPr>
          <w:ilvl w:val="0"/>
          <w:numId w:val="3"/>
        </w:numPr>
        <w:tabs>
          <w:tab w:pos="298" w:val="left" w:leader="none"/>
        </w:tabs>
        <w:spacing w:line="240" w:lineRule="auto" w:before="0" w:after="0"/>
        <w:ind w:left="297" w:right="0" w:hanging="178"/>
        <w:jc w:val="both"/>
        <w:rPr>
          <w:sz w:val="20"/>
        </w:rPr>
      </w:pPr>
      <w:r>
        <w:rPr>
          <w:sz w:val="20"/>
        </w:rPr>
        <w:t>This algorithm determines if a new request is safe, and grants it only if it is safe to do</w:t>
      </w:r>
      <w:r>
        <w:rPr>
          <w:spacing w:val="-31"/>
          <w:sz w:val="20"/>
        </w:rPr>
        <w:t> </w:t>
      </w:r>
      <w:r>
        <w:rPr>
          <w:sz w:val="20"/>
        </w:rPr>
        <w:t>so.</w:t>
      </w:r>
    </w:p>
    <w:p>
      <w:pPr>
        <w:pStyle w:val="ListParagraph"/>
        <w:numPr>
          <w:ilvl w:val="0"/>
          <w:numId w:val="3"/>
        </w:numPr>
        <w:tabs>
          <w:tab w:pos="312" w:val="left" w:leader="none"/>
        </w:tabs>
        <w:spacing w:line="240" w:lineRule="auto" w:before="2" w:after="0"/>
        <w:ind w:left="120" w:right="725" w:firstLine="0"/>
        <w:jc w:val="both"/>
        <w:rPr>
          <w:sz w:val="20"/>
        </w:rPr>
      </w:pPr>
      <w:r>
        <w:rPr>
          <w:sz w:val="20"/>
        </w:rPr>
        <w:t>When a request is made ( that does not exceed currently available resources ), pretend it has been granted, and then see if the resulting state is a safe one. If so, grant the request, and if not, deny the request.</w:t>
      </w:r>
    </w:p>
    <w:p>
      <w:pPr>
        <w:pStyle w:val="ListParagraph"/>
        <w:numPr>
          <w:ilvl w:val="0"/>
          <w:numId w:val="3"/>
        </w:numPr>
        <w:tabs>
          <w:tab w:pos="298" w:val="left" w:leader="none"/>
        </w:tabs>
        <w:spacing w:line="241" w:lineRule="exact" w:before="0" w:after="0"/>
        <w:ind w:left="297" w:right="0" w:hanging="178"/>
        <w:jc w:val="both"/>
        <w:rPr>
          <w:sz w:val="20"/>
        </w:rPr>
      </w:pPr>
      <w:r>
        <w:rPr>
          <w:sz w:val="20"/>
        </w:rPr>
        <w:t>Let Request(i) be the request vector of process</w:t>
      </w:r>
      <w:r>
        <w:rPr>
          <w:spacing w:val="-8"/>
          <w:sz w:val="20"/>
        </w:rPr>
        <w:t> </w:t>
      </w:r>
      <w:r>
        <w:rPr>
          <w:spacing w:val="2"/>
          <w:sz w:val="20"/>
        </w:rPr>
        <w:t>Pi.</w:t>
      </w:r>
    </w:p>
    <w:p>
      <w:pPr>
        <w:pStyle w:val="ListParagraph"/>
        <w:numPr>
          <w:ilvl w:val="0"/>
          <w:numId w:val="3"/>
        </w:numPr>
        <w:tabs>
          <w:tab w:pos="300" w:val="left" w:leader="none"/>
        </w:tabs>
        <w:spacing w:line="240" w:lineRule="auto" w:before="2" w:after="0"/>
        <w:ind w:left="299" w:right="0" w:hanging="180"/>
        <w:jc w:val="both"/>
        <w:rPr>
          <w:sz w:val="20"/>
        </w:rPr>
      </w:pPr>
      <w:r>
        <w:rPr>
          <w:sz w:val="20"/>
        </w:rPr>
        <w:t>If Request(i)[j]=k, then process Pi wants K instances of the resource type</w:t>
      </w:r>
      <w:r>
        <w:rPr>
          <w:spacing w:val="-12"/>
          <w:sz w:val="20"/>
        </w:rPr>
        <w:t> </w:t>
      </w:r>
      <w:r>
        <w:rPr>
          <w:sz w:val="20"/>
        </w:rPr>
        <w:t>Rj.</w:t>
      </w:r>
    </w:p>
    <w:p>
      <w:pPr>
        <w:pStyle w:val="BodyText"/>
        <w:spacing w:before="7"/>
        <w:rPr>
          <w:sz w:val="16"/>
        </w:rPr>
      </w:pPr>
      <w:r>
        <w:rPr/>
        <w:pict>
          <v:shape style="position:absolute;margin-left:40.560001pt;margin-top:12.304316pt;width:513.15pt;height:316.650pt;mso-position-horizontal-relative:page;mso-position-vertical-relative:paragraph;z-index:-251379712;mso-wrap-distance-left:0;mso-wrap-distance-right:0" type="#_x0000_t202" filled="false" stroked="true" strokeweight=".47998pt" strokecolor="#000000">
            <v:textbox inset="0,0,0,0">
              <w:txbxContent>
                <w:p>
                  <w:pPr>
                    <w:spacing w:before="0"/>
                    <w:ind w:left="821" w:right="0" w:firstLine="0"/>
                    <w:jc w:val="left"/>
                    <w:rPr>
                      <w:b/>
                      <w:sz w:val="20"/>
                    </w:rPr>
                  </w:pPr>
                  <w:r>
                    <w:rPr>
                      <w:b/>
                      <w:sz w:val="20"/>
                    </w:rPr>
                    <w:t>Step 1:</w:t>
                  </w:r>
                </w:p>
                <w:p>
                  <w:pPr>
                    <w:pStyle w:val="BodyText"/>
                    <w:spacing w:before="2"/>
                    <w:ind w:left="1541" w:right="6202"/>
                  </w:pPr>
                  <w:r>
                    <w:rPr/>
                    <w:t>If Request(i) &lt;= Need(i) then</w:t>
                  </w:r>
                </w:p>
                <w:p>
                  <w:pPr>
                    <w:pStyle w:val="BodyText"/>
                    <w:spacing w:line="241" w:lineRule="exact"/>
                    <w:ind w:left="2261"/>
                  </w:pPr>
                  <w:r>
                    <w:rPr/>
                    <w:t>go to step 2</w:t>
                  </w:r>
                </w:p>
                <w:p>
                  <w:pPr>
                    <w:pStyle w:val="BodyText"/>
                    <w:spacing w:line="243" w:lineRule="exact"/>
                    <w:ind w:left="1541"/>
                  </w:pPr>
                  <w:r>
                    <w:rPr/>
                    <w:t>else</w:t>
                  </w:r>
                </w:p>
                <w:p>
                  <w:pPr>
                    <w:pStyle w:val="BodyText"/>
                    <w:spacing w:line="243" w:lineRule="exact" w:before="2"/>
                    <w:ind w:left="2261"/>
                  </w:pPr>
                  <w:r>
                    <w:rPr/>
                    <w:t>raise an error condition, since the process has exceeded its maximum claim.</w:t>
                  </w:r>
                </w:p>
                <w:p>
                  <w:pPr>
                    <w:spacing w:line="243" w:lineRule="exact" w:before="0"/>
                    <w:ind w:left="821" w:right="0" w:firstLine="0"/>
                    <w:jc w:val="left"/>
                    <w:rPr>
                      <w:b/>
                      <w:sz w:val="20"/>
                    </w:rPr>
                  </w:pPr>
                  <w:r>
                    <w:rPr>
                      <w:b/>
                      <w:sz w:val="20"/>
                    </w:rPr>
                    <w:t>Step 2:</w:t>
                  </w:r>
                </w:p>
                <w:p>
                  <w:pPr>
                    <w:pStyle w:val="BodyText"/>
                    <w:ind w:left="1541" w:right="6047"/>
                  </w:pPr>
                  <w:r>
                    <w:rPr/>
                    <w:t>If Request(i) &lt;= Available then</w:t>
                  </w:r>
                </w:p>
                <w:p>
                  <w:pPr>
                    <w:pStyle w:val="BodyText"/>
                    <w:spacing w:line="243" w:lineRule="exact" w:before="1"/>
                    <w:ind w:left="2261"/>
                  </w:pPr>
                  <w:r>
                    <w:rPr/>
                    <w:t>go to step 3</w:t>
                  </w:r>
                </w:p>
                <w:p>
                  <w:pPr>
                    <w:pStyle w:val="BodyText"/>
                    <w:spacing w:line="242" w:lineRule="exact"/>
                    <w:ind w:left="1541"/>
                  </w:pPr>
                  <w:r>
                    <w:rPr/>
                    <w:t>else</w:t>
                  </w:r>
                </w:p>
                <w:p>
                  <w:pPr>
                    <w:pStyle w:val="BodyText"/>
                    <w:spacing w:line="243" w:lineRule="exact"/>
                    <w:ind w:left="2261"/>
                  </w:pPr>
                  <w:r>
                    <w:rPr/>
                    <w:t>Pi must wait, since the resources are not available.</w:t>
                  </w:r>
                </w:p>
                <w:p>
                  <w:pPr>
                    <w:spacing w:line="243" w:lineRule="exact" w:before="1"/>
                    <w:ind w:left="821" w:right="0" w:firstLine="0"/>
                    <w:jc w:val="left"/>
                    <w:rPr>
                      <w:b/>
                      <w:sz w:val="20"/>
                    </w:rPr>
                  </w:pPr>
                  <w:r>
                    <w:rPr>
                      <w:b/>
                      <w:sz w:val="20"/>
                    </w:rPr>
                    <w:t>Step 3:</w:t>
                  </w:r>
                </w:p>
                <w:p>
                  <w:pPr>
                    <w:pStyle w:val="BodyText"/>
                    <w:ind w:left="1541"/>
                  </w:pPr>
                  <w:r>
                    <w:rPr/>
                    <w:t>If the system want to allocate the requested resources to process Pi then modify the state as follows:</w:t>
                  </w:r>
                </w:p>
                <w:p>
                  <w:pPr>
                    <w:pStyle w:val="BodyText"/>
                    <w:spacing w:before="1"/>
                    <w:ind w:left="2261" w:right="3895"/>
                  </w:pPr>
                  <w:r>
                    <w:rPr/>
                    <w:t>Available = Available – Request(i) Allocation(i) = Allocation(i) + Request(i) Need(i) = Need(i) – Request(i)</w:t>
                  </w:r>
                </w:p>
                <w:p>
                  <w:pPr>
                    <w:spacing w:line="241" w:lineRule="exact" w:before="0"/>
                    <w:ind w:left="821" w:right="0" w:firstLine="0"/>
                    <w:jc w:val="left"/>
                    <w:rPr>
                      <w:b/>
                      <w:sz w:val="20"/>
                    </w:rPr>
                  </w:pPr>
                  <w:r>
                    <w:rPr>
                      <w:b/>
                      <w:sz w:val="20"/>
                    </w:rPr>
                    <w:t>Step 4:</w:t>
                  </w:r>
                </w:p>
                <w:p>
                  <w:pPr>
                    <w:pStyle w:val="BodyText"/>
                    <w:tabs>
                      <w:tab w:pos="2981" w:val="left" w:leader="none"/>
                    </w:tabs>
                    <w:spacing w:before="2"/>
                    <w:ind w:left="2261" w:right="3876" w:hanging="720"/>
                  </w:pPr>
                  <w:r>
                    <w:rPr/>
                    <w:t>If the resulting resource-allocation state is</w:t>
                  </w:r>
                  <w:r>
                    <w:rPr>
                      <w:spacing w:val="-18"/>
                    </w:rPr>
                    <w:t> </w:t>
                  </w:r>
                  <w:r>
                    <w:rPr/>
                    <w:t>safe, then</w:t>
                    <w:tab/>
                    <w:t>i) transaction is complete</w:t>
                  </w:r>
                  <w:r>
                    <w:rPr>
                      <w:spacing w:val="-11"/>
                    </w:rPr>
                    <w:t> </w:t>
                  </w:r>
                  <w:r>
                    <w:rPr/>
                    <w:t>and</w:t>
                  </w:r>
                </w:p>
                <w:p>
                  <w:pPr>
                    <w:pStyle w:val="BodyText"/>
                    <w:spacing w:line="242" w:lineRule="exact"/>
                    <w:ind w:left="2981"/>
                  </w:pPr>
                  <w:r>
                    <w:rPr/>
                    <w:t>ii) Pi is allocated its resources.</w:t>
                  </w:r>
                </w:p>
                <w:p>
                  <w:pPr>
                    <w:spacing w:line="243" w:lineRule="exact" w:before="0"/>
                    <w:ind w:left="821" w:right="0" w:firstLine="0"/>
                    <w:jc w:val="left"/>
                    <w:rPr>
                      <w:b/>
                      <w:sz w:val="20"/>
                    </w:rPr>
                  </w:pPr>
                  <w:r>
                    <w:rPr>
                      <w:b/>
                      <w:sz w:val="20"/>
                    </w:rPr>
                    <w:t>Step 5:</w:t>
                  </w:r>
                </w:p>
                <w:p>
                  <w:pPr>
                    <w:pStyle w:val="BodyText"/>
                    <w:spacing w:line="243" w:lineRule="exact" w:before="2"/>
                    <w:ind w:left="1610"/>
                  </w:pPr>
                  <w:r>
                    <w:rPr/>
                    <w:t>If the new state is unsafe,</w:t>
                  </w:r>
                </w:p>
                <w:p>
                  <w:pPr>
                    <w:pStyle w:val="BodyText"/>
                    <w:tabs>
                      <w:tab w:pos="2981" w:val="left" w:leader="none"/>
                    </w:tabs>
                    <w:spacing w:line="242" w:lineRule="exact"/>
                    <w:ind w:left="2330"/>
                  </w:pPr>
                  <w:r>
                    <w:rPr/>
                    <w:t>then</w:t>
                    <w:tab/>
                    <w:t>i) Pi must wait for Request(i)</w:t>
                  </w:r>
                  <w:r>
                    <w:rPr>
                      <w:spacing w:val="-3"/>
                    </w:rPr>
                    <w:t> </w:t>
                  </w:r>
                  <w:r>
                    <w:rPr/>
                    <w:t>and</w:t>
                  </w:r>
                </w:p>
                <w:p>
                  <w:pPr>
                    <w:pStyle w:val="BodyText"/>
                    <w:spacing w:line="243" w:lineRule="exact"/>
                    <w:ind w:left="2981"/>
                  </w:pPr>
                  <w:r>
                    <w:rPr/>
                    <w:t>ii) old resource-allocation state is restored.</w:t>
                  </w:r>
                </w:p>
              </w:txbxContent>
            </v:textbox>
            <v:stroke dashstyle="solid"/>
            <w10:wrap type="topAndBottom"/>
          </v:shape>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8"/>
        </w:rPr>
      </w:pPr>
    </w:p>
    <w:p>
      <w:pPr>
        <w:spacing w:before="92"/>
        <w:ind w:left="100" w:right="0" w:firstLine="0"/>
        <w:jc w:val="left"/>
        <w:rPr>
          <w:rFonts w:ascii="Palatino Linotype"/>
          <w:sz w:val="18"/>
        </w:rPr>
      </w:pPr>
      <w:r>
        <w:rPr>
          <w:rFonts w:ascii="Palatino Linotype"/>
          <w:w w:val="110"/>
          <w:sz w:val="18"/>
        </w:rPr>
        <w:t>People do not lack strength, they lack will.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975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3"/>
          <w:numId w:val="125"/>
        </w:numPr>
        <w:tabs>
          <w:tab w:pos="975" w:val="left" w:leader="none"/>
        </w:tabs>
        <w:spacing w:line="243" w:lineRule="exact" w:before="7" w:after="0"/>
        <w:ind w:left="974" w:right="0" w:hanging="855"/>
        <w:jc w:val="left"/>
      </w:pPr>
      <w:r>
        <w:rPr/>
        <w:t>An Illustrative</w:t>
      </w:r>
      <w:r>
        <w:rPr>
          <w:spacing w:val="-3"/>
        </w:rPr>
        <w:t> </w:t>
      </w:r>
      <w:r>
        <w:rPr/>
        <w:t>Example</w:t>
      </w:r>
    </w:p>
    <w:p>
      <w:pPr>
        <w:pStyle w:val="BodyText"/>
        <w:ind w:left="120"/>
      </w:pPr>
      <w:r>
        <w:rPr/>
        <w:t>Question: Consider the following snapshot of a system:</w:t>
      </w:r>
    </w:p>
    <w:p>
      <w:pPr>
        <w:pStyle w:val="BodyText"/>
        <w:spacing w:before="9"/>
        <w:rPr>
          <w:sz w:val="13"/>
        </w:rPr>
      </w:pPr>
    </w:p>
    <w:tbl>
      <w:tblPr>
        <w:tblW w:w="0" w:type="auto"/>
        <w:jc w:val="left"/>
        <w:tblInd w:w="3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49"/>
        <w:gridCol w:w="451"/>
        <w:gridCol w:w="449"/>
        <w:gridCol w:w="451"/>
        <w:gridCol w:w="449"/>
        <w:gridCol w:w="451"/>
        <w:gridCol w:w="449"/>
        <w:gridCol w:w="452"/>
      </w:tblGrid>
      <w:tr>
        <w:trPr>
          <w:trHeight w:val="241" w:hRule="atLeast"/>
        </w:trPr>
        <w:tc>
          <w:tcPr>
            <w:tcW w:w="468" w:type="dxa"/>
          </w:tcPr>
          <w:p>
            <w:pPr>
              <w:pStyle w:val="TableParagraph"/>
              <w:spacing w:line="240" w:lineRule="auto"/>
              <w:rPr>
                <w:rFonts w:ascii="Times New Roman"/>
                <w:sz w:val="16"/>
              </w:rPr>
            </w:pPr>
          </w:p>
        </w:tc>
        <w:tc>
          <w:tcPr>
            <w:tcW w:w="1351" w:type="dxa"/>
            <w:gridSpan w:val="3"/>
          </w:tcPr>
          <w:p>
            <w:pPr>
              <w:pStyle w:val="TableParagraph"/>
              <w:ind w:left="107"/>
              <w:rPr>
                <w:sz w:val="20"/>
              </w:rPr>
            </w:pPr>
            <w:r>
              <w:rPr>
                <w:sz w:val="20"/>
              </w:rPr>
              <w:t>Allocation</w:t>
            </w:r>
          </w:p>
        </w:tc>
        <w:tc>
          <w:tcPr>
            <w:tcW w:w="1349" w:type="dxa"/>
            <w:gridSpan w:val="3"/>
          </w:tcPr>
          <w:p>
            <w:pPr>
              <w:pStyle w:val="TableParagraph"/>
              <w:ind w:left="106"/>
              <w:rPr>
                <w:sz w:val="20"/>
              </w:rPr>
            </w:pPr>
            <w:r>
              <w:rPr>
                <w:sz w:val="20"/>
              </w:rPr>
              <w:t>Max</w:t>
            </w:r>
          </w:p>
        </w:tc>
        <w:tc>
          <w:tcPr>
            <w:tcW w:w="1352" w:type="dxa"/>
            <w:gridSpan w:val="3"/>
          </w:tcPr>
          <w:p>
            <w:pPr>
              <w:pStyle w:val="TableParagraph"/>
              <w:ind w:left="108"/>
              <w:rPr>
                <w:sz w:val="20"/>
              </w:rPr>
            </w:pPr>
            <w:r>
              <w:rPr>
                <w:sz w:val="20"/>
              </w:rPr>
              <w:t>Available</w:t>
            </w:r>
          </w:p>
        </w:tc>
      </w:tr>
      <w:tr>
        <w:trPr>
          <w:trHeight w:val="244" w:hRule="atLeast"/>
        </w:trPr>
        <w:tc>
          <w:tcPr>
            <w:tcW w:w="468" w:type="dxa"/>
          </w:tcPr>
          <w:p>
            <w:pPr>
              <w:pStyle w:val="TableParagraph"/>
              <w:spacing w:line="240" w:lineRule="auto"/>
              <w:rPr>
                <w:rFonts w:ascii="Times New Roman"/>
                <w:sz w:val="16"/>
              </w:rPr>
            </w:pPr>
          </w:p>
        </w:tc>
        <w:tc>
          <w:tcPr>
            <w:tcW w:w="451" w:type="dxa"/>
          </w:tcPr>
          <w:p>
            <w:pPr>
              <w:pStyle w:val="TableParagraph"/>
              <w:spacing w:line="224" w:lineRule="exact"/>
              <w:ind w:left="107"/>
              <w:rPr>
                <w:sz w:val="20"/>
              </w:rPr>
            </w:pPr>
            <w:r>
              <w:rPr>
                <w:w w:val="99"/>
                <w:sz w:val="20"/>
              </w:rPr>
              <w:t>A</w:t>
            </w:r>
          </w:p>
        </w:tc>
        <w:tc>
          <w:tcPr>
            <w:tcW w:w="449" w:type="dxa"/>
          </w:tcPr>
          <w:p>
            <w:pPr>
              <w:pStyle w:val="TableParagraph"/>
              <w:spacing w:line="224" w:lineRule="exact"/>
              <w:ind w:left="105"/>
              <w:rPr>
                <w:sz w:val="20"/>
              </w:rPr>
            </w:pPr>
            <w:r>
              <w:rPr>
                <w:w w:val="99"/>
                <w:sz w:val="20"/>
              </w:rPr>
              <w:t>B</w:t>
            </w:r>
          </w:p>
        </w:tc>
        <w:tc>
          <w:tcPr>
            <w:tcW w:w="451" w:type="dxa"/>
          </w:tcPr>
          <w:p>
            <w:pPr>
              <w:pStyle w:val="TableParagraph"/>
              <w:spacing w:line="224" w:lineRule="exact"/>
              <w:ind w:left="107"/>
              <w:rPr>
                <w:sz w:val="20"/>
              </w:rPr>
            </w:pPr>
            <w:r>
              <w:rPr>
                <w:w w:val="99"/>
                <w:sz w:val="20"/>
              </w:rPr>
              <w:t>C</w:t>
            </w:r>
          </w:p>
        </w:tc>
        <w:tc>
          <w:tcPr>
            <w:tcW w:w="449" w:type="dxa"/>
          </w:tcPr>
          <w:p>
            <w:pPr>
              <w:pStyle w:val="TableParagraph"/>
              <w:spacing w:line="224" w:lineRule="exact"/>
              <w:ind w:left="106"/>
              <w:rPr>
                <w:sz w:val="20"/>
              </w:rPr>
            </w:pPr>
            <w:r>
              <w:rPr>
                <w:w w:val="99"/>
                <w:sz w:val="20"/>
              </w:rPr>
              <w:t>A</w:t>
            </w:r>
          </w:p>
        </w:tc>
        <w:tc>
          <w:tcPr>
            <w:tcW w:w="451" w:type="dxa"/>
          </w:tcPr>
          <w:p>
            <w:pPr>
              <w:pStyle w:val="TableParagraph"/>
              <w:spacing w:line="224" w:lineRule="exact"/>
              <w:ind w:left="108"/>
              <w:rPr>
                <w:sz w:val="20"/>
              </w:rPr>
            </w:pPr>
            <w:r>
              <w:rPr>
                <w:w w:val="99"/>
                <w:sz w:val="20"/>
              </w:rPr>
              <w:t>B</w:t>
            </w:r>
          </w:p>
        </w:tc>
        <w:tc>
          <w:tcPr>
            <w:tcW w:w="449" w:type="dxa"/>
          </w:tcPr>
          <w:p>
            <w:pPr>
              <w:pStyle w:val="TableParagraph"/>
              <w:spacing w:line="224" w:lineRule="exact"/>
              <w:ind w:left="106"/>
              <w:rPr>
                <w:sz w:val="20"/>
              </w:rPr>
            </w:pPr>
            <w:r>
              <w:rPr>
                <w:w w:val="99"/>
                <w:sz w:val="20"/>
              </w:rPr>
              <w:t>C</w:t>
            </w:r>
          </w:p>
        </w:tc>
        <w:tc>
          <w:tcPr>
            <w:tcW w:w="451" w:type="dxa"/>
          </w:tcPr>
          <w:p>
            <w:pPr>
              <w:pStyle w:val="TableParagraph"/>
              <w:spacing w:line="224" w:lineRule="exact"/>
              <w:ind w:left="108"/>
              <w:rPr>
                <w:sz w:val="20"/>
              </w:rPr>
            </w:pPr>
            <w:r>
              <w:rPr>
                <w:w w:val="99"/>
                <w:sz w:val="20"/>
              </w:rPr>
              <w:t>A</w:t>
            </w:r>
          </w:p>
        </w:tc>
        <w:tc>
          <w:tcPr>
            <w:tcW w:w="449" w:type="dxa"/>
          </w:tcPr>
          <w:p>
            <w:pPr>
              <w:pStyle w:val="TableParagraph"/>
              <w:spacing w:line="224" w:lineRule="exact"/>
              <w:ind w:left="106"/>
              <w:rPr>
                <w:sz w:val="20"/>
              </w:rPr>
            </w:pPr>
            <w:r>
              <w:rPr>
                <w:w w:val="99"/>
                <w:sz w:val="20"/>
              </w:rPr>
              <w:t>B</w:t>
            </w:r>
          </w:p>
        </w:tc>
        <w:tc>
          <w:tcPr>
            <w:tcW w:w="452" w:type="dxa"/>
          </w:tcPr>
          <w:p>
            <w:pPr>
              <w:pStyle w:val="TableParagraph"/>
              <w:spacing w:line="224" w:lineRule="exact"/>
              <w:ind w:left="108"/>
              <w:rPr>
                <w:sz w:val="20"/>
              </w:rPr>
            </w:pPr>
            <w:r>
              <w:rPr>
                <w:w w:val="99"/>
                <w:sz w:val="20"/>
              </w:rPr>
              <w:t>C</w:t>
            </w:r>
          </w:p>
        </w:tc>
      </w:tr>
      <w:tr>
        <w:trPr>
          <w:trHeight w:val="242" w:hRule="atLeast"/>
        </w:trPr>
        <w:tc>
          <w:tcPr>
            <w:tcW w:w="468" w:type="dxa"/>
          </w:tcPr>
          <w:p>
            <w:pPr>
              <w:pStyle w:val="TableParagraph"/>
              <w:ind w:right="101"/>
              <w:jc w:val="right"/>
              <w:rPr>
                <w:sz w:val="20"/>
              </w:rPr>
            </w:pPr>
            <w:r>
              <w:rPr>
                <w:w w:val="95"/>
                <w:sz w:val="20"/>
              </w:rPr>
              <w:t>P0</w:t>
            </w:r>
          </w:p>
        </w:tc>
        <w:tc>
          <w:tcPr>
            <w:tcW w:w="451" w:type="dxa"/>
          </w:tcPr>
          <w:p>
            <w:pPr>
              <w:pStyle w:val="TableParagraph"/>
              <w:ind w:left="107"/>
              <w:rPr>
                <w:sz w:val="20"/>
              </w:rPr>
            </w:pPr>
            <w:r>
              <w:rPr>
                <w:w w:val="99"/>
                <w:sz w:val="20"/>
              </w:rPr>
              <w:t>0</w:t>
            </w:r>
          </w:p>
        </w:tc>
        <w:tc>
          <w:tcPr>
            <w:tcW w:w="449" w:type="dxa"/>
          </w:tcPr>
          <w:p>
            <w:pPr>
              <w:pStyle w:val="TableParagraph"/>
              <w:ind w:left="105"/>
              <w:rPr>
                <w:sz w:val="20"/>
              </w:rPr>
            </w:pPr>
            <w:r>
              <w:rPr>
                <w:w w:val="99"/>
                <w:sz w:val="20"/>
              </w:rPr>
              <w:t>1</w:t>
            </w:r>
          </w:p>
        </w:tc>
        <w:tc>
          <w:tcPr>
            <w:tcW w:w="451" w:type="dxa"/>
          </w:tcPr>
          <w:p>
            <w:pPr>
              <w:pStyle w:val="TableParagraph"/>
              <w:ind w:left="107"/>
              <w:rPr>
                <w:sz w:val="20"/>
              </w:rPr>
            </w:pPr>
            <w:r>
              <w:rPr>
                <w:w w:val="99"/>
                <w:sz w:val="20"/>
              </w:rPr>
              <w:t>0</w:t>
            </w:r>
          </w:p>
        </w:tc>
        <w:tc>
          <w:tcPr>
            <w:tcW w:w="449" w:type="dxa"/>
          </w:tcPr>
          <w:p>
            <w:pPr>
              <w:pStyle w:val="TableParagraph"/>
              <w:ind w:left="106"/>
              <w:rPr>
                <w:sz w:val="20"/>
              </w:rPr>
            </w:pPr>
            <w:r>
              <w:rPr>
                <w:w w:val="99"/>
                <w:sz w:val="20"/>
              </w:rPr>
              <w:t>7</w:t>
            </w:r>
          </w:p>
        </w:tc>
        <w:tc>
          <w:tcPr>
            <w:tcW w:w="451" w:type="dxa"/>
          </w:tcPr>
          <w:p>
            <w:pPr>
              <w:pStyle w:val="TableParagraph"/>
              <w:ind w:left="108"/>
              <w:rPr>
                <w:sz w:val="20"/>
              </w:rPr>
            </w:pPr>
            <w:r>
              <w:rPr>
                <w:w w:val="99"/>
                <w:sz w:val="20"/>
              </w:rPr>
              <w:t>5</w:t>
            </w:r>
          </w:p>
        </w:tc>
        <w:tc>
          <w:tcPr>
            <w:tcW w:w="449" w:type="dxa"/>
          </w:tcPr>
          <w:p>
            <w:pPr>
              <w:pStyle w:val="TableParagraph"/>
              <w:ind w:left="106"/>
              <w:rPr>
                <w:sz w:val="20"/>
              </w:rPr>
            </w:pPr>
            <w:r>
              <w:rPr>
                <w:w w:val="99"/>
                <w:sz w:val="20"/>
              </w:rPr>
              <w:t>3</w:t>
            </w:r>
          </w:p>
        </w:tc>
        <w:tc>
          <w:tcPr>
            <w:tcW w:w="451" w:type="dxa"/>
          </w:tcPr>
          <w:p>
            <w:pPr>
              <w:pStyle w:val="TableParagraph"/>
              <w:ind w:left="108"/>
              <w:rPr>
                <w:sz w:val="20"/>
              </w:rPr>
            </w:pPr>
            <w:r>
              <w:rPr>
                <w:w w:val="99"/>
                <w:sz w:val="20"/>
              </w:rPr>
              <w:t>3</w:t>
            </w:r>
          </w:p>
        </w:tc>
        <w:tc>
          <w:tcPr>
            <w:tcW w:w="449" w:type="dxa"/>
          </w:tcPr>
          <w:p>
            <w:pPr>
              <w:pStyle w:val="TableParagraph"/>
              <w:ind w:left="106"/>
              <w:rPr>
                <w:sz w:val="20"/>
              </w:rPr>
            </w:pPr>
            <w:r>
              <w:rPr>
                <w:w w:val="99"/>
                <w:sz w:val="20"/>
              </w:rPr>
              <w:t>3</w:t>
            </w:r>
          </w:p>
        </w:tc>
        <w:tc>
          <w:tcPr>
            <w:tcW w:w="452" w:type="dxa"/>
          </w:tcPr>
          <w:p>
            <w:pPr>
              <w:pStyle w:val="TableParagraph"/>
              <w:ind w:left="108"/>
              <w:rPr>
                <w:sz w:val="20"/>
              </w:rPr>
            </w:pPr>
            <w:r>
              <w:rPr>
                <w:w w:val="99"/>
                <w:sz w:val="20"/>
              </w:rPr>
              <w:t>2</w:t>
            </w:r>
          </w:p>
        </w:tc>
      </w:tr>
      <w:tr>
        <w:trPr>
          <w:trHeight w:val="242" w:hRule="atLeast"/>
        </w:trPr>
        <w:tc>
          <w:tcPr>
            <w:tcW w:w="468" w:type="dxa"/>
          </w:tcPr>
          <w:p>
            <w:pPr>
              <w:pStyle w:val="TableParagraph"/>
              <w:ind w:right="101"/>
              <w:jc w:val="right"/>
              <w:rPr>
                <w:sz w:val="20"/>
              </w:rPr>
            </w:pPr>
            <w:r>
              <w:rPr>
                <w:w w:val="95"/>
                <w:sz w:val="20"/>
              </w:rPr>
              <w:t>P1</w:t>
            </w:r>
          </w:p>
        </w:tc>
        <w:tc>
          <w:tcPr>
            <w:tcW w:w="451" w:type="dxa"/>
          </w:tcPr>
          <w:p>
            <w:pPr>
              <w:pStyle w:val="TableParagraph"/>
              <w:ind w:left="107"/>
              <w:rPr>
                <w:sz w:val="20"/>
              </w:rPr>
            </w:pPr>
            <w:r>
              <w:rPr>
                <w:w w:val="99"/>
                <w:sz w:val="20"/>
              </w:rPr>
              <w:t>2</w:t>
            </w:r>
          </w:p>
        </w:tc>
        <w:tc>
          <w:tcPr>
            <w:tcW w:w="449" w:type="dxa"/>
          </w:tcPr>
          <w:p>
            <w:pPr>
              <w:pStyle w:val="TableParagraph"/>
              <w:ind w:left="105"/>
              <w:rPr>
                <w:sz w:val="20"/>
              </w:rPr>
            </w:pPr>
            <w:r>
              <w:rPr>
                <w:w w:val="99"/>
                <w:sz w:val="20"/>
              </w:rPr>
              <w:t>0</w:t>
            </w:r>
          </w:p>
        </w:tc>
        <w:tc>
          <w:tcPr>
            <w:tcW w:w="451" w:type="dxa"/>
          </w:tcPr>
          <w:p>
            <w:pPr>
              <w:pStyle w:val="TableParagraph"/>
              <w:ind w:left="107"/>
              <w:rPr>
                <w:sz w:val="20"/>
              </w:rPr>
            </w:pPr>
            <w:r>
              <w:rPr>
                <w:w w:val="99"/>
                <w:sz w:val="20"/>
              </w:rPr>
              <w:t>0</w:t>
            </w:r>
          </w:p>
        </w:tc>
        <w:tc>
          <w:tcPr>
            <w:tcW w:w="449" w:type="dxa"/>
          </w:tcPr>
          <w:p>
            <w:pPr>
              <w:pStyle w:val="TableParagraph"/>
              <w:ind w:left="106"/>
              <w:rPr>
                <w:sz w:val="20"/>
              </w:rPr>
            </w:pPr>
            <w:r>
              <w:rPr>
                <w:w w:val="99"/>
                <w:sz w:val="20"/>
              </w:rPr>
              <w:t>3</w:t>
            </w:r>
          </w:p>
        </w:tc>
        <w:tc>
          <w:tcPr>
            <w:tcW w:w="451" w:type="dxa"/>
          </w:tcPr>
          <w:p>
            <w:pPr>
              <w:pStyle w:val="TableParagraph"/>
              <w:ind w:left="108"/>
              <w:rPr>
                <w:sz w:val="20"/>
              </w:rPr>
            </w:pPr>
            <w:r>
              <w:rPr>
                <w:w w:val="99"/>
                <w:sz w:val="20"/>
              </w:rPr>
              <w:t>2</w:t>
            </w:r>
          </w:p>
        </w:tc>
        <w:tc>
          <w:tcPr>
            <w:tcW w:w="449" w:type="dxa"/>
          </w:tcPr>
          <w:p>
            <w:pPr>
              <w:pStyle w:val="TableParagraph"/>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before="2"/>
              <w:ind w:right="101"/>
              <w:jc w:val="right"/>
              <w:rPr>
                <w:sz w:val="20"/>
              </w:rPr>
            </w:pPr>
            <w:r>
              <w:rPr>
                <w:w w:val="95"/>
                <w:sz w:val="20"/>
              </w:rPr>
              <w:t>P2</w:t>
            </w:r>
          </w:p>
        </w:tc>
        <w:tc>
          <w:tcPr>
            <w:tcW w:w="451" w:type="dxa"/>
          </w:tcPr>
          <w:p>
            <w:pPr>
              <w:pStyle w:val="TableParagraph"/>
              <w:spacing w:before="2"/>
              <w:ind w:left="107"/>
              <w:rPr>
                <w:sz w:val="20"/>
              </w:rPr>
            </w:pPr>
            <w:r>
              <w:rPr>
                <w:w w:val="99"/>
                <w:sz w:val="20"/>
              </w:rPr>
              <w:t>3</w:t>
            </w:r>
          </w:p>
        </w:tc>
        <w:tc>
          <w:tcPr>
            <w:tcW w:w="449" w:type="dxa"/>
          </w:tcPr>
          <w:p>
            <w:pPr>
              <w:pStyle w:val="TableParagraph"/>
              <w:spacing w:before="2"/>
              <w:ind w:left="105"/>
              <w:rPr>
                <w:sz w:val="20"/>
              </w:rPr>
            </w:pPr>
            <w:r>
              <w:rPr>
                <w:w w:val="99"/>
                <w:sz w:val="20"/>
              </w:rPr>
              <w:t>0</w:t>
            </w:r>
          </w:p>
        </w:tc>
        <w:tc>
          <w:tcPr>
            <w:tcW w:w="451" w:type="dxa"/>
          </w:tcPr>
          <w:p>
            <w:pPr>
              <w:pStyle w:val="TableParagraph"/>
              <w:spacing w:before="2"/>
              <w:ind w:left="107"/>
              <w:rPr>
                <w:sz w:val="20"/>
              </w:rPr>
            </w:pPr>
            <w:r>
              <w:rPr>
                <w:w w:val="99"/>
                <w:sz w:val="20"/>
              </w:rPr>
              <w:t>3</w:t>
            </w:r>
          </w:p>
        </w:tc>
        <w:tc>
          <w:tcPr>
            <w:tcW w:w="449" w:type="dxa"/>
          </w:tcPr>
          <w:p>
            <w:pPr>
              <w:pStyle w:val="TableParagraph"/>
              <w:spacing w:before="2"/>
              <w:ind w:left="106"/>
              <w:rPr>
                <w:sz w:val="20"/>
              </w:rPr>
            </w:pPr>
            <w:r>
              <w:rPr>
                <w:w w:val="99"/>
                <w:sz w:val="20"/>
              </w:rPr>
              <w:t>9</w:t>
            </w:r>
          </w:p>
        </w:tc>
        <w:tc>
          <w:tcPr>
            <w:tcW w:w="451" w:type="dxa"/>
          </w:tcPr>
          <w:p>
            <w:pPr>
              <w:pStyle w:val="TableParagraph"/>
              <w:spacing w:before="2"/>
              <w:ind w:left="108"/>
              <w:rPr>
                <w:sz w:val="20"/>
              </w:rPr>
            </w:pPr>
            <w:r>
              <w:rPr>
                <w:w w:val="99"/>
                <w:sz w:val="20"/>
              </w:rPr>
              <w:t>0</w:t>
            </w:r>
          </w:p>
        </w:tc>
        <w:tc>
          <w:tcPr>
            <w:tcW w:w="449" w:type="dxa"/>
          </w:tcPr>
          <w:p>
            <w:pPr>
              <w:pStyle w:val="TableParagraph"/>
              <w:spacing w:before="2"/>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1" w:hRule="atLeast"/>
        </w:trPr>
        <w:tc>
          <w:tcPr>
            <w:tcW w:w="468" w:type="dxa"/>
          </w:tcPr>
          <w:p>
            <w:pPr>
              <w:pStyle w:val="TableParagraph"/>
              <w:ind w:right="101"/>
              <w:jc w:val="right"/>
              <w:rPr>
                <w:sz w:val="20"/>
              </w:rPr>
            </w:pPr>
            <w:r>
              <w:rPr>
                <w:w w:val="95"/>
                <w:sz w:val="20"/>
              </w:rPr>
              <w:t>P3</w:t>
            </w:r>
          </w:p>
        </w:tc>
        <w:tc>
          <w:tcPr>
            <w:tcW w:w="451" w:type="dxa"/>
          </w:tcPr>
          <w:p>
            <w:pPr>
              <w:pStyle w:val="TableParagraph"/>
              <w:ind w:left="107"/>
              <w:rPr>
                <w:sz w:val="20"/>
              </w:rPr>
            </w:pPr>
            <w:r>
              <w:rPr>
                <w:w w:val="99"/>
                <w:sz w:val="20"/>
              </w:rPr>
              <w:t>2</w:t>
            </w:r>
          </w:p>
        </w:tc>
        <w:tc>
          <w:tcPr>
            <w:tcW w:w="449" w:type="dxa"/>
          </w:tcPr>
          <w:p>
            <w:pPr>
              <w:pStyle w:val="TableParagraph"/>
              <w:ind w:left="105"/>
              <w:rPr>
                <w:sz w:val="20"/>
              </w:rPr>
            </w:pPr>
            <w:r>
              <w:rPr>
                <w:w w:val="99"/>
                <w:sz w:val="20"/>
              </w:rPr>
              <w:t>1</w:t>
            </w:r>
          </w:p>
        </w:tc>
        <w:tc>
          <w:tcPr>
            <w:tcW w:w="451" w:type="dxa"/>
          </w:tcPr>
          <w:p>
            <w:pPr>
              <w:pStyle w:val="TableParagraph"/>
              <w:ind w:left="107"/>
              <w:rPr>
                <w:sz w:val="20"/>
              </w:rPr>
            </w:pPr>
            <w:r>
              <w:rPr>
                <w:w w:val="99"/>
                <w:sz w:val="20"/>
              </w:rPr>
              <w:t>1</w:t>
            </w:r>
          </w:p>
        </w:tc>
        <w:tc>
          <w:tcPr>
            <w:tcW w:w="449" w:type="dxa"/>
          </w:tcPr>
          <w:p>
            <w:pPr>
              <w:pStyle w:val="TableParagraph"/>
              <w:ind w:left="106"/>
              <w:rPr>
                <w:sz w:val="20"/>
              </w:rPr>
            </w:pPr>
            <w:r>
              <w:rPr>
                <w:w w:val="99"/>
                <w:sz w:val="20"/>
              </w:rPr>
              <w:t>2</w:t>
            </w:r>
          </w:p>
        </w:tc>
        <w:tc>
          <w:tcPr>
            <w:tcW w:w="451" w:type="dxa"/>
          </w:tcPr>
          <w:p>
            <w:pPr>
              <w:pStyle w:val="TableParagraph"/>
              <w:ind w:left="108"/>
              <w:rPr>
                <w:sz w:val="20"/>
              </w:rPr>
            </w:pPr>
            <w:r>
              <w:rPr>
                <w:w w:val="99"/>
                <w:sz w:val="20"/>
              </w:rPr>
              <w:t>2</w:t>
            </w:r>
          </w:p>
        </w:tc>
        <w:tc>
          <w:tcPr>
            <w:tcW w:w="449" w:type="dxa"/>
          </w:tcPr>
          <w:p>
            <w:pPr>
              <w:pStyle w:val="TableParagraph"/>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before="2"/>
              <w:ind w:right="101"/>
              <w:jc w:val="right"/>
              <w:rPr>
                <w:sz w:val="20"/>
              </w:rPr>
            </w:pPr>
            <w:r>
              <w:rPr>
                <w:w w:val="95"/>
                <w:sz w:val="20"/>
              </w:rPr>
              <w:t>P4</w:t>
            </w:r>
          </w:p>
        </w:tc>
        <w:tc>
          <w:tcPr>
            <w:tcW w:w="451" w:type="dxa"/>
          </w:tcPr>
          <w:p>
            <w:pPr>
              <w:pStyle w:val="TableParagraph"/>
              <w:spacing w:before="2"/>
              <w:ind w:left="107"/>
              <w:rPr>
                <w:sz w:val="20"/>
              </w:rPr>
            </w:pPr>
            <w:r>
              <w:rPr>
                <w:w w:val="99"/>
                <w:sz w:val="20"/>
              </w:rPr>
              <w:t>0</w:t>
            </w:r>
          </w:p>
        </w:tc>
        <w:tc>
          <w:tcPr>
            <w:tcW w:w="449" w:type="dxa"/>
          </w:tcPr>
          <w:p>
            <w:pPr>
              <w:pStyle w:val="TableParagraph"/>
              <w:spacing w:before="2"/>
              <w:ind w:left="105"/>
              <w:rPr>
                <w:sz w:val="20"/>
              </w:rPr>
            </w:pPr>
            <w:r>
              <w:rPr>
                <w:w w:val="99"/>
                <w:sz w:val="20"/>
              </w:rPr>
              <w:t>0</w:t>
            </w:r>
          </w:p>
        </w:tc>
        <w:tc>
          <w:tcPr>
            <w:tcW w:w="451" w:type="dxa"/>
          </w:tcPr>
          <w:p>
            <w:pPr>
              <w:pStyle w:val="TableParagraph"/>
              <w:spacing w:before="2"/>
              <w:ind w:left="107"/>
              <w:rPr>
                <w:sz w:val="20"/>
              </w:rPr>
            </w:pPr>
            <w:r>
              <w:rPr>
                <w:w w:val="99"/>
                <w:sz w:val="20"/>
              </w:rPr>
              <w:t>2</w:t>
            </w:r>
          </w:p>
        </w:tc>
        <w:tc>
          <w:tcPr>
            <w:tcW w:w="449" w:type="dxa"/>
          </w:tcPr>
          <w:p>
            <w:pPr>
              <w:pStyle w:val="TableParagraph"/>
              <w:spacing w:before="2"/>
              <w:ind w:left="106"/>
              <w:rPr>
                <w:sz w:val="20"/>
              </w:rPr>
            </w:pPr>
            <w:r>
              <w:rPr>
                <w:w w:val="99"/>
                <w:sz w:val="20"/>
              </w:rPr>
              <w:t>4</w:t>
            </w:r>
          </w:p>
        </w:tc>
        <w:tc>
          <w:tcPr>
            <w:tcW w:w="451" w:type="dxa"/>
          </w:tcPr>
          <w:p>
            <w:pPr>
              <w:pStyle w:val="TableParagraph"/>
              <w:spacing w:before="2"/>
              <w:ind w:left="108"/>
              <w:rPr>
                <w:sz w:val="20"/>
              </w:rPr>
            </w:pPr>
            <w:r>
              <w:rPr>
                <w:w w:val="99"/>
                <w:sz w:val="20"/>
              </w:rPr>
              <w:t>3</w:t>
            </w:r>
          </w:p>
        </w:tc>
        <w:tc>
          <w:tcPr>
            <w:tcW w:w="449" w:type="dxa"/>
          </w:tcPr>
          <w:p>
            <w:pPr>
              <w:pStyle w:val="TableParagraph"/>
              <w:spacing w:before="2"/>
              <w:ind w:left="106"/>
              <w:rPr>
                <w:sz w:val="20"/>
              </w:rPr>
            </w:pPr>
            <w:r>
              <w:rPr>
                <w:w w:val="99"/>
                <w:sz w:val="20"/>
              </w:rPr>
              <w:t>3</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bl>
    <w:p>
      <w:pPr>
        <w:pStyle w:val="BodyText"/>
        <w:spacing w:before="9"/>
        <w:rPr>
          <w:sz w:val="19"/>
        </w:rPr>
      </w:pPr>
    </w:p>
    <w:p>
      <w:pPr>
        <w:pStyle w:val="BodyText"/>
        <w:spacing w:line="243" w:lineRule="exact"/>
        <w:ind w:left="120"/>
      </w:pPr>
      <w:r>
        <w:rPr/>
        <w:t>Answer the following questions using Banker's algorithm.</w:t>
      </w:r>
    </w:p>
    <w:p>
      <w:pPr>
        <w:pStyle w:val="ListParagraph"/>
        <w:numPr>
          <w:ilvl w:val="4"/>
          <w:numId w:val="125"/>
        </w:numPr>
        <w:tabs>
          <w:tab w:pos="1059" w:val="left" w:leader="none"/>
        </w:tabs>
        <w:spacing w:line="243" w:lineRule="exact" w:before="0" w:after="0"/>
        <w:ind w:left="1059" w:right="0" w:hanging="219"/>
        <w:jc w:val="left"/>
        <w:rPr>
          <w:sz w:val="20"/>
        </w:rPr>
      </w:pPr>
      <w:r>
        <w:rPr>
          <w:sz w:val="20"/>
        </w:rPr>
        <w:t>What is the content of the matrix</w:t>
      </w:r>
      <w:r>
        <w:rPr>
          <w:spacing w:val="-10"/>
          <w:sz w:val="20"/>
        </w:rPr>
        <w:t> </w:t>
      </w:r>
      <w:r>
        <w:rPr>
          <w:sz w:val="20"/>
        </w:rPr>
        <w:t>need?</w:t>
      </w:r>
    </w:p>
    <w:p>
      <w:pPr>
        <w:pStyle w:val="ListParagraph"/>
        <w:numPr>
          <w:ilvl w:val="4"/>
          <w:numId w:val="125"/>
        </w:numPr>
        <w:tabs>
          <w:tab w:pos="1114" w:val="left" w:leader="none"/>
        </w:tabs>
        <w:spacing w:line="243" w:lineRule="exact" w:before="2" w:after="0"/>
        <w:ind w:left="1113" w:right="0" w:hanging="274"/>
        <w:jc w:val="left"/>
        <w:rPr>
          <w:sz w:val="20"/>
        </w:rPr>
      </w:pPr>
      <w:r>
        <w:rPr>
          <w:sz w:val="20"/>
        </w:rPr>
        <w:t>Is the system in a safe</w:t>
      </w:r>
      <w:r>
        <w:rPr>
          <w:spacing w:val="-7"/>
          <w:sz w:val="20"/>
        </w:rPr>
        <w:t> </w:t>
      </w:r>
      <w:r>
        <w:rPr>
          <w:sz w:val="20"/>
        </w:rPr>
        <w:t>state?</w:t>
      </w:r>
    </w:p>
    <w:p>
      <w:pPr>
        <w:pStyle w:val="ListParagraph"/>
        <w:numPr>
          <w:ilvl w:val="4"/>
          <w:numId w:val="125"/>
        </w:numPr>
        <w:tabs>
          <w:tab w:pos="1167" w:val="left" w:leader="none"/>
        </w:tabs>
        <w:spacing w:line="243" w:lineRule="exact" w:before="0" w:after="0"/>
        <w:ind w:left="1166" w:right="0" w:hanging="327"/>
        <w:jc w:val="left"/>
        <w:rPr>
          <w:sz w:val="20"/>
        </w:rPr>
      </w:pPr>
      <w:r>
        <w:rPr>
          <w:sz w:val="20"/>
        </w:rPr>
        <w:t>If a request from process P1 arrives for (1 0 2) can the request be granted</w:t>
      </w:r>
      <w:r>
        <w:rPr>
          <w:spacing w:val="-16"/>
          <w:sz w:val="20"/>
        </w:rPr>
        <w:t> </w:t>
      </w:r>
      <w:r>
        <w:rPr>
          <w:sz w:val="20"/>
        </w:rPr>
        <w:t>immediately?</w:t>
      </w:r>
    </w:p>
    <w:p>
      <w:pPr>
        <w:pStyle w:val="BodyText"/>
        <w:rPr>
          <w:sz w:val="24"/>
        </w:rPr>
      </w:pPr>
    </w:p>
    <w:p>
      <w:pPr>
        <w:pStyle w:val="Heading2"/>
        <w:spacing w:before="196"/>
        <w:ind w:left="120" w:firstLine="0"/>
      </w:pPr>
      <w:r>
        <w:rPr/>
        <w:t>Solution (i):</w:t>
      </w:r>
    </w:p>
    <w:p>
      <w:pPr>
        <w:pStyle w:val="ListParagraph"/>
        <w:numPr>
          <w:ilvl w:val="0"/>
          <w:numId w:val="3"/>
        </w:numPr>
        <w:tabs>
          <w:tab w:pos="298" w:val="left" w:leader="none"/>
        </w:tabs>
        <w:spacing w:line="240" w:lineRule="auto" w:before="0"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So, the content of Need Matrix</w:t>
      </w:r>
      <w:r>
        <w:rPr>
          <w:spacing w:val="-3"/>
          <w:sz w:val="20"/>
        </w:rPr>
        <w:t> </w:t>
      </w:r>
      <w:r>
        <w:rPr>
          <w:sz w:val="20"/>
        </w:rPr>
        <w:t>is:</w:t>
      </w:r>
    </w:p>
    <w:p>
      <w:pPr>
        <w:pStyle w:val="BodyText"/>
        <w:spacing w:before="3"/>
        <w:rPr>
          <w:sz w:val="5"/>
        </w:rPr>
      </w:pPr>
    </w:p>
    <w:tbl>
      <w:tblPr>
        <w:tblW w:w="0" w:type="auto"/>
        <w:jc w:val="left"/>
        <w:tblInd w:w="4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2"/>
        <w:gridCol w:w="449"/>
        <w:gridCol w:w="451"/>
      </w:tblGrid>
      <w:tr>
        <w:trPr>
          <w:trHeight w:val="241" w:hRule="atLeast"/>
        </w:trPr>
        <w:tc>
          <w:tcPr>
            <w:tcW w:w="468" w:type="dxa"/>
          </w:tcPr>
          <w:p>
            <w:pPr>
              <w:pStyle w:val="TableParagraph"/>
              <w:spacing w:line="240" w:lineRule="auto"/>
              <w:rPr>
                <w:rFonts w:ascii="Times New Roman"/>
                <w:sz w:val="16"/>
              </w:rPr>
            </w:pPr>
          </w:p>
        </w:tc>
        <w:tc>
          <w:tcPr>
            <w:tcW w:w="1352" w:type="dxa"/>
            <w:gridSpan w:val="3"/>
          </w:tcPr>
          <w:p>
            <w:pPr>
              <w:pStyle w:val="TableParagraph"/>
              <w:ind w:left="108"/>
              <w:rPr>
                <w:b/>
                <w:sz w:val="20"/>
              </w:rPr>
            </w:pPr>
            <w:r>
              <w:rPr>
                <w:b/>
                <w:sz w:val="20"/>
              </w:rPr>
              <w:t>Need</w:t>
            </w:r>
          </w:p>
        </w:tc>
      </w:tr>
      <w:tr>
        <w:trPr>
          <w:trHeight w:val="244" w:hRule="atLeast"/>
        </w:trPr>
        <w:tc>
          <w:tcPr>
            <w:tcW w:w="468" w:type="dxa"/>
          </w:tcPr>
          <w:p>
            <w:pPr>
              <w:pStyle w:val="TableParagraph"/>
              <w:spacing w:line="240" w:lineRule="auto"/>
              <w:rPr>
                <w:rFonts w:ascii="Times New Roman"/>
                <w:sz w:val="16"/>
              </w:rPr>
            </w:pPr>
          </w:p>
        </w:tc>
        <w:tc>
          <w:tcPr>
            <w:tcW w:w="452" w:type="dxa"/>
          </w:tcPr>
          <w:p>
            <w:pPr>
              <w:pStyle w:val="TableParagraph"/>
              <w:spacing w:before="2"/>
              <w:ind w:left="108"/>
              <w:rPr>
                <w:b/>
                <w:sz w:val="20"/>
              </w:rPr>
            </w:pPr>
            <w:r>
              <w:rPr>
                <w:b/>
                <w:w w:val="99"/>
                <w:sz w:val="20"/>
              </w:rPr>
              <w:t>A</w:t>
            </w:r>
          </w:p>
        </w:tc>
        <w:tc>
          <w:tcPr>
            <w:tcW w:w="449" w:type="dxa"/>
          </w:tcPr>
          <w:p>
            <w:pPr>
              <w:pStyle w:val="TableParagraph"/>
              <w:spacing w:before="2"/>
              <w:ind w:left="107"/>
              <w:rPr>
                <w:b/>
                <w:sz w:val="20"/>
              </w:rPr>
            </w:pPr>
            <w:r>
              <w:rPr>
                <w:b/>
                <w:w w:val="99"/>
                <w:sz w:val="20"/>
              </w:rPr>
              <w:t>B</w:t>
            </w:r>
          </w:p>
        </w:tc>
        <w:tc>
          <w:tcPr>
            <w:tcW w:w="451" w:type="dxa"/>
          </w:tcPr>
          <w:p>
            <w:pPr>
              <w:pStyle w:val="TableParagraph"/>
              <w:spacing w:before="2"/>
              <w:ind w:left="107"/>
              <w:rPr>
                <w:b/>
                <w:sz w:val="20"/>
              </w:rPr>
            </w:pPr>
            <w:r>
              <w:rPr>
                <w:b/>
                <w:w w:val="99"/>
                <w:sz w:val="20"/>
              </w:rPr>
              <w:t>C</w:t>
            </w:r>
          </w:p>
        </w:tc>
      </w:tr>
      <w:tr>
        <w:trPr>
          <w:trHeight w:val="242" w:hRule="atLeast"/>
        </w:trPr>
        <w:tc>
          <w:tcPr>
            <w:tcW w:w="468" w:type="dxa"/>
          </w:tcPr>
          <w:p>
            <w:pPr>
              <w:pStyle w:val="TableParagraph"/>
              <w:ind w:left="87" w:right="83"/>
              <w:jc w:val="center"/>
              <w:rPr>
                <w:sz w:val="20"/>
              </w:rPr>
            </w:pPr>
            <w:r>
              <w:rPr>
                <w:sz w:val="20"/>
              </w:rPr>
              <w:t>P0</w:t>
            </w:r>
          </w:p>
        </w:tc>
        <w:tc>
          <w:tcPr>
            <w:tcW w:w="452" w:type="dxa"/>
          </w:tcPr>
          <w:p>
            <w:pPr>
              <w:pStyle w:val="TableParagraph"/>
              <w:ind w:left="108"/>
              <w:rPr>
                <w:sz w:val="20"/>
              </w:rPr>
            </w:pPr>
            <w:r>
              <w:rPr>
                <w:w w:val="99"/>
                <w:sz w:val="20"/>
              </w:rPr>
              <w:t>7</w:t>
            </w:r>
          </w:p>
        </w:tc>
        <w:tc>
          <w:tcPr>
            <w:tcW w:w="449" w:type="dxa"/>
          </w:tcPr>
          <w:p>
            <w:pPr>
              <w:pStyle w:val="TableParagraph"/>
              <w:ind w:left="107"/>
              <w:rPr>
                <w:sz w:val="20"/>
              </w:rPr>
            </w:pPr>
            <w:r>
              <w:rPr>
                <w:w w:val="99"/>
                <w:sz w:val="20"/>
              </w:rPr>
              <w:t>4</w:t>
            </w:r>
          </w:p>
        </w:tc>
        <w:tc>
          <w:tcPr>
            <w:tcW w:w="451" w:type="dxa"/>
          </w:tcPr>
          <w:p>
            <w:pPr>
              <w:pStyle w:val="TableParagraph"/>
              <w:ind w:left="107"/>
              <w:rPr>
                <w:sz w:val="20"/>
              </w:rPr>
            </w:pPr>
            <w:r>
              <w:rPr>
                <w:w w:val="99"/>
                <w:sz w:val="20"/>
              </w:rPr>
              <w:t>3</w:t>
            </w:r>
          </w:p>
        </w:tc>
      </w:tr>
      <w:tr>
        <w:trPr>
          <w:trHeight w:val="244" w:hRule="atLeast"/>
        </w:trPr>
        <w:tc>
          <w:tcPr>
            <w:tcW w:w="468" w:type="dxa"/>
          </w:tcPr>
          <w:p>
            <w:pPr>
              <w:pStyle w:val="TableParagraph"/>
              <w:spacing w:line="224" w:lineRule="exact"/>
              <w:ind w:left="87" w:right="83"/>
              <w:jc w:val="center"/>
              <w:rPr>
                <w:sz w:val="20"/>
              </w:rPr>
            </w:pPr>
            <w:r>
              <w:rPr>
                <w:sz w:val="20"/>
              </w:rPr>
              <w:t>P1</w:t>
            </w:r>
          </w:p>
        </w:tc>
        <w:tc>
          <w:tcPr>
            <w:tcW w:w="452" w:type="dxa"/>
          </w:tcPr>
          <w:p>
            <w:pPr>
              <w:pStyle w:val="TableParagraph"/>
              <w:spacing w:line="224" w:lineRule="exact"/>
              <w:ind w:left="108"/>
              <w:rPr>
                <w:sz w:val="20"/>
              </w:rPr>
            </w:pPr>
            <w:r>
              <w:rPr>
                <w:w w:val="99"/>
                <w:sz w:val="20"/>
              </w:rPr>
              <w:t>1</w:t>
            </w:r>
          </w:p>
        </w:tc>
        <w:tc>
          <w:tcPr>
            <w:tcW w:w="449" w:type="dxa"/>
          </w:tcPr>
          <w:p>
            <w:pPr>
              <w:pStyle w:val="TableParagraph"/>
              <w:spacing w:line="224" w:lineRule="exact"/>
              <w:ind w:left="107"/>
              <w:rPr>
                <w:sz w:val="20"/>
              </w:rPr>
            </w:pPr>
            <w:r>
              <w:rPr>
                <w:w w:val="99"/>
                <w:sz w:val="20"/>
              </w:rPr>
              <w:t>2</w:t>
            </w:r>
          </w:p>
        </w:tc>
        <w:tc>
          <w:tcPr>
            <w:tcW w:w="451" w:type="dxa"/>
          </w:tcPr>
          <w:p>
            <w:pPr>
              <w:pStyle w:val="TableParagraph"/>
              <w:spacing w:line="224" w:lineRule="exact"/>
              <w:ind w:left="107"/>
              <w:rPr>
                <w:sz w:val="20"/>
              </w:rPr>
            </w:pPr>
            <w:r>
              <w:rPr>
                <w:w w:val="99"/>
                <w:sz w:val="20"/>
              </w:rPr>
              <w:t>2</w:t>
            </w:r>
          </w:p>
        </w:tc>
      </w:tr>
      <w:tr>
        <w:trPr>
          <w:trHeight w:val="241" w:hRule="atLeast"/>
        </w:trPr>
        <w:tc>
          <w:tcPr>
            <w:tcW w:w="468" w:type="dxa"/>
          </w:tcPr>
          <w:p>
            <w:pPr>
              <w:pStyle w:val="TableParagraph"/>
              <w:ind w:left="87" w:right="83"/>
              <w:jc w:val="center"/>
              <w:rPr>
                <w:sz w:val="20"/>
              </w:rPr>
            </w:pPr>
            <w:r>
              <w:rPr>
                <w:sz w:val="20"/>
              </w:rPr>
              <w:t>P2</w:t>
            </w:r>
          </w:p>
        </w:tc>
        <w:tc>
          <w:tcPr>
            <w:tcW w:w="452" w:type="dxa"/>
          </w:tcPr>
          <w:p>
            <w:pPr>
              <w:pStyle w:val="TableParagraph"/>
              <w:ind w:left="108"/>
              <w:rPr>
                <w:sz w:val="20"/>
              </w:rPr>
            </w:pPr>
            <w:r>
              <w:rPr>
                <w:w w:val="99"/>
                <w:sz w:val="20"/>
              </w:rPr>
              <w:t>6</w:t>
            </w:r>
          </w:p>
        </w:tc>
        <w:tc>
          <w:tcPr>
            <w:tcW w:w="449" w:type="dxa"/>
          </w:tcPr>
          <w:p>
            <w:pPr>
              <w:pStyle w:val="TableParagraph"/>
              <w:ind w:left="107"/>
              <w:rPr>
                <w:sz w:val="20"/>
              </w:rPr>
            </w:pPr>
            <w:r>
              <w:rPr>
                <w:w w:val="99"/>
                <w:sz w:val="20"/>
              </w:rPr>
              <w:t>0</w:t>
            </w:r>
          </w:p>
        </w:tc>
        <w:tc>
          <w:tcPr>
            <w:tcW w:w="451" w:type="dxa"/>
          </w:tcPr>
          <w:p>
            <w:pPr>
              <w:pStyle w:val="TableParagraph"/>
              <w:ind w:left="107"/>
              <w:rPr>
                <w:sz w:val="20"/>
              </w:rPr>
            </w:pPr>
            <w:r>
              <w:rPr>
                <w:w w:val="99"/>
                <w:sz w:val="20"/>
              </w:rPr>
              <w:t>0</w:t>
            </w:r>
          </w:p>
        </w:tc>
      </w:tr>
      <w:tr>
        <w:trPr>
          <w:trHeight w:val="244" w:hRule="atLeast"/>
        </w:trPr>
        <w:tc>
          <w:tcPr>
            <w:tcW w:w="468" w:type="dxa"/>
          </w:tcPr>
          <w:p>
            <w:pPr>
              <w:pStyle w:val="TableParagraph"/>
              <w:spacing w:line="224" w:lineRule="exact"/>
              <w:ind w:left="87" w:right="83"/>
              <w:jc w:val="center"/>
              <w:rPr>
                <w:sz w:val="20"/>
              </w:rPr>
            </w:pPr>
            <w:r>
              <w:rPr>
                <w:sz w:val="20"/>
              </w:rPr>
              <w:t>P3</w:t>
            </w:r>
          </w:p>
        </w:tc>
        <w:tc>
          <w:tcPr>
            <w:tcW w:w="452"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7"/>
              <w:rPr>
                <w:sz w:val="20"/>
              </w:rPr>
            </w:pPr>
            <w:r>
              <w:rPr>
                <w:w w:val="99"/>
                <w:sz w:val="20"/>
              </w:rPr>
              <w:t>1</w:t>
            </w:r>
          </w:p>
        </w:tc>
        <w:tc>
          <w:tcPr>
            <w:tcW w:w="451" w:type="dxa"/>
          </w:tcPr>
          <w:p>
            <w:pPr>
              <w:pStyle w:val="TableParagraph"/>
              <w:spacing w:line="224" w:lineRule="exact"/>
              <w:ind w:left="107"/>
              <w:rPr>
                <w:sz w:val="20"/>
              </w:rPr>
            </w:pPr>
            <w:r>
              <w:rPr>
                <w:w w:val="99"/>
                <w:sz w:val="20"/>
              </w:rPr>
              <w:t>1</w:t>
            </w:r>
          </w:p>
        </w:tc>
      </w:tr>
      <w:tr>
        <w:trPr>
          <w:trHeight w:val="242" w:hRule="atLeast"/>
        </w:trPr>
        <w:tc>
          <w:tcPr>
            <w:tcW w:w="468" w:type="dxa"/>
          </w:tcPr>
          <w:p>
            <w:pPr>
              <w:pStyle w:val="TableParagraph"/>
              <w:ind w:left="87" w:right="83"/>
              <w:jc w:val="center"/>
              <w:rPr>
                <w:sz w:val="20"/>
              </w:rPr>
            </w:pPr>
            <w:r>
              <w:rPr>
                <w:sz w:val="20"/>
              </w:rPr>
              <w:t>P4</w:t>
            </w:r>
          </w:p>
        </w:tc>
        <w:tc>
          <w:tcPr>
            <w:tcW w:w="452" w:type="dxa"/>
          </w:tcPr>
          <w:p>
            <w:pPr>
              <w:pStyle w:val="TableParagraph"/>
              <w:ind w:left="108"/>
              <w:rPr>
                <w:sz w:val="20"/>
              </w:rPr>
            </w:pPr>
            <w:r>
              <w:rPr>
                <w:w w:val="99"/>
                <w:sz w:val="20"/>
              </w:rPr>
              <w:t>4</w:t>
            </w:r>
          </w:p>
        </w:tc>
        <w:tc>
          <w:tcPr>
            <w:tcW w:w="449" w:type="dxa"/>
          </w:tcPr>
          <w:p>
            <w:pPr>
              <w:pStyle w:val="TableParagraph"/>
              <w:ind w:left="107"/>
              <w:rPr>
                <w:sz w:val="20"/>
              </w:rPr>
            </w:pPr>
            <w:r>
              <w:rPr>
                <w:w w:val="99"/>
                <w:sz w:val="20"/>
              </w:rPr>
              <w:t>3</w:t>
            </w:r>
          </w:p>
        </w:tc>
        <w:tc>
          <w:tcPr>
            <w:tcW w:w="451" w:type="dxa"/>
          </w:tcPr>
          <w:p>
            <w:pPr>
              <w:pStyle w:val="TableParagraph"/>
              <w:ind w:left="107"/>
              <w:rPr>
                <w:sz w:val="20"/>
              </w:rPr>
            </w:pPr>
            <w:r>
              <w:rPr>
                <w:w w:val="99"/>
                <w:sz w:val="20"/>
              </w:rPr>
              <w:t>1</w:t>
            </w:r>
          </w:p>
        </w:tc>
      </w:tr>
    </w:tbl>
    <w:p>
      <w:pPr>
        <w:pStyle w:val="Heading2"/>
        <w:spacing w:before="99"/>
        <w:ind w:left="120" w:firstLine="0"/>
      </w:pPr>
      <w:r>
        <w:rPr/>
        <w:t>Solution (ii):</w:t>
      </w:r>
    </w:p>
    <w:p>
      <w:pPr>
        <w:pStyle w:val="ListParagraph"/>
        <w:numPr>
          <w:ilvl w:val="0"/>
          <w:numId w:val="3"/>
        </w:numPr>
        <w:tabs>
          <w:tab w:pos="298" w:val="left" w:leader="none"/>
        </w:tabs>
        <w:spacing w:line="240" w:lineRule="auto" w:before="0" w:after="0"/>
        <w:ind w:left="840" w:right="5817" w:hanging="721"/>
        <w:jc w:val="left"/>
        <w:rPr>
          <w:sz w:val="20"/>
        </w:rPr>
      </w:pPr>
      <w:r>
        <w:rPr>
          <w:sz w:val="20"/>
        </w:rPr>
        <w:t>Applying the Safety algorithm on the given</w:t>
      </w:r>
      <w:r>
        <w:rPr>
          <w:spacing w:val="-17"/>
          <w:sz w:val="20"/>
        </w:rPr>
        <w:t> </w:t>
      </w:r>
      <w:r>
        <w:rPr>
          <w:sz w:val="20"/>
        </w:rPr>
        <w:t>system, Step 1:</w:t>
      </w:r>
      <w:r>
        <w:rPr>
          <w:spacing w:val="1"/>
          <w:sz w:val="20"/>
        </w:rPr>
        <w:t> </w:t>
      </w:r>
      <w:r>
        <w:rPr>
          <w:sz w:val="20"/>
        </w:rPr>
        <w:t>Initialization</w:t>
      </w:r>
    </w:p>
    <w:p>
      <w:pPr>
        <w:pStyle w:val="BodyText"/>
        <w:spacing w:line="243" w:lineRule="exact" w:before="1"/>
        <w:ind w:left="2280"/>
      </w:pPr>
      <w:r>
        <w:rPr/>
        <w:t>Work = Available i.e. Work =3 3 2</w:t>
      </w:r>
    </w:p>
    <w:p>
      <w:pPr>
        <w:pStyle w:val="BodyText"/>
        <w:spacing w:line="242" w:lineRule="exact"/>
        <w:ind w:right="4405"/>
        <w:jc w:val="right"/>
      </w:pPr>
      <w:r>
        <w:rPr>
          <w:u w:val="single"/>
        </w:rPr>
        <w:t>……P0………P1……..P2……..P3……P4…..</w:t>
      </w:r>
    </w:p>
    <w:p>
      <w:pPr>
        <w:pStyle w:val="BodyText"/>
        <w:spacing w:line="243" w:lineRule="exact"/>
        <w:ind w:right="4479"/>
        <w:jc w:val="right"/>
      </w:pPr>
      <w:r>
        <w:rPr/>
        <w:t>Finish = </w:t>
      </w:r>
      <w:r>
        <w:rPr>
          <w:u w:val="single"/>
        </w:rPr>
        <w:t>| false | false | false | false | false |</w:t>
      </w:r>
    </w:p>
    <w:p>
      <w:pPr>
        <w:pStyle w:val="BodyText"/>
        <w:spacing w:before="11"/>
        <w:rPr>
          <w:sz w:val="11"/>
        </w:rPr>
      </w:pPr>
    </w:p>
    <w:p>
      <w:pPr>
        <w:pStyle w:val="BodyText"/>
        <w:spacing w:line="242" w:lineRule="exact" w:before="99"/>
        <w:ind w:left="840"/>
      </w:pPr>
      <w:r>
        <w:rPr/>
        <w:t>Step 2: For i=0</w:t>
      </w:r>
    </w:p>
    <w:p>
      <w:pPr>
        <w:pStyle w:val="BodyText"/>
        <w:spacing w:line="244" w:lineRule="auto"/>
        <w:ind w:left="1630" w:right="2414"/>
      </w:pPr>
      <w:r>
        <w:rPr/>
        <w:t>Finish[P0] = false and Need[P0]&lt;=Work i.e. (7 4 3)&lt;=(3 3 2) </w:t>
      </w:r>
      <w:r>
        <w:rPr>
          <w:rFonts w:ascii="Wingdings" w:hAnsi="Wingdings"/>
        </w:rPr>
        <w:t></w:t>
      </w:r>
      <w:r>
        <w:rPr>
          <w:rFonts w:ascii="Times New Roman" w:hAnsi="Times New Roman"/>
        </w:rPr>
        <w:t> </w:t>
      </w:r>
      <w:r>
        <w:rPr/>
        <w:t>false So P0 must wait.</w:t>
      </w:r>
    </w:p>
    <w:p>
      <w:pPr>
        <w:pStyle w:val="BodyText"/>
        <w:spacing w:before="4"/>
        <w:rPr>
          <w:sz w:val="19"/>
        </w:rPr>
      </w:pPr>
    </w:p>
    <w:p>
      <w:pPr>
        <w:pStyle w:val="BodyText"/>
        <w:spacing w:line="242" w:lineRule="exact"/>
        <w:ind w:left="840"/>
      </w:pPr>
      <w:r>
        <w:rPr/>
        <w:t>Step 2: For i=1</w:t>
      </w:r>
    </w:p>
    <w:p>
      <w:pPr>
        <w:pStyle w:val="BodyText"/>
        <w:spacing w:line="244" w:lineRule="auto"/>
        <w:ind w:left="1630" w:right="2414"/>
      </w:pPr>
      <w:r>
        <w:rPr/>
        <w:t>Finish[P1] = false and Need[P1]&lt;=Work i.e. (1 2 2)&lt;=(3 3 2) </w:t>
      </w:r>
      <w:r>
        <w:rPr>
          <w:rFonts w:ascii="Wingdings" w:hAnsi="Wingdings"/>
        </w:rPr>
        <w:t></w:t>
      </w:r>
      <w:r>
        <w:rPr>
          <w:rFonts w:ascii="Times New Roman" w:hAnsi="Times New Roman"/>
        </w:rPr>
        <w:t> </w:t>
      </w:r>
      <w:r>
        <w:rPr/>
        <w:t>true So P1 must be kept in safe sequence.</w:t>
      </w:r>
    </w:p>
    <w:p>
      <w:pPr>
        <w:pStyle w:val="BodyText"/>
        <w:spacing w:line="237" w:lineRule="exact"/>
        <w:ind w:left="840"/>
      </w:pPr>
      <w:r>
        <w:rPr/>
        <w:t>Step 3: Work = Work + Allocation[P1] =(3 3 2)+(2 0 0)=(5 3 2)</w:t>
      </w:r>
    </w:p>
    <w:p>
      <w:pPr>
        <w:pStyle w:val="BodyText"/>
        <w:tabs>
          <w:tab w:pos="5695" w:val="left" w:leader="dot"/>
        </w:tabs>
        <w:ind w:left="2542"/>
      </w:pPr>
      <w:r>
        <w:rPr>
          <w:u w:val="single"/>
        </w:rPr>
        <w:t>…….P0………P1…….P2…….P3…</w:t>
      </w:r>
      <w:r>
        <w:rPr/>
        <w:tab/>
      </w:r>
      <w:r>
        <w:rPr>
          <w:u w:val="single"/>
        </w:rPr>
        <w:t>P4……</w:t>
      </w:r>
    </w:p>
    <w:p>
      <w:pPr>
        <w:pStyle w:val="BodyText"/>
        <w:ind w:left="1699"/>
      </w:pPr>
      <w:r>
        <w:rPr/>
        <w:t>Finish = </w:t>
      </w:r>
      <w:r>
        <w:rPr>
          <w:u w:val="single"/>
        </w:rPr>
        <w:t>| false | true | false | false | false |</w:t>
      </w:r>
    </w:p>
    <w:p>
      <w:pPr>
        <w:pStyle w:val="BodyText"/>
        <w:spacing w:before="9"/>
        <w:rPr>
          <w:sz w:val="11"/>
        </w:rPr>
      </w:pPr>
    </w:p>
    <w:p>
      <w:pPr>
        <w:pStyle w:val="BodyText"/>
        <w:spacing w:line="242" w:lineRule="exact" w:before="99"/>
        <w:ind w:left="840"/>
      </w:pPr>
      <w:r>
        <w:rPr/>
        <w:t>Step 2: For i=2</w:t>
      </w:r>
    </w:p>
    <w:p>
      <w:pPr>
        <w:pStyle w:val="BodyText"/>
        <w:spacing w:line="244" w:lineRule="auto"/>
        <w:ind w:left="1630" w:right="2414"/>
      </w:pPr>
      <w:r>
        <w:rPr/>
        <w:t>Finish[P2] = false and Need[P2]&lt;=Work i.e. (6 0 0)&lt;=(5 3 2) </w:t>
      </w:r>
      <w:r>
        <w:rPr>
          <w:rFonts w:ascii="Wingdings" w:hAnsi="Wingdings"/>
        </w:rPr>
        <w:t></w:t>
      </w:r>
      <w:r>
        <w:rPr>
          <w:rFonts w:ascii="Times New Roman" w:hAnsi="Times New Roman"/>
        </w:rPr>
        <w:t> </w:t>
      </w:r>
      <w:r>
        <w:rPr/>
        <w:t>false So P2 must wait.</w:t>
      </w:r>
    </w:p>
    <w:p>
      <w:pPr>
        <w:pStyle w:val="BodyText"/>
        <w:spacing w:before="3"/>
        <w:rPr>
          <w:sz w:val="19"/>
        </w:rPr>
      </w:pPr>
    </w:p>
    <w:p>
      <w:pPr>
        <w:pStyle w:val="BodyText"/>
        <w:spacing w:line="243" w:lineRule="exact" w:before="1"/>
        <w:ind w:left="840"/>
      </w:pPr>
      <w:r>
        <w:rPr/>
        <w:t>Step 2: For i=3</w:t>
      </w:r>
    </w:p>
    <w:p>
      <w:pPr>
        <w:pStyle w:val="BodyText"/>
        <w:ind w:left="1630" w:right="2414"/>
      </w:pPr>
      <w:r>
        <w:rPr/>
        <w:t>Finish[P3] = false and Need[P3]&lt;=Work i.e. (0 1 1)&lt;=(5 3 2) </w:t>
      </w:r>
      <w:r>
        <w:rPr>
          <w:rFonts w:ascii="Wingdings" w:hAnsi="Wingdings"/>
        </w:rPr>
        <w:t></w:t>
      </w:r>
      <w:r>
        <w:rPr>
          <w:rFonts w:ascii="Times New Roman" w:hAnsi="Times New Roman"/>
        </w:rPr>
        <w:t> </w:t>
      </w:r>
      <w:r>
        <w:rPr/>
        <w:t>true So P3 must be kept in safe sequence.</w:t>
      </w:r>
    </w:p>
    <w:p>
      <w:pPr>
        <w:pStyle w:val="BodyText"/>
        <w:ind w:left="840"/>
      </w:pPr>
      <w:r>
        <w:rPr/>
        <w:t>Step 3: Work = Work + Allocation[P3] = (5 3 2)+(2 1 1)=(7 4 3)</w:t>
      </w:r>
    </w:p>
    <w:p>
      <w:pPr>
        <w:pStyle w:val="BodyText"/>
        <w:spacing w:line="243" w:lineRule="exact" w:before="2"/>
        <w:ind w:left="2542"/>
      </w:pPr>
      <w:r>
        <w:rPr>
          <w:u w:val="single"/>
        </w:rPr>
        <w:t>……P0………P1……P2………..P3…….P4….</w:t>
      </w:r>
    </w:p>
    <w:p>
      <w:pPr>
        <w:pStyle w:val="BodyText"/>
        <w:spacing w:line="243" w:lineRule="exact"/>
        <w:ind w:left="1699"/>
      </w:pPr>
      <w:r>
        <w:rPr/>
        <w:t>Finish = </w:t>
      </w:r>
      <w:r>
        <w:rPr>
          <w:u w:val="single"/>
        </w:rPr>
        <w:t>| false | true | false | true | false |</w:t>
      </w:r>
    </w:p>
    <w:p>
      <w:pPr>
        <w:pStyle w:val="BodyText"/>
        <w:spacing w:before="8"/>
        <w:rPr>
          <w:sz w:val="12"/>
        </w:rPr>
      </w:pPr>
    </w:p>
    <w:p>
      <w:pPr>
        <w:spacing w:before="92"/>
        <w:ind w:left="100" w:right="0" w:firstLine="0"/>
        <w:jc w:val="left"/>
        <w:rPr>
          <w:rFonts w:ascii="Palatino Linotype"/>
          <w:sz w:val="18"/>
        </w:rPr>
      </w:pPr>
      <w:r>
        <w:rPr>
          <w:rFonts w:ascii="Palatino Linotype"/>
          <w:w w:val="110"/>
          <w:sz w:val="18"/>
        </w:rPr>
        <w:t>A failure establishes only this, that our determination to succeed was not strong enough.</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2"/>
        <w:rPr>
          <w:rFonts w:ascii="Palatino Linotype"/>
          <w:sz w:val="11"/>
        </w:rPr>
      </w:pPr>
    </w:p>
    <w:p>
      <w:pPr>
        <w:pStyle w:val="BodyText"/>
        <w:spacing w:line="243" w:lineRule="exact" w:before="100"/>
        <w:ind w:left="840"/>
      </w:pPr>
      <w:r>
        <w:rPr/>
        <w:t>Step 2: For i=4</w:t>
      </w:r>
    </w:p>
    <w:p>
      <w:pPr>
        <w:pStyle w:val="BodyText"/>
        <w:ind w:left="1630" w:right="2414"/>
      </w:pPr>
      <w:r>
        <w:rPr/>
        <w:t>Finish[P4] = false and Need[P4]&lt;=Work i.e. (4 3 1)&lt;=(7 4 3) </w:t>
      </w:r>
      <w:r>
        <w:rPr>
          <w:rFonts w:ascii="Wingdings" w:hAnsi="Wingdings"/>
        </w:rPr>
        <w:t></w:t>
      </w:r>
      <w:r>
        <w:rPr>
          <w:rFonts w:ascii="Times New Roman" w:hAnsi="Times New Roman"/>
        </w:rPr>
        <w:t> </w:t>
      </w:r>
      <w:r>
        <w:rPr/>
        <w:t>true So P4 must be kept in safe sequence.</w:t>
      </w:r>
    </w:p>
    <w:p>
      <w:pPr>
        <w:pStyle w:val="BodyText"/>
        <w:spacing w:line="243" w:lineRule="exact"/>
        <w:ind w:left="840"/>
      </w:pPr>
      <w:r>
        <w:rPr/>
        <w:t>Step 3: Work = Work + Allocation[P4] =(7 4 3)+(0 0 2)=(7 4 5)</w:t>
      </w:r>
    </w:p>
    <w:p>
      <w:pPr>
        <w:pStyle w:val="BodyText"/>
        <w:spacing w:line="243" w:lineRule="exact"/>
        <w:ind w:left="2402"/>
      </w:pPr>
      <w:r>
        <w:rPr>
          <w:u w:val="single"/>
        </w:rPr>
        <w:t>……P0………P1……P2………P3…….P4…..</w:t>
      </w:r>
    </w:p>
    <w:p>
      <w:pPr>
        <w:pStyle w:val="BodyText"/>
        <w:spacing w:before="2"/>
        <w:ind w:left="1630"/>
      </w:pPr>
      <w:r>
        <w:rPr/>
        <w:t>Finish= </w:t>
      </w:r>
      <w:r>
        <w:rPr>
          <w:u w:val="single"/>
        </w:rPr>
        <w:t>| false | true | false | true | true |</w:t>
      </w:r>
    </w:p>
    <w:p>
      <w:pPr>
        <w:pStyle w:val="BodyText"/>
        <w:spacing w:before="9"/>
        <w:rPr>
          <w:sz w:val="11"/>
        </w:rPr>
      </w:pPr>
    </w:p>
    <w:p>
      <w:pPr>
        <w:pStyle w:val="BodyText"/>
        <w:spacing w:line="243" w:lineRule="exact" w:before="99"/>
        <w:ind w:left="840"/>
      </w:pPr>
      <w:r>
        <w:rPr/>
        <w:t>Step 2: For i=0</w:t>
      </w:r>
    </w:p>
    <w:p>
      <w:pPr>
        <w:pStyle w:val="BodyText"/>
        <w:ind w:left="1630" w:right="2414"/>
      </w:pPr>
      <w:r>
        <w:rPr/>
        <w:t>Finish[P0] = false and Need[P0]&lt;=Work i.e. (7 4 3)&lt;=(7 4 5) </w:t>
      </w:r>
      <w:r>
        <w:rPr>
          <w:rFonts w:ascii="Wingdings" w:hAnsi="Wingdings"/>
        </w:rPr>
        <w:t></w:t>
      </w:r>
      <w:r>
        <w:rPr>
          <w:rFonts w:ascii="Times New Roman" w:hAnsi="Times New Roman"/>
        </w:rPr>
        <w:t> </w:t>
      </w:r>
      <w:r>
        <w:rPr/>
        <w:t>true So P0 must be kept in safe sequence.</w:t>
      </w:r>
    </w:p>
    <w:p>
      <w:pPr>
        <w:pStyle w:val="BodyText"/>
        <w:spacing w:line="243" w:lineRule="exact" w:before="1"/>
        <w:ind w:left="401" w:right="3483"/>
        <w:jc w:val="center"/>
      </w:pPr>
      <w:r>
        <w:rPr/>
        <w:t>Step 3: Work = Work + Allocation[P0] =(7 4 5)+(0 1 0)=(7 5 5)</w:t>
      </w:r>
    </w:p>
    <w:p>
      <w:pPr>
        <w:pStyle w:val="BodyText"/>
        <w:spacing w:line="243" w:lineRule="exact"/>
        <w:ind w:left="874" w:right="3902"/>
        <w:jc w:val="center"/>
      </w:pPr>
      <w:r>
        <w:rPr>
          <w:u w:val="single"/>
        </w:rPr>
        <w:t>…..P0…….P1………P2…….P3…….P4….</w:t>
      </w:r>
    </w:p>
    <w:p>
      <w:pPr>
        <w:pStyle w:val="BodyText"/>
        <w:spacing w:before="1"/>
        <w:ind w:left="25" w:right="3902"/>
        <w:jc w:val="center"/>
      </w:pPr>
      <w:r>
        <w:rPr/>
        <w:t>Finish= </w:t>
      </w:r>
      <w:r>
        <w:rPr>
          <w:u w:val="single"/>
        </w:rPr>
        <w:t>| true | true | false | true | true |</w:t>
      </w:r>
    </w:p>
    <w:p>
      <w:pPr>
        <w:pStyle w:val="BodyText"/>
        <w:spacing w:before="10"/>
        <w:rPr>
          <w:sz w:val="11"/>
        </w:rPr>
      </w:pPr>
    </w:p>
    <w:p>
      <w:pPr>
        <w:pStyle w:val="BodyText"/>
        <w:spacing w:line="243" w:lineRule="exact" w:before="99"/>
        <w:ind w:left="840"/>
      </w:pPr>
      <w:r>
        <w:rPr/>
        <w:t>Step 2: For i=2</w:t>
      </w:r>
    </w:p>
    <w:p>
      <w:pPr>
        <w:pStyle w:val="BodyText"/>
        <w:ind w:left="1630" w:right="2414"/>
      </w:pPr>
      <w:r>
        <w:rPr/>
        <w:t>Finish[P2] = false and Need[P2]&lt;=Work i.e. (6 0 0) &lt;=(7 5 5) </w:t>
      </w:r>
      <w:r>
        <w:rPr>
          <w:rFonts w:ascii="Wingdings" w:hAnsi="Wingdings"/>
        </w:rPr>
        <w:t></w:t>
      </w:r>
      <w:r>
        <w:rPr>
          <w:rFonts w:ascii="Times New Roman" w:hAnsi="Times New Roman"/>
        </w:rPr>
        <w:t> </w:t>
      </w:r>
      <w:r>
        <w:rPr/>
        <w:t>true So P2 must be kept in safe sequence.</w:t>
      </w:r>
    </w:p>
    <w:p>
      <w:pPr>
        <w:pStyle w:val="BodyText"/>
        <w:spacing w:before="1"/>
        <w:ind w:left="67" w:right="3022"/>
        <w:jc w:val="center"/>
      </w:pPr>
      <w:r>
        <w:rPr/>
        <w:t>Step 3: Work = Work + Allocation[P2] =(7 5 5)+(3 0 2)=(10 5 7)</w:t>
      </w:r>
    </w:p>
    <w:p>
      <w:pPr>
        <w:pStyle w:val="BodyText"/>
        <w:spacing w:line="243" w:lineRule="exact" w:before="1"/>
        <w:ind w:left="874" w:right="3902"/>
        <w:jc w:val="center"/>
      </w:pPr>
      <w:r>
        <w:rPr>
          <w:u w:val="single"/>
        </w:rPr>
        <w:t>…..P0…….P1………P2…….P3…….P4….</w:t>
      </w:r>
    </w:p>
    <w:p>
      <w:pPr>
        <w:pStyle w:val="BodyText"/>
        <w:spacing w:line="243" w:lineRule="exact"/>
        <w:ind w:left="401" w:right="4336"/>
        <w:jc w:val="center"/>
      </w:pPr>
      <w:r>
        <w:rPr/>
        <w:t>Finish= </w:t>
      </w:r>
      <w:r>
        <w:rPr>
          <w:u w:val="single"/>
        </w:rPr>
        <w:t>| true | true | true | true | true |</w:t>
      </w:r>
    </w:p>
    <w:p>
      <w:pPr>
        <w:pStyle w:val="BodyText"/>
        <w:spacing w:before="9"/>
        <w:rPr>
          <w:sz w:val="11"/>
        </w:rPr>
      </w:pPr>
    </w:p>
    <w:p>
      <w:pPr>
        <w:pStyle w:val="BodyText"/>
        <w:spacing w:before="99"/>
        <w:ind w:left="840"/>
      </w:pPr>
      <w:r>
        <w:rPr/>
        <w:t>Step 4: Finish[Pi] = true for 0&lt;=i&lt;=4</w:t>
      </w:r>
    </w:p>
    <w:p>
      <w:pPr>
        <w:pStyle w:val="BodyText"/>
        <w:spacing w:before="2"/>
        <w:ind w:left="1630" w:right="5014"/>
      </w:pPr>
      <w:r>
        <w:rPr/>
        <w:t>Hence, the system is currently in a safe state. The safe sequence is &lt;P1, P3, P4, P0, P2&gt;.</w:t>
      </w:r>
    </w:p>
    <w:p>
      <w:pPr>
        <w:spacing w:line="242" w:lineRule="exact" w:before="0"/>
        <w:ind w:left="120" w:right="0" w:firstLine="0"/>
        <w:jc w:val="left"/>
        <w:rPr>
          <w:sz w:val="20"/>
        </w:rPr>
      </w:pPr>
      <w:r>
        <w:rPr>
          <w:b/>
          <w:sz w:val="20"/>
        </w:rPr>
        <w:t>Conclusion: </w:t>
      </w:r>
      <w:r>
        <w:rPr>
          <w:sz w:val="20"/>
        </w:rPr>
        <w:t>Yes, the system is currently in a safe state.</w:t>
      </w:r>
    </w:p>
    <w:p>
      <w:pPr>
        <w:pStyle w:val="BodyText"/>
        <w:spacing w:before="1"/>
      </w:pPr>
    </w:p>
    <w:p>
      <w:pPr>
        <w:spacing w:line="243" w:lineRule="exact" w:before="0"/>
        <w:ind w:left="120" w:right="0" w:firstLine="0"/>
        <w:jc w:val="left"/>
        <w:rPr>
          <w:sz w:val="20"/>
        </w:rPr>
      </w:pPr>
      <w:r>
        <w:rPr>
          <w:b/>
          <w:sz w:val="20"/>
        </w:rPr>
        <w:t>Solution (iii): </w:t>
      </w:r>
      <w:r>
        <w:rPr>
          <w:sz w:val="20"/>
        </w:rPr>
        <w:t>P1 requests (1 0 2) i.e. Request[P1]=1 0 2</w:t>
      </w:r>
    </w:p>
    <w:p>
      <w:pPr>
        <w:pStyle w:val="ListParagraph"/>
        <w:numPr>
          <w:ilvl w:val="0"/>
          <w:numId w:val="3"/>
        </w:numPr>
        <w:tabs>
          <w:tab w:pos="298" w:val="left" w:leader="none"/>
        </w:tabs>
        <w:spacing w:line="237" w:lineRule="auto" w:before="2" w:after="0"/>
        <w:ind w:left="840" w:right="3032" w:hanging="721"/>
        <w:jc w:val="left"/>
        <w:rPr>
          <w:sz w:val="20"/>
        </w:rPr>
      </w:pPr>
      <w:r>
        <w:rPr>
          <w:sz w:val="20"/>
        </w:rPr>
        <w:t>To decide whether the request is granted, we use Resource Request algorithm. Step 1: Request[P1]&lt;=Need[P1] i.e. (1 0 2)&lt;=(1 2 2) </w:t>
      </w:r>
      <w:r>
        <w:rPr>
          <w:rFonts w:ascii="Wingdings" w:hAnsi="Wingdings"/>
          <w:sz w:val="20"/>
        </w:rPr>
        <w:t></w:t>
      </w:r>
      <w:r>
        <w:rPr>
          <w:rFonts w:ascii="Times New Roman" w:hAnsi="Times New Roman"/>
          <w:spacing w:val="9"/>
          <w:sz w:val="20"/>
        </w:rPr>
        <w:t> </w:t>
      </w:r>
      <w:r>
        <w:rPr>
          <w:sz w:val="20"/>
        </w:rPr>
        <w:t>true.</w:t>
      </w:r>
    </w:p>
    <w:p>
      <w:pPr>
        <w:pStyle w:val="BodyText"/>
        <w:tabs>
          <w:tab w:pos="4340" w:val="left" w:leader="none"/>
        </w:tabs>
        <w:spacing w:before="2"/>
        <w:ind w:left="840"/>
      </w:pPr>
      <w:r>
        <w:rPr/>
        <w:t>Step</w:t>
      </w:r>
      <w:r>
        <w:rPr>
          <w:spacing w:val="-3"/>
        </w:rPr>
        <w:t> </w:t>
      </w:r>
      <w:r>
        <w:rPr/>
        <w:t>2:</w:t>
      </w:r>
      <w:r>
        <w:rPr>
          <w:spacing w:val="-2"/>
        </w:rPr>
        <w:t> </w:t>
      </w:r>
      <w:r>
        <w:rPr/>
        <w:t>Request[P1]&lt;=Available</w:t>
        <w:tab/>
        <w:t>i.e. (1 0 2)&lt;=(3 3 2) </w:t>
      </w:r>
      <w:r>
        <w:rPr>
          <w:rFonts w:ascii="Wingdings" w:hAnsi="Wingdings"/>
        </w:rPr>
        <w:t></w:t>
      </w:r>
      <w:r>
        <w:rPr>
          <w:rFonts w:ascii="Times New Roman" w:hAnsi="Times New Roman"/>
          <w:spacing w:val="14"/>
        </w:rPr>
        <w:t> </w:t>
      </w:r>
      <w:r>
        <w:rPr/>
        <w:t>true.</w:t>
      </w:r>
    </w:p>
    <w:p>
      <w:pPr>
        <w:pStyle w:val="BodyText"/>
        <w:spacing w:line="243" w:lineRule="exact" w:before="1"/>
        <w:ind w:left="840"/>
      </w:pPr>
      <w:r>
        <w:rPr/>
        <w:t>Step 3: Available = Available – Request[P1] = (3 3 2) - (1 0 2)= (2 3 0)</w:t>
      </w:r>
    </w:p>
    <w:p>
      <w:pPr>
        <w:pStyle w:val="BodyText"/>
        <w:spacing w:line="243" w:lineRule="exact"/>
        <w:ind w:left="1610"/>
      </w:pPr>
      <w:r>
        <w:rPr/>
        <w:t>Allocation[P1] = Allocation[P1] + Request[P1] = (2 0 0) + (1 0 2)= (3 0 2)</w:t>
      </w:r>
    </w:p>
    <w:p>
      <w:pPr>
        <w:pStyle w:val="BodyText"/>
        <w:spacing w:line="243" w:lineRule="exact" w:before="2"/>
        <w:ind w:left="1613"/>
      </w:pPr>
      <w:r>
        <w:rPr/>
        <w:t>Need[P1] = Need[P1] – Request[P1] = (1 2 2) - (1 0 2)= (0 2 0)</w:t>
      </w:r>
    </w:p>
    <w:p>
      <w:pPr>
        <w:pStyle w:val="ListParagraph"/>
        <w:numPr>
          <w:ilvl w:val="0"/>
          <w:numId w:val="3"/>
        </w:numPr>
        <w:tabs>
          <w:tab w:pos="298" w:val="left" w:leader="none"/>
        </w:tabs>
        <w:spacing w:line="243" w:lineRule="exact" w:before="0" w:after="0"/>
        <w:ind w:left="297" w:right="0" w:hanging="178"/>
        <w:jc w:val="left"/>
        <w:rPr>
          <w:sz w:val="20"/>
        </w:rPr>
      </w:pPr>
      <w:r>
        <w:rPr/>
        <w:pict>
          <v:shape style="position:absolute;margin-left:184.610001pt;margin-top:20.357069pt;width:226.75pt;height:181.35pt;mso-position-horizontal-relative:page;mso-position-vertical-relative:paragraph;z-index:251942912" type="#_x0000_t202" filled="false" stroked="false">
            <v:textbox inset="0,0,0,0">
              <w:txbxContent>
                <w:tbl>
                  <w:tblPr>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39"/>
                    <w:gridCol w:w="459"/>
                    <w:gridCol w:w="450"/>
                    <w:gridCol w:w="450"/>
                    <w:gridCol w:w="450"/>
                    <w:gridCol w:w="451"/>
                    <w:gridCol w:w="449"/>
                    <w:gridCol w:w="452"/>
                  </w:tblGrid>
                  <w:tr>
                    <w:trPr>
                      <w:trHeight w:val="244" w:hRule="atLeast"/>
                    </w:trPr>
                    <w:tc>
                      <w:tcPr>
                        <w:tcW w:w="468" w:type="dxa"/>
                      </w:tcPr>
                      <w:p>
                        <w:pPr>
                          <w:pStyle w:val="TableParagraph"/>
                          <w:spacing w:line="240" w:lineRule="auto"/>
                          <w:rPr>
                            <w:rFonts w:ascii="Times New Roman"/>
                            <w:sz w:val="16"/>
                          </w:rPr>
                        </w:pPr>
                      </w:p>
                    </w:tc>
                    <w:tc>
                      <w:tcPr>
                        <w:tcW w:w="1349" w:type="dxa"/>
                        <w:gridSpan w:val="3"/>
                      </w:tcPr>
                      <w:p>
                        <w:pPr>
                          <w:pStyle w:val="TableParagraph"/>
                          <w:spacing w:line="224" w:lineRule="exact"/>
                          <w:ind w:left="107"/>
                          <w:rPr>
                            <w:b/>
                            <w:sz w:val="20"/>
                          </w:rPr>
                        </w:pPr>
                        <w:r>
                          <w:rPr>
                            <w:b/>
                            <w:sz w:val="20"/>
                          </w:rPr>
                          <w:t>Allocation</w:t>
                        </w:r>
                      </w:p>
                    </w:tc>
                    <w:tc>
                      <w:tcPr>
                        <w:tcW w:w="1350" w:type="dxa"/>
                        <w:gridSpan w:val="3"/>
                      </w:tcPr>
                      <w:p>
                        <w:pPr>
                          <w:pStyle w:val="TableParagraph"/>
                          <w:spacing w:line="224" w:lineRule="exact"/>
                          <w:ind w:left="108"/>
                          <w:rPr>
                            <w:b/>
                            <w:sz w:val="20"/>
                          </w:rPr>
                        </w:pPr>
                        <w:r>
                          <w:rPr>
                            <w:b/>
                            <w:sz w:val="20"/>
                          </w:rPr>
                          <w:t>Max</w:t>
                        </w:r>
                      </w:p>
                    </w:tc>
                    <w:tc>
                      <w:tcPr>
                        <w:tcW w:w="1352" w:type="dxa"/>
                        <w:gridSpan w:val="3"/>
                      </w:tcPr>
                      <w:p>
                        <w:pPr>
                          <w:pStyle w:val="TableParagraph"/>
                          <w:spacing w:line="224" w:lineRule="exact"/>
                          <w:ind w:left="109"/>
                          <w:rPr>
                            <w:b/>
                            <w:sz w:val="20"/>
                          </w:rPr>
                        </w:pPr>
                        <w:r>
                          <w:rPr>
                            <w:b/>
                            <w:sz w:val="20"/>
                          </w:rPr>
                          <w:t>Available</w:t>
                        </w:r>
                      </w:p>
                    </w:tc>
                  </w:tr>
                  <w:tr>
                    <w:trPr>
                      <w:trHeight w:val="242" w:hRule="atLeast"/>
                    </w:trPr>
                    <w:tc>
                      <w:tcPr>
                        <w:tcW w:w="468" w:type="dxa"/>
                      </w:tcPr>
                      <w:p>
                        <w:pPr>
                          <w:pStyle w:val="TableParagraph"/>
                          <w:spacing w:line="240" w:lineRule="auto"/>
                          <w:rPr>
                            <w:rFonts w:ascii="Times New Roman"/>
                            <w:sz w:val="16"/>
                          </w:rPr>
                        </w:pPr>
                      </w:p>
                    </w:tc>
                    <w:tc>
                      <w:tcPr>
                        <w:tcW w:w="451" w:type="dxa"/>
                      </w:tcPr>
                      <w:p>
                        <w:pPr>
                          <w:pStyle w:val="TableParagraph"/>
                          <w:ind w:left="107"/>
                          <w:rPr>
                            <w:b/>
                            <w:sz w:val="20"/>
                          </w:rPr>
                        </w:pPr>
                        <w:r>
                          <w:rPr>
                            <w:b/>
                            <w:w w:val="99"/>
                            <w:sz w:val="20"/>
                          </w:rPr>
                          <w:t>A</w:t>
                        </w:r>
                      </w:p>
                    </w:tc>
                    <w:tc>
                      <w:tcPr>
                        <w:tcW w:w="439" w:type="dxa"/>
                      </w:tcPr>
                      <w:p>
                        <w:pPr>
                          <w:pStyle w:val="TableParagraph"/>
                          <w:ind w:left="105"/>
                          <w:rPr>
                            <w:b/>
                            <w:sz w:val="20"/>
                          </w:rPr>
                        </w:pPr>
                        <w:r>
                          <w:rPr>
                            <w:b/>
                            <w:w w:val="99"/>
                            <w:sz w:val="20"/>
                          </w:rPr>
                          <w:t>B</w:t>
                        </w:r>
                      </w:p>
                    </w:tc>
                    <w:tc>
                      <w:tcPr>
                        <w:tcW w:w="459" w:type="dxa"/>
                      </w:tcPr>
                      <w:p>
                        <w:pPr>
                          <w:pStyle w:val="TableParagraph"/>
                          <w:ind w:right="67"/>
                          <w:jc w:val="center"/>
                          <w:rPr>
                            <w:b/>
                            <w:sz w:val="20"/>
                          </w:rPr>
                        </w:pPr>
                        <w:r>
                          <w:rPr>
                            <w:b/>
                            <w:w w:val="99"/>
                            <w:sz w:val="20"/>
                          </w:rPr>
                          <w:t>C</w:t>
                        </w:r>
                      </w:p>
                    </w:tc>
                    <w:tc>
                      <w:tcPr>
                        <w:tcW w:w="450" w:type="dxa"/>
                      </w:tcPr>
                      <w:p>
                        <w:pPr>
                          <w:pStyle w:val="TableParagraph"/>
                          <w:ind w:left="108"/>
                          <w:rPr>
                            <w:b/>
                            <w:sz w:val="20"/>
                          </w:rPr>
                        </w:pPr>
                        <w:r>
                          <w:rPr>
                            <w:b/>
                            <w:w w:val="99"/>
                            <w:sz w:val="20"/>
                          </w:rPr>
                          <w:t>A</w:t>
                        </w:r>
                      </w:p>
                    </w:tc>
                    <w:tc>
                      <w:tcPr>
                        <w:tcW w:w="450" w:type="dxa"/>
                      </w:tcPr>
                      <w:p>
                        <w:pPr>
                          <w:pStyle w:val="TableParagraph"/>
                          <w:ind w:left="109"/>
                          <w:rPr>
                            <w:b/>
                            <w:sz w:val="20"/>
                          </w:rPr>
                        </w:pPr>
                        <w:r>
                          <w:rPr>
                            <w:b/>
                            <w:w w:val="99"/>
                            <w:sz w:val="20"/>
                          </w:rPr>
                          <w:t>B</w:t>
                        </w:r>
                      </w:p>
                    </w:tc>
                    <w:tc>
                      <w:tcPr>
                        <w:tcW w:w="450" w:type="dxa"/>
                      </w:tcPr>
                      <w:p>
                        <w:pPr>
                          <w:pStyle w:val="TableParagraph"/>
                          <w:ind w:left="108"/>
                          <w:rPr>
                            <w:b/>
                            <w:sz w:val="20"/>
                          </w:rPr>
                        </w:pPr>
                        <w:r>
                          <w:rPr>
                            <w:b/>
                            <w:w w:val="99"/>
                            <w:sz w:val="20"/>
                          </w:rPr>
                          <w:t>C</w:t>
                        </w:r>
                      </w:p>
                    </w:tc>
                    <w:tc>
                      <w:tcPr>
                        <w:tcW w:w="451" w:type="dxa"/>
                      </w:tcPr>
                      <w:p>
                        <w:pPr>
                          <w:pStyle w:val="TableParagraph"/>
                          <w:ind w:left="109"/>
                          <w:rPr>
                            <w:b/>
                            <w:sz w:val="20"/>
                          </w:rPr>
                        </w:pPr>
                        <w:r>
                          <w:rPr>
                            <w:b/>
                            <w:w w:val="99"/>
                            <w:sz w:val="20"/>
                          </w:rPr>
                          <w:t>A</w:t>
                        </w:r>
                      </w:p>
                    </w:tc>
                    <w:tc>
                      <w:tcPr>
                        <w:tcW w:w="449" w:type="dxa"/>
                      </w:tcPr>
                      <w:p>
                        <w:pPr>
                          <w:pStyle w:val="TableParagraph"/>
                          <w:ind w:left="107"/>
                          <w:rPr>
                            <w:b/>
                            <w:sz w:val="20"/>
                          </w:rPr>
                        </w:pPr>
                        <w:r>
                          <w:rPr>
                            <w:b/>
                            <w:w w:val="99"/>
                            <w:sz w:val="20"/>
                          </w:rPr>
                          <w:t>B</w:t>
                        </w:r>
                      </w:p>
                    </w:tc>
                    <w:tc>
                      <w:tcPr>
                        <w:tcW w:w="452" w:type="dxa"/>
                      </w:tcPr>
                      <w:p>
                        <w:pPr>
                          <w:pStyle w:val="TableParagraph"/>
                          <w:ind w:left="109"/>
                          <w:rPr>
                            <w:b/>
                            <w:sz w:val="20"/>
                          </w:rPr>
                        </w:pPr>
                        <w:r>
                          <w:rPr>
                            <w:b/>
                            <w:w w:val="99"/>
                            <w:sz w:val="20"/>
                          </w:rPr>
                          <w:t>C</w:t>
                        </w:r>
                      </w:p>
                    </w:tc>
                  </w:tr>
                  <w:tr>
                    <w:trPr>
                      <w:trHeight w:val="244" w:hRule="atLeast"/>
                    </w:trPr>
                    <w:tc>
                      <w:tcPr>
                        <w:tcW w:w="468" w:type="dxa"/>
                      </w:tcPr>
                      <w:p>
                        <w:pPr>
                          <w:pStyle w:val="TableParagraph"/>
                          <w:spacing w:line="224" w:lineRule="exact"/>
                          <w:ind w:right="101"/>
                          <w:jc w:val="right"/>
                          <w:rPr>
                            <w:sz w:val="20"/>
                          </w:rPr>
                        </w:pPr>
                        <w:r>
                          <w:rPr>
                            <w:w w:val="95"/>
                            <w:sz w:val="20"/>
                          </w:rPr>
                          <w:t>P0</w:t>
                        </w:r>
                      </w:p>
                    </w:tc>
                    <w:tc>
                      <w:tcPr>
                        <w:tcW w:w="451" w:type="dxa"/>
                      </w:tcPr>
                      <w:p>
                        <w:pPr>
                          <w:pStyle w:val="TableParagraph"/>
                          <w:spacing w:line="224" w:lineRule="exact"/>
                          <w:ind w:left="107"/>
                          <w:rPr>
                            <w:sz w:val="20"/>
                          </w:rPr>
                        </w:pPr>
                        <w:r>
                          <w:rPr>
                            <w:w w:val="99"/>
                            <w:sz w:val="20"/>
                          </w:rPr>
                          <w:t>0</w:t>
                        </w:r>
                      </w:p>
                    </w:tc>
                    <w:tc>
                      <w:tcPr>
                        <w:tcW w:w="439" w:type="dxa"/>
                      </w:tcPr>
                      <w:p>
                        <w:pPr>
                          <w:pStyle w:val="TableParagraph"/>
                          <w:spacing w:line="224" w:lineRule="exact"/>
                          <w:ind w:left="105"/>
                          <w:rPr>
                            <w:sz w:val="20"/>
                          </w:rPr>
                        </w:pPr>
                        <w:r>
                          <w:rPr>
                            <w:w w:val="99"/>
                            <w:sz w:val="20"/>
                          </w:rPr>
                          <w:t>1</w:t>
                        </w:r>
                      </w:p>
                    </w:tc>
                    <w:tc>
                      <w:tcPr>
                        <w:tcW w:w="459" w:type="dxa"/>
                      </w:tcPr>
                      <w:p>
                        <w:pPr>
                          <w:pStyle w:val="TableParagraph"/>
                          <w:spacing w:line="224" w:lineRule="exact"/>
                          <w:ind w:right="84"/>
                          <w:jc w:val="center"/>
                          <w:rPr>
                            <w:sz w:val="20"/>
                          </w:rPr>
                        </w:pPr>
                        <w:r>
                          <w:rPr>
                            <w:w w:val="99"/>
                            <w:sz w:val="20"/>
                          </w:rPr>
                          <w:t>0</w:t>
                        </w:r>
                      </w:p>
                    </w:tc>
                    <w:tc>
                      <w:tcPr>
                        <w:tcW w:w="450" w:type="dxa"/>
                      </w:tcPr>
                      <w:p>
                        <w:pPr>
                          <w:pStyle w:val="TableParagraph"/>
                          <w:spacing w:line="224" w:lineRule="exact"/>
                          <w:ind w:left="108"/>
                          <w:rPr>
                            <w:sz w:val="20"/>
                          </w:rPr>
                        </w:pPr>
                        <w:r>
                          <w:rPr>
                            <w:w w:val="99"/>
                            <w:sz w:val="20"/>
                          </w:rPr>
                          <w:t>7</w:t>
                        </w:r>
                      </w:p>
                    </w:tc>
                    <w:tc>
                      <w:tcPr>
                        <w:tcW w:w="450" w:type="dxa"/>
                      </w:tcPr>
                      <w:p>
                        <w:pPr>
                          <w:pStyle w:val="TableParagraph"/>
                          <w:spacing w:line="224" w:lineRule="exact"/>
                          <w:ind w:left="109"/>
                          <w:rPr>
                            <w:sz w:val="20"/>
                          </w:rPr>
                        </w:pPr>
                        <w:r>
                          <w:rPr>
                            <w:w w:val="99"/>
                            <w:sz w:val="20"/>
                          </w:rPr>
                          <w:t>5</w:t>
                        </w:r>
                      </w:p>
                    </w:tc>
                    <w:tc>
                      <w:tcPr>
                        <w:tcW w:w="450" w:type="dxa"/>
                      </w:tcPr>
                      <w:p>
                        <w:pPr>
                          <w:pStyle w:val="TableParagraph"/>
                          <w:spacing w:line="224" w:lineRule="exact"/>
                          <w:ind w:left="108"/>
                          <w:rPr>
                            <w:sz w:val="20"/>
                          </w:rPr>
                        </w:pPr>
                        <w:r>
                          <w:rPr>
                            <w:w w:val="99"/>
                            <w:sz w:val="20"/>
                          </w:rPr>
                          <w:t>3</w:t>
                        </w:r>
                      </w:p>
                    </w:tc>
                    <w:tc>
                      <w:tcPr>
                        <w:tcW w:w="451" w:type="dxa"/>
                      </w:tcPr>
                      <w:p>
                        <w:pPr>
                          <w:pStyle w:val="TableParagraph"/>
                          <w:spacing w:line="224" w:lineRule="exact"/>
                          <w:ind w:left="109"/>
                          <w:rPr>
                            <w:sz w:val="20"/>
                          </w:rPr>
                        </w:pPr>
                        <w:r>
                          <w:rPr>
                            <w:w w:val="99"/>
                            <w:sz w:val="20"/>
                          </w:rPr>
                          <w:t>2</w:t>
                        </w:r>
                      </w:p>
                    </w:tc>
                    <w:tc>
                      <w:tcPr>
                        <w:tcW w:w="449" w:type="dxa"/>
                      </w:tcPr>
                      <w:p>
                        <w:pPr>
                          <w:pStyle w:val="TableParagraph"/>
                          <w:spacing w:line="224" w:lineRule="exact"/>
                          <w:ind w:left="107"/>
                          <w:rPr>
                            <w:sz w:val="20"/>
                          </w:rPr>
                        </w:pPr>
                        <w:r>
                          <w:rPr>
                            <w:w w:val="99"/>
                            <w:sz w:val="20"/>
                          </w:rPr>
                          <w:t>3</w:t>
                        </w:r>
                      </w:p>
                    </w:tc>
                    <w:tc>
                      <w:tcPr>
                        <w:tcW w:w="452" w:type="dxa"/>
                      </w:tcPr>
                      <w:p>
                        <w:pPr>
                          <w:pStyle w:val="TableParagraph"/>
                          <w:spacing w:line="224" w:lineRule="exact"/>
                          <w:ind w:left="109"/>
                          <w:rPr>
                            <w:sz w:val="20"/>
                          </w:rPr>
                        </w:pPr>
                        <w:r>
                          <w:rPr>
                            <w:w w:val="99"/>
                            <w:sz w:val="20"/>
                          </w:rPr>
                          <w:t>0</w:t>
                        </w:r>
                      </w:p>
                    </w:tc>
                  </w:tr>
                  <w:tr>
                    <w:trPr>
                      <w:trHeight w:val="242" w:hRule="atLeast"/>
                    </w:trPr>
                    <w:tc>
                      <w:tcPr>
                        <w:tcW w:w="468" w:type="dxa"/>
                      </w:tcPr>
                      <w:p>
                        <w:pPr>
                          <w:pStyle w:val="TableParagraph"/>
                          <w:ind w:right="101"/>
                          <w:jc w:val="right"/>
                          <w:rPr>
                            <w:sz w:val="20"/>
                          </w:rPr>
                        </w:pPr>
                        <w:r>
                          <w:rPr>
                            <w:w w:val="95"/>
                            <w:sz w:val="20"/>
                          </w:rPr>
                          <w:t>P1</w:t>
                        </w:r>
                      </w:p>
                    </w:tc>
                    <w:tc>
                      <w:tcPr>
                        <w:tcW w:w="451" w:type="dxa"/>
                      </w:tcPr>
                      <w:p>
                        <w:pPr>
                          <w:pStyle w:val="TableParagraph"/>
                          <w:ind w:left="107"/>
                          <w:rPr>
                            <w:sz w:val="20"/>
                          </w:rPr>
                        </w:pPr>
                        <w:r>
                          <w:rPr>
                            <w:w w:val="99"/>
                            <w:sz w:val="20"/>
                          </w:rPr>
                          <w:t>3</w:t>
                        </w:r>
                      </w:p>
                    </w:tc>
                    <w:tc>
                      <w:tcPr>
                        <w:tcW w:w="439" w:type="dxa"/>
                      </w:tcPr>
                      <w:p>
                        <w:pPr>
                          <w:pStyle w:val="TableParagraph"/>
                          <w:ind w:left="105"/>
                          <w:rPr>
                            <w:sz w:val="20"/>
                          </w:rPr>
                        </w:pPr>
                        <w:r>
                          <w:rPr>
                            <w:w w:val="99"/>
                            <w:sz w:val="20"/>
                          </w:rPr>
                          <w:t>0</w:t>
                        </w:r>
                      </w:p>
                    </w:tc>
                    <w:tc>
                      <w:tcPr>
                        <w:tcW w:w="459" w:type="dxa"/>
                      </w:tcPr>
                      <w:p>
                        <w:pPr>
                          <w:pStyle w:val="TableParagraph"/>
                          <w:ind w:right="84"/>
                          <w:jc w:val="center"/>
                          <w:rPr>
                            <w:sz w:val="20"/>
                          </w:rPr>
                        </w:pPr>
                        <w:r>
                          <w:rPr>
                            <w:w w:val="99"/>
                            <w:sz w:val="20"/>
                          </w:rPr>
                          <w:t>2</w:t>
                        </w:r>
                      </w:p>
                    </w:tc>
                    <w:tc>
                      <w:tcPr>
                        <w:tcW w:w="450" w:type="dxa"/>
                      </w:tcPr>
                      <w:p>
                        <w:pPr>
                          <w:pStyle w:val="TableParagraph"/>
                          <w:ind w:left="108"/>
                          <w:rPr>
                            <w:sz w:val="20"/>
                          </w:rPr>
                        </w:pPr>
                        <w:r>
                          <w:rPr>
                            <w:w w:val="99"/>
                            <w:sz w:val="20"/>
                          </w:rPr>
                          <w:t>3</w:t>
                        </w:r>
                      </w:p>
                    </w:tc>
                    <w:tc>
                      <w:tcPr>
                        <w:tcW w:w="450" w:type="dxa"/>
                      </w:tcPr>
                      <w:p>
                        <w:pPr>
                          <w:pStyle w:val="TableParagraph"/>
                          <w:ind w:left="109"/>
                          <w:rPr>
                            <w:sz w:val="20"/>
                          </w:rPr>
                        </w:pPr>
                        <w:r>
                          <w:rPr>
                            <w:w w:val="99"/>
                            <w:sz w:val="20"/>
                          </w:rPr>
                          <w:t>2</w:t>
                        </w:r>
                      </w:p>
                    </w:tc>
                    <w:tc>
                      <w:tcPr>
                        <w:tcW w:w="450" w:type="dxa"/>
                      </w:tcPr>
                      <w:p>
                        <w:pPr>
                          <w:pStyle w:val="TableParagraph"/>
                          <w:ind w:left="108"/>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line="224" w:lineRule="exact"/>
                          <w:ind w:right="101"/>
                          <w:jc w:val="right"/>
                          <w:rPr>
                            <w:sz w:val="20"/>
                          </w:rPr>
                        </w:pPr>
                        <w:r>
                          <w:rPr>
                            <w:w w:val="95"/>
                            <w:sz w:val="20"/>
                          </w:rPr>
                          <w:t>P2</w:t>
                        </w:r>
                      </w:p>
                    </w:tc>
                    <w:tc>
                      <w:tcPr>
                        <w:tcW w:w="451" w:type="dxa"/>
                      </w:tcPr>
                      <w:p>
                        <w:pPr>
                          <w:pStyle w:val="TableParagraph"/>
                          <w:spacing w:line="224" w:lineRule="exact"/>
                          <w:ind w:left="107"/>
                          <w:rPr>
                            <w:sz w:val="20"/>
                          </w:rPr>
                        </w:pPr>
                        <w:r>
                          <w:rPr>
                            <w:w w:val="99"/>
                            <w:sz w:val="20"/>
                          </w:rPr>
                          <w:t>3</w:t>
                        </w:r>
                      </w:p>
                    </w:tc>
                    <w:tc>
                      <w:tcPr>
                        <w:tcW w:w="439" w:type="dxa"/>
                      </w:tcPr>
                      <w:p>
                        <w:pPr>
                          <w:pStyle w:val="TableParagraph"/>
                          <w:spacing w:line="224" w:lineRule="exact"/>
                          <w:ind w:left="105"/>
                          <w:rPr>
                            <w:sz w:val="20"/>
                          </w:rPr>
                        </w:pPr>
                        <w:r>
                          <w:rPr>
                            <w:w w:val="99"/>
                            <w:sz w:val="20"/>
                          </w:rPr>
                          <w:t>0</w:t>
                        </w:r>
                      </w:p>
                    </w:tc>
                    <w:tc>
                      <w:tcPr>
                        <w:tcW w:w="459" w:type="dxa"/>
                      </w:tcPr>
                      <w:p>
                        <w:pPr>
                          <w:pStyle w:val="TableParagraph"/>
                          <w:spacing w:line="224" w:lineRule="exact"/>
                          <w:ind w:right="84"/>
                          <w:jc w:val="center"/>
                          <w:rPr>
                            <w:sz w:val="20"/>
                          </w:rPr>
                        </w:pPr>
                        <w:r>
                          <w:rPr>
                            <w:w w:val="99"/>
                            <w:sz w:val="20"/>
                          </w:rPr>
                          <w:t>2</w:t>
                        </w:r>
                      </w:p>
                    </w:tc>
                    <w:tc>
                      <w:tcPr>
                        <w:tcW w:w="450" w:type="dxa"/>
                      </w:tcPr>
                      <w:p>
                        <w:pPr>
                          <w:pStyle w:val="TableParagraph"/>
                          <w:spacing w:line="224" w:lineRule="exact"/>
                          <w:ind w:left="108"/>
                          <w:rPr>
                            <w:sz w:val="20"/>
                          </w:rPr>
                        </w:pPr>
                        <w:r>
                          <w:rPr>
                            <w:w w:val="99"/>
                            <w:sz w:val="20"/>
                          </w:rPr>
                          <w:t>9</w:t>
                        </w:r>
                      </w:p>
                    </w:tc>
                    <w:tc>
                      <w:tcPr>
                        <w:tcW w:w="450" w:type="dxa"/>
                      </w:tcPr>
                      <w:p>
                        <w:pPr>
                          <w:pStyle w:val="TableParagraph"/>
                          <w:spacing w:line="224" w:lineRule="exact"/>
                          <w:ind w:left="109"/>
                          <w:rPr>
                            <w:sz w:val="20"/>
                          </w:rPr>
                        </w:pPr>
                        <w:r>
                          <w:rPr>
                            <w:w w:val="99"/>
                            <w:sz w:val="20"/>
                          </w:rPr>
                          <w:t>0</w:t>
                        </w:r>
                      </w:p>
                    </w:tc>
                    <w:tc>
                      <w:tcPr>
                        <w:tcW w:w="450" w:type="dxa"/>
                      </w:tcPr>
                      <w:p>
                        <w:pPr>
                          <w:pStyle w:val="TableParagraph"/>
                          <w:spacing w:line="224" w:lineRule="exact"/>
                          <w:ind w:left="108"/>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1" w:hRule="atLeast"/>
                    </w:trPr>
                    <w:tc>
                      <w:tcPr>
                        <w:tcW w:w="468" w:type="dxa"/>
                      </w:tcPr>
                      <w:p>
                        <w:pPr>
                          <w:pStyle w:val="TableParagraph"/>
                          <w:ind w:right="101"/>
                          <w:jc w:val="right"/>
                          <w:rPr>
                            <w:sz w:val="20"/>
                          </w:rPr>
                        </w:pPr>
                        <w:r>
                          <w:rPr>
                            <w:w w:val="95"/>
                            <w:sz w:val="20"/>
                          </w:rPr>
                          <w:t>P3</w:t>
                        </w:r>
                      </w:p>
                    </w:tc>
                    <w:tc>
                      <w:tcPr>
                        <w:tcW w:w="451" w:type="dxa"/>
                      </w:tcPr>
                      <w:p>
                        <w:pPr>
                          <w:pStyle w:val="TableParagraph"/>
                          <w:ind w:left="107"/>
                          <w:rPr>
                            <w:sz w:val="20"/>
                          </w:rPr>
                        </w:pPr>
                        <w:r>
                          <w:rPr>
                            <w:w w:val="99"/>
                            <w:sz w:val="20"/>
                          </w:rPr>
                          <w:t>2</w:t>
                        </w:r>
                      </w:p>
                    </w:tc>
                    <w:tc>
                      <w:tcPr>
                        <w:tcW w:w="439" w:type="dxa"/>
                      </w:tcPr>
                      <w:p>
                        <w:pPr>
                          <w:pStyle w:val="TableParagraph"/>
                          <w:ind w:left="105"/>
                          <w:rPr>
                            <w:sz w:val="20"/>
                          </w:rPr>
                        </w:pPr>
                        <w:r>
                          <w:rPr>
                            <w:w w:val="99"/>
                            <w:sz w:val="20"/>
                          </w:rPr>
                          <w:t>1</w:t>
                        </w:r>
                      </w:p>
                    </w:tc>
                    <w:tc>
                      <w:tcPr>
                        <w:tcW w:w="459" w:type="dxa"/>
                      </w:tcPr>
                      <w:p>
                        <w:pPr>
                          <w:pStyle w:val="TableParagraph"/>
                          <w:ind w:right="84"/>
                          <w:jc w:val="center"/>
                          <w:rPr>
                            <w:sz w:val="20"/>
                          </w:rPr>
                        </w:pPr>
                        <w:r>
                          <w:rPr>
                            <w:w w:val="99"/>
                            <w:sz w:val="20"/>
                          </w:rPr>
                          <w:t>1</w:t>
                        </w:r>
                      </w:p>
                    </w:tc>
                    <w:tc>
                      <w:tcPr>
                        <w:tcW w:w="450" w:type="dxa"/>
                      </w:tcPr>
                      <w:p>
                        <w:pPr>
                          <w:pStyle w:val="TableParagraph"/>
                          <w:ind w:left="108"/>
                          <w:rPr>
                            <w:sz w:val="20"/>
                          </w:rPr>
                        </w:pPr>
                        <w:r>
                          <w:rPr>
                            <w:w w:val="99"/>
                            <w:sz w:val="20"/>
                          </w:rPr>
                          <w:t>2</w:t>
                        </w:r>
                      </w:p>
                    </w:tc>
                    <w:tc>
                      <w:tcPr>
                        <w:tcW w:w="450" w:type="dxa"/>
                      </w:tcPr>
                      <w:p>
                        <w:pPr>
                          <w:pStyle w:val="TableParagraph"/>
                          <w:ind w:left="109"/>
                          <w:rPr>
                            <w:sz w:val="20"/>
                          </w:rPr>
                        </w:pPr>
                        <w:r>
                          <w:rPr>
                            <w:w w:val="99"/>
                            <w:sz w:val="20"/>
                          </w:rPr>
                          <w:t>2</w:t>
                        </w:r>
                      </w:p>
                    </w:tc>
                    <w:tc>
                      <w:tcPr>
                        <w:tcW w:w="450" w:type="dxa"/>
                      </w:tcPr>
                      <w:p>
                        <w:pPr>
                          <w:pStyle w:val="TableParagraph"/>
                          <w:ind w:left="108"/>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line="224" w:lineRule="exact"/>
                          <w:ind w:right="101"/>
                          <w:jc w:val="right"/>
                          <w:rPr>
                            <w:sz w:val="20"/>
                          </w:rPr>
                        </w:pPr>
                        <w:r>
                          <w:rPr>
                            <w:w w:val="95"/>
                            <w:sz w:val="20"/>
                          </w:rPr>
                          <w:t>P4</w:t>
                        </w:r>
                      </w:p>
                    </w:tc>
                    <w:tc>
                      <w:tcPr>
                        <w:tcW w:w="451" w:type="dxa"/>
                      </w:tcPr>
                      <w:p>
                        <w:pPr>
                          <w:pStyle w:val="TableParagraph"/>
                          <w:spacing w:line="224" w:lineRule="exact"/>
                          <w:ind w:left="107"/>
                          <w:rPr>
                            <w:sz w:val="20"/>
                          </w:rPr>
                        </w:pPr>
                        <w:r>
                          <w:rPr>
                            <w:w w:val="99"/>
                            <w:sz w:val="20"/>
                          </w:rPr>
                          <w:t>0</w:t>
                        </w:r>
                      </w:p>
                    </w:tc>
                    <w:tc>
                      <w:tcPr>
                        <w:tcW w:w="439" w:type="dxa"/>
                      </w:tcPr>
                      <w:p>
                        <w:pPr>
                          <w:pStyle w:val="TableParagraph"/>
                          <w:spacing w:line="224" w:lineRule="exact"/>
                          <w:ind w:left="105"/>
                          <w:rPr>
                            <w:sz w:val="20"/>
                          </w:rPr>
                        </w:pPr>
                        <w:r>
                          <w:rPr>
                            <w:w w:val="99"/>
                            <w:sz w:val="20"/>
                          </w:rPr>
                          <w:t>0</w:t>
                        </w:r>
                      </w:p>
                    </w:tc>
                    <w:tc>
                      <w:tcPr>
                        <w:tcW w:w="459" w:type="dxa"/>
                      </w:tcPr>
                      <w:p>
                        <w:pPr>
                          <w:pStyle w:val="TableParagraph"/>
                          <w:spacing w:line="224" w:lineRule="exact"/>
                          <w:ind w:right="84"/>
                          <w:jc w:val="center"/>
                          <w:rPr>
                            <w:sz w:val="20"/>
                          </w:rPr>
                        </w:pPr>
                        <w:r>
                          <w:rPr>
                            <w:w w:val="99"/>
                            <w:sz w:val="20"/>
                          </w:rPr>
                          <w:t>2</w:t>
                        </w:r>
                      </w:p>
                    </w:tc>
                    <w:tc>
                      <w:tcPr>
                        <w:tcW w:w="450" w:type="dxa"/>
                      </w:tcPr>
                      <w:p>
                        <w:pPr>
                          <w:pStyle w:val="TableParagraph"/>
                          <w:spacing w:line="224" w:lineRule="exact"/>
                          <w:ind w:left="108"/>
                          <w:rPr>
                            <w:sz w:val="20"/>
                          </w:rPr>
                        </w:pPr>
                        <w:r>
                          <w:rPr>
                            <w:w w:val="99"/>
                            <w:sz w:val="20"/>
                          </w:rPr>
                          <w:t>4</w:t>
                        </w:r>
                      </w:p>
                    </w:tc>
                    <w:tc>
                      <w:tcPr>
                        <w:tcW w:w="450" w:type="dxa"/>
                      </w:tcPr>
                      <w:p>
                        <w:pPr>
                          <w:pStyle w:val="TableParagraph"/>
                          <w:spacing w:line="224" w:lineRule="exact"/>
                          <w:ind w:left="109"/>
                          <w:rPr>
                            <w:sz w:val="20"/>
                          </w:rPr>
                        </w:pPr>
                        <w:r>
                          <w:rPr>
                            <w:w w:val="99"/>
                            <w:sz w:val="20"/>
                          </w:rPr>
                          <w:t>3</w:t>
                        </w:r>
                      </w:p>
                    </w:tc>
                    <w:tc>
                      <w:tcPr>
                        <w:tcW w:w="450" w:type="dxa"/>
                      </w:tcPr>
                      <w:p>
                        <w:pPr>
                          <w:pStyle w:val="TableParagraph"/>
                          <w:spacing w:line="224" w:lineRule="exact"/>
                          <w:ind w:left="108"/>
                          <w:rPr>
                            <w:sz w:val="20"/>
                          </w:rPr>
                        </w:pPr>
                        <w:r>
                          <w:rPr>
                            <w:w w:val="99"/>
                            <w:sz w:val="20"/>
                          </w:rPr>
                          <w:t>3</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314" w:hRule="atLeast"/>
                    </w:trPr>
                    <w:tc>
                      <w:tcPr>
                        <w:tcW w:w="1358" w:type="dxa"/>
                        <w:gridSpan w:val="3"/>
                        <w:vMerge w:val="restart"/>
                        <w:tcBorders>
                          <w:left w:val="nil"/>
                          <w:bottom w:val="nil"/>
                        </w:tcBorders>
                      </w:tcPr>
                      <w:p>
                        <w:pPr>
                          <w:pStyle w:val="TableParagraph"/>
                          <w:spacing w:line="240" w:lineRule="auto"/>
                          <w:rPr>
                            <w:rFonts w:ascii="Times New Roman"/>
                            <w:sz w:val="20"/>
                          </w:rPr>
                        </w:pPr>
                      </w:p>
                    </w:tc>
                    <w:tc>
                      <w:tcPr>
                        <w:tcW w:w="459" w:type="dxa"/>
                      </w:tcPr>
                      <w:p>
                        <w:pPr>
                          <w:pStyle w:val="TableParagraph"/>
                          <w:spacing w:line="240" w:lineRule="auto"/>
                          <w:rPr>
                            <w:rFonts w:ascii="Times New Roman"/>
                            <w:sz w:val="20"/>
                          </w:rPr>
                        </w:pPr>
                      </w:p>
                    </w:tc>
                    <w:tc>
                      <w:tcPr>
                        <w:tcW w:w="1350" w:type="dxa"/>
                        <w:gridSpan w:val="3"/>
                      </w:tcPr>
                      <w:p>
                        <w:pPr>
                          <w:pStyle w:val="TableParagraph"/>
                          <w:spacing w:before="72"/>
                          <w:ind w:left="108"/>
                          <w:rPr>
                            <w:b/>
                            <w:sz w:val="20"/>
                          </w:rPr>
                        </w:pPr>
                        <w:r>
                          <w:rPr>
                            <w:b/>
                            <w:sz w:val="20"/>
                          </w:rPr>
                          <w:t>Need</w:t>
                        </w:r>
                      </w:p>
                    </w:tc>
                    <w:tc>
                      <w:tcPr>
                        <w:tcW w:w="1352" w:type="dxa"/>
                        <w:gridSpan w:val="3"/>
                        <w:vMerge w:val="restart"/>
                        <w:tcBorders>
                          <w:bottom w:val="nil"/>
                          <w:right w:val="nil"/>
                        </w:tcBorders>
                      </w:tcPr>
                      <w:p>
                        <w:pPr>
                          <w:pStyle w:val="TableParagraph"/>
                          <w:spacing w:line="240" w:lineRule="auto"/>
                          <w:rPr>
                            <w:rFonts w:ascii="Times New Roman"/>
                            <w:sz w:val="20"/>
                          </w:rPr>
                        </w:pPr>
                      </w:p>
                    </w:tc>
                  </w:tr>
                  <w:tr>
                    <w:trPr>
                      <w:trHeight w:val="241" w:hRule="atLeast"/>
                    </w:trPr>
                    <w:tc>
                      <w:tcPr>
                        <w:tcW w:w="1358" w:type="dxa"/>
                        <w:gridSpan w:val="3"/>
                        <w:vMerge/>
                        <w:tcBorders>
                          <w:top w:val="nil"/>
                          <w:left w:val="nil"/>
                          <w:bottom w:val="nil"/>
                        </w:tcBorders>
                      </w:tcPr>
                      <w:p>
                        <w:pPr>
                          <w:rPr>
                            <w:sz w:val="2"/>
                            <w:szCs w:val="2"/>
                          </w:rPr>
                        </w:pPr>
                      </w:p>
                    </w:tc>
                    <w:tc>
                      <w:tcPr>
                        <w:tcW w:w="459" w:type="dxa"/>
                      </w:tcPr>
                      <w:p>
                        <w:pPr>
                          <w:pStyle w:val="TableParagraph"/>
                          <w:spacing w:line="240" w:lineRule="auto"/>
                          <w:rPr>
                            <w:rFonts w:ascii="Times New Roman"/>
                            <w:sz w:val="16"/>
                          </w:rPr>
                        </w:pPr>
                      </w:p>
                    </w:tc>
                    <w:tc>
                      <w:tcPr>
                        <w:tcW w:w="450" w:type="dxa"/>
                      </w:tcPr>
                      <w:p>
                        <w:pPr>
                          <w:pStyle w:val="TableParagraph"/>
                          <w:ind w:left="108"/>
                          <w:rPr>
                            <w:b/>
                            <w:sz w:val="20"/>
                          </w:rPr>
                        </w:pPr>
                        <w:r>
                          <w:rPr>
                            <w:b/>
                            <w:w w:val="99"/>
                            <w:sz w:val="20"/>
                          </w:rPr>
                          <w:t>A</w:t>
                        </w:r>
                      </w:p>
                    </w:tc>
                    <w:tc>
                      <w:tcPr>
                        <w:tcW w:w="450" w:type="dxa"/>
                      </w:tcPr>
                      <w:p>
                        <w:pPr>
                          <w:pStyle w:val="TableParagraph"/>
                          <w:ind w:left="109"/>
                          <w:rPr>
                            <w:b/>
                            <w:sz w:val="20"/>
                          </w:rPr>
                        </w:pPr>
                        <w:r>
                          <w:rPr>
                            <w:b/>
                            <w:w w:val="99"/>
                            <w:sz w:val="20"/>
                          </w:rPr>
                          <w:t>B</w:t>
                        </w:r>
                      </w:p>
                    </w:tc>
                    <w:tc>
                      <w:tcPr>
                        <w:tcW w:w="450" w:type="dxa"/>
                      </w:tcPr>
                      <w:p>
                        <w:pPr>
                          <w:pStyle w:val="TableParagraph"/>
                          <w:ind w:left="108"/>
                          <w:rPr>
                            <w:b/>
                            <w:sz w:val="20"/>
                          </w:rPr>
                        </w:pPr>
                        <w:r>
                          <w:rPr>
                            <w:b/>
                            <w:w w:val="99"/>
                            <w:sz w:val="20"/>
                          </w:rPr>
                          <w:t>C</w:t>
                        </w:r>
                      </w:p>
                    </w:tc>
                    <w:tc>
                      <w:tcPr>
                        <w:tcW w:w="1352" w:type="dxa"/>
                        <w:gridSpan w:val="3"/>
                        <w:vMerge/>
                        <w:tcBorders>
                          <w:top w:val="nil"/>
                          <w:bottom w:val="nil"/>
                          <w:right w:val="nil"/>
                        </w:tcBorders>
                      </w:tcPr>
                      <w:p>
                        <w:pPr>
                          <w:rPr>
                            <w:sz w:val="2"/>
                            <w:szCs w:val="2"/>
                          </w:rPr>
                        </w:pPr>
                      </w:p>
                    </w:tc>
                  </w:tr>
                  <w:tr>
                    <w:trPr>
                      <w:trHeight w:val="244" w:hRule="atLeast"/>
                    </w:trPr>
                    <w:tc>
                      <w:tcPr>
                        <w:tcW w:w="1358" w:type="dxa"/>
                        <w:gridSpan w:val="3"/>
                        <w:vMerge/>
                        <w:tcBorders>
                          <w:top w:val="nil"/>
                          <w:left w:val="nil"/>
                          <w:bottom w:val="nil"/>
                        </w:tcBorders>
                      </w:tcPr>
                      <w:p>
                        <w:pPr>
                          <w:rPr>
                            <w:sz w:val="2"/>
                            <w:szCs w:val="2"/>
                          </w:rPr>
                        </w:pPr>
                      </w:p>
                    </w:tc>
                    <w:tc>
                      <w:tcPr>
                        <w:tcW w:w="459" w:type="dxa"/>
                      </w:tcPr>
                      <w:p>
                        <w:pPr>
                          <w:pStyle w:val="TableParagraph"/>
                          <w:spacing w:line="224" w:lineRule="exact"/>
                          <w:ind w:left="79" w:right="82"/>
                          <w:jc w:val="center"/>
                          <w:rPr>
                            <w:sz w:val="20"/>
                          </w:rPr>
                        </w:pPr>
                        <w:r>
                          <w:rPr>
                            <w:sz w:val="20"/>
                          </w:rPr>
                          <w:t>P0</w:t>
                        </w:r>
                      </w:p>
                    </w:tc>
                    <w:tc>
                      <w:tcPr>
                        <w:tcW w:w="450" w:type="dxa"/>
                      </w:tcPr>
                      <w:p>
                        <w:pPr>
                          <w:pStyle w:val="TableParagraph"/>
                          <w:spacing w:line="224" w:lineRule="exact"/>
                          <w:ind w:left="108"/>
                          <w:rPr>
                            <w:sz w:val="20"/>
                          </w:rPr>
                        </w:pPr>
                        <w:r>
                          <w:rPr>
                            <w:w w:val="99"/>
                            <w:sz w:val="20"/>
                          </w:rPr>
                          <w:t>7</w:t>
                        </w:r>
                      </w:p>
                    </w:tc>
                    <w:tc>
                      <w:tcPr>
                        <w:tcW w:w="450" w:type="dxa"/>
                      </w:tcPr>
                      <w:p>
                        <w:pPr>
                          <w:pStyle w:val="TableParagraph"/>
                          <w:spacing w:line="224" w:lineRule="exact"/>
                          <w:ind w:left="109"/>
                          <w:rPr>
                            <w:sz w:val="20"/>
                          </w:rPr>
                        </w:pPr>
                        <w:r>
                          <w:rPr>
                            <w:w w:val="99"/>
                            <w:sz w:val="20"/>
                          </w:rPr>
                          <w:t>4</w:t>
                        </w:r>
                      </w:p>
                    </w:tc>
                    <w:tc>
                      <w:tcPr>
                        <w:tcW w:w="450" w:type="dxa"/>
                      </w:tcPr>
                      <w:p>
                        <w:pPr>
                          <w:pStyle w:val="TableParagraph"/>
                          <w:spacing w:line="224" w:lineRule="exact"/>
                          <w:ind w:left="108"/>
                          <w:rPr>
                            <w:sz w:val="20"/>
                          </w:rPr>
                        </w:pPr>
                        <w:r>
                          <w:rPr>
                            <w:w w:val="99"/>
                            <w:sz w:val="20"/>
                          </w:rPr>
                          <w:t>3</w:t>
                        </w:r>
                      </w:p>
                    </w:tc>
                    <w:tc>
                      <w:tcPr>
                        <w:tcW w:w="1352" w:type="dxa"/>
                        <w:gridSpan w:val="3"/>
                        <w:vMerge/>
                        <w:tcBorders>
                          <w:top w:val="nil"/>
                          <w:bottom w:val="nil"/>
                          <w:right w:val="nil"/>
                        </w:tcBorders>
                      </w:tcPr>
                      <w:p>
                        <w:pPr>
                          <w:rPr>
                            <w:sz w:val="2"/>
                            <w:szCs w:val="2"/>
                          </w:rPr>
                        </w:pPr>
                      </w:p>
                    </w:tc>
                  </w:tr>
                  <w:tr>
                    <w:trPr>
                      <w:trHeight w:val="241" w:hRule="atLeast"/>
                    </w:trPr>
                    <w:tc>
                      <w:tcPr>
                        <w:tcW w:w="1358" w:type="dxa"/>
                        <w:gridSpan w:val="3"/>
                        <w:vMerge/>
                        <w:tcBorders>
                          <w:top w:val="nil"/>
                          <w:left w:val="nil"/>
                          <w:bottom w:val="nil"/>
                        </w:tcBorders>
                      </w:tcPr>
                      <w:p>
                        <w:pPr>
                          <w:rPr>
                            <w:sz w:val="2"/>
                            <w:szCs w:val="2"/>
                          </w:rPr>
                        </w:pPr>
                      </w:p>
                    </w:tc>
                    <w:tc>
                      <w:tcPr>
                        <w:tcW w:w="459" w:type="dxa"/>
                      </w:tcPr>
                      <w:p>
                        <w:pPr>
                          <w:pStyle w:val="TableParagraph"/>
                          <w:ind w:left="79" w:right="82"/>
                          <w:jc w:val="center"/>
                          <w:rPr>
                            <w:sz w:val="20"/>
                          </w:rPr>
                        </w:pPr>
                        <w:r>
                          <w:rPr>
                            <w:sz w:val="20"/>
                          </w:rPr>
                          <w:t>P1</w:t>
                        </w:r>
                      </w:p>
                    </w:tc>
                    <w:tc>
                      <w:tcPr>
                        <w:tcW w:w="450" w:type="dxa"/>
                      </w:tcPr>
                      <w:p>
                        <w:pPr>
                          <w:pStyle w:val="TableParagraph"/>
                          <w:ind w:left="108"/>
                          <w:rPr>
                            <w:sz w:val="20"/>
                          </w:rPr>
                        </w:pPr>
                        <w:r>
                          <w:rPr>
                            <w:w w:val="99"/>
                            <w:sz w:val="20"/>
                          </w:rPr>
                          <w:t>0</w:t>
                        </w:r>
                      </w:p>
                    </w:tc>
                    <w:tc>
                      <w:tcPr>
                        <w:tcW w:w="450" w:type="dxa"/>
                      </w:tcPr>
                      <w:p>
                        <w:pPr>
                          <w:pStyle w:val="TableParagraph"/>
                          <w:ind w:left="109"/>
                          <w:rPr>
                            <w:sz w:val="20"/>
                          </w:rPr>
                        </w:pPr>
                        <w:r>
                          <w:rPr>
                            <w:w w:val="99"/>
                            <w:sz w:val="20"/>
                          </w:rPr>
                          <w:t>2</w:t>
                        </w:r>
                      </w:p>
                    </w:tc>
                    <w:tc>
                      <w:tcPr>
                        <w:tcW w:w="450" w:type="dxa"/>
                      </w:tcPr>
                      <w:p>
                        <w:pPr>
                          <w:pStyle w:val="TableParagraph"/>
                          <w:ind w:left="108"/>
                          <w:rPr>
                            <w:sz w:val="20"/>
                          </w:rPr>
                        </w:pPr>
                        <w:r>
                          <w:rPr>
                            <w:w w:val="99"/>
                            <w:sz w:val="20"/>
                          </w:rPr>
                          <w:t>0</w:t>
                        </w:r>
                      </w:p>
                    </w:tc>
                    <w:tc>
                      <w:tcPr>
                        <w:tcW w:w="1352" w:type="dxa"/>
                        <w:gridSpan w:val="3"/>
                        <w:vMerge/>
                        <w:tcBorders>
                          <w:top w:val="nil"/>
                          <w:bottom w:val="nil"/>
                          <w:right w:val="nil"/>
                        </w:tcBorders>
                      </w:tcPr>
                      <w:p>
                        <w:pPr>
                          <w:rPr>
                            <w:sz w:val="2"/>
                            <w:szCs w:val="2"/>
                          </w:rPr>
                        </w:pPr>
                      </w:p>
                    </w:tc>
                  </w:tr>
                  <w:tr>
                    <w:trPr>
                      <w:trHeight w:val="244" w:hRule="atLeast"/>
                    </w:trPr>
                    <w:tc>
                      <w:tcPr>
                        <w:tcW w:w="1358" w:type="dxa"/>
                        <w:gridSpan w:val="3"/>
                        <w:vMerge/>
                        <w:tcBorders>
                          <w:top w:val="nil"/>
                          <w:left w:val="nil"/>
                          <w:bottom w:val="nil"/>
                        </w:tcBorders>
                      </w:tcPr>
                      <w:p>
                        <w:pPr>
                          <w:rPr>
                            <w:sz w:val="2"/>
                            <w:szCs w:val="2"/>
                          </w:rPr>
                        </w:pPr>
                      </w:p>
                    </w:tc>
                    <w:tc>
                      <w:tcPr>
                        <w:tcW w:w="459" w:type="dxa"/>
                      </w:tcPr>
                      <w:p>
                        <w:pPr>
                          <w:pStyle w:val="TableParagraph"/>
                          <w:spacing w:line="224" w:lineRule="exact"/>
                          <w:ind w:left="79" w:right="82"/>
                          <w:jc w:val="center"/>
                          <w:rPr>
                            <w:sz w:val="20"/>
                          </w:rPr>
                        </w:pPr>
                        <w:r>
                          <w:rPr>
                            <w:sz w:val="20"/>
                          </w:rPr>
                          <w:t>P2</w:t>
                        </w:r>
                      </w:p>
                    </w:tc>
                    <w:tc>
                      <w:tcPr>
                        <w:tcW w:w="450" w:type="dxa"/>
                      </w:tcPr>
                      <w:p>
                        <w:pPr>
                          <w:pStyle w:val="TableParagraph"/>
                          <w:spacing w:line="224" w:lineRule="exact"/>
                          <w:ind w:left="108"/>
                          <w:rPr>
                            <w:sz w:val="20"/>
                          </w:rPr>
                        </w:pPr>
                        <w:r>
                          <w:rPr>
                            <w:w w:val="99"/>
                            <w:sz w:val="20"/>
                          </w:rPr>
                          <w:t>6</w:t>
                        </w:r>
                      </w:p>
                    </w:tc>
                    <w:tc>
                      <w:tcPr>
                        <w:tcW w:w="450" w:type="dxa"/>
                      </w:tcPr>
                      <w:p>
                        <w:pPr>
                          <w:pStyle w:val="TableParagraph"/>
                          <w:spacing w:line="224" w:lineRule="exact"/>
                          <w:ind w:left="109"/>
                          <w:rPr>
                            <w:sz w:val="20"/>
                          </w:rPr>
                        </w:pPr>
                        <w:r>
                          <w:rPr>
                            <w:w w:val="99"/>
                            <w:sz w:val="20"/>
                          </w:rPr>
                          <w:t>0</w:t>
                        </w:r>
                      </w:p>
                    </w:tc>
                    <w:tc>
                      <w:tcPr>
                        <w:tcW w:w="450" w:type="dxa"/>
                      </w:tcPr>
                      <w:p>
                        <w:pPr>
                          <w:pStyle w:val="TableParagraph"/>
                          <w:spacing w:line="224" w:lineRule="exact"/>
                          <w:ind w:left="108"/>
                          <w:rPr>
                            <w:sz w:val="20"/>
                          </w:rPr>
                        </w:pPr>
                        <w:r>
                          <w:rPr>
                            <w:w w:val="99"/>
                            <w:sz w:val="20"/>
                          </w:rPr>
                          <w:t>0</w:t>
                        </w:r>
                      </w:p>
                    </w:tc>
                    <w:tc>
                      <w:tcPr>
                        <w:tcW w:w="1352" w:type="dxa"/>
                        <w:gridSpan w:val="3"/>
                        <w:vMerge/>
                        <w:tcBorders>
                          <w:top w:val="nil"/>
                          <w:bottom w:val="nil"/>
                          <w:right w:val="nil"/>
                        </w:tcBorders>
                      </w:tcPr>
                      <w:p>
                        <w:pPr>
                          <w:rPr>
                            <w:sz w:val="2"/>
                            <w:szCs w:val="2"/>
                          </w:rPr>
                        </w:pPr>
                      </w:p>
                    </w:tc>
                  </w:tr>
                  <w:tr>
                    <w:trPr>
                      <w:trHeight w:val="241" w:hRule="atLeast"/>
                    </w:trPr>
                    <w:tc>
                      <w:tcPr>
                        <w:tcW w:w="1358" w:type="dxa"/>
                        <w:gridSpan w:val="3"/>
                        <w:vMerge/>
                        <w:tcBorders>
                          <w:top w:val="nil"/>
                          <w:left w:val="nil"/>
                          <w:bottom w:val="nil"/>
                        </w:tcBorders>
                      </w:tcPr>
                      <w:p>
                        <w:pPr>
                          <w:rPr>
                            <w:sz w:val="2"/>
                            <w:szCs w:val="2"/>
                          </w:rPr>
                        </w:pPr>
                      </w:p>
                    </w:tc>
                    <w:tc>
                      <w:tcPr>
                        <w:tcW w:w="459" w:type="dxa"/>
                      </w:tcPr>
                      <w:p>
                        <w:pPr>
                          <w:pStyle w:val="TableParagraph"/>
                          <w:ind w:left="79" w:right="82"/>
                          <w:jc w:val="center"/>
                          <w:rPr>
                            <w:sz w:val="20"/>
                          </w:rPr>
                        </w:pPr>
                        <w:r>
                          <w:rPr>
                            <w:sz w:val="20"/>
                          </w:rPr>
                          <w:t>P3</w:t>
                        </w:r>
                      </w:p>
                    </w:tc>
                    <w:tc>
                      <w:tcPr>
                        <w:tcW w:w="450" w:type="dxa"/>
                      </w:tcPr>
                      <w:p>
                        <w:pPr>
                          <w:pStyle w:val="TableParagraph"/>
                          <w:ind w:left="108"/>
                          <w:rPr>
                            <w:sz w:val="20"/>
                          </w:rPr>
                        </w:pPr>
                        <w:r>
                          <w:rPr>
                            <w:w w:val="99"/>
                            <w:sz w:val="20"/>
                          </w:rPr>
                          <w:t>0</w:t>
                        </w:r>
                      </w:p>
                    </w:tc>
                    <w:tc>
                      <w:tcPr>
                        <w:tcW w:w="450" w:type="dxa"/>
                      </w:tcPr>
                      <w:p>
                        <w:pPr>
                          <w:pStyle w:val="TableParagraph"/>
                          <w:ind w:left="109"/>
                          <w:rPr>
                            <w:sz w:val="20"/>
                          </w:rPr>
                        </w:pPr>
                        <w:r>
                          <w:rPr>
                            <w:w w:val="99"/>
                            <w:sz w:val="20"/>
                          </w:rPr>
                          <w:t>1</w:t>
                        </w:r>
                      </w:p>
                    </w:tc>
                    <w:tc>
                      <w:tcPr>
                        <w:tcW w:w="450" w:type="dxa"/>
                      </w:tcPr>
                      <w:p>
                        <w:pPr>
                          <w:pStyle w:val="TableParagraph"/>
                          <w:ind w:left="108"/>
                          <w:rPr>
                            <w:sz w:val="20"/>
                          </w:rPr>
                        </w:pPr>
                        <w:r>
                          <w:rPr>
                            <w:w w:val="99"/>
                            <w:sz w:val="20"/>
                          </w:rPr>
                          <w:t>1</w:t>
                        </w:r>
                      </w:p>
                    </w:tc>
                    <w:tc>
                      <w:tcPr>
                        <w:tcW w:w="1352" w:type="dxa"/>
                        <w:gridSpan w:val="3"/>
                        <w:vMerge/>
                        <w:tcBorders>
                          <w:top w:val="nil"/>
                          <w:bottom w:val="nil"/>
                          <w:right w:val="nil"/>
                        </w:tcBorders>
                      </w:tcPr>
                      <w:p>
                        <w:pPr>
                          <w:rPr>
                            <w:sz w:val="2"/>
                            <w:szCs w:val="2"/>
                          </w:rPr>
                        </w:pPr>
                      </w:p>
                    </w:tc>
                  </w:tr>
                  <w:tr>
                    <w:trPr>
                      <w:trHeight w:val="244" w:hRule="atLeast"/>
                    </w:trPr>
                    <w:tc>
                      <w:tcPr>
                        <w:tcW w:w="1358" w:type="dxa"/>
                        <w:gridSpan w:val="3"/>
                        <w:vMerge/>
                        <w:tcBorders>
                          <w:top w:val="nil"/>
                          <w:left w:val="nil"/>
                          <w:bottom w:val="nil"/>
                        </w:tcBorders>
                      </w:tcPr>
                      <w:p>
                        <w:pPr>
                          <w:rPr>
                            <w:sz w:val="2"/>
                            <w:szCs w:val="2"/>
                          </w:rPr>
                        </w:pPr>
                      </w:p>
                    </w:tc>
                    <w:tc>
                      <w:tcPr>
                        <w:tcW w:w="459" w:type="dxa"/>
                      </w:tcPr>
                      <w:p>
                        <w:pPr>
                          <w:pStyle w:val="TableParagraph"/>
                          <w:spacing w:line="224" w:lineRule="exact"/>
                          <w:ind w:left="79" w:right="82"/>
                          <w:jc w:val="center"/>
                          <w:rPr>
                            <w:sz w:val="20"/>
                          </w:rPr>
                        </w:pPr>
                        <w:r>
                          <w:rPr>
                            <w:sz w:val="20"/>
                          </w:rPr>
                          <w:t>P4</w:t>
                        </w:r>
                      </w:p>
                    </w:tc>
                    <w:tc>
                      <w:tcPr>
                        <w:tcW w:w="450" w:type="dxa"/>
                      </w:tcPr>
                      <w:p>
                        <w:pPr>
                          <w:pStyle w:val="TableParagraph"/>
                          <w:spacing w:line="224" w:lineRule="exact"/>
                          <w:ind w:left="108"/>
                          <w:rPr>
                            <w:sz w:val="20"/>
                          </w:rPr>
                        </w:pPr>
                        <w:r>
                          <w:rPr>
                            <w:w w:val="99"/>
                            <w:sz w:val="20"/>
                          </w:rPr>
                          <w:t>4</w:t>
                        </w:r>
                      </w:p>
                    </w:tc>
                    <w:tc>
                      <w:tcPr>
                        <w:tcW w:w="450" w:type="dxa"/>
                      </w:tcPr>
                      <w:p>
                        <w:pPr>
                          <w:pStyle w:val="TableParagraph"/>
                          <w:spacing w:line="224" w:lineRule="exact"/>
                          <w:ind w:left="109"/>
                          <w:rPr>
                            <w:sz w:val="20"/>
                          </w:rPr>
                        </w:pPr>
                        <w:r>
                          <w:rPr>
                            <w:w w:val="99"/>
                            <w:sz w:val="20"/>
                          </w:rPr>
                          <w:t>3</w:t>
                        </w:r>
                      </w:p>
                    </w:tc>
                    <w:tc>
                      <w:tcPr>
                        <w:tcW w:w="450" w:type="dxa"/>
                      </w:tcPr>
                      <w:p>
                        <w:pPr>
                          <w:pStyle w:val="TableParagraph"/>
                          <w:spacing w:line="224" w:lineRule="exact"/>
                          <w:ind w:left="108"/>
                          <w:rPr>
                            <w:sz w:val="20"/>
                          </w:rPr>
                        </w:pPr>
                        <w:r>
                          <w:rPr>
                            <w:w w:val="99"/>
                            <w:sz w:val="20"/>
                          </w:rPr>
                          <w:t>1</w:t>
                        </w:r>
                      </w:p>
                    </w:tc>
                    <w:tc>
                      <w:tcPr>
                        <w:tcW w:w="1352" w:type="dxa"/>
                        <w:gridSpan w:val="3"/>
                        <w:vMerge/>
                        <w:tcBorders>
                          <w:top w:val="nil"/>
                          <w:bottom w:val="nil"/>
                          <w:right w:val="nil"/>
                        </w:tcBorders>
                      </w:tcPr>
                      <w:p>
                        <w:pPr>
                          <w:rPr>
                            <w:sz w:val="2"/>
                            <w:szCs w:val="2"/>
                          </w:rPr>
                        </w:pPr>
                      </w:p>
                    </w:tc>
                  </w:tr>
                </w:tbl>
                <w:p>
                  <w:pPr>
                    <w:pStyle w:val="BodyText"/>
                  </w:pPr>
                </w:p>
              </w:txbxContent>
            </v:textbox>
            <w10:wrap type="none"/>
          </v:shape>
        </w:pict>
      </w:r>
      <w:r>
        <w:rPr>
          <w:sz w:val="20"/>
        </w:rPr>
        <w:t>We arrive at the following new system</w:t>
      </w:r>
      <w:r>
        <w:rPr>
          <w:spacing w:val="-4"/>
          <w:sz w:val="20"/>
        </w:rPr>
        <w:t> </w:t>
      </w:r>
      <w:r>
        <w:rPr>
          <w:sz w:val="20"/>
        </w:rPr>
        <w:t>state:</w:t>
      </w:r>
    </w:p>
    <w:p>
      <w:pPr>
        <w:pStyle w:val="BodyText"/>
      </w:pPr>
    </w:p>
    <w:p>
      <w:pPr>
        <w:pStyle w:val="BodyText"/>
      </w:pPr>
    </w:p>
    <w:p>
      <w:pPr>
        <w:pStyle w:val="BodyText"/>
      </w:pPr>
    </w:p>
    <w:p>
      <w:pPr>
        <w:pStyle w:val="BodyText"/>
      </w:pPr>
    </w:p>
    <w:p>
      <w:pPr>
        <w:spacing w:after="0"/>
        <w:sectPr>
          <w:pgSz w:w="11910" w:h="16840"/>
          <w:pgMar w:header="142" w:footer="763" w:top="1340" w:bottom="960" w:left="600" w:right="0"/>
        </w:sectPr>
      </w:pPr>
    </w:p>
    <w:p>
      <w:pPr>
        <w:pStyle w:val="BodyText"/>
      </w:pPr>
    </w:p>
    <w:p>
      <w:pPr>
        <w:pStyle w:val="ListParagraph"/>
        <w:numPr>
          <w:ilvl w:val="0"/>
          <w:numId w:val="3"/>
        </w:numPr>
        <w:tabs>
          <w:tab w:pos="305" w:val="left" w:leader="none"/>
          <w:tab w:pos="1696" w:val="left" w:leader="none"/>
          <w:tab w:pos="2136" w:val="left" w:leader="none"/>
          <w:tab w:pos="2818" w:val="left" w:leader="none"/>
        </w:tabs>
        <w:spacing w:line="240" w:lineRule="auto" w:before="1" w:after="0"/>
        <w:ind w:left="910" w:right="38" w:hanging="791"/>
        <w:jc w:val="left"/>
        <w:rPr>
          <w:sz w:val="20"/>
        </w:rPr>
      </w:pPr>
      <w:r>
        <w:rPr>
          <w:sz w:val="20"/>
        </w:rPr>
        <w:t>The content of the matrix Need</w:t>
        <w:tab/>
        <w:t>=</w:t>
        <w:tab/>
        <w:t>Max</w:t>
        <w:tab/>
      </w:r>
      <w:r>
        <w:rPr>
          <w:spacing w:val="-18"/>
          <w:sz w:val="20"/>
        </w:rPr>
        <w:t>-</w:t>
      </w:r>
    </w:p>
    <w:p>
      <w:pPr>
        <w:pStyle w:val="ListParagraph"/>
        <w:numPr>
          <w:ilvl w:val="0"/>
          <w:numId w:val="3"/>
        </w:numPr>
        <w:tabs>
          <w:tab w:pos="341" w:val="left" w:leader="none"/>
        </w:tabs>
        <w:spacing w:line="242" w:lineRule="exact" w:before="0" w:after="0"/>
        <w:ind w:left="340" w:right="0" w:hanging="221"/>
        <w:jc w:val="left"/>
        <w:rPr>
          <w:sz w:val="20"/>
        </w:rPr>
      </w:pPr>
      <w:r>
        <w:rPr>
          <w:sz w:val="20"/>
        </w:rPr>
        <w:t>So, the content of</w:t>
      </w:r>
      <w:r>
        <w:rPr>
          <w:spacing w:val="18"/>
          <w:sz w:val="20"/>
        </w:rPr>
        <w:t> </w:t>
      </w:r>
      <w:r>
        <w:rPr>
          <w:sz w:val="20"/>
        </w:rPr>
        <w:t>Need</w:t>
      </w:r>
    </w:p>
    <w:p>
      <w:pPr>
        <w:pStyle w:val="BodyText"/>
      </w:pPr>
      <w:r>
        <w:rPr/>
        <w:br w:type="column"/>
      </w:r>
      <w:r>
        <w:rPr/>
      </w:r>
    </w:p>
    <w:p>
      <w:pPr>
        <w:pStyle w:val="BodyText"/>
        <w:spacing w:before="1"/>
        <w:ind w:left="120" w:right="1839"/>
      </w:pPr>
      <w:r>
        <w:rPr/>
        <w:t>Need is given</w:t>
      </w:r>
      <w:r>
        <w:rPr>
          <w:spacing w:val="-10"/>
        </w:rPr>
        <w:t> </w:t>
      </w:r>
      <w:r>
        <w:rPr/>
        <w:t>by Allocation  Matrix</w:t>
      </w:r>
      <w:r>
        <w:rPr>
          <w:spacing w:val="-2"/>
        </w:rPr>
        <w:t> </w:t>
      </w:r>
      <w:r>
        <w:rPr/>
        <w:t>is:</w:t>
      </w:r>
    </w:p>
    <w:p>
      <w:pPr>
        <w:spacing w:after="0"/>
        <w:sectPr>
          <w:type w:val="continuous"/>
          <w:pgSz w:w="11910" w:h="16840"/>
          <w:pgMar w:top="1580" w:bottom="280" w:left="600" w:right="0"/>
          <w:cols w:num="2" w:equalWidth="0">
            <w:col w:w="2950" w:space="4730"/>
            <w:col w:w="3630"/>
          </w:cols>
        </w:sectPr>
      </w:pPr>
    </w:p>
    <w:p>
      <w:pPr>
        <w:pStyle w:val="BodyText"/>
      </w:pPr>
      <w:r>
        <w:rPr/>
        <w:pict>
          <v:shape style="position:absolute;margin-left:-60.014584pt;margin-top:388.725616pt;width:717.9pt;height:85pt;mso-position-horizontal-relative:page;mso-position-vertical-relative:page;z-index:-271595520;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ListParagraph"/>
        <w:numPr>
          <w:ilvl w:val="0"/>
          <w:numId w:val="3"/>
        </w:numPr>
        <w:tabs>
          <w:tab w:pos="298" w:val="left" w:leader="none"/>
        </w:tabs>
        <w:spacing w:line="240" w:lineRule="auto" w:before="0" w:after="0"/>
        <w:ind w:left="840" w:right="2082" w:hanging="721"/>
        <w:jc w:val="left"/>
        <w:rPr>
          <w:sz w:val="20"/>
        </w:rPr>
      </w:pPr>
      <w:r>
        <w:rPr>
          <w:sz w:val="20"/>
        </w:rPr>
        <w:t>To determine whether this new system state is safe, we again execute Safety</w:t>
      </w:r>
      <w:r>
        <w:rPr>
          <w:spacing w:val="-31"/>
          <w:sz w:val="20"/>
        </w:rPr>
        <w:t> </w:t>
      </w:r>
      <w:r>
        <w:rPr>
          <w:sz w:val="20"/>
        </w:rPr>
        <w:t>algorithm. Step 1:</w:t>
      </w:r>
      <w:r>
        <w:rPr>
          <w:spacing w:val="1"/>
          <w:sz w:val="20"/>
        </w:rPr>
        <w:t> </w:t>
      </w:r>
      <w:r>
        <w:rPr>
          <w:sz w:val="20"/>
        </w:rPr>
        <w:t>Initialization</w:t>
      </w:r>
    </w:p>
    <w:p>
      <w:pPr>
        <w:pStyle w:val="BodyText"/>
        <w:spacing w:line="241" w:lineRule="exact"/>
        <w:ind w:left="1630"/>
      </w:pPr>
      <w:r>
        <w:rPr/>
        <w:t>Here, m=3, n=5</w:t>
      </w:r>
    </w:p>
    <w:p>
      <w:pPr>
        <w:pStyle w:val="BodyText"/>
        <w:spacing w:line="243" w:lineRule="exact"/>
        <w:ind w:left="1630"/>
      </w:pPr>
      <w:r>
        <w:rPr/>
        <w:t>Work = Available i.e. Work =2 3 0</w:t>
      </w:r>
    </w:p>
    <w:p>
      <w:pPr>
        <w:pStyle w:val="BodyText"/>
        <w:spacing w:line="243" w:lineRule="exact" w:before="2"/>
        <w:ind w:right="5106"/>
        <w:jc w:val="right"/>
      </w:pPr>
      <w:r>
        <w:rPr>
          <w:u w:val="single"/>
        </w:rPr>
        <w:t>…..P0………P1………P2……….P3…….P4….</w:t>
      </w:r>
    </w:p>
    <w:p>
      <w:pPr>
        <w:pStyle w:val="BodyText"/>
        <w:spacing w:line="243" w:lineRule="exact"/>
        <w:ind w:right="5199"/>
        <w:jc w:val="right"/>
      </w:pPr>
      <w:r>
        <w:rPr/>
        <w:t>Finish = </w:t>
      </w:r>
      <w:r>
        <w:rPr>
          <w:u w:val="single"/>
        </w:rPr>
        <w:t>| false | false | false | false | false</w:t>
      </w:r>
      <w:r>
        <w:rPr>
          <w:spacing w:val="-14"/>
          <w:u w:val="single"/>
        </w:rPr>
        <w:t> </w:t>
      </w:r>
      <w:r>
        <w:rPr>
          <w:u w:val="single"/>
        </w:rPr>
        <w:t>|</w:t>
      </w:r>
    </w:p>
    <w:p>
      <w:pPr>
        <w:pStyle w:val="BodyText"/>
        <w:spacing w:before="8"/>
        <w:rPr>
          <w:sz w:val="12"/>
        </w:rPr>
      </w:pPr>
    </w:p>
    <w:p>
      <w:pPr>
        <w:spacing w:before="92"/>
        <w:ind w:left="100" w:right="0" w:firstLine="0"/>
        <w:jc w:val="left"/>
        <w:rPr>
          <w:rFonts w:ascii="Palatino Linotype"/>
          <w:sz w:val="18"/>
        </w:rPr>
      </w:pPr>
      <w:r>
        <w:rPr>
          <w:rFonts w:ascii="Palatino Linotype"/>
          <w:w w:val="105"/>
          <w:sz w:val="18"/>
        </w:rPr>
        <w:t>If</w:t>
      </w:r>
      <w:r>
        <w:rPr>
          <w:rFonts w:ascii="Palatino Linotype"/>
          <w:spacing w:val="18"/>
          <w:w w:val="105"/>
          <w:sz w:val="18"/>
        </w:rPr>
        <w:t> </w:t>
      </w:r>
      <w:r>
        <w:rPr>
          <w:rFonts w:ascii="Palatino Linotype"/>
          <w:w w:val="105"/>
          <w:sz w:val="18"/>
        </w:rPr>
        <w:t>one</w:t>
      </w:r>
      <w:r>
        <w:rPr>
          <w:rFonts w:ascii="Palatino Linotype"/>
          <w:spacing w:val="18"/>
          <w:w w:val="105"/>
          <w:sz w:val="18"/>
        </w:rPr>
        <w:t> </w:t>
      </w:r>
      <w:r>
        <w:rPr>
          <w:rFonts w:ascii="Palatino Linotype"/>
          <w:w w:val="105"/>
          <w:sz w:val="18"/>
        </w:rPr>
        <w:t>does</w:t>
      </w:r>
      <w:r>
        <w:rPr>
          <w:rFonts w:ascii="Palatino Linotype"/>
          <w:spacing w:val="17"/>
          <w:w w:val="105"/>
          <w:sz w:val="18"/>
        </w:rPr>
        <w:t> </w:t>
      </w:r>
      <w:r>
        <w:rPr>
          <w:rFonts w:ascii="Palatino Linotype"/>
          <w:w w:val="105"/>
          <w:sz w:val="18"/>
        </w:rPr>
        <w:t>not</w:t>
      </w:r>
      <w:r>
        <w:rPr>
          <w:rFonts w:ascii="Palatino Linotype"/>
          <w:spacing w:val="18"/>
          <w:w w:val="105"/>
          <w:sz w:val="18"/>
        </w:rPr>
        <w:t> </w:t>
      </w:r>
      <w:r>
        <w:rPr>
          <w:rFonts w:ascii="Palatino Linotype"/>
          <w:w w:val="105"/>
          <w:sz w:val="18"/>
        </w:rPr>
        <w:t>know</w:t>
      </w:r>
      <w:r>
        <w:rPr>
          <w:rFonts w:ascii="Palatino Linotype"/>
          <w:spacing w:val="18"/>
          <w:w w:val="105"/>
          <w:sz w:val="18"/>
        </w:rPr>
        <w:t> </w:t>
      </w:r>
      <w:r>
        <w:rPr>
          <w:rFonts w:ascii="Palatino Linotype"/>
          <w:w w:val="105"/>
          <w:sz w:val="18"/>
        </w:rPr>
        <w:t>to</w:t>
      </w:r>
      <w:r>
        <w:rPr>
          <w:rFonts w:ascii="Palatino Linotype"/>
          <w:spacing w:val="18"/>
          <w:w w:val="105"/>
          <w:sz w:val="18"/>
        </w:rPr>
        <w:t> </w:t>
      </w:r>
      <w:r>
        <w:rPr>
          <w:rFonts w:ascii="Palatino Linotype"/>
          <w:w w:val="105"/>
          <w:sz w:val="18"/>
        </w:rPr>
        <w:t>which</w:t>
      </w:r>
      <w:r>
        <w:rPr>
          <w:rFonts w:ascii="Palatino Linotype"/>
          <w:spacing w:val="18"/>
          <w:w w:val="105"/>
          <w:sz w:val="18"/>
        </w:rPr>
        <w:t> </w:t>
      </w:r>
      <w:r>
        <w:rPr>
          <w:rFonts w:ascii="Palatino Linotype"/>
          <w:w w:val="105"/>
          <w:sz w:val="18"/>
        </w:rPr>
        <w:t>port</w:t>
      </w:r>
      <w:r>
        <w:rPr>
          <w:rFonts w:ascii="Palatino Linotype"/>
          <w:spacing w:val="18"/>
          <w:w w:val="105"/>
          <w:sz w:val="18"/>
        </w:rPr>
        <w:t> </w:t>
      </w:r>
      <w:r>
        <w:rPr>
          <w:rFonts w:ascii="Palatino Linotype"/>
          <w:w w:val="105"/>
          <w:sz w:val="18"/>
        </w:rPr>
        <w:t>he</w:t>
      </w:r>
      <w:r>
        <w:rPr>
          <w:rFonts w:ascii="Palatino Linotype"/>
          <w:spacing w:val="18"/>
          <w:w w:val="105"/>
          <w:sz w:val="18"/>
        </w:rPr>
        <w:t> </w:t>
      </w:r>
      <w:r>
        <w:rPr>
          <w:rFonts w:ascii="Palatino Linotype"/>
          <w:w w:val="105"/>
          <w:sz w:val="18"/>
        </w:rPr>
        <w:t>is</w:t>
      </w:r>
      <w:r>
        <w:rPr>
          <w:rFonts w:ascii="Palatino Linotype"/>
          <w:spacing w:val="18"/>
          <w:w w:val="105"/>
          <w:sz w:val="18"/>
        </w:rPr>
        <w:t> </w:t>
      </w:r>
      <w:r>
        <w:rPr>
          <w:rFonts w:ascii="Palatino Linotype"/>
          <w:w w:val="105"/>
          <w:sz w:val="18"/>
        </w:rPr>
        <w:t>sailing,</w:t>
      </w:r>
      <w:r>
        <w:rPr>
          <w:rFonts w:ascii="Palatino Linotype"/>
          <w:spacing w:val="18"/>
          <w:w w:val="105"/>
          <w:sz w:val="18"/>
        </w:rPr>
        <w:t> </w:t>
      </w:r>
      <w:r>
        <w:rPr>
          <w:rFonts w:ascii="Palatino Linotype"/>
          <w:w w:val="105"/>
          <w:sz w:val="18"/>
        </w:rPr>
        <w:t>no</w:t>
      </w:r>
      <w:r>
        <w:rPr>
          <w:rFonts w:ascii="Palatino Linotype"/>
          <w:spacing w:val="18"/>
          <w:w w:val="105"/>
          <w:sz w:val="18"/>
        </w:rPr>
        <w:t> </w:t>
      </w:r>
      <w:r>
        <w:rPr>
          <w:rFonts w:ascii="Palatino Linotype"/>
          <w:w w:val="105"/>
          <w:sz w:val="18"/>
        </w:rPr>
        <w:t>wind</w:t>
      </w:r>
      <w:r>
        <w:rPr>
          <w:rFonts w:ascii="Palatino Linotype"/>
          <w:spacing w:val="18"/>
          <w:w w:val="105"/>
          <w:sz w:val="18"/>
        </w:rPr>
        <w:t> </w:t>
      </w:r>
      <w:r>
        <w:rPr>
          <w:rFonts w:ascii="Palatino Linotype"/>
          <w:w w:val="105"/>
          <w:sz w:val="18"/>
        </w:rPr>
        <w:t>is</w:t>
      </w:r>
      <w:r>
        <w:rPr>
          <w:rFonts w:ascii="Palatino Linotype"/>
          <w:spacing w:val="18"/>
          <w:w w:val="105"/>
          <w:sz w:val="18"/>
        </w:rPr>
        <w:t> </w:t>
      </w:r>
      <w:r>
        <w:rPr>
          <w:rFonts w:ascii="Palatino Linotype"/>
          <w:w w:val="105"/>
          <w:sz w:val="18"/>
        </w:rPr>
        <w:t>favorable</w:t>
      </w:r>
    </w:p>
    <w:p>
      <w:pPr>
        <w:spacing w:after="0"/>
        <w:jc w:val="left"/>
        <w:rPr>
          <w:rFonts w:ascii="Palatino Linotype"/>
          <w:sz w:val="18"/>
        </w:rPr>
        <w:sectPr>
          <w:type w:val="continuous"/>
          <w:pgSz w:w="11910" w:h="16840"/>
          <w:pgMar w:top="1580" w:bottom="28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9244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line="242" w:lineRule="exact" w:before="7"/>
        <w:ind w:left="840"/>
      </w:pPr>
      <w:r>
        <w:rPr/>
        <w:t>Step 2: For i=0</w:t>
      </w:r>
    </w:p>
    <w:p>
      <w:pPr>
        <w:pStyle w:val="BodyText"/>
        <w:spacing w:line="244" w:lineRule="auto"/>
        <w:ind w:left="1630" w:right="2414"/>
      </w:pPr>
      <w:r>
        <w:rPr/>
        <w:t>Finish[P0] = false and Need[P0]&lt;=Work i.e. (7 4 3)&lt;=(2 3 0) </w:t>
      </w:r>
      <w:r>
        <w:rPr>
          <w:rFonts w:ascii="Wingdings" w:hAnsi="Wingdings"/>
        </w:rPr>
        <w:t></w:t>
      </w:r>
      <w:r>
        <w:rPr>
          <w:rFonts w:ascii="Times New Roman" w:hAnsi="Times New Roman"/>
        </w:rPr>
        <w:t> </w:t>
      </w:r>
      <w:r>
        <w:rPr/>
        <w:t>false So P0 must wait.</w:t>
      </w:r>
    </w:p>
    <w:p>
      <w:pPr>
        <w:pStyle w:val="BodyText"/>
        <w:spacing w:before="4"/>
        <w:rPr>
          <w:sz w:val="19"/>
        </w:rPr>
      </w:pPr>
    </w:p>
    <w:p>
      <w:pPr>
        <w:pStyle w:val="BodyText"/>
        <w:spacing w:line="242" w:lineRule="exact"/>
        <w:ind w:left="840"/>
      </w:pPr>
      <w:r>
        <w:rPr/>
        <w:t>Step 2: For i=1</w:t>
      </w:r>
    </w:p>
    <w:p>
      <w:pPr>
        <w:pStyle w:val="BodyText"/>
        <w:spacing w:line="244" w:lineRule="auto"/>
        <w:ind w:left="1630" w:right="2414"/>
      </w:pPr>
      <w:r>
        <w:rPr/>
        <w:t>Finish[P1] = false and Need[P1]&lt;=Work i.e. (0 2 0)&lt;=(2 3 0) </w:t>
      </w:r>
      <w:r>
        <w:rPr>
          <w:rFonts w:ascii="Wingdings" w:hAnsi="Wingdings"/>
        </w:rPr>
        <w:t></w:t>
      </w:r>
      <w:r>
        <w:rPr>
          <w:rFonts w:ascii="Times New Roman" w:hAnsi="Times New Roman"/>
        </w:rPr>
        <w:t> </w:t>
      </w:r>
      <w:r>
        <w:rPr/>
        <w:t>true So P1 must be kept in safe sequence.</w:t>
      </w:r>
    </w:p>
    <w:p>
      <w:pPr>
        <w:pStyle w:val="BodyText"/>
        <w:spacing w:line="236" w:lineRule="exact"/>
        <w:ind w:left="840"/>
      </w:pPr>
      <w:r>
        <w:rPr/>
        <w:t>Step 3: Work = Work + Allocation[P1] =(2 3 0)+(3 0 2)=(5 3 2)</w:t>
      </w:r>
    </w:p>
    <w:p>
      <w:pPr>
        <w:pStyle w:val="BodyText"/>
        <w:spacing w:line="243" w:lineRule="exact"/>
        <w:ind w:left="2472"/>
      </w:pPr>
      <w:r>
        <w:rPr>
          <w:u w:val="single"/>
        </w:rPr>
        <w:t>……P0………P1…….P2………P3…….P4……</w:t>
      </w:r>
    </w:p>
    <w:p>
      <w:pPr>
        <w:pStyle w:val="BodyText"/>
        <w:ind w:left="1630"/>
      </w:pPr>
      <w:r>
        <w:rPr/>
        <w:t>Finish = </w:t>
      </w:r>
      <w:r>
        <w:rPr>
          <w:u w:val="single"/>
        </w:rPr>
        <w:t>| false | true | false | false | false |</w:t>
      </w:r>
    </w:p>
    <w:p>
      <w:pPr>
        <w:pStyle w:val="BodyText"/>
        <w:spacing w:before="9"/>
        <w:rPr>
          <w:sz w:val="11"/>
        </w:rPr>
      </w:pPr>
    </w:p>
    <w:p>
      <w:pPr>
        <w:pStyle w:val="BodyText"/>
        <w:spacing w:line="242" w:lineRule="exact" w:before="99"/>
        <w:ind w:left="840"/>
      </w:pPr>
      <w:r>
        <w:rPr/>
        <w:t>Step 2: For i=2</w:t>
      </w:r>
    </w:p>
    <w:p>
      <w:pPr>
        <w:pStyle w:val="BodyText"/>
        <w:spacing w:line="244" w:lineRule="auto"/>
        <w:ind w:left="1630" w:right="2414"/>
      </w:pPr>
      <w:r>
        <w:rPr/>
        <w:t>Finish[P2] = false and Need[P2]&lt;=Work i.e. (6 0 0) &lt;=(5 3 2) </w:t>
      </w:r>
      <w:r>
        <w:rPr>
          <w:rFonts w:ascii="Wingdings" w:hAnsi="Wingdings"/>
        </w:rPr>
        <w:t></w:t>
      </w:r>
      <w:r>
        <w:rPr>
          <w:rFonts w:ascii="Times New Roman" w:hAnsi="Times New Roman"/>
        </w:rPr>
        <w:t> </w:t>
      </w:r>
      <w:r>
        <w:rPr/>
        <w:t>false So P2 must wait.</w:t>
      </w:r>
    </w:p>
    <w:p>
      <w:pPr>
        <w:pStyle w:val="BodyText"/>
        <w:spacing w:before="4"/>
        <w:rPr>
          <w:sz w:val="19"/>
        </w:rPr>
      </w:pPr>
    </w:p>
    <w:p>
      <w:pPr>
        <w:pStyle w:val="BodyText"/>
        <w:spacing w:line="243" w:lineRule="exact"/>
        <w:ind w:left="840"/>
      </w:pPr>
      <w:r>
        <w:rPr/>
        <w:t>Step 2: For i=3</w:t>
      </w:r>
    </w:p>
    <w:p>
      <w:pPr>
        <w:pStyle w:val="BodyText"/>
        <w:ind w:left="1630" w:right="2414"/>
      </w:pPr>
      <w:r>
        <w:rPr/>
        <w:t>Finish[P3] = false and Need[P3]&lt;=Work i.e. (0 1 1)&lt;=(5 3 2) </w:t>
      </w:r>
      <w:r>
        <w:rPr>
          <w:rFonts w:ascii="Wingdings" w:hAnsi="Wingdings"/>
        </w:rPr>
        <w:t></w:t>
      </w:r>
      <w:r>
        <w:rPr>
          <w:rFonts w:ascii="Times New Roman" w:hAnsi="Times New Roman"/>
        </w:rPr>
        <w:t> </w:t>
      </w:r>
      <w:r>
        <w:rPr/>
        <w:t>true So P3 must be kept in safe sequence.</w:t>
      </w:r>
    </w:p>
    <w:p>
      <w:pPr>
        <w:pStyle w:val="BodyText"/>
        <w:spacing w:before="1"/>
        <w:ind w:left="840"/>
      </w:pPr>
      <w:r>
        <w:rPr/>
        <w:t>Step 3: Work = Work + Allocation[P3] = (5 3 2)+(2 1 1)=(7 4 3)</w:t>
      </w:r>
    </w:p>
    <w:p>
      <w:pPr>
        <w:pStyle w:val="BodyText"/>
        <w:spacing w:line="243" w:lineRule="exact" w:before="2"/>
        <w:ind w:left="2472"/>
      </w:pPr>
      <w:r>
        <w:rPr>
          <w:u w:val="single"/>
        </w:rPr>
        <w:t>…..P0……….P1……P2……..P3…….P4…...</w:t>
      </w:r>
    </w:p>
    <w:p>
      <w:pPr>
        <w:pStyle w:val="BodyText"/>
        <w:spacing w:line="243" w:lineRule="exact"/>
        <w:ind w:left="1630"/>
      </w:pPr>
      <w:r>
        <w:rPr/>
        <w:t>Finish = </w:t>
      </w:r>
      <w:r>
        <w:rPr>
          <w:u w:val="single"/>
        </w:rPr>
        <w:t>| false | true | false | true | false |</w:t>
      </w:r>
    </w:p>
    <w:p>
      <w:pPr>
        <w:pStyle w:val="BodyText"/>
        <w:spacing w:before="8"/>
        <w:rPr>
          <w:sz w:val="11"/>
        </w:rPr>
      </w:pPr>
    </w:p>
    <w:p>
      <w:pPr>
        <w:pStyle w:val="BodyText"/>
        <w:spacing w:line="243" w:lineRule="exact" w:before="100"/>
        <w:ind w:left="840"/>
      </w:pPr>
      <w:r>
        <w:rPr/>
        <w:t>Step 2: For i=4</w:t>
      </w:r>
    </w:p>
    <w:p>
      <w:pPr>
        <w:pStyle w:val="BodyText"/>
        <w:ind w:left="1630" w:right="2414"/>
      </w:pPr>
      <w:r>
        <w:rPr/>
        <w:t>Finish[P4] = false and Need[P4]&lt;=Work i.e. (4 3 1)&lt;=(7 4 3) </w:t>
      </w:r>
      <w:r>
        <w:rPr>
          <w:rFonts w:ascii="Wingdings" w:hAnsi="Wingdings"/>
        </w:rPr>
        <w:t></w:t>
      </w:r>
      <w:r>
        <w:rPr>
          <w:rFonts w:ascii="Times New Roman" w:hAnsi="Times New Roman"/>
        </w:rPr>
        <w:t> </w:t>
      </w:r>
      <w:r>
        <w:rPr/>
        <w:t>true So P4 must be kept in safe sequence.</w:t>
      </w:r>
    </w:p>
    <w:p>
      <w:pPr>
        <w:pStyle w:val="BodyText"/>
        <w:ind w:left="840"/>
      </w:pPr>
      <w:r>
        <w:rPr/>
        <w:t>Step 3: Work = Work + Allocation[P4] =(7 4 3)+(0 0 2)=(7 4 5)</w:t>
      </w:r>
    </w:p>
    <w:p>
      <w:pPr>
        <w:pStyle w:val="BodyText"/>
        <w:spacing w:line="243" w:lineRule="exact" w:before="2"/>
        <w:ind w:right="5253"/>
        <w:jc w:val="right"/>
      </w:pPr>
      <w:r>
        <w:rPr>
          <w:u w:val="single"/>
        </w:rPr>
        <w:t>……P0………P1……P2………P3…….P4….</w:t>
      </w:r>
    </w:p>
    <w:p>
      <w:pPr>
        <w:pStyle w:val="BodyText"/>
        <w:spacing w:line="243" w:lineRule="exact"/>
        <w:ind w:right="5307"/>
        <w:jc w:val="right"/>
      </w:pPr>
      <w:r>
        <w:rPr/>
        <w:t>Finish = </w:t>
      </w:r>
      <w:r>
        <w:rPr>
          <w:u w:val="single"/>
        </w:rPr>
        <w:t>| false | true | false | true | true |</w:t>
      </w:r>
    </w:p>
    <w:p>
      <w:pPr>
        <w:pStyle w:val="BodyText"/>
        <w:spacing w:before="9"/>
        <w:rPr>
          <w:sz w:val="11"/>
        </w:rPr>
      </w:pPr>
    </w:p>
    <w:p>
      <w:pPr>
        <w:pStyle w:val="BodyText"/>
        <w:spacing w:line="243" w:lineRule="exact" w:before="99"/>
        <w:ind w:left="840"/>
      </w:pPr>
      <w:r>
        <w:rPr/>
        <w:t>Step 2: For i=0</w:t>
      </w:r>
    </w:p>
    <w:p>
      <w:pPr>
        <w:pStyle w:val="BodyText"/>
        <w:ind w:left="1630" w:right="2414"/>
      </w:pPr>
      <w:r>
        <w:rPr/>
        <w:t>Finish[P0] = false and Need[P0]&lt;=Work i.e. (7 4 3)&lt;=(7 4 5) </w:t>
      </w:r>
      <w:r>
        <w:rPr>
          <w:rFonts w:ascii="Wingdings" w:hAnsi="Wingdings"/>
        </w:rPr>
        <w:t></w:t>
      </w:r>
      <w:r>
        <w:rPr>
          <w:rFonts w:ascii="Times New Roman" w:hAnsi="Times New Roman"/>
        </w:rPr>
        <w:t> </w:t>
      </w:r>
      <w:r>
        <w:rPr/>
        <w:t>true So P0 must be kept in safe sequence.</w:t>
      </w:r>
    </w:p>
    <w:p>
      <w:pPr>
        <w:pStyle w:val="BodyText"/>
        <w:spacing w:before="1"/>
        <w:ind w:left="840"/>
      </w:pPr>
      <w:r>
        <w:rPr/>
        <w:t>Step 3: Work = Work + Allocation[P0] =(7 4 5)+(0 1 0)=(7 5 5)</w:t>
      </w:r>
    </w:p>
    <w:p>
      <w:pPr>
        <w:pStyle w:val="BodyText"/>
        <w:tabs>
          <w:tab w:pos="3009" w:val="left" w:leader="dot"/>
        </w:tabs>
        <w:spacing w:line="243" w:lineRule="exact" w:before="2"/>
        <w:ind w:right="5341"/>
        <w:jc w:val="right"/>
      </w:pPr>
      <w:r>
        <w:rPr>
          <w:u w:val="single"/>
        </w:rPr>
        <w:t>……P0…….P1………P2……P3</w:t>
      </w:r>
      <w:r>
        <w:rPr/>
        <w:tab/>
      </w:r>
      <w:r>
        <w:rPr>
          <w:w w:val="95"/>
          <w:u w:val="single"/>
        </w:rPr>
        <w:t>P4….</w:t>
      </w:r>
    </w:p>
    <w:p>
      <w:pPr>
        <w:pStyle w:val="BodyText"/>
        <w:spacing w:line="243" w:lineRule="exact"/>
        <w:ind w:right="5437"/>
        <w:jc w:val="right"/>
      </w:pPr>
      <w:r>
        <w:rPr/>
        <w:t>Finish = </w:t>
      </w:r>
      <w:r>
        <w:rPr>
          <w:u w:val="single"/>
        </w:rPr>
        <w:t>| true | true | false | true | true |</w:t>
      </w:r>
    </w:p>
    <w:p>
      <w:pPr>
        <w:pStyle w:val="BodyText"/>
        <w:spacing w:before="8"/>
        <w:rPr>
          <w:sz w:val="11"/>
        </w:rPr>
      </w:pPr>
    </w:p>
    <w:p>
      <w:pPr>
        <w:pStyle w:val="BodyText"/>
        <w:spacing w:line="243" w:lineRule="exact" w:before="100"/>
        <w:ind w:left="840"/>
      </w:pPr>
      <w:r>
        <w:rPr/>
        <w:t>Step 2: For i=2</w:t>
      </w:r>
    </w:p>
    <w:p>
      <w:pPr>
        <w:pStyle w:val="BodyText"/>
        <w:ind w:left="1630" w:right="2414"/>
      </w:pPr>
      <w:r>
        <w:rPr/>
        <w:t>Finish[P2] = false and Need[P2]&lt;=Work i.e. (6 0 0) &lt;=(7 5 5) </w:t>
      </w:r>
      <w:r>
        <w:rPr>
          <w:rFonts w:ascii="Wingdings" w:hAnsi="Wingdings"/>
        </w:rPr>
        <w:t></w:t>
      </w:r>
      <w:r>
        <w:rPr>
          <w:rFonts w:ascii="Times New Roman" w:hAnsi="Times New Roman"/>
        </w:rPr>
        <w:t> </w:t>
      </w:r>
      <w:r>
        <w:rPr/>
        <w:t>true So P2 must be kept in safe sequence.</w:t>
      </w:r>
    </w:p>
    <w:p>
      <w:pPr>
        <w:pStyle w:val="BodyText"/>
        <w:ind w:left="67" w:right="3022"/>
        <w:jc w:val="center"/>
      </w:pPr>
      <w:r>
        <w:rPr/>
        <w:t>Step 3: Work = Work + Allocation[P2] =(7 5 5)+(3 0 2)=(10 5 7)</w:t>
      </w:r>
    </w:p>
    <w:p>
      <w:pPr>
        <w:pStyle w:val="BodyText"/>
        <w:spacing w:line="243" w:lineRule="exact" w:before="2"/>
        <w:ind w:left="874" w:right="3902"/>
        <w:jc w:val="center"/>
      </w:pPr>
      <w:r>
        <w:rPr>
          <w:u w:val="single"/>
        </w:rPr>
        <w:t>…..P0…….P1………P2…….P3…….P4….</w:t>
      </w:r>
    </w:p>
    <w:p>
      <w:pPr>
        <w:pStyle w:val="BodyText"/>
        <w:spacing w:line="243" w:lineRule="exact"/>
        <w:ind w:left="401" w:right="4336"/>
        <w:jc w:val="center"/>
      </w:pPr>
      <w:r>
        <w:rPr/>
        <w:t>Finish= </w:t>
      </w:r>
      <w:r>
        <w:rPr>
          <w:u w:val="single"/>
        </w:rPr>
        <w:t>| true | true | true | true | true |</w:t>
      </w:r>
    </w:p>
    <w:p>
      <w:pPr>
        <w:pStyle w:val="BodyText"/>
        <w:spacing w:before="11"/>
        <w:rPr>
          <w:sz w:val="11"/>
        </w:rPr>
      </w:pPr>
    </w:p>
    <w:p>
      <w:pPr>
        <w:pStyle w:val="BodyText"/>
        <w:spacing w:before="99"/>
        <w:ind w:left="1630" w:right="5956" w:hanging="790"/>
      </w:pPr>
      <w:r>
        <w:rPr/>
        <w:t>Step 4: Finish[Pi] = true for 0&lt;=i&lt;=4 Hence, the system is in a safe state.</w:t>
      </w:r>
    </w:p>
    <w:p>
      <w:pPr>
        <w:pStyle w:val="BodyText"/>
        <w:spacing w:line="242" w:lineRule="exact"/>
        <w:ind w:left="1630"/>
      </w:pPr>
      <w:r>
        <w:rPr/>
        <w:t>The safe sequence is &lt;P1, P3, P4, P0, P2&gt;.</w:t>
      </w:r>
    </w:p>
    <w:p>
      <w:pPr>
        <w:pStyle w:val="BodyText"/>
        <w:spacing w:line="243" w:lineRule="exact"/>
        <w:ind w:left="120"/>
      </w:pPr>
      <w:r>
        <w:rPr>
          <w:b/>
        </w:rPr>
        <w:t>Conclusion: </w:t>
      </w:r>
      <w:r>
        <w:rPr/>
        <w:t>Since the system is in safe sate, the request can be granted.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05"/>
          <w:sz w:val="18"/>
        </w:rPr>
        <w:t>When you blame others, you give up your power to change.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893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543" w:val="left" w:leader="none"/>
        </w:tabs>
        <w:spacing w:line="243" w:lineRule="exact" w:before="7" w:after="0"/>
        <w:ind w:left="542" w:right="0" w:hanging="423"/>
        <w:jc w:val="left"/>
      </w:pPr>
      <w:r>
        <w:rPr/>
        <w:t>Deadlock</w:t>
      </w:r>
      <w:r>
        <w:rPr>
          <w:spacing w:val="1"/>
        </w:rPr>
        <w:t> </w:t>
      </w:r>
      <w:r>
        <w:rPr/>
        <w:t>Detection</w:t>
      </w:r>
    </w:p>
    <w:p>
      <w:pPr>
        <w:pStyle w:val="ListParagraph"/>
        <w:numPr>
          <w:ilvl w:val="0"/>
          <w:numId w:val="3"/>
        </w:numPr>
        <w:tabs>
          <w:tab w:pos="372" w:val="left" w:leader="none"/>
        </w:tabs>
        <w:spacing w:line="240" w:lineRule="auto" w:before="0" w:after="0"/>
        <w:ind w:left="120" w:right="715" w:firstLine="0"/>
        <w:jc w:val="left"/>
        <w:rPr>
          <w:sz w:val="20"/>
        </w:rPr>
      </w:pPr>
      <w:r>
        <w:rPr>
          <w:sz w:val="20"/>
        </w:rPr>
        <w:t>If a system does not use either deadlock-prevention or deadlock-avoidance algorithm then a deadlock may</w:t>
      </w:r>
      <w:r>
        <w:rPr>
          <w:spacing w:val="-1"/>
          <w:sz w:val="20"/>
        </w:rPr>
        <w:t> </w:t>
      </w:r>
      <w:r>
        <w:rPr>
          <w:sz w:val="20"/>
        </w:rPr>
        <w:t>occur.</w:t>
      </w:r>
    </w:p>
    <w:p>
      <w:pPr>
        <w:pStyle w:val="ListParagraph"/>
        <w:numPr>
          <w:ilvl w:val="0"/>
          <w:numId w:val="3"/>
        </w:numPr>
        <w:tabs>
          <w:tab w:pos="300" w:val="left" w:leader="none"/>
        </w:tabs>
        <w:spacing w:line="243" w:lineRule="exact" w:before="1" w:after="0"/>
        <w:ind w:left="300" w:right="0" w:hanging="180"/>
        <w:jc w:val="left"/>
        <w:rPr>
          <w:sz w:val="20"/>
        </w:rPr>
      </w:pPr>
      <w:r>
        <w:rPr>
          <w:sz w:val="20"/>
        </w:rPr>
        <w:t>In this environment, the system must</w:t>
      </w:r>
      <w:r>
        <w:rPr>
          <w:spacing w:val="-4"/>
          <w:sz w:val="20"/>
        </w:rPr>
        <w:t> </w:t>
      </w:r>
      <w:r>
        <w:rPr>
          <w:sz w:val="20"/>
        </w:rPr>
        <w:t>provide</w:t>
      </w:r>
    </w:p>
    <w:p>
      <w:pPr>
        <w:pStyle w:val="ListParagraph"/>
        <w:numPr>
          <w:ilvl w:val="2"/>
          <w:numId w:val="116"/>
        </w:numPr>
        <w:tabs>
          <w:tab w:pos="1129" w:val="left" w:leader="none"/>
        </w:tabs>
        <w:spacing w:line="242" w:lineRule="exact" w:before="0" w:after="0"/>
        <w:ind w:left="1128" w:right="0" w:hanging="289"/>
        <w:jc w:val="left"/>
        <w:rPr>
          <w:sz w:val="20"/>
        </w:rPr>
      </w:pPr>
      <w:r>
        <w:rPr>
          <w:sz w:val="20"/>
        </w:rPr>
        <w:t>An algorithm to examine the system-state to determine whether a deadlock has</w:t>
      </w:r>
      <w:r>
        <w:rPr>
          <w:spacing w:val="-20"/>
          <w:sz w:val="20"/>
        </w:rPr>
        <w:t> </w:t>
      </w:r>
      <w:r>
        <w:rPr>
          <w:sz w:val="20"/>
        </w:rPr>
        <w:t>occurred.</w:t>
      </w:r>
    </w:p>
    <w:p>
      <w:pPr>
        <w:pStyle w:val="ListParagraph"/>
        <w:numPr>
          <w:ilvl w:val="2"/>
          <w:numId w:val="116"/>
        </w:numPr>
        <w:tabs>
          <w:tab w:pos="1129" w:val="left" w:leader="none"/>
        </w:tabs>
        <w:spacing w:line="243" w:lineRule="exact" w:before="0" w:after="0"/>
        <w:ind w:left="1128" w:right="0" w:hanging="289"/>
        <w:jc w:val="left"/>
        <w:rPr>
          <w:sz w:val="20"/>
        </w:rPr>
      </w:pPr>
      <w:r>
        <w:rPr>
          <w:sz w:val="20"/>
        </w:rPr>
        <w:t>An algorithm to recover from the</w:t>
      </w:r>
      <w:r>
        <w:rPr>
          <w:spacing w:val="-6"/>
          <w:sz w:val="20"/>
        </w:rPr>
        <w:t> </w:t>
      </w:r>
      <w:r>
        <w:rPr>
          <w:sz w:val="20"/>
        </w:rPr>
        <w:t>deadlock.</w:t>
      </w:r>
    </w:p>
    <w:p>
      <w:pPr>
        <w:pStyle w:val="BodyText"/>
        <w:spacing w:before="1"/>
      </w:pPr>
    </w:p>
    <w:p>
      <w:pPr>
        <w:pStyle w:val="Heading2"/>
        <w:numPr>
          <w:ilvl w:val="2"/>
          <w:numId w:val="127"/>
        </w:numPr>
        <w:tabs>
          <w:tab w:pos="759" w:val="left" w:leader="none"/>
        </w:tabs>
        <w:spacing w:line="243" w:lineRule="exact" w:before="0" w:after="0"/>
        <w:ind w:left="758" w:right="0" w:hanging="639"/>
        <w:jc w:val="left"/>
      </w:pPr>
      <w:r>
        <w:rPr/>
        <w:t>Single Instance of Each Resource</w:t>
      </w:r>
      <w:r>
        <w:rPr>
          <w:spacing w:val="-2"/>
        </w:rPr>
        <w:t> </w:t>
      </w:r>
      <w:r>
        <w:rPr/>
        <w:t>Type</w:t>
      </w:r>
    </w:p>
    <w:p>
      <w:pPr>
        <w:pStyle w:val="ListParagraph"/>
        <w:numPr>
          <w:ilvl w:val="0"/>
          <w:numId w:val="3"/>
        </w:numPr>
        <w:tabs>
          <w:tab w:pos="332" w:val="left" w:leader="none"/>
        </w:tabs>
        <w:spacing w:line="240" w:lineRule="auto" w:before="0" w:after="0"/>
        <w:ind w:left="120" w:right="717" w:firstLine="0"/>
        <w:jc w:val="left"/>
        <w:rPr>
          <w:sz w:val="20"/>
        </w:rPr>
      </w:pPr>
      <w:r>
        <w:rPr>
          <w:sz w:val="20"/>
        </w:rPr>
        <w:t>If all the resources have only a single instance, then deadlock detection-algorithm can be defined using a</w:t>
      </w:r>
      <w:r>
        <w:rPr>
          <w:spacing w:val="-2"/>
          <w:sz w:val="20"/>
        </w:rPr>
        <w:t> </w:t>
      </w:r>
      <w:r>
        <w:rPr>
          <w:sz w:val="20"/>
        </w:rPr>
        <w:t>wait-for-graph.</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wait-for-graph is applicable to only a single instance of a resource</w:t>
      </w:r>
      <w:r>
        <w:rPr>
          <w:spacing w:val="-16"/>
          <w:sz w:val="20"/>
        </w:rPr>
        <w:t> </w:t>
      </w:r>
      <w:r>
        <w:rPr>
          <w:sz w:val="20"/>
        </w:rPr>
        <w:t>type.</w:t>
      </w:r>
    </w:p>
    <w:p>
      <w:pPr>
        <w:pStyle w:val="ListParagraph"/>
        <w:numPr>
          <w:ilvl w:val="0"/>
          <w:numId w:val="3"/>
        </w:numPr>
        <w:tabs>
          <w:tab w:pos="298" w:val="left" w:leader="none"/>
        </w:tabs>
        <w:spacing w:line="242" w:lineRule="exact" w:before="0" w:after="0"/>
        <w:ind w:left="297" w:right="0" w:hanging="178"/>
        <w:jc w:val="left"/>
        <w:rPr>
          <w:sz w:val="20"/>
        </w:rPr>
      </w:pPr>
      <w:r>
        <w:rPr>
          <w:sz w:val="20"/>
        </w:rPr>
        <w:t>A wait-for-graph (WAG) is a variation of the</w:t>
      </w:r>
      <w:r>
        <w:rPr>
          <w:spacing w:val="-9"/>
          <w:sz w:val="20"/>
        </w:rPr>
        <w:t> </w:t>
      </w:r>
      <w:r>
        <w:rPr>
          <w:sz w:val="20"/>
        </w:rPr>
        <w:t>resource-allocation-graph.</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wait-for-graph can be obtained from the resource-allocation-graph</w:t>
      </w:r>
      <w:r>
        <w:rPr>
          <w:spacing w:val="-1"/>
          <w:sz w:val="20"/>
        </w:rPr>
        <w:t> </w:t>
      </w:r>
      <w:r>
        <w:rPr>
          <w:sz w:val="20"/>
        </w:rPr>
        <w:t>by</w:t>
      </w:r>
    </w:p>
    <w:p>
      <w:pPr>
        <w:pStyle w:val="BodyText"/>
        <w:spacing w:line="243" w:lineRule="exact"/>
        <w:ind w:left="840"/>
      </w:pPr>
      <w:r>
        <w:rPr>
          <w:rFonts w:ascii="Arial" w:hAnsi="Arial"/>
        </w:rPr>
        <w:t>→ </w:t>
      </w:r>
      <w:r>
        <w:rPr/>
        <w:t>removing the resource nodes</w:t>
      </w:r>
      <w:r>
        <w:rPr>
          <w:spacing w:val="2"/>
        </w:rPr>
        <w:t> </w:t>
      </w:r>
      <w:r>
        <w:rPr/>
        <w:t>and</w:t>
      </w:r>
    </w:p>
    <w:p>
      <w:pPr>
        <w:pStyle w:val="BodyText"/>
        <w:spacing w:line="243" w:lineRule="exact"/>
        <w:ind w:left="840"/>
      </w:pPr>
      <w:r>
        <w:rPr>
          <w:rFonts w:ascii="Arial" w:hAnsi="Arial"/>
        </w:rPr>
        <w:t>→ </w:t>
      </w:r>
      <w:r>
        <w:rPr/>
        <w:t>collapsing the appropriate</w:t>
      </w:r>
      <w:r>
        <w:rPr>
          <w:spacing w:val="1"/>
        </w:rPr>
        <w:t> </w:t>
      </w:r>
      <w:r>
        <w:rPr/>
        <w:t>edges.</w:t>
      </w:r>
    </w:p>
    <w:p>
      <w:pPr>
        <w:pStyle w:val="ListParagraph"/>
        <w:numPr>
          <w:ilvl w:val="0"/>
          <w:numId w:val="3"/>
        </w:numPr>
        <w:tabs>
          <w:tab w:pos="324" w:val="left" w:leader="none"/>
        </w:tabs>
        <w:spacing w:line="240" w:lineRule="auto" w:before="2" w:after="0"/>
        <w:ind w:left="120" w:right="718" w:firstLine="0"/>
        <w:jc w:val="left"/>
        <w:rPr>
          <w:sz w:val="20"/>
        </w:rPr>
      </w:pPr>
      <w:r>
        <w:rPr>
          <w:sz w:val="20"/>
        </w:rPr>
        <w:t>An edge from P</w:t>
      </w:r>
      <w:r>
        <w:rPr>
          <w:sz w:val="20"/>
          <w:vertAlign w:val="subscript"/>
        </w:rPr>
        <w:t>i</w:t>
      </w:r>
      <w:r>
        <w:rPr>
          <w:sz w:val="20"/>
          <w:vertAlign w:val="baseline"/>
        </w:rPr>
        <w:t> to P</w:t>
      </w:r>
      <w:r>
        <w:rPr>
          <w:sz w:val="20"/>
          <w:vertAlign w:val="subscript"/>
        </w:rPr>
        <w:t>j</w:t>
      </w:r>
      <w:r>
        <w:rPr>
          <w:sz w:val="20"/>
          <w:vertAlign w:val="baseline"/>
        </w:rPr>
        <w:t> implies that process P</w:t>
      </w:r>
      <w:r>
        <w:rPr>
          <w:sz w:val="20"/>
          <w:vertAlign w:val="subscript"/>
        </w:rPr>
        <w:t>i</w:t>
      </w:r>
      <w:r>
        <w:rPr>
          <w:sz w:val="20"/>
          <w:vertAlign w:val="baseline"/>
        </w:rPr>
        <w:t> is waiting for process P</w:t>
      </w:r>
      <w:r>
        <w:rPr>
          <w:sz w:val="20"/>
          <w:vertAlign w:val="subscript"/>
        </w:rPr>
        <w:t>j</w:t>
      </w:r>
      <w:r>
        <w:rPr>
          <w:sz w:val="20"/>
          <w:vertAlign w:val="baseline"/>
        </w:rPr>
        <w:t> to release a resource that P</w:t>
      </w:r>
      <w:r>
        <w:rPr>
          <w:sz w:val="20"/>
          <w:vertAlign w:val="subscript"/>
        </w:rPr>
        <w:t>i</w:t>
      </w:r>
      <w:r>
        <w:rPr>
          <w:sz w:val="20"/>
          <w:vertAlign w:val="baseline"/>
        </w:rPr>
        <w:t> needs.</w:t>
      </w:r>
    </w:p>
    <w:p>
      <w:pPr>
        <w:pStyle w:val="ListParagraph"/>
        <w:numPr>
          <w:ilvl w:val="0"/>
          <w:numId w:val="3"/>
        </w:numPr>
        <w:tabs>
          <w:tab w:pos="298" w:val="left" w:leader="none"/>
        </w:tabs>
        <w:spacing w:line="242" w:lineRule="exact" w:before="0" w:after="0"/>
        <w:ind w:left="297" w:right="0" w:hanging="178"/>
        <w:jc w:val="left"/>
        <w:rPr>
          <w:sz w:val="20"/>
        </w:rPr>
      </w:pPr>
      <w:r>
        <w:rPr>
          <w:sz w:val="20"/>
        </w:rPr>
        <w:t>An edge P</w:t>
      </w:r>
      <w:r>
        <w:rPr>
          <w:sz w:val="20"/>
          <w:vertAlign w:val="subscript"/>
        </w:rPr>
        <w:t>i</w:t>
      </w:r>
      <w:r>
        <w:rPr>
          <w:sz w:val="20"/>
          <w:vertAlign w:val="baseline"/>
        </w:rPr>
        <w:t> </w:t>
      </w:r>
      <w:r>
        <w:rPr>
          <w:rFonts w:ascii="Arial" w:hAnsi="Arial"/>
          <w:sz w:val="20"/>
          <w:vertAlign w:val="baseline"/>
        </w:rPr>
        <w:t>→ </w:t>
      </w:r>
      <w:r>
        <w:rPr>
          <w:sz w:val="20"/>
          <w:vertAlign w:val="baseline"/>
        </w:rPr>
        <w:t>P</w:t>
      </w:r>
      <w:r>
        <w:rPr>
          <w:sz w:val="20"/>
          <w:vertAlign w:val="subscript"/>
        </w:rPr>
        <w:t>j</w:t>
      </w:r>
      <w:r>
        <w:rPr>
          <w:sz w:val="20"/>
          <w:vertAlign w:val="baseline"/>
        </w:rPr>
        <w:t> exists if and only if the corresponding graph contains two</w:t>
      </w:r>
      <w:r>
        <w:rPr>
          <w:spacing w:val="-3"/>
          <w:sz w:val="20"/>
          <w:vertAlign w:val="baseline"/>
        </w:rPr>
        <w:t> </w:t>
      </w:r>
      <w:r>
        <w:rPr>
          <w:sz w:val="20"/>
          <w:vertAlign w:val="baseline"/>
        </w:rPr>
        <w:t>edges</w:t>
      </w:r>
    </w:p>
    <w:p>
      <w:pPr>
        <w:pStyle w:val="ListParagraph"/>
        <w:numPr>
          <w:ilvl w:val="3"/>
          <w:numId w:val="127"/>
        </w:numPr>
        <w:tabs>
          <w:tab w:pos="1129" w:val="left" w:leader="none"/>
        </w:tabs>
        <w:spacing w:line="243" w:lineRule="exact" w:before="0" w:after="0"/>
        <w:ind w:left="1128" w:right="0" w:hanging="289"/>
        <w:jc w:val="left"/>
        <w:rPr>
          <w:sz w:val="20"/>
        </w:rPr>
      </w:pPr>
      <w:r>
        <w:rPr>
          <w:sz w:val="20"/>
        </w:rPr>
        <w:t>P</w:t>
      </w:r>
      <w:r>
        <w:rPr>
          <w:sz w:val="20"/>
          <w:vertAlign w:val="subscript"/>
        </w:rPr>
        <w:t>i</w:t>
      </w:r>
      <w:r>
        <w:rPr>
          <w:sz w:val="20"/>
          <w:vertAlign w:val="baseline"/>
        </w:rPr>
        <w:t> </w:t>
      </w:r>
      <w:r>
        <w:rPr>
          <w:rFonts w:ascii="Arial" w:hAnsi="Arial"/>
          <w:sz w:val="20"/>
          <w:vertAlign w:val="baseline"/>
        </w:rPr>
        <w:t>→ </w:t>
      </w:r>
      <w:r>
        <w:rPr>
          <w:sz w:val="20"/>
          <w:vertAlign w:val="baseline"/>
        </w:rPr>
        <w:t>R</w:t>
      </w:r>
      <w:r>
        <w:rPr>
          <w:sz w:val="20"/>
          <w:vertAlign w:val="subscript"/>
        </w:rPr>
        <w:t>q</w:t>
      </w:r>
      <w:r>
        <w:rPr>
          <w:spacing w:val="11"/>
          <w:sz w:val="20"/>
          <w:vertAlign w:val="baseline"/>
        </w:rPr>
        <w:t> </w:t>
      </w:r>
      <w:r>
        <w:rPr>
          <w:sz w:val="20"/>
          <w:vertAlign w:val="baseline"/>
        </w:rPr>
        <w:t>and</w:t>
      </w:r>
    </w:p>
    <w:p>
      <w:pPr>
        <w:pStyle w:val="ListParagraph"/>
        <w:numPr>
          <w:ilvl w:val="3"/>
          <w:numId w:val="127"/>
        </w:numPr>
        <w:tabs>
          <w:tab w:pos="1129" w:val="left" w:leader="none"/>
        </w:tabs>
        <w:spacing w:line="240" w:lineRule="auto" w:before="1" w:after="0"/>
        <w:ind w:left="1128" w:right="0" w:hanging="289"/>
        <w:jc w:val="left"/>
        <w:rPr>
          <w:sz w:val="20"/>
        </w:rPr>
      </w:pPr>
      <w:r>
        <w:rPr>
          <w:sz w:val="20"/>
        </w:rPr>
        <w:t>R</w:t>
      </w:r>
      <w:r>
        <w:rPr>
          <w:sz w:val="20"/>
          <w:vertAlign w:val="subscript"/>
        </w:rPr>
        <w:t>q</w:t>
      </w:r>
      <w:r>
        <w:rPr>
          <w:sz w:val="20"/>
          <w:vertAlign w:val="baseline"/>
        </w:rPr>
        <w:t> </w:t>
      </w:r>
      <w:r>
        <w:rPr>
          <w:rFonts w:ascii="Arial" w:hAnsi="Arial"/>
          <w:sz w:val="20"/>
          <w:vertAlign w:val="baseline"/>
        </w:rPr>
        <w:t>→</w:t>
      </w:r>
      <w:r>
        <w:rPr>
          <w:rFonts w:ascii="Arial" w:hAnsi="Arial"/>
          <w:spacing w:val="13"/>
          <w:sz w:val="20"/>
          <w:vertAlign w:val="baseline"/>
        </w:rPr>
        <w:t> </w:t>
      </w:r>
      <w:r>
        <w:rPr>
          <w:sz w:val="20"/>
          <w:vertAlign w:val="baseline"/>
        </w:rPr>
        <w:t>P</w:t>
      </w:r>
      <w:r>
        <w:rPr>
          <w:sz w:val="20"/>
          <w:vertAlign w:val="subscript"/>
        </w:rPr>
        <w:t>j</w:t>
      </w:r>
      <w:r>
        <w:rPr>
          <w:sz w:val="20"/>
          <w:vertAlign w:val="baseline"/>
        </w:rPr>
        <w:t>.</w:t>
      </w:r>
    </w:p>
    <w:p>
      <w:pPr>
        <w:pStyle w:val="ListParagraph"/>
        <w:numPr>
          <w:ilvl w:val="0"/>
          <w:numId w:val="3"/>
        </w:numPr>
        <w:tabs>
          <w:tab w:pos="298" w:val="left" w:leader="none"/>
        </w:tabs>
        <w:spacing w:line="240" w:lineRule="auto" w:before="2" w:after="0"/>
        <w:ind w:left="297" w:right="0" w:hanging="178"/>
        <w:jc w:val="left"/>
        <w:rPr>
          <w:sz w:val="20"/>
        </w:rPr>
      </w:pPr>
      <w:r>
        <w:rPr>
          <w:sz w:val="20"/>
        </w:rPr>
        <w:t>For</w:t>
      </w:r>
      <w:r>
        <w:rPr>
          <w:spacing w:val="-1"/>
          <w:sz w:val="20"/>
        </w:rPr>
        <w:t> </w:t>
      </w:r>
      <w:r>
        <w:rPr>
          <w:sz w:val="20"/>
        </w:rPr>
        <w:t>example:</w:t>
      </w:r>
    </w:p>
    <w:p>
      <w:pPr>
        <w:pStyle w:val="BodyText"/>
        <w:spacing w:before="2"/>
        <w:ind w:left="840" w:right="3956"/>
      </w:pPr>
      <w:r>
        <w:rPr/>
        <w:t>Consider resource-allocation-graph shown in Figure 3.6 Corresponding wait-for-graph is shown in Figure 3.7.</w:t>
      </w:r>
    </w:p>
    <w:p>
      <w:pPr>
        <w:pStyle w:val="BodyText"/>
        <w:spacing w:before="5"/>
        <w:rPr>
          <w:sz w:val="16"/>
        </w:rPr>
      </w:pPr>
      <w:r>
        <w:rPr/>
        <w:drawing>
          <wp:anchor distT="0" distB="0" distL="0" distR="0" allowOverlap="1" layoutInCell="1" locked="0" behindDoc="0" simplePos="0" relativeHeight="282">
            <wp:simplePos x="0" y="0"/>
            <wp:positionH relativeFrom="page">
              <wp:posOffset>1690370</wp:posOffset>
            </wp:positionH>
            <wp:positionV relativeFrom="paragraph">
              <wp:posOffset>151731</wp:posOffset>
            </wp:positionV>
            <wp:extent cx="4257675" cy="2333625"/>
            <wp:effectExtent l="0" t="0" r="0" b="0"/>
            <wp:wrapTopAndBottom/>
            <wp:docPr id="269" name="image126.jpeg"/>
            <wp:cNvGraphicFramePr>
              <a:graphicFrameLocks noChangeAspect="1"/>
            </wp:cNvGraphicFramePr>
            <a:graphic>
              <a:graphicData uri="http://schemas.openxmlformats.org/drawingml/2006/picture">
                <pic:pic>
                  <pic:nvPicPr>
                    <pic:cNvPr id="270" name="image126.jpeg"/>
                    <pic:cNvPicPr/>
                  </pic:nvPicPr>
                  <pic:blipFill>
                    <a:blip r:embed="rId142" cstate="print"/>
                    <a:stretch>
                      <a:fillRect/>
                    </a:stretch>
                  </pic:blipFill>
                  <pic:spPr>
                    <a:xfrm>
                      <a:off x="0" y="0"/>
                      <a:ext cx="4257675" cy="2333625"/>
                    </a:xfrm>
                    <a:prstGeom prst="rect">
                      <a:avLst/>
                    </a:prstGeom>
                  </pic:spPr>
                </pic:pic>
              </a:graphicData>
            </a:graphic>
          </wp:anchor>
        </w:drawing>
      </w:r>
    </w:p>
    <w:p>
      <w:pPr>
        <w:pStyle w:val="BodyText"/>
        <w:spacing w:before="10"/>
        <w:rPr>
          <w:sz w:val="17"/>
        </w:rPr>
      </w:pPr>
    </w:p>
    <w:p>
      <w:pPr>
        <w:pStyle w:val="BodyText"/>
        <w:tabs>
          <w:tab w:pos="6231" w:val="left" w:leader="none"/>
        </w:tabs>
        <w:spacing w:before="1"/>
        <w:ind w:left="1512"/>
      </w:pPr>
      <w:r>
        <w:rPr/>
        <w:t>Figure</w:t>
      </w:r>
      <w:r>
        <w:rPr>
          <w:spacing w:val="-5"/>
        </w:rPr>
        <w:t> </w:t>
      </w:r>
      <w:r>
        <w:rPr/>
        <w:t>3.6</w:t>
      </w:r>
      <w:r>
        <w:rPr>
          <w:spacing w:val="-1"/>
        </w:rPr>
        <w:t> </w:t>
      </w:r>
      <w:r>
        <w:rPr/>
        <w:t>Resource-allocation-graph</w:t>
        <w:tab/>
        <w:t>Figure 3.7 Corresponding</w:t>
      </w:r>
      <w:r>
        <w:rPr>
          <w:spacing w:val="-1"/>
        </w:rPr>
        <w:t> </w:t>
      </w:r>
      <w:r>
        <w:rPr/>
        <w:t>wait-for-graph.</w:t>
      </w:r>
    </w:p>
    <w:p>
      <w:pPr>
        <w:pStyle w:val="BodyText"/>
      </w:pPr>
    </w:p>
    <w:p>
      <w:pPr>
        <w:pStyle w:val="ListParagraph"/>
        <w:numPr>
          <w:ilvl w:val="0"/>
          <w:numId w:val="3"/>
        </w:numPr>
        <w:tabs>
          <w:tab w:pos="298" w:val="left" w:leader="none"/>
        </w:tabs>
        <w:spacing w:line="243" w:lineRule="exact" w:before="1" w:after="0"/>
        <w:ind w:left="297" w:right="0" w:hanging="178"/>
        <w:jc w:val="left"/>
        <w:rPr>
          <w:sz w:val="20"/>
        </w:rPr>
      </w:pPr>
      <w:r>
        <w:rPr>
          <w:sz w:val="20"/>
        </w:rPr>
        <w:t>A deadlock exists in the system if and only if the wait-for-graph contains a</w:t>
      </w:r>
      <w:r>
        <w:rPr>
          <w:spacing w:val="-19"/>
          <w:sz w:val="20"/>
        </w:rPr>
        <w:t> </w:t>
      </w:r>
      <w:r>
        <w:rPr>
          <w:sz w:val="20"/>
        </w:rPr>
        <w:t>cycle.</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detect deadlocks, the system needs</w:t>
      </w:r>
      <w:r>
        <w:rPr>
          <w:spacing w:val="-5"/>
          <w:sz w:val="20"/>
        </w:rPr>
        <w:t> </w:t>
      </w:r>
      <w:r>
        <w:rPr>
          <w:sz w:val="20"/>
        </w:rPr>
        <w:t>to</w:t>
      </w:r>
    </w:p>
    <w:p>
      <w:pPr>
        <w:pStyle w:val="BodyText"/>
        <w:spacing w:line="242" w:lineRule="exact"/>
        <w:ind w:left="840"/>
      </w:pPr>
      <w:r>
        <w:rPr>
          <w:rFonts w:ascii="Arial" w:hAnsi="Arial"/>
        </w:rPr>
        <w:t>→ </w:t>
      </w:r>
      <w:r>
        <w:rPr/>
        <w:t>maintain the wait-for-graph and</w:t>
      </w:r>
    </w:p>
    <w:p>
      <w:pPr>
        <w:pStyle w:val="BodyText"/>
        <w:spacing w:before="1"/>
        <w:ind w:left="840"/>
      </w:pPr>
      <w:r>
        <w:rPr>
          <w:rFonts w:ascii="Arial" w:hAnsi="Arial"/>
        </w:rPr>
        <w:t>→ </w:t>
      </w:r>
      <w:r>
        <w:rPr/>
        <w:t>periodically execute an algorithm that searches for a cycle in the graph.</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17"/>
        </w:rPr>
      </w:pPr>
    </w:p>
    <w:p>
      <w:pPr>
        <w:spacing w:before="0"/>
        <w:ind w:left="100" w:right="0" w:firstLine="0"/>
        <w:jc w:val="left"/>
        <w:rPr>
          <w:rFonts w:ascii="Palatino Linotype"/>
          <w:sz w:val="18"/>
        </w:rPr>
      </w:pPr>
      <w:r>
        <w:rPr>
          <w:rFonts w:ascii="Palatino Linotype"/>
          <w:w w:val="105"/>
          <w:sz w:val="18"/>
        </w:rPr>
        <w:t>You are successful the moment you start moving toward a worthwhile goal.</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586304;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2"/>
          <w:numId w:val="127"/>
        </w:numPr>
        <w:tabs>
          <w:tab w:pos="759" w:val="left" w:leader="none"/>
        </w:tabs>
        <w:spacing w:line="243" w:lineRule="exact" w:before="15" w:after="0"/>
        <w:ind w:left="758" w:right="0" w:hanging="639"/>
        <w:jc w:val="left"/>
      </w:pPr>
      <w:r>
        <w:rPr/>
        <w:t>Several Instances of a Resource</w:t>
      </w:r>
      <w:r>
        <w:rPr>
          <w:spacing w:val="-7"/>
        </w:rPr>
        <w:t> </w:t>
      </w:r>
      <w:r>
        <w:rPr/>
        <w:t>Type</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wait-for-graph is applicable to only a single instance of a resource</w:t>
      </w:r>
      <w:r>
        <w:rPr>
          <w:spacing w:val="-16"/>
          <w:sz w:val="20"/>
        </w:rPr>
        <w:t> </w:t>
      </w:r>
      <w:r>
        <w:rPr>
          <w:sz w:val="20"/>
        </w:rPr>
        <w:t>type.</w:t>
      </w:r>
    </w:p>
    <w:p>
      <w:pPr>
        <w:pStyle w:val="ListParagraph"/>
        <w:numPr>
          <w:ilvl w:val="0"/>
          <w:numId w:val="3"/>
        </w:numPr>
        <w:tabs>
          <w:tab w:pos="298" w:val="left" w:leader="none"/>
        </w:tabs>
        <w:spacing w:line="243" w:lineRule="exact" w:before="2" w:after="0"/>
        <w:ind w:left="297" w:right="0" w:hanging="178"/>
        <w:jc w:val="left"/>
        <w:rPr>
          <w:sz w:val="20"/>
        </w:rPr>
      </w:pPr>
      <w:r>
        <w:rPr>
          <w:sz w:val="20"/>
        </w:rPr>
        <w:t>Problem: However, the wait-for-graph is not applicable to a multiple instance of a resource</w:t>
      </w:r>
      <w:r>
        <w:rPr>
          <w:spacing w:val="-20"/>
          <w:sz w:val="20"/>
        </w:rPr>
        <w:t> </w:t>
      </w:r>
      <w:r>
        <w:rPr>
          <w:sz w:val="20"/>
        </w:rPr>
        <w:t>type.</w:t>
      </w:r>
    </w:p>
    <w:p>
      <w:pPr>
        <w:pStyle w:val="ListParagraph"/>
        <w:numPr>
          <w:ilvl w:val="0"/>
          <w:numId w:val="3"/>
        </w:numPr>
        <w:tabs>
          <w:tab w:pos="298" w:val="left" w:leader="none"/>
        </w:tabs>
        <w:spacing w:line="242" w:lineRule="exact" w:before="0" w:after="0"/>
        <w:ind w:left="297" w:right="0" w:hanging="178"/>
        <w:jc w:val="left"/>
        <w:rPr>
          <w:sz w:val="20"/>
        </w:rPr>
      </w:pPr>
      <w:r>
        <w:rPr>
          <w:sz w:val="20"/>
        </w:rPr>
        <w:t>Solution: The following detection-algorithm can be used for a multiple instance of a resource</w:t>
      </w:r>
      <w:r>
        <w:rPr>
          <w:spacing w:val="-18"/>
          <w:sz w:val="20"/>
        </w:rPr>
        <w:t> </w:t>
      </w:r>
      <w:r>
        <w:rPr>
          <w:sz w:val="20"/>
        </w:rPr>
        <w:t>type.</w:t>
      </w:r>
    </w:p>
    <w:p>
      <w:pPr>
        <w:pStyle w:val="ListParagraph"/>
        <w:numPr>
          <w:ilvl w:val="0"/>
          <w:numId w:val="3"/>
        </w:numPr>
        <w:tabs>
          <w:tab w:pos="298" w:val="left" w:leader="none"/>
        </w:tabs>
        <w:spacing w:line="242" w:lineRule="exact" w:before="0" w:after="0"/>
        <w:ind w:left="297" w:right="0" w:hanging="178"/>
        <w:jc w:val="left"/>
        <w:rPr>
          <w:sz w:val="20"/>
        </w:rPr>
      </w:pPr>
      <w:r>
        <w:rPr>
          <w:sz w:val="20"/>
        </w:rPr>
        <w:t>Assumptions:</w:t>
      </w:r>
    </w:p>
    <w:p>
      <w:pPr>
        <w:pStyle w:val="BodyText"/>
        <w:ind w:left="840" w:right="5525"/>
      </w:pPr>
      <w:r>
        <w:rPr/>
        <w:t>Let ‘n’ be the number of processes in the system Let ‘m’ be the number of resources types.</w:t>
      </w:r>
    </w:p>
    <w:p>
      <w:pPr>
        <w:pStyle w:val="ListParagraph"/>
        <w:numPr>
          <w:ilvl w:val="0"/>
          <w:numId w:val="3"/>
        </w:numPr>
        <w:tabs>
          <w:tab w:pos="298" w:val="left" w:leader="none"/>
        </w:tabs>
        <w:spacing w:line="243" w:lineRule="exact" w:before="1" w:after="0"/>
        <w:ind w:left="297" w:right="0" w:hanging="178"/>
        <w:jc w:val="left"/>
        <w:rPr>
          <w:sz w:val="20"/>
        </w:rPr>
      </w:pPr>
      <w:r>
        <w:rPr>
          <w:sz w:val="20"/>
        </w:rPr>
        <w:t>Following data structures are used to implement this</w:t>
      </w:r>
      <w:r>
        <w:rPr>
          <w:spacing w:val="-8"/>
          <w:sz w:val="20"/>
        </w:rPr>
        <w:t> </w:t>
      </w:r>
      <w:r>
        <w:rPr>
          <w:sz w:val="20"/>
        </w:rPr>
        <w:t>algorithm.</w:t>
      </w:r>
    </w:p>
    <w:p>
      <w:pPr>
        <w:pStyle w:val="Heading2"/>
        <w:numPr>
          <w:ilvl w:val="3"/>
          <w:numId w:val="127"/>
        </w:numPr>
        <w:tabs>
          <w:tab w:pos="1160" w:val="left" w:leader="none"/>
        </w:tabs>
        <w:spacing w:line="241" w:lineRule="exact" w:before="0" w:after="0"/>
        <w:ind w:left="1159" w:right="0" w:hanging="320"/>
        <w:jc w:val="left"/>
      </w:pPr>
      <w:r>
        <w:rPr/>
        <w:t>Available</w:t>
      </w:r>
      <w:r>
        <w:rPr>
          <w:spacing w:val="-1"/>
        </w:rPr>
        <w:t> </w:t>
      </w:r>
      <w:r>
        <w:rPr/>
        <w:t>[m]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vector indicates the no. of available resources of each</w:t>
      </w:r>
      <w:r>
        <w:rPr>
          <w:spacing w:val="-12"/>
          <w:sz w:val="20"/>
        </w:rPr>
        <w:t> </w:t>
      </w:r>
      <w:r>
        <w:rPr>
          <w:sz w:val="20"/>
        </w:rPr>
        <w:t>type.</w:t>
      </w:r>
    </w:p>
    <w:p>
      <w:pPr>
        <w:pStyle w:val="ListParagraph"/>
        <w:numPr>
          <w:ilvl w:val="1"/>
          <w:numId w:val="3"/>
        </w:numPr>
        <w:tabs>
          <w:tab w:pos="1071" w:val="left" w:leader="none"/>
        </w:tabs>
        <w:spacing w:line="240" w:lineRule="auto" w:before="1" w:after="0"/>
        <w:ind w:left="1070" w:right="0" w:hanging="231"/>
        <w:jc w:val="left"/>
        <w:rPr>
          <w:sz w:val="20"/>
        </w:rPr>
      </w:pPr>
      <w:r>
        <w:rPr>
          <w:sz w:val="20"/>
        </w:rPr>
        <w:t>If Available[j]=k, then k instances of resource type Rj is</w:t>
      </w:r>
      <w:r>
        <w:rPr>
          <w:spacing w:val="-12"/>
          <w:sz w:val="20"/>
        </w:rPr>
        <w:t> </w:t>
      </w:r>
      <w:r>
        <w:rPr>
          <w:sz w:val="20"/>
        </w:rPr>
        <w:t>available.</w:t>
      </w:r>
    </w:p>
    <w:p>
      <w:pPr>
        <w:pStyle w:val="Heading2"/>
        <w:numPr>
          <w:ilvl w:val="3"/>
          <w:numId w:val="127"/>
        </w:numPr>
        <w:tabs>
          <w:tab w:pos="1160" w:val="left" w:leader="none"/>
        </w:tabs>
        <w:spacing w:line="242" w:lineRule="exact" w:before="2" w:after="0"/>
        <w:ind w:left="1159" w:right="0" w:hanging="320"/>
        <w:jc w:val="left"/>
      </w:pPr>
      <w:r>
        <w:rPr/>
        <w:t>Allocation</w:t>
      </w:r>
      <w:r>
        <w:rPr>
          <w:spacing w:val="-3"/>
        </w:rPr>
        <w:t> </w:t>
      </w:r>
      <w:r>
        <w:rPr/>
        <w:t>[n][m]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matrix indicates no. of resources currently allocated to each</w:t>
      </w:r>
      <w:r>
        <w:rPr>
          <w:spacing w:val="-7"/>
          <w:sz w:val="20"/>
        </w:rPr>
        <w:t> </w:t>
      </w:r>
      <w:r>
        <w:rPr>
          <w:sz w:val="20"/>
        </w:rPr>
        <w:t>process.</w:t>
      </w:r>
    </w:p>
    <w:p>
      <w:pPr>
        <w:pStyle w:val="ListParagraph"/>
        <w:numPr>
          <w:ilvl w:val="1"/>
          <w:numId w:val="3"/>
        </w:numPr>
        <w:tabs>
          <w:tab w:pos="1071" w:val="left" w:leader="none"/>
        </w:tabs>
        <w:spacing w:line="240" w:lineRule="auto" w:before="1" w:after="0"/>
        <w:ind w:left="1070" w:right="0" w:hanging="231"/>
        <w:jc w:val="left"/>
        <w:rPr>
          <w:sz w:val="20"/>
        </w:rPr>
      </w:pPr>
      <w:r>
        <w:rPr>
          <w:sz w:val="20"/>
        </w:rPr>
        <w:t>If Allocation[i,j]=k, then Pi is currently allocated k instances of</w:t>
      </w:r>
      <w:r>
        <w:rPr>
          <w:spacing w:val="-7"/>
          <w:sz w:val="20"/>
        </w:rPr>
        <w:t> </w:t>
      </w:r>
      <w:r>
        <w:rPr>
          <w:sz w:val="20"/>
        </w:rPr>
        <w:t>Rj.</w:t>
      </w:r>
    </w:p>
    <w:p>
      <w:pPr>
        <w:pStyle w:val="Heading2"/>
        <w:numPr>
          <w:ilvl w:val="3"/>
          <w:numId w:val="127"/>
        </w:numPr>
        <w:tabs>
          <w:tab w:pos="1158" w:val="left" w:leader="none"/>
        </w:tabs>
        <w:spacing w:line="242" w:lineRule="exact" w:before="2" w:after="0"/>
        <w:ind w:left="1157" w:right="0" w:hanging="318"/>
        <w:jc w:val="left"/>
      </w:pPr>
      <w:r>
        <w:rPr/>
        <w:t>Request [n][m]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matrix indicates the current request of each</w:t>
      </w:r>
      <w:r>
        <w:rPr>
          <w:spacing w:val="-4"/>
          <w:sz w:val="20"/>
        </w:rPr>
        <w:t> </w:t>
      </w:r>
      <w:r>
        <w:rPr>
          <w:sz w:val="20"/>
        </w:rPr>
        <w:t>process.</w:t>
      </w:r>
    </w:p>
    <w:p>
      <w:pPr>
        <w:pStyle w:val="ListParagraph"/>
        <w:numPr>
          <w:ilvl w:val="1"/>
          <w:numId w:val="3"/>
        </w:numPr>
        <w:tabs>
          <w:tab w:pos="1071" w:val="left" w:leader="none"/>
        </w:tabs>
        <w:spacing w:line="240" w:lineRule="auto" w:before="1" w:after="0"/>
        <w:ind w:left="1070" w:right="0" w:hanging="231"/>
        <w:jc w:val="left"/>
        <w:rPr>
          <w:sz w:val="20"/>
        </w:rPr>
      </w:pPr>
      <w:r>
        <w:rPr>
          <w:sz w:val="20"/>
        </w:rPr>
        <w:t>If Request [i, j] = k, then process Pi is requesting k more instances of resource type</w:t>
      </w:r>
      <w:r>
        <w:rPr>
          <w:spacing w:val="-19"/>
          <w:sz w:val="20"/>
        </w:rPr>
        <w:t> </w:t>
      </w:r>
      <w:r>
        <w:rPr>
          <w:sz w:val="20"/>
        </w:rPr>
        <w:t>Rj.</w:t>
      </w:r>
    </w:p>
    <w:p>
      <w:pPr>
        <w:pStyle w:val="BodyText"/>
        <w:ind w:left="206"/>
      </w:pPr>
      <w:r>
        <w:rPr/>
        <w:pict>
          <v:shape style="width:513.15pt;height:255.75pt;mso-position-horizontal-relative:char;mso-position-vertical-relative:line" type="#_x0000_t202" filled="false" stroked="true" strokeweight=".47998pt" strokecolor="#000000">
            <w10:anchorlock/>
            <v:textbox inset="0,0,0,0">
              <w:txbxContent>
                <w:p>
                  <w:pPr>
                    <w:spacing w:before="0"/>
                    <w:ind w:left="100" w:right="0" w:firstLine="0"/>
                    <w:jc w:val="left"/>
                    <w:rPr>
                      <w:b/>
                      <w:sz w:val="20"/>
                    </w:rPr>
                  </w:pPr>
                  <w:r>
                    <w:rPr>
                      <w:b/>
                      <w:sz w:val="20"/>
                    </w:rPr>
                    <w:t>Step 1:</w:t>
                  </w:r>
                </w:p>
                <w:p>
                  <w:pPr>
                    <w:pStyle w:val="BodyText"/>
                    <w:spacing w:line="243" w:lineRule="exact" w:before="2"/>
                    <w:ind w:left="821"/>
                  </w:pPr>
                  <w:r>
                    <w:rPr/>
                    <w:t>Let Work and Finish be vectors of length m and n respectively.</w:t>
                  </w:r>
                </w:p>
                <w:p>
                  <w:pPr>
                    <w:pStyle w:val="BodyText"/>
                    <w:spacing w:line="242" w:lineRule="exact"/>
                    <w:ind w:left="1541"/>
                  </w:pPr>
                  <w:r>
                    <w:rPr/>
                    <w:t>a) Initialize Work = Available</w:t>
                  </w:r>
                </w:p>
                <w:p>
                  <w:pPr>
                    <w:pStyle w:val="BodyText"/>
                    <w:tabs>
                      <w:tab w:pos="2261" w:val="left" w:leader="none"/>
                      <w:tab w:pos="3961" w:val="left" w:leader="dot"/>
                    </w:tabs>
                    <w:spacing w:line="242" w:lineRule="exact"/>
                    <w:ind w:left="1541"/>
                  </w:pPr>
                  <w:r>
                    <w:rPr/>
                    <w:t>b)</w:t>
                    <w:tab/>
                    <w:t>For</w:t>
                  </w:r>
                  <w:r>
                    <w:rPr>
                      <w:spacing w:val="-4"/>
                    </w:rPr>
                    <w:t> </w:t>
                  </w:r>
                  <w:r>
                    <w:rPr/>
                    <w:t>i=0,1,2…</w:t>
                    <w:tab/>
                    <w:t>n</w:t>
                  </w:r>
                </w:p>
                <w:p>
                  <w:pPr>
                    <w:pStyle w:val="BodyText"/>
                    <w:ind w:left="2261" w:right="6056"/>
                  </w:pPr>
                  <w:r>
                    <w:rPr/>
                    <w:t>if Allocation(i) != 0 then</w:t>
                  </w:r>
                </w:p>
                <w:p>
                  <w:pPr>
                    <w:pStyle w:val="BodyText"/>
                    <w:spacing w:line="243" w:lineRule="exact" w:before="1"/>
                    <w:ind w:left="2981"/>
                  </w:pPr>
                  <w:r>
                    <w:rPr/>
                    <w:t>Finish[i] = false;</w:t>
                  </w:r>
                </w:p>
                <w:p>
                  <w:pPr>
                    <w:pStyle w:val="BodyText"/>
                    <w:spacing w:line="243" w:lineRule="exact"/>
                    <w:ind w:left="2261"/>
                  </w:pPr>
                  <w:r>
                    <w:rPr/>
                    <w:t>else</w:t>
                  </w:r>
                </w:p>
                <w:p>
                  <w:pPr>
                    <w:pStyle w:val="BodyText"/>
                    <w:spacing w:line="243" w:lineRule="exact" w:before="1"/>
                    <w:ind w:left="2981"/>
                  </w:pPr>
                  <w:r>
                    <w:rPr/>
                    <w:t>Finish[i] = true;</w:t>
                  </w:r>
                </w:p>
                <w:p>
                  <w:pPr>
                    <w:spacing w:line="242" w:lineRule="exact" w:before="0"/>
                    <w:ind w:left="100" w:right="0" w:firstLine="0"/>
                    <w:jc w:val="left"/>
                    <w:rPr>
                      <w:b/>
                      <w:sz w:val="20"/>
                    </w:rPr>
                  </w:pPr>
                  <w:r>
                    <w:rPr>
                      <w:b/>
                      <w:sz w:val="20"/>
                    </w:rPr>
                    <w:t>Step 2:</w:t>
                  </w:r>
                </w:p>
                <w:p>
                  <w:pPr>
                    <w:pStyle w:val="BodyText"/>
                    <w:spacing w:line="242" w:lineRule="exact"/>
                    <w:ind w:left="821"/>
                  </w:pPr>
                  <w:r>
                    <w:rPr/>
                    <w:t>Find an index(i) such that both</w:t>
                  </w:r>
                </w:p>
                <w:p>
                  <w:pPr>
                    <w:pStyle w:val="BodyText"/>
                    <w:numPr>
                      <w:ilvl w:val="0"/>
                      <w:numId w:val="128"/>
                    </w:numPr>
                    <w:tabs>
                      <w:tab w:pos="1823" w:val="left" w:leader="none"/>
                    </w:tabs>
                    <w:spacing w:line="243" w:lineRule="exact" w:before="0" w:after="0"/>
                    <w:ind w:left="1822" w:right="0" w:hanging="282"/>
                    <w:jc w:val="left"/>
                  </w:pPr>
                  <w:r>
                    <w:rPr/>
                    <w:t>Finish[i] =</w:t>
                  </w:r>
                  <w:r>
                    <w:rPr>
                      <w:spacing w:val="-3"/>
                    </w:rPr>
                    <w:t> </w:t>
                  </w:r>
                  <w:r>
                    <w:rPr/>
                    <w:t>false</w:t>
                  </w:r>
                </w:p>
                <w:p>
                  <w:pPr>
                    <w:pStyle w:val="BodyText"/>
                    <w:numPr>
                      <w:ilvl w:val="0"/>
                      <w:numId w:val="128"/>
                    </w:numPr>
                    <w:tabs>
                      <w:tab w:pos="1828" w:val="left" w:leader="none"/>
                    </w:tabs>
                    <w:spacing w:line="243" w:lineRule="exact" w:before="3" w:after="0"/>
                    <w:ind w:left="1827" w:right="0" w:hanging="287"/>
                    <w:jc w:val="left"/>
                  </w:pPr>
                  <w:r>
                    <w:rPr/>
                    <w:t>Request(i) &lt;=</w:t>
                  </w:r>
                  <w:r>
                    <w:rPr>
                      <w:spacing w:val="-2"/>
                    </w:rPr>
                    <w:t> </w:t>
                  </w:r>
                  <w:r>
                    <w:rPr/>
                    <w:t>Work.</w:t>
                  </w:r>
                </w:p>
                <w:p>
                  <w:pPr>
                    <w:pStyle w:val="BodyText"/>
                    <w:spacing w:line="242" w:lineRule="exact"/>
                    <w:ind w:left="1541"/>
                  </w:pPr>
                  <w:r>
                    <w:rPr/>
                    <w:t>If no such i exist, goto step 4.</w:t>
                  </w:r>
                </w:p>
                <w:p>
                  <w:pPr>
                    <w:spacing w:line="243" w:lineRule="exact" w:before="0"/>
                    <w:ind w:left="100" w:right="0" w:firstLine="0"/>
                    <w:jc w:val="left"/>
                    <w:rPr>
                      <w:b/>
                      <w:sz w:val="20"/>
                    </w:rPr>
                  </w:pPr>
                  <w:r>
                    <w:rPr>
                      <w:b/>
                      <w:sz w:val="20"/>
                    </w:rPr>
                    <w:t>Step 3:</w:t>
                  </w:r>
                </w:p>
                <w:p>
                  <w:pPr>
                    <w:pStyle w:val="BodyText"/>
                    <w:spacing w:line="243" w:lineRule="exact" w:before="1"/>
                    <w:ind w:left="1541"/>
                  </w:pPr>
                  <w:r>
                    <w:rPr/>
                    <w:t>Set:</w:t>
                  </w:r>
                </w:p>
                <w:p>
                  <w:pPr>
                    <w:pStyle w:val="BodyText"/>
                    <w:ind w:left="1889" w:right="5477" w:firstLine="2"/>
                  </w:pPr>
                  <w:r>
                    <w:rPr/>
                    <w:t>Work = Work + Allocation(i) Finish[i] = true</w:t>
                  </w:r>
                </w:p>
                <w:p>
                  <w:pPr>
                    <w:pStyle w:val="BodyText"/>
                    <w:spacing w:line="242" w:lineRule="exact"/>
                    <w:ind w:left="821"/>
                  </w:pPr>
                  <w:r>
                    <w:rPr/>
                    <w:t>Go to step 2.</w:t>
                  </w:r>
                </w:p>
                <w:p>
                  <w:pPr>
                    <w:spacing w:line="243" w:lineRule="exact" w:before="2"/>
                    <w:ind w:left="100" w:right="0" w:firstLine="0"/>
                    <w:jc w:val="left"/>
                    <w:rPr>
                      <w:b/>
                      <w:sz w:val="20"/>
                    </w:rPr>
                  </w:pPr>
                  <w:r>
                    <w:rPr>
                      <w:b/>
                      <w:sz w:val="20"/>
                    </w:rPr>
                    <w:t>Step 4:</w:t>
                  </w:r>
                </w:p>
                <w:p>
                  <w:pPr>
                    <w:pStyle w:val="BodyText"/>
                    <w:spacing w:line="242" w:lineRule="exact"/>
                    <w:ind w:left="821"/>
                  </w:pPr>
                  <w:r>
                    <w:rPr/>
                    <w:t>If Finish[i] = false for some i where 0 &lt; i &lt; n, then the system is in a deadlock state.</w:t>
                  </w:r>
                </w:p>
              </w:txbxContent>
            </v:textbox>
            <v:stroke dashstyle="solid"/>
          </v:shape>
        </w:pict>
      </w:r>
      <w:r>
        <w:rPr/>
      </w:r>
    </w:p>
    <w:p>
      <w:pPr>
        <w:pStyle w:val="BodyText"/>
        <w:spacing w:before="5"/>
        <w:rPr>
          <w:sz w:val="9"/>
        </w:rPr>
      </w:pPr>
    </w:p>
    <w:p>
      <w:pPr>
        <w:pStyle w:val="Heading2"/>
        <w:numPr>
          <w:ilvl w:val="2"/>
          <w:numId w:val="127"/>
        </w:numPr>
        <w:tabs>
          <w:tab w:pos="759" w:val="left" w:leader="none"/>
        </w:tabs>
        <w:spacing w:line="243" w:lineRule="exact" w:before="100" w:after="0"/>
        <w:ind w:left="758" w:right="0" w:hanging="639"/>
        <w:jc w:val="left"/>
      </w:pPr>
      <w:r>
        <w:rPr/>
        <w:t>Detection-Algorithm Usage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detection-algorithm must be executed based on following</w:t>
      </w:r>
      <w:r>
        <w:rPr>
          <w:spacing w:val="-3"/>
          <w:sz w:val="20"/>
        </w:rPr>
        <w:t> </w:t>
      </w:r>
      <w:r>
        <w:rPr>
          <w:sz w:val="20"/>
        </w:rPr>
        <w:t>factors:</w:t>
      </w:r>
    </w:p>
    <w:p>
      <w:pPr>
        <w:pStyle w:val="ListParagraph"/>
        <w:numPr>
          <w:ilvl w:val="3"/>
          <w:numId w:val="127"/>
        </w:numPr>
        <w:tabs>
          <w:tab w:pos="1129" w:val="left" w:leader="none"/>
        </w:tabs>
        <w:spacing w:line="242" w:lineRule="exact" w:before="0" w:after="0"/>
        <w:ind w:left="1128" w:right="0" w:hanging="289"/>
        <w:jc w:val="left"/>
        <w:rPr>
          <w:sz w:val="20"/>
        </w:rPr>
      </w:pPr>
      <w:r>
        <w:rPr>
          <w:sz w:val="20"/>
        </w:rPr>
        <w:t>The frequency of occurrence of a deadlock. 2) The no. of processes affected by the</w:t>
      </w:r>
      <w:r>
        <w:rPr>
          <w:spacing w:val="-17"/>
          <w:sz w:val="20"/>
        </w:rPr>
        <w:t> </w:t>
      </w:r>
      <w:r>
        <w:rPr>
          <w:sz w:val="20"/>
        </w:rPr>
        <w:t>deadlock.</w:t>
      </w:r>
    </w:p>
    <w:p>
      <w:pPr>
        <w:pStyle w:val="ListParagraph"/>
        <w:numPr>
          <w:ilvl w:val="0"/>
          <w:numId w:val="3"/>
        </w:numPr>
        <w:tabs>
          <w:tab w:pos="300" w:val="left" w:leader="none"/>
        </w:tabs>
        <w:spacing w:line="243" w:lineRule="exact" w:before="0" w:after="0"/>
        <w:ind w:left="300" w:right="0" w:hanging="180"/>
        <w:jc w:val="left"/>
        <w:rPr>
          <w:sz w:val="20"/>
        </w:rPr>
      </w:pPr>
      <w:r>
        <w:rPr>
          <w:sz w:val="20"/>
        </w:rPr>
        <w:t>If deadlocks occur frequently, then the detection-algorithm should be executed</w:t>
      </w:r>
      <w:r>
        <w:rPr>
          <w:spacing w:val="-18"/>
          <w:sz w:val="20"/>
        </w:rPr>
        <w:t> </w:t>
      </w:r>
      <w:r>
        <w:rPr>
          <w:sz w:val="20"/>
        </w:rPr>
        <w:t>frequently.</w:t>
      </w:r>
    </w:p>
    <w:p>
      <w:pPr>
        <w:pStyle w:val="ListParagraph"/>
        <w:numPr>
          <w:ilvl w:val="0"/>
          <w:numId w:val="3"/>
        </w:numPr>
        <w:tabs>
          <w:tab w:pos="298" w:val="left" w:leader="none"/>
        </w:tabs>
        <w:spacing w:line="240" w:lineRule="auto" w:before="2" w:after="0"/>
        <w:ind w:left="297" w:right="0" w:hanging="178"/>
        <w:jc w:val="left"/>
        <w:rPr>
          <w:sz w:val="20"/>
        </w:rPr>
      </w:pPr>
      <w:r>
        <w:rPr>
          <w:sz w:val="20"/>
        </w:rPr>
        <w:t>Resources allocated to deadlocked-processes will be idle until the deadlock is</w:t>
      </w:r>
      <w:r>
        <w:rPr>
          <w:spacing w:val="-11"/>
          <w:sz w:val="20"/>
        </w:rPr>
        <w:t> </w:t>
      </w:r>
      <w:r>
        <w:rPr>
          <w:sz w:val="20"/>
        </w:rPr>
        <w:t>broken.</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Problem:</w:t>
      </w:r>
    </w:p>
    <w:p>
      <w:pPr>
        <w:pStyle w:val="BodyText"/>
        <w:spacing w:line="243" w:lineRule="exact"/>
        <w:ind w:left="751"/>
      </w:pPr>
      <w:r>
        <w:rPr/>
        <w:t>Deadlock occurs only when some processes make a request that cannot be granted immediately.</w:t>
      </w:r>
    </w:p>
    <w:p>
      <w:pPr>
        <w:pStyle w:val="ListParagraph"/>
        <w:numPr>
          <w:ilvl w:val="0"/>
          <w:numId w:val="3"/>
        </w:numPr>
        <w:tabs>
          <w:tab w:pos="298" w:val="left" w:leader="none"/>
        </w:tabs>
        <w:spacing w:line="242" w:lineRule="exact" w:before="1" w:after="0"/>
        <w:ind w:left="297" w:right="0" w:hanging="178"/>
        <w:jc w:val="left"/>
        <w:rPr>
          <w:sz w:val="20"/>
        </w:rPr>
      </w:pPr>
      <w:r>
        <w:rPr>
          <w:sz w:val="20"/>
        </w:rPr>
        <w:t>Solution 1:</w:t>
      </w:r>
    </w:p>
    <w:p>
      <w:pPr>
        <w:pStyle w:val="ListParagraph"/>
        <w:numPr>
          <w:ilvl w:val="1"/>
          <w:numId w:val="3"/>
        </w:numPr>
        <w:tabs>
          <w:tab w:pos="1134" w:val="left" w:leader="none"/>
        </w:tabs>
        <w:spacing w:line="240" w:lineRule="auto" w:before="0" w:after="0"/>
        <w:ind w:left="840" w:right="716" w:firstLine="0"/>
        <w:jc w:val="left"/>
        <w:rPr>
          <w:sz w:val="20"/>
        </w:rPr>
      </w:pPr>
      <w:r>
        <w:rPr>
          <w:sz w:val="20"/>
        </w:rPr>
        <w:t>The deadlock-algorithm must be executed whenever a request for allocation cannot be granted</w:t>
      </w:r>
      <w:r>
        <w:rPr>
          <w:spacing w:val="-1"/>
          <w:sz w:val="20"/>
        </w:rPr>
        <w:t> </w:t>
      </w:r>
      <w:r>
        <w:rPr>
          <w:sz w:val="20"/>
        </w:rPr>
        <w:t>immediately.</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In this case, we can</w:t>
      </w:r>
      <w:r>
        <w:rPr>
          <w:spacing w:val="-5"/>
          <w:sz w:val="20"/>
        </w:rPr>
        <w:t> </w:t>
      </w:r>
      <w:r>
        <w:rPr>
          <w:sz w:val="20"/>
        </w:rPr>
        <w:t>identify</w:t>
      </w:r>
    </w:p>
    <w:p>
      <w:pPr>
        <w:pStyle w:val="BodyText"/>
        <w:spacing w:line="242" w:lineRule="exact"/>
        <w:ind w:left="1560"/>
      </w:pPr>
      <w:r>
        <w:rPr>
          <w:rFonts w:ascii="Arial" w:hAnsi="Arial"/>
        </w:rPr>
        <w:t>→ </w:t>
      </w:r>
      <w:r>
        <w:rPr/>
        <w:t>set of deadlocked-processes and</w:t>
      </w:r>
    </w:p>
    <w:p>
      <w:pPr>
        <w:pStyle w:val="BodyText"/>
        <w:spacing w:line="243" w:lineRule="exact"/>
        <w:ind w:left="1560"/>
      </w:pPr>
      <w:r>
        <w:rPr>
          <w:rFonts w:ascii="Arial" w:hAnsi="Arial"/>
        </w:rPr>
        <w:t>→ </w:t>
      </w:r>
      <w:r>
        <w:rPr/>
        <w:t>specific process causing the deadlock.</w:t>
      </w:r>
    </w:p>
    <w:p>
      <w:pPr>
        <w:pStyle w:val="ListParagraph"/>
        <w:numPr>
          <w:ilvl w:val="0"/>
          <w:numId w:val="3"/>
        </w:numPr>
        <w:tabs>
          <w:tab w:pos="298" w:val="left" w:leader="none"/>
        </w:tabs>
        <w:spacing w:line="242" w:lineRule="exact" w:before="3" w:after="0"/>
        <w:ind w:left="297" w:right="0" w:hanging="178"/>
        <w:jc w:val="left"/>
        <w:rPr>
          <w:sz w:val="20"/>
        </w:rPr>
      </w:pPr>
      <w:r>
        <w:rPr>
          <w:sz w:val="20"/>
        </w:rPr>
        <w:t>Solution 2:</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deadlock-algorithm must be executed in periodic</w:t>
      </w:r>
      <w:r>
        <w:rPr>
          <w:spacing w:val="-5"/>
          <w:sz w:val="20"/>
        </w:rPr>
        <w:t> </w:t>
      </w:r>
      <w:r>
        <w:rPr>
          <w:sz w:val="20"/>
        </w:rPr>
        <w:t>intervals.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For</w:t>
      </w:r>
      <w:r>
        <w:rPr>
          <w:spacing w:val="-3"/>
          <w:sz w:val="20"/>
        </w:rPr>
        <w:t> </w:t>
      </w:r>
      <w:r>
        <w:rPr>
          <w:sz w:val="20"/>
        </w:rPr>
        <w:t>example:</w:t>
      </w:r>
    </w:p>
    <w:p>
      <w:pPr>
        <w:pStyle w:val="BodyText"/>
        <w:spacing w:line="243" w:lineRule="exact" w:before="2"/>
        <w:ind w:left="1560"/>
      </w:pPr>
      <w:r>
        <w:rPr>
          <w:rFonts w:ascii="Arial" w:hAnsi="Arial"/>
        </w:rPr>
        <w:t>→ </w:t>
      </w:r>
      <w:r>
        <w:rPr/>
        <w:t>once in an hour</w:t>
      </w:r>
    </w:p>
    <w:p>
      <w:pPr>
        <w:pStyle w:val="BodyText"/>
        <w:spacing w:line="243" w:lineRule="exact"/>
        <w:ind w:left="1560"/>
      </w:pPr>
      <w:r>
        <w:rPr>
          <w:rFonts w:ascii="Arial" w:hAnsi="Arial"/>
        </w:rPr>
        <w:t>→ </w:t>
      </w:r>
      <w:r>
        <w:rPr/>
        <w:t>whenever CPU utilization drops below certain threshold</w:t>
      </w:r>
    </w:p>
    <w:p>
      <w:pPr>
        <w:pStyle w:val="BodyText"/>
        <w:spacing w:before="8"/>
        <w:rPr>
          <w:sz w:val="18"/>
        </w:rPr>
      </w:pPr>
    </w:p>
    <w:p>
      <w:pPr>
        <w:spacing w:before="0"/>
        <w:ind w:left="100" w:right="0" w:firstLine="0"/>
        <w:jc w:val="left"/>
        <w:rPr>
          <w:rFonts w:ascii="Palatino Linotype"/>
          <w:sz w:val="18"/>
        </w:rPr>
      </w:pPr>
      <w:r>
        <w:rPr>
          <w:rFonts w:ascii="Palatino Linotype"/>
          <w:w w:val="110"/>
          <w:sz w:val="18"/>
        </w:rPr>
        <w:t>Failure will never overtake me if my determination to succeed is strong enough.</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8425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543" w:val="left" w:leader="none"/>
        </w:tabs>
        <w:spacing w:line="243" w:lineRule="exact" w:before="7" w:after="0"/>
        <w:ind w:left="542" w:right="0" w:hanging="423"/>
        <w:jc w:val="left"/>
      </w:pPr>
      <w:r>
        <w:rPr/>
        <w:t>Recovery from</w:t>
      </w:r>
      <w:r>
        <w:rPr>
          <w:spacing w:val="-2"/>
        </w:rPr>
        <w:t> </w:t>
      </w:r>
      <w:r>
        <w:rPr/>
        <w:t>deadlock</w:t>
      </w:r>
    </w:p>
    <w:p>
      <w:pPr>
        <w:pStyle w:val="ListParagraph"/>
        <w:numPr>
          <w:ilvl w:val="0"/>
          <w:numId w:val="3"/>
        </w:numPr>
        <w:tabs>
          <w:tab w:pos="298" w:val="left" w:leader="none"/>
        </w:tabs>
        <w:spacing w:line="240" w:lineRule="auto" w:before="0" w:after="0"/>
        <w:ind w:left="297" w:right="0" w:hanging="178"/>
        <w:jc w:val="left"/>
        <w:rPr>
          <w:sz w:val="20"/>
        </w:rPr>
      </w:pPr>
      <w:r>
        <w:rPr>
          <w:sz w:val="20"/>
        </w:rPr>
        <w:t>Three approaches to recovery from</w:t>
      </w:r>
      <w:r>
        <w:rPr>
          <w:spacing w:val="1"/>
          <w:sz w:val="20"/>
        </w:rPr>
        <w:t> </w:t>
      </w:r>
      <w:r>
        <w:rPr>
          <w:sz w:val="20"/>
        </w:rPr>
        <w:t>deadlock:</w:t>
      </w:r>
    </w:p>
    <w:p>
      <w:pPr>
        <w:pStyle w:val="ListParagraph"/>
        <w:numPr>
          <w:ilvl w:val="2"/>
          <w:numId w:val="116"/>
        </w:numPr>
        <w:tabs>
          <w:tab w:pos="1129" w:val="left" w:leader="none"/>
        </w:tabs>
        <w:spacing w:line="243" w:lineRule="exact" w:before="2" w:after="0"/>
        <w:ind w:left="1128" w:right="0" w:hanging="289"/>
        <w:jc w:val="left"/>
        <w:rPr>
          <w:sz w:val="20"/>
        </w:rPr>
      </w:pPr>
      <w:r>
        <w:rPr>
          <w:sz w:val="20"/>
        </w:rPr>
        <w:t>Inform the system-operator for manual</w:t>
      </w:r>
      <w:r>
        <w:rPr>
          <w:spacing w:val="1"/>
          <w:sz w:val="20"/>
        </w:rPr>
        <w:t> </w:t>
      </w:r>
      <w:r>
        <w:rPr>
          <w:sz w:val="20"/>
        </w:rPr>
        <w:t>intervention.</w:t>
      </w:r>
    </w:p>
    <w:p>
      <w:pPr>
        <w:pStyle w:val="ListParagraph"/>
        <w:numPr>
          <w:ilvl w:val="2"/>
          <w:numId w:val="116"/>
        </w:numPr>
        <w:tabs>
          <w:tab w:pos="1129" w:val="left" w:leader="none"/>
        </w:tabs>
        <w:spacing w:line="242" w:lineRule="exact" w:before="0" w:after="0"/>
        <w:ind w:left="1128" w:right="0" w:hanging="289"/>
        <w:jc w:val="left"/>
        <w:rPr>
          <w:sz w:val="20"/>
        </w:rPr>
      </w:pPr>
      <w:r>
        <w:rPr>
          <w:sz w:val="20"/>
        </w:rPr>
        <w:t>Terminate one or more</w:t>
      </w:r>
      <w:r>
        <w:rPr>
          <w:spacing w:val="-5"/>
          <w:sz w:val="20"/>
        </w:rPr>
        <w:t> </w:t>
      </w:r>
      <w:r>
        <w:rPr>
          <w:sz w:val="20"/>
        </w:rPr>
        <w:t>deadlocked-processes.</w:t>
      </w:r>
    </w:p>
    <w:p>
      <w:pPr>
        <w:pStyle w:val="ListParagraph"/>
        <w:numPr>
          <w:ilvl w:val="2"/>
          <w:numId w:val="116"/>
        </w:numPr>
        <w:tabs>
          <w:tab w:pos="1129" w:val="left" w:leader="none"/>
        </w:tabs>
        <w:spacing w:line="243" w:lineRule="exact" w:before="0" w:after="0"/>
        <w:ind w:left="1128" w:right="0" w:hanging="289"/>
        <w:jc w:val="left"/>
        <w:rPr>
          <w:sz w:val="20"/>
        </w:rPr>
      </w:pPr>
      <w:r>
        <w:rPr>
          <w:sz w:val="20"/>
        </w:rPr>
        <w:t>Preempt(or Block) some</w:t>
      </w:r>
      <w:r>
        <w:rPr>
          <w:spacing w:val="-3"/>
          <w:sz w:val="20"/>
        </w:rPr>
        <w:t> </w:t>
      </w:r>
      <w:r>
        <w:rPr>
          <w:sz w:val="20"/>
        </w:rPr>
        <w:t>resources.</w:t>
      </w:r>
    </w:p>
    <w:p>
      <w:pPr>
        <w:pStyle w:val="BodyText"/>
        <w:spacing w:before="1"/>
      </w:pPr>
    </w:p>
    <w:p>
      <w:pPr>
        <w:pStyle w:val="Heading2"/>
        <w:numPr>
          <w:ilvl w:val="2"/>
          <w:numId w:val="129"/>
        </w:numPr>
        <w:tabs>
          <w:tab w:pos="759" w:val="left" w:leader="none"/>
        </w:tabs>
        <w:spacing w:line="243" w:lineRule="exact" w:before="0" w:after="0"/>
        <w:ind w:left="758" w:right="0" w:hanging="639"/>
        <w:jc w:val="left"/>
      </w:pPr>
      <w:r>
        <w:rPr/>
        <w:t>Process</w:t>
      </w:r>
      <w:r>
        <w:rPr>
          <w:spacing w:val="-1"/>
        </w:rPr>
        <w:t> </w:t>
      </w:r>
      <w:r>
        <w:rPr/>
        <w:t>Termination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 methods to remove</w:t>
      </w:r>
      <w:r>
        <w:rPr>
          <w:spacing w:val="-4"/>
          <w:sz w:val="20"/>
        </w:rPr>
        <w:t> </w:t>
      </w:r>
      <w:r>
        <w:rPr>
          <w:sz w:val="20"/>
        </w:rPr>
        <w:t>deadlocks:</w:t>
      </w:r>
    </w:p>
    <w:p>
      <w:pPr>
        <w:pStyle w:val="Heading2"/>
        <w:numPr>
          <w:ilvl w:val="3"/>
          <w:numId w:val="129"/>
        </w:numPr>
        <w:tabs>
          <w:tab w:pos="1158" w:val="left" w:leader="none"/>
        </w:tabs>
        <w:spacing w:line="241" w:lineRule="exact" w:before="0" w:after="0"/>
        <w:ind w:left="1157" w:right="0" w:hanging="318"/>
        <w:jc w:val="left"/>
      </w:pPr>
      <w:r>
        <w:rPr/>
        <w:t>Terminate all</w:t>
      </w:r>
      <w:r>
        <w:rPr>
          <w:spacing w:val="-1"/>
        </w:rPr>
        <w:t> </w:t>
      </w:r>
      <w:r>
        <w:rPr/>
        <w:t>deadlocked-processes.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method will definitely break the</w:t>
      </w:r>
      <w:r>
        <w:rPr>
          <w:spacing w:val="-3"/>
          <w:sz w:val="20"/>
        </w:rPr>
        <w:t> </w:t>
      </w:r>
      <w:r>
        <w:rPr>
          <w:sz w:val="20"/>
        </w:rPr>
        <w:t>deadlock-cycle.</w:t>
      </w:r>
    </w:p>
    <w:p>
      <w:pPr>
        <w:pStyle w:val="ListParagraph"/>
        <w:numPr>
          <w:ilvl w:val="1"/>
          <w:numId w:val="3"/>
        </w:numPr>
        <w:tabs>
          <w:tab w:pos="1069" w:val="left" w:leader="none"/>
        </w:tabs>
        <w:spacing w:line="243" w:lineRule="exact" w:before="2" w:after="0"/>
        <w:ind w:left="1068" w:right="0" w:hanging="229"/>
        <w:jc w:val="left"/>
        <w:rPr>
          <w:sz w:val="20"/>
        </w:rPr>
      </w:pPr>
      <w:r>
        <w:rPr>
          <w:sz w:val="20"/>
        </w:rPr>
        <w:t>However, this method incurs great expense. This is</w:t>
      </w:r>
      <w:r>
        <w:rPr>
          <w:spacing w:val="-7"/>
          <w:sz w:val="20"/>
        </w:rPr>
        <w:t> </w:t>
      </w:r>
      <w:r>
        <w:rPr>
          <w:sz w:val="20"/>
        </w:rPr>
        <w:t>because</w:t>
      </w:r>
    </w:p>
    <w:p>
      <w:pPr>
        <w:pStyle w:val="BodyText"/>
        <w:spacing w:line="243" w:lineRule="exact"/>
        <w:ind w:left="1560"/>
      </w:pPr>
      <w:r>
        <w:rPr>
          <w:rFonts w:ascii="Arial" w:hAnsi="Arial"/>
        </w:rPr>
        <w:t>→ </w:t>
      </w:r>
      <w:r>
        <w:rPr/>
        <w:t>Deadlocked-processes might have computed for a long time.</w:t>
      </w:r>
    </w:p>
    <w:p>
      <w:pPr>
        <w:pStyle w:val="BodyText"/>
        <w:spacing w:line="243" w:lineRule="exact" w:before="1"/>
        <w:ind w:left="1560"/>
      </w:pPr>
      <w:r>
        <w:rPr>
          <w:rFonts w:ascii="Arial" w:hAnsi="Arial"/>
        </w:rPr>
        <w:t>→ </w:t>
      </w:r>
      <w:r>
        <w:rPr/>
        <w:t>Results of these partial computations must be discarded.</w:t>
      </w:r>
    </w:p>
    <w:p>
      <w:pPr>
        <w:pStyle w:val="BodyText"/>
        <w:spacing w:line="243" w:lineRule="exact"/>
        <w:ind w:left="1560"/>
      </w:pPr>
      <w:r>
        <w:rPr>
          <w:rFonts w:ascii="Arial" w:hAnsi="Arial"/>
        </w:rPr>
        <w:t>→ </w:t>
      </w:r>
      <w:r>
        <w:rPr/>
        <w:t>Probably, the results must be re-computed later.</w:t>
      </w:r>
    </w:p>
    <w:p>
      <w:pPr>
        <w:pStyle w:val="Heading2"/>
        <w:numPr>
          <w:ilvl w:val="3"/>
          <w:numId w:val="129"/>
        </w:numPr>
        <w:tabs>
          <w:tab w:pos="1227" w:val="left" w:leader="none"/>
        </w:tabs>
        <w:spacing w:line="242" w:lineRule="exact" w:before="4" w:after="0"/>
        <w:ind w:left="1226" w:right="0" w:hanging="387"/>
        <w:jc w:val="left"/>
      </w:pPr>
      <w:r>
        <w:rPr/>
        <w:t>Terminate one process at a time until the deadlock-cycle is</w:t>
      </w:r>
      <w:r>
        <w:rPr>
          <w:spacing w:val="-9"/>
        </w:rPr>
        <w:t> </w:t>
      </w:r>
      <w:r>
        <w:rPr/>
        <w:t>eliminated.</w:t>
      </w:r>
    </w:p>
    <w:p>
      <w:pPr>
        <w:pStyle w:val="ListParagraph"/>
        <w:numPr>
          <w:ilvl w:val="1"/>
          <w:numId w:val="3"/>
        </w:numPr>
        <w:tabs>
          <w:tab w:pos="1069" w:val="left" w:leader="none"/>
        </w:tabs>
        <w:spacing w:line="240" w:lineRule="auto" w:before="0" w:after="0"/>
        <w:ind w:left="1260" w:right="5078" w:hanging="420"/>
        <w:jc w:val="left"/>
        <w:rPr>
          <w:sz w:val="20"/>
        </w:rPr>
      </w:pPr>
      <w:r>
        <w:rPr>
          <w:sz w:val="20"/>
        </w:rPr>
        <w:t>This method incurs large overhead. This is</w:t>
      </w:r>
      <w:r>
        <w:rPr>
          <w:spacing w:val="-19"/>
          <w:sz w:val="20"/>
        </w:rPr>
        <w:t> </w:t>
      </w:r>
      <w:r>
        <w:rPr>
          <w:sz w:val="20"/>
        </w:rPr>
        <w:t>because after each process is</w:t>
      </w:r>
      <w:r>
        <w:rPr>
          <w:spacing w:val="-7"/>
          <w:sz w:val="20"/>
        </w:rPr>
        <w:t> </w:t>
      </w:r>
      <w:r>
        <w:rPr>
          <w:sz w:val="20"/>
        </w:rPr>
        <w:t>aborted,</w:t>
      </w:r>
    </w:p>
    <w:p>
      <w:pPr>
        <w:pStyle w:val="BodyText"/>
        <w:ind w:left="1471"/>
      </w:pPr>
      <w:r>
        <w:rPr/>
        <w:t>deadlock-algorithm must be executed to determine if any other process is still deadlocked</w:t>
      </w:r>
    </w:p>
    <w:p>
      <w:pPr>
        <w:pStyle w:val="ListParagraph"/>
        <w:numPr>
          <w:ilvl w:val="0"/>
          <w:numId w:val="3"/>
        </w:numPr>
        <w:tabs>
          <w:tab w:pos="298" w:val="left" w:leader="none"/>
        </w:tabs>
        <w:spacing w:line="243" w:lineRule="exact" w:before="1" w:after="0"/>
        <w:ind w:left="297" w:right="0" w:hanging="178"/>
        <w:jc w:val="left"/>
        <w:rPr>
          <w:sz w:val="20"/>
        </w:rPr>
      </w:pPr>
      <w:r>
        <w:rPr>
          <w:sz w:val="20"/>
        </w:rPr>
        <w:t>For process termination, following factors need to be</w:t>
      </w:r>
      <w:r>
        <w:rPr>
          <w:spacing w:val="-13"/>
          <w:sz w:val="20"/>
        </w:rPr>
        <w:t> </w:t>
      </w:r>
      <w:r>
        <w:rPr>
          <w:sz w:val="20"/>
        </w:rPr>
        <w:t>considered:</w:t>
      </w:r>
    </w:p>
    <w:p>
      <w:pPr>
        <w:pStyle w:val="ListParagraph"/>
        <w:numPr>
          <w:ilvl w:val="0"/>
          <w:numId w:val="130"/>
        </w:numPr>
        <w:tabs>
          <w:tab w:pos="1129" w:val="left" w:leader="none"/>
        </w:tabs>
        <w:spacing w:line="242" w:lineRule="exact" w:before="0" w:after="0"/>
        <w:ind w:left="1128" w:right="0" w:hanging="289"/>
        <w:jc w:val="left"/>
        <w:rPr>
          <w:sz w:val="20"/>
        </w:rPr>
      </w:pPr>
      <w:r>
        <w:rPr>
          <w:sz w:val="20"/>
        </w:rPr>
        <w:t>The priority of</w:t>
      </w:r>
      <w:r>
        <w:rPr>
          <w:spacing w:val="-6"/>
          <w:sz w:val="20"/>
        </w:rPr>
        <w:t> </w:t>
      </w:r>
      <w:r>
        <w:rPr>
          <w:sz w:val="20"/>
        </w:rPr>
        <w:t>process.</w:t>
      </w:r>
    </w:p>
    <w:p>
      <w:pPr>
        <w:pStyle w:val="ListParagraph"/>
        <w:numPr>
          <w:ilvl w:val="0"/>
          <w:numId w:val="130"/>
        </w:numPr>
        <w:tabs>
          <w:tab w:pos="1129" w:val="left" w:leader="none"/>
        </w:tabs>
        <w:spacing w:line="243" w:lineRule="exact" w:before="0" w:after="0"/>
        <w:ind w:left="1128" w:right="0" w:hanging="289"/>
        <w:jc w:val="left"/>
        <w:rPr>
          <w:sz w:val="20"/>
        </w:rPr>
      </w:pPr>
      <w:r>
        <w:rPr>
          <w:sz w:val="20"/>
        </w:rPr>
        <w:t>The time taken by the process for computation &amp; the required time for complete</w:t>
      </w:r>
      <w:r>
        <w:rPr>
          <w:spacing w:val="-19"/>
          <w:sz w:val="20"/>
        </w:rPr>
        <w:t> </w:t>
      </w:r>
      <w:r>
        <w:rPr>
          <w:sz w:val="20"/>
        </w:rPr>
        <w:t>execution.</w:t>
      </w:r>
    </w:p>
    <w:p>
      <w:pPr>
        <w:pStyle w:val="ListParagraph"/>
        <w:numPr>
          <w:ilvl w:val="0"/>
          <w:numId w:val="130"/>
        </w:numPr>
        <w:tabs>
          <w:tab w:pos="1129" w:val="left" w:leader="none"/>
        </w:tabs>
        <w:spacing w:line="243" w:lineRule="exact" w:before="2" w:after="0"/>
        <w:ind w:left="1128" w:right="0" w:hanging="289"/>
        <w:jc w:val="left"/>
        <w:rPr>
          <w:sz w:val="20"/>
        </w:rPr>
      </w:pPr>
      <w:r>
        <w:rPr>
          <w:sz w:val="20"/>
        </w:rPr>
        <w:t>The no. of resources used by the process.</w:t>
      </w:r>
    </w:p>
    <w:p>
      <w:pPr>
        <w:pStyle w:val="ListParagraph"/>
        <w:numPr>
          <w:ilvl w:val="0"/>
          <w:numId w:val="130"/>
        </w:numPr>
        <w:tabs>
          <w:tab w:pos="1129" w:val="left" w:leader="none"/>
        </w:tabs>
        <w:spacing w:line="242" w:lineRule="exact" w:before="0" w:after="0"/>
        <w:ind w:left="1128" w:right="0" w:hanging="289"/>
        <w:jc w:val="left"/>
        <w:rPr>
          <w:sz w:val="20"/>
        </w:rPr>
      </w:pPr>
      <w:r>
        <w:rPr>
          <w:sz w:val="20"/>
        </w:rPr>
        <w:t>The no. of extra resources required by the process for complete</w:t>
      </w:r>
      <w:r>
        <w:rPr>
          <w:spacing w:val="-4"/>
          <w:sz w:val="20"/>
        </w:rPr>
        <w:t> </w:t>
      </w:r>
      <w:r>
        <w:rPr>
          <w:sz w:val="20"/>
        </w:rPr>
        <w:t>execution.</w:t>
      </w:r>
    </w:p>
    <w:p>
      <w:pPr>
        <w:pStyle w:val="ListParagraph"/>
        <w:numPr>
          <w:ilvl w:val="0"/>
          <w:numId w:val="130"/>
        </w:numPr>
        <w:tabs>
          <w:tab w:pos="1129" w:val="left" w:leader="none"/>
        </w:tabs>
        <w:spacing w:line="242" w:lineRule="exact" w:before="0" w:after="0"/>
        <w:ind w:left="1128" w:right="0" w:hanging="289"/>
        <w:jc w:val="left"/>
        <w:rPr>
          <w:sz w:val="20"/>
        </w:rPr>
      </w:pPr>
      <w:r>
        <w:rPr>
          <w:sz w:val="20"/>
        </w:rPr>
        <w:t>The no. of processes that need to be terminated for deadlock-free</w:t>
      </w:r>
      <w:r>
        <w:rPr>
          <w:spacing w:val="-7"/>
          <w:sz w:val="20"/>
        </w:rPr>
        <w:t> </w:t>
      </w:r>
      <w:r>
        <w:rPr>
          <w:sz w:val="20"/>
        </w:rPr>
        <w:t>execution.</w:t>
      </w:r>
    </w:p>
    <w:p>
      <w:pPr>
        <w:pStyle w:val="ListParagraph"/>
        <w:numPr>
          <w:ilvl w:val="0"/>
          <w:numId w:val="130"/>
        </w:numPr>
        <w:tabs>
          <w:tab w:pos="1129" w:val="left" w:leader="none"/>
        </w:tabs>
        <w:spacing w:line="243" w:lineRule="exact" w:before="0" w:after="0"/>
        <w:ind w:left="1128" w:right="0" w:hanging="289"/>
        <w:jc w:val="left"/>
        <w:rPr>
          <w:sz w:val="20"/>
        </w:rPr>
      </w:pPr>
      <w:r>
        <w:rPr>
          <w:sz w:val="20"/>
        </w:rPr>
        <w:t>The process is interactive or</w:t>
      </w:r>
      <w:r>
        <w:rPr>
          <w:spacing w:val="-11"/>
          <w:sz w:val="20"/>
        </w:rPr>
        <w:t> </w:t>
      </w:r>
      <w:r>
        <w:rPr>
          <w:sz w:val="20"/>
        </w:rPr>
        <w:t>batch.</w:t>
      </w:r>
    </w:p>
    <w:p>
      <w:pPr>
        <w:pStyle w:val="BodyText"/>
        <w:spacing w:before="1"/>
      </w:pPr>
    </w:p>
    <w:p>
      <w:pPr>
        <w:pStyle w:val="Heading2"/>
        <w:numPr>
          <w:ilvl w:val="2"/>
          <w:numId w:val="129"/>
        </w:numPr>
        <w:tabs>
          <w:tab w:pos="759" w:val="left" w:leader="none"/>
        </w:tabs>
        <w:spacing w:line="243" w:lineRule="exact" w:before="0" w:after="0"/>
        <w:ind w:left="758" w:right="0" w:hanging="639"/>
        <w:jc w:val="left"/>
      </w:pPr>
      <w:r>
        <w:rPr/>
        <w:t>Resource</w:t>
      </w:r>
      <w:r>
        <w:rPr>
          <w:spacing w:val="-3"/>
        </w:rPr>
        <w:t> </w:t>
      </w:r>
      <w:r>
        <w:rPr/>
        <w:t>Preemption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Some resources are taken from one or more</w:t>
      </w:r>
      <w:r>
        <w:rPr>
          <w:spacing w:val="-3"/>
          <w:sz w:val="20"/>
        </w:rPr>
        <w:t> </w:t>
      </w:r>
      <w:r>
        <w:rPr>
          <w:sz w:val="20"/>
        </w:rPr>
        <w:t>deadlocked-processes.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These resources are given to other processes until the deadlock-cycle is</w:t>
      </w:r>
      <w:r>
        <w:rPr>
          <w:spacing w:val="-6"/>
          <w:sz w:val="20"/>
        </w:rPr>
        <w:t> </w:t>
      </w:r>
      <w:r>
        <w:rPr>
          <w:sz w:val="20"/>
        </w:rPr>
        <w:t>broken.</w:t>
      </w:r>
    </w:p>
    <w:p>
      <w:pPr>
        <w:pStyle w:val="ListParagraph"/>
        <w:numPr>
          <w:ilvl w:val="0"/>
          <w:numId w:val="3"/>
        </w:numPr>
        <w:tabs>
          <w:tab w:pos="298" w:val="left" w:leader="none"/>
        </w:tabs>
        <w:spacing w:line="243" w:lineRule="exact" w:before="0" w:after="0"/>
        <w:ind w:left="297" w:right="0" w:hanging="178"/>
        <w:jc w:val="left"/>
        <w:rPr>
          <w:sz w:val="20"/>
        </w:rPr>
      </w:pPr>
      <w:r>
        <w:rPr>
          <w:sz w:val="20"/>
        </w:rPr>
        <w:t>Three issues need to be</w:t>
      </w:r>
      <w:r>
        <w:rPr>
          <w:spacing w:val="-5"/>
          <w:sz w:val="20"/>
        </w:rPr>
        <w:t> </w:t>
      </w:r>
      <w:r>
        <w:rPr>
          <w:sz w:val="20"/>
        </w:rPr>
        <w:t>considered:</w:t>
      </w:r>
    </w:p>
    <w:p>
      <w:pPr>
        <w:pStyle w:val="Heading2"/>
        <w:numPr>
          <w:ilvl w:val="3"/>
          <w:numId w:val="129"/>
        </w:numPr>
        <w:tabs>
          <w:tab w:pos="1158" w:val="left" w:leader="none"/>
        </w:tabs>
        <w:spacing w:line="241" w:lineRule="exact" w:before="0" w:after="0"/>
        <w:ind w:left="1157" w:right="0" w:hanging="318"/>
        <w:jc w:val="left"/>
      </w:pPr>
      <w:r>
        <w:rPr/>
        <w:t>Selecting a</w:t>
      </w:r>
      <w:r>
        <w:rPr>
          <w:spacing w:val="-4"/>
        </w:rPr>
        <w:t> </w:t>
      </w:r>
      <w:r>
        <w:rPr/>
        <w:t>victim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Which resources/processes are to be pre-empted (or</w:t>
      </w:r>
      <w:r>
        <w:rPr>
          <w:spacing w:val="-12"/>
          <w:sz w:val="20"/>
        </w:rPr>
        <w:t> </w:t>
      </w:r>
      <w:r>
        <w:rPr>
          <w:sz w:val="20"/>
        </w:rPr>
        <w:t>blocked)?</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order of pre-emption must be determined to minimize</w:t>
      </w:r>
      <w:r>
        <w:rPr>
          <w:spacing w:val="-10"/>
          <w:sz w:val="20"/>
        </w:rPr>
        <w:t> </w:t>
      </w:r>
      <w:r>
        <w:rPr>
          <w:sz w:val="20"/>
        </w:rPr>
        <w:t>cost.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Cost factors</w:t>
      </w:r>
      <w:r>
        <w:rPr>
          <w:spacing w:val="-4"/>
          <w:sz w:val="20"/>
        </w:rPr>
        <w:t> </w:t>
      </w:r>
      <w:r>
        <w:rPr>
          <w:sz w:val="20"/>
        </w:rPr>
        <w:t>includes</w:t>
      </w:r>
    </w:p>
    <w:p>
      <w:pPr>
        <w:pStyle w:val="ListParagraph"/>
        <w:numPr>
          <w:ilvl w:val="4"/>
          <w:numId w:val="129"/>
        </w:numPr>
        <w:tabs>
          <w:tab w:pos="1830" w:val="left" w:leader="none"/>
        </w:tabs>
        <w:spacing w:line="240" w:lineRule="auto" w:before="2" w:after="0"/>
        <w:ind w:left="1829" w:right="0" w:hanging="270"/>
        <w:jc w:val="left"/>
        <w:rPr>
          <w:sz w:val="20"/>
        </w:rPr>
      </w:pPr>
      <w:r>
        <w:rPr>
          <w:sz w:val="20"/>
        </w:rPr>
        <w:t>The time taken by deadlocked-process for</w:t>
      </w:r>
      <w:r>
        <w:rPr>
          <w:spacing w:val="-2"/>
          <w:sz w:val="20"/>
        </w:rPr>
        <w:t> </w:t>
      </w:r>
      <w:r>
        <w:rPr>
          <w:sz w:val="20"/>
        </w:rPr>
        <w:t>computation.</w:t>
      </w:r>
    </w:p>
    <w:p>
      <w:pPr>
        <w:pStyle w:val="ListParagraph"/>
        <w:numPr>
          <w:ilvl w:val="4"/>
          <w:numId w:val="129"/>
        </w:numPr>
        <w:tabs>
          <w:tab w:pos="1830" w:val="left" w:leader="none"/>
        </w:tabs>
        <w:spacing w:line="243" w:lineRule="exact" w:before="1" w:after="0"/>
        <w:ind w:left="1829" w:right="0" w:hanging="270"/>
        <w:jc w:val="left"/>
        <w:rPr>
          <w:sz w:val="20"/>
        </w:rPr>
      </w:pPr>
      <w:r>
        <w:rPr>
          <w:sz w:val="20"/>
        </w:rPr>
        <w:t>The no. of resources used by</w:t>
      </w:r>
      <w:r>
        <w:rPr>
          <w:spacing w:val="5"/>
          <w:sz w:val="20"/>
        </w:rPr>
        <w:t> </w:t>
      </w:r>
      <w:r>
        <w:rPr>
          <w:sz w:val="20"/>
        </w:rPr>
        <w:t>deadlocked-process.</w:t>
      </w:r>
    </w:p>
    <w:p>
      <w:pPr>
        <w:pStyle w:val="Heading2"/>
        <w:numPr>
          <w:ilvl w:val="3"/>
          <w:numId w:val="129"/>
        </w:numPr>
        <w:tabs>
          <w:tab w:pos="1158" w:val="left" w:leader="none"/>
        </w:tabs>
        <w:spacing w:line="241" w:lineRule="exact" w:before="0" w:after="0"/>
        <w:ind w:left="1157" w:right="0" w:hanging="318"/>
        <w:jc w:val="left"/>
      </w:pPr>
      <w:r>
        <w:rPr/>
        <w:t>Rollback</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If a resource is taken from a process, the process cannot continue its normal</w:t>
      </w:r>
      <w:r>
        <w:rPr>
          <w:spacing w:val="-14"/>
          <w:sz w:val="20"/>
        </w:rPr>
        <w:t> </w:t>
      </w:r>
      <w:r>
        <w:rPr>
          <w:sz w:val="20"/>
        </w:rPr>
        <w:t>execution.</w:t>
      </w:r>
    </w:p>
    <w:p>
      <w:pPr>
        <w:pStyle w:val="ListParagraph"/>
        <w:numPr>
          <w:ilvl w:val="1"/>
          <w:numId w:val="3"/>
        </w:numPr>
        <w:tabs>
          <w:tab w:pos="1071" w:val="left" w:leader="none"/>
        </w:tabs>
        <w:spacing w:line="243" w:lineRule="exact" w:before="2" w:after="0"/>
        <w:ind w:left="1070" w:right="0" w:hanging="231"/>
        <w:jc w:val="left"/>
        <w:rPr>
          <w:sz w:val="20"/>
        </w:rPr>
      </w:pPr>
      <w:r>
        <w:rPr>
          <w:sz w:val="20"/>
        </w:rPr>
        <w:t>In this case, the process must be rolled-back to break the</w:t>
      </w:r>
      <w:r>
        <w:rPr>
          <w:spacing w:val="-16"/>
          <w:sz w:val="20"/>
        </w:rPr>
        <w:t> </w:t>
      </w:r>
      <w:r>
        <w:rPr>
          <w:sz w:val="20"/>
        </w:rPr>
        <w:t>deadlock.</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This method requires the system to keep more info. about the state of all running</w:t>
      </w:r>
      <w:r>
        <w:rPr>
          <w:spacing w:val="-21"/>
          <w:sz w:val="20"/>
        </w:rPr>
        <w:t> </w:t>
      </w:r>
      <w:r>
        <w:rPr>
          <w:sz w:val="20"/>
        </w:rPr>
        <w:t>processes.</w:t>
      </w:r>
    </w:p>
    <w:p>
      <w:pPr>
        <w:pStyle w:val="Heading2"/>
        <w:numPr>
          <w:ilvl w:val="3"/>
          <w:numId w:val="129"/>
        </w:numPr>
        <w:tabs>
          <w:tab w:pos="1158" w:val="left" w:leader="none"/>
        </w:tabs>
        <w:spacing w:line="243" w:lineRule="exact" w:before="1" w:after="0"/>
        <w:ind w:left="1157" w:right="0" w:hanging="318"/>
        <w:jc w:val="left"/>
      </w:pPr>
      <w:r>
        <w:rPr/>
        <w:t>Starvation</w:t>
      </w:r>
    </w:p>
    <w:p>
      <w:pPr>
        <w:pStyle w:val="ListParagraph"/>
        <w:numPr>
          <w:ilvl w:val="1"/>
          <w:numId w:val="3"/>
        </w:numPr>
        <w:tabs>
          <w:tab w:pos="1079" w:val="left" w:leader="none"/>
        </w:tabs>
        <w:spacing w:line="240" w:lineRule="auto" w:before="0" w:after="0"/>
        <w:ind w:left="840" w:right="739" w:firstLine="0"/>
        <w:jc w:val="left"/>
        <w:rPr>
          <w:sz w:val="20"/>
        </w:rPr>
      </w:pPr>
      <w:r>
        <w:rPr>
          <w:sz w:val="20"/>
        </w:rPr>
        <w:t>Problem: In a system where victim-selection is based on cost-factors, the same process may be always picked as a</w:t>
      </w:r>
      <w:r>
        <w:rPr>
          <w:spacing w:val="-1"/>
          <w:sz w:val="20"/>
        </w:rPr>
        <w:t> </w:t>
      </w:r>
      <w:r>
        <w:rPr>
          <w:sz w:val="20"/>
        </w:rPr>
        <w:t>victim.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As a result, this process never completes its designated</w:t>
      </w:r>
      <w:r>
        <w:rPr>
          <w:spacing w:val="-13"/>
          <w:sz w:val="20"/>
        </w:rPr>
        <w:t> </w:t>
      </w:r>
      <w:r>
        <w:rPr>
          <w:sz w:val="20"/>
        </w:rPr>
        <w:t>task.</w:t>
      </w:r>
    </w:p>
    <w:p>
      <w:pPr>
        <w:pStyle w:val="ListParagraph"/>
        <w:numPr>
          <w:ilvl w:val="1"/>
          <w:numId w:val="3"/>
        </w:numPr>
        <w:tabs>
          <w:tab w:pos="1069" w:val="left" w:leader="none"/>
        </w:tabs>
        <w:spacing w:line="240" w:lineRule="auto" w:before="2" w:after="0"/>
        <w:ind w:left="1068" w:right="0" w:hanging="229"/>
        <w:jc w:val="left"/>
        <w:rPr>
          <w:sz w:val="20"/>
        </w:rPr>
      </w:pPr>
      <w:r>
        <w:rPr>
          <w:sz w:val="20"/>
        </w:rPr>
        <w:t>Solution: Ensure a process is picked as a victim only a (small) finite number of</w:t>
      </w:r>
      <w:r>
        <w:rPr>
          <w:spacing w:val="-22"/>
          <w:sz w:val="20"/>
        </w:rPr>
        <w:t> </w:t>
      </w:r>
      <w:r>
        <w:rPr>
          <w:sz w:val="20"/>
        </w:rPr>
        <w:t>times.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Failure? I never encountered it. All I ever met were temporary setbacks.</w:t>
      </w:r>
    </w:p>
    <w:p>
      <w:pPr>
        <w:spacing w:after="0"/>
        <w:jc w:val="left"/>
        <w:rPr>
          <w:rFonts w:ascii="Palatino Linotype"/>
          <w:sz w:val="18"/>
        </w:rPr>
        <w:sectPr>
          <w:pgSz w:w="11910" w:h="16840"/>
          <w:pgMar w:header="142" w:footer="763" w:top="1340" w:bottom="960" w:left="600" w:right="0"/>
        </w:sectPr>
      </w:pPr>
    </w:p>
    <w:p>
      <w:pPr>
        <w:pStyle w:val="BodyText"/>
        <w:spacing w:before="1"/>
        <w:rPr>
          <w:rFonts w:ascii="Palatino Linotype"/>
          <w:sz w:val="12"/>
        </w:rPr>
      </w:pPr>
      <w:r>
        <w:rPr/>
        <w:pict>
          <v:shape style="position:absolute;margin-left:-60.014584pt;margin-top:388.725616pt;width:717.9pt;height:85pt;mso-position-horizontal-relative:page;mso-position-vertical-relative:page;z-index:-271583232;rotation:315" type="#_x0000_t136" fillcolor="#f0e3e3" stroked="f">
            <o:extrusion v:ext="view" autorotationcenter="t"/>
            <v:textpath style="font-family:&amp;quot;Arial&amp;quot;;font-size:85pt;v-text-kern:t;mso-text-shadow:auto" string="VTUNOTESBYSRI"/>
            <v:fill opacity="16191f"/>
            <w10:wrap type="none"/>
          </v:shape>
        </w:pict>
      </w:r>
    </w:p>
    <w:p>
      <w:pPr>
        <w:spacing w:before="99"/>
        <w:ind w:left="2383" w:right="2981" w:firstLine="0"/>
        <w:jc w:val="center"/>
        <w:rPr>
          <w:b/>
          <w:sz w:val="20"/>
        </w:rPr>
      </w:pPr>
      <w:r>
        <w:rPr>
          <w:b/>
          <w:sz w:val="20"/>
          <w:u w:val="thick"/>
        </w:rPr>
        <w:t>Exercise Problems</w:t>
      </w:r>
    </w:p>
    <w:p>
      <w:pPr>
        <w:pStyle w:val="BodyText"/>
        <w:spacing w:before="11"/>
        <w:rPr>
          <w:b/>
          <w:sz w:val="11"/>
        </w:rPr>
      </w:pPr>
    </w:p>
    <w:p>
      <w:pPr>
        <w:pStyle w:val="ListParagraph"/>
        <w:numPr>
          <w:ilvl w:val="0"/>
          <w:numId w:val="131"/>
        </w:numPr>
        <w:tabs>
          <w:tab w:pos="408" w:val="left" w:leader="none"/>
        </w:tabs>
        <w:spacing w:line="240" w:lineRule="auto" w:before="100" w:after="0"/>
        <w:ind w:left="408" w:right="0" w:hanging="288"/>
        <w:jc w:val="left"/>
        <w:rPr>
          <w:sz w:val="20"/>
        </w:rPr>
      </w:pPr>
      <w:r>
        <w:rPr>
          <w:sz w:val="20"/>
        </w:rPr>
        <w:t>Consider the following snapshot of a</w:t>
      </w:r>
      <w:r>
        <w:rPr>
          <w:spacing w:val="-5"/>
          <w:sz w:val="20"/>
        </w:rPr>
        <w:t> </w:t>
      </w:r>
      <w:r>
        <w:rPr>
          <w:sz w:val="20"/>
        </w:rPr>
        <w:t>system:</w:t>
      </w:r>
    </w:p>
    <w:p>
      <w:pPr>
        <w:pStyle w:val="BodyText"/>
        <w:spacing w:before="6"/>
        <w:rPr>
          <w:sz w:val="13"/>
        </w:rPr>
      </w:pPr>
    </w:p>
    <w:tbl>
      <w:tblPr>
        <w:tblW w:w="0" w:type="auto"/>
        <w:jc w:val="left"/>
        <w:tblInd w:w="3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49"/>
        <w:gridCol w:w="451"/>
        <w:gridCol w:w="449"/>
        <w:gridCol w:w="451"/>
        <w:gridCol w:w="449"/>
        <w:gridCol w:w="451"/>
        <w:gridCol w:w="449"/>
        <w:gridCol w:w="452"/>
      </w:tblGrid>
      <w:tr>
        <w:trPr>
          <w:trHeight w:val="244" w:hRule="atLeast"/>
        </w:trPr>
        <w:tc>
          <w:tcPr>
            <w:tcW w:w="468" w:type="dxa"/>
          </w:tcPr>
          <w:p>
            <w:pPr>
              <w:pStyle w:val="TableParagraph"/>
              <w:spacing w:line="240" w:lineRule="auto"/>
              <w:rPr>
                <w:rFonts w:ascii="Times New Roman"/>
                <w:sz w:val="16"/>
              </w:rPr>
            </w:pPr>
          </w:p>
        </w:tc>
        <w:tc>
          <w:tcPr>
            <w:tcW w:w="1351" w:type="dxa"/>
            <w:gridSpan w:val="3"/>
          </w:tcPr>
          <w:p>
            <w:pPr>
              <w:pStyle w:val="TableParagraph"/>
              <w:spacing w:line="224" w:lineRule="exact"/>
              <w:ind w:left="107"/>
              <w:rPr>
                <w:sz w:val="20"/>
              </w:rPr>
            </w:pPr>
            <w:r>
              <w:rPr>
                <w:sz w:val="20"/>
              </w:rPr>
              <w:t>Allocation</w:t>
            </w:r>
          </w:p>
        </w:tc>
        <w:tc>
          <w:tcPr>
            <w:tcW w:w="1349" w:type="dxa"/>
            <w:gridSpan w:val="3"/>
          </w:tcPr>
          <w:p>
            <w:pPr>
              <w:pStyle w:val="TableParagraph"/>
              <w:spacing w:line="224" w:lineRule="exact"/>
              <w:ind w:left="106"/>
              <w:rPr>
                <w:sz w:val="20"/>
              </w:rPr>
            </w:pPr>
            <w:r>
              <w:rPr>
                <w:sz w:val="20"/>
              </w:rPr>
              <w:t>Max</w:t>
            </w:r>
          </w:p>
        </w:tc>
        <w:tc>
          <w:tcPr>
            <w:tcW w:w="1352" w:type="dxa"/>
            <w:gridSpan w:val="3"/>
          </w:tcPr>
          <w:p>
            <w:pPr>
              <w:pStyle w:val="TableParagraph"/>
              <w:spacing w:line="224" w:lineRule="exact"/>
              <w:ind w:left="108"/>
              <w:rPr>
                <w:sz w:val="20"/>
              </w:rPr>
            </w:pPr>
            <w:r>
              <w:rPr>
                <w:sz w:val="20"/>
              </w:rPr>
              <w:t>Available</w:t>
            </w:r>
          </w:p>
        </w:tc>
      </w:tr>
      <w:tr>
        <w:trPr>
          <w:trHeight w:val="242" w:hRule="atLeast"/>
        </w:trPr>
        <w:tc>
          <w:tcPr>
            <w:tcW w:w="468" w:type="dxa"/>
          </w:tcPr>
          <w:p>
            <w:pPr>
              <w:pStyle w:val="TableParagraph"/>
              <w:spacing w:line="240" w:lineRule="auto"/>
              <w:rPr>
                <w:rFonts w:ascii="Times New Roman"/>
                <w:sz w:val="16"/>
              </w:rPr>
            </w:pPr>
          </w:p>
        </w:tc>
        <w:tc>
          <w:tcPr>
            <w:tcW w:w="451" w:type="dxa"/>
          </w:tcPr>
          <w:p>
            <w:pPr>
              <w:pStyle w:val="TableParagraph"/>
              <w:ind w:left="107"/>
              <w:rPr>
                <w:sz w:val="20"/>
              </w:rPr>
            </w:pPr>
            <w:r>
              <w:rPr>
                <w:w w:val="99"/>
                <w:sz w:val="20"/>
              </w:rPr>
              <w:t>A</w:t>
            </w:r>
          </w:p>
        </w:tc>
        <w:tc>
          <w:tcPr>
            <w:tcW w:w="449" w:type="dxa"/>
          </w:tcPr>
          <w:p>
            <w:pPr>
              <w:pStyle w:val="TableParagraph"/>
              <w:ind w:left="105"/>
              <w:rPr>
                <w:sz w:val="20"/>
              </w:rPr>
            </w:pPr>
            <w:r>
              <w:rPr>
                <w:w w:val="99"/>
                <w:sz w:val="20"/>
              </w:rPr>
              <w:t>B</w:t>
            </w:r>
          </w:p>
        </w:tc>
        <w:tc>
          <w:tcPr>
            <w:tcW w:w="451" w:type="dxa"/>
          </w:tcPr>
          <w:p>
            <w:pPr>
              <w:pStyle w:val="TableParagraph"/>
              <w:ind w:left="107"/>
              <w:rPr>
                <w:sz w:val="20"/>
              </w:rPr>
            </w:pPr>
            <w:r>
              <w:rPr>
                <w:w w:val="99"/>
                <w:sz w:val="20"/>
              </w:rPr>
              <w:t>C</w:t>
            </w:r>
          </w:p>
        </w:tc>
        <w:tc>
          <w:tcPr>
            <w:tcW w:w="449" w:type="dxa"/>
          </w:tcPr>
          <w:p>
            <w:pPr>
              <w:pStyle w:val="TableParagraph"/>
              <w:ind w:left="106"/>
              <w:rPr>
                <w:sz w:val="20"/>
              </w:rPr>
            </w:pPr>
            <w:r>
              <w:rPr>
                <w:w w:val="99"/>
                <w:sz w:val="20"/>
              </w:rPr>
              <w:t>A</w:t>
            </w:r>
          </w:p>
        </w:tc>
        <w:tc>
          <w:tcPr>
            <w:tcW w:w="451" w:type="dxa"/>
          </w:tcPr>
          <w:p>
            <w:pPr>
              <w:pStyle w:val="TableParagraph"/>
              <w:ind w:left="108"/>
              <w:rPr>
                <w:sz w:val="20"/>
              </w:rPr>
            </w:pPr>
            <w:r>
              <w:rPr>
                <w:w w:val="99"/>
                <w:sz w:val="20"/>
              </w:rPr>
              <w:t>B</w:t>
            </w:r>
          </w:p>
        </w:tc>
        <w:tc>
          <w:tcPr>
            <w:tcW w:w="449" w:type="dxa"/>
          </w:tcPr>
          <w:p>
            <w:pPr>
              <w:pStyle w:val="TableParagraph"/>
              <w:ind w:left="106"/>
              <w:rPr>
                <w:sz w:val="20"/>
              </w:rPr>
            </w:pPr>
            <w:r>
              <w:rPr>
                <w:w w:val="99"/>
                <w:sz w:val="20"/>
              </w:rPr>
              <w:t>C</w:t>
            </w:r>
          </w:p>
        </w:tc>
        <w:tc>
          <w:tcPr>
            <w:tcW w:w="451" w:type="dxa"/>
          </w:tcPr>
          <w:p>
            <w:pPr>
              <w:pStyle w:val="TableParagraph"/>
              <w:ind w:left="108"/>
              <w:rPr>
                <w:sz w:val="20"/>
              </w:rPr>
            </w:pPr>
            <w:r>
              <w:rPr>
                <w:w w:val="99"/>
                <w:sz w:val="20"/>
              </w:rPr>
              <w:t>A</w:t>
            </w:r>
          </w:p>
        </w:tc>
        <w:tc>
          <w:tcPr>
            <w:tcW w:w="449" w:type="dxa"/>
          </w:tcPr>
          <w:p>
            <w:pPr>
              <w:pStyle w:val="TableParagraph"/>
              <w:ind w:left="106"/>
              <w:rPr>
                <w:sz w:val="20"/>
              </w:rPr>
            </w:pPr>
            <w:r>
              <w:rPr>
                <w:w w:val="99"/>
                <w:sz w:val="20"/>
              </w:rPr>
              <w:t>B</w:t>
            </w:r>
          </w:p>
        </w:tc>
        <w:tc>
          <w:tcPr>
            <w:tcW w:w="452" w:type="dxa"/>
          </w:tcPr>
          <w:p>
            <w:pPr>
              <w:pStyle w:val="TableParagraph"/>
              <w:ind w:left="108"/>
              <w:rPr>
                <w:sz w:val="20"/>
              </w:rPr>
            </w:pPr>
            <w:r>
              <w:rPr>
                <w:w w:val="99"/>
                <w:sz w:val="20"/>
              </w:rPr>
              <w:t>C</w:t>
            </w:r>
          </w:p>
        </w:tc>
      </w:tr>
      <w:tr>
        <w:trPr>
          <w:trHeight w:val="244" w:hRule="atLeast"/>
        </w:trPr>
        <w:tc>
          <w:tcPr>
            <w:tcW w:w="468" w:type="dxa"/>
          </w:tcPr>
          <w:p>
            <w:pPr>
              <w:pStyle w:val="TableParagraph"/>
              <w:spacing w:line="224" w:lineRule="exact"/>
              <w:ind w:right="101"/>
              <w:jc w:val="right"/>
              <w:rPr>
                <w:sz w:val="20"/>
              </w:rPr>
            </w:pPr>
            <w:r>
              <w:rPr>
                <w:w w:val="95"/>
                <w:sz w:val="20"/>
              </w:rPr>
              <w:t>P0</w:t>
            </w:r>
          </w:p>
        </w:tc>
        <w:tc>
          <w:tcPr>
            <w:tcW w:w="451" w:type="dxa"/>
          </w:tcPr>
          <w:p>
            <w:pPr>
              <w:pStyle w:val="TableParagraph"/>
              <w:spacing w:line="224" w:lineRule="exact"/>
              <w:ind w:left="107"/>
              <w:rPr>
                <w:sz w:val="20"/>
              </w:rPr>
            </w:pPr>
            <w:r>
              <w:rPr>
                <w:w w:val="99"/>
                <w:sz w:val="20"/>
              </w:rPr>
              <w:t>0</w:t>
            </w:r>
          </w:p>
        </w:tc>
        <w:tc>
          <w:tcPr>
            <w:tcW w:w="449" w:type="dxa"/>
          </w:tcPr>
          <w:p>
            <w:pPr>
              <w:pStyle w:val="TableParagraph"/>
              <w:spacing w:line="224" w:lineRule="exact"/>
              <w:ind w:left="105"/>
              <w:rPr>
                <w:sz w:val="20"/>
              </w:rPr>
            </w:pPr>
            <w:r>
              <w:rPr>
                <w:w w:val="99"/>
                <w:sz w:val="20"/>
              </w:rPr>
              <w:t>0</w:t>
            </w:r>
          </w:p>
        </w:tc>
        <w:tc>
          <w:tcPr>
            <w:tcW w:w="451" w:type="dxa"/>
          </w:tcPr>
          <w:p>
            <w:pPr>
              <w:pStyle w:val="TableParagraph"/>
              <w:spacing w:line="224" w:lineRule="exact"/>
              <w:ind w:left="107"/>
              <w:rPr>
                <w:sz w:val="20"/>
              </w:rPr>
            </w:pPr>
            <w:r>
              <w:rPr>
                <w:w w:val="99"/>
                <w:sz w:val="20"/>
              </w:rPr>
              <w:t>2</w:t>
            </w:r>
          </w:p>
        </w:tc>
        <w:tc>
          <w:tcPr>
            <w:tcW w:w="449" w:type="dxa"/>
          </w:tcPr>
          <w:p>
            <w:pPr>
              <w:pStyle w:val="TableParagraph"/>
              <w:spacing w:line="224" w:lineRule="exact"/>
              <w:ind w:left="106"/>
              <w:rPr>
                <w:sz w:val="20"/>
              </w:rPr>
            </w:pPr>
            <w:r>
              <w:rPr>
                <w:w w:val="99"/>
                <w:sz w:val="20"/>
              </w:rPr>
              <w:t>0</w:t>
            </w:r>
          </w:p>
        </w:tc>
        <w:tc>
          <w:tcPr>
            <w:tcW w:w="451"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6"/>
              <w:rPr>
                <w:sz w:val="20"/>
              </w:rPr>
            </w:pPr>
            <w:r>
              <w:rPr>
                <w:w w:val="99"/>
                <w:sz w:val="20"/>
              </w:rPr>
              <w:t>4</w:t>
            </w:r>
          </w:p>
        </w:tc>
        <w:tc>
          <w:tcPr>
            <w:tcW w:w="451" w:type="dxa"/>
          </w:tcPr>
          <w:p>
            <w:pPr>
              <w:pStyle w:val="TableParagraph"/>
              <w:spacing w:line="224" w:lineRule="exact"/>
              <w:ind w:left="108"/>
              <w:rPr>
                <w:sz w:val="20"/>
              </w:rPr>
            </w:pPr>
            <w:r>
              <w:rPr>
                <w:w w:val="99"/>
                <w:sz w:val="20"/>
              </w:rPr>
              <w:t>1</w:t>
            </w:r>
          </w:p>
        </w:tc>
        <w:tc>
          <w:tcPr>
            <w:tcW w:w="449" w:type="dxa"/>
          </w:tcPr>
          <w:p>
            <w:pPr>
              <w:pStyle w:val="TableParagraph"/>
              <w:spacing w:line="224" w:lineRule="exact"/>
              <w:ind w:left="106"/>
              <w:rPr>
                <w:sz w:val="20"/>
              </w:rPr>
            </w:pPr>
            <w:r>
              <w:rPr>
                <w:w w:val="99"/>
                <w:sz w:val="20"/>
              </w:rPr>
              <w:t>0</w:t>
            </w:r>
          </w:p>
        </w:tc>
        <w:tc>
          <w:tcPr>
            <w:tcW w:w="452" w:type="dxa"/>
          </w:tcPr>
          <w:p>
            <w:pPr>
              <w:pStyle w:val="TableParagraph"/>
              <w:spacing w:line="224" w:lineRule="exact"/>
              <w:ind w:left="108"/>
              <w:rPr>
                <w:sz w:val="20"/>
              </w:rPr>
            </w:pPr>
            <w:r>
              <w:rPr>
                <w:w w:val="99"/>
                <w:sz w:val="20"/>
              </w:rPr>
              <w:t>2</w:t>
            </w:r>
          </w:p>
        </w:tc>
      </w:tr>
      <w:tr>
        <w:trPr>
          <w:trHeight w:val="242" w:hRule="atLeast"/>
        </w:trPr>
        <w:tc>
          <w:tcPr>
            <w:tcW w:w="468" w:type="dxa"/>
          </w:tcPr>
          <w:p>
            <w:pPr>
              <w:pStyle w:val="TableParagraph"/>
              <w:ind w:right="101"/>
              <w:jc w:val="right"/>
              <w:rPr>
                <w:sz w:val="20"/>
              </w:rPr>
            </w:pPr>
            <w:r>
              <w:rPr>
                <w:w w:val="95"/>
                <w:sz w:val="20"/>
              </w:rPr>
              <w:t>P1</w:t>
            </w:r>
          </w:p>
        </w:tc>
        <w:tc>
          <w:tcPr>
            <w:tcW w:w="451" w:type="dxa"/>
          </w:tcPr>
          <w:p>
            <w:pPr>
              <w:pStyle w:val="TableParagraph"/>
              <w:ind w:left="107"/>
              <w:rPr>
                <w:sz w:val="20"/>
              </w:rPr>
            </w:pPr>
            <w:r>
              <w:rPr>
                <w:w w:val="99"/>
                <w:sz w:val="20"/>
              </w:rPr>
              <w:t>1</w:t>
            </w:r>
          </w:p>
        </w:tc>
        <w:tc>
          <w:tcPr>
            <w:tcW w:w="449" w:type="dxa"/>
          </w:tcPr>
          <w:p>
            <w:pPr>
              <w:pStyle w:val="TableParagraph"/>
              <w:ind w:left="105"/>
              <w:rPr>
                <w:sz w:val="20"/>
              </w:rPr>
            </w:pPr>
            <w:r>
              <w:rPr>
                <w:w w:val="99"/>
                <w:sz w:val="20"/>
              </w:rPr>
              <w:t>0</w:t>
            </w:r>
          </w:p>
        </w:tc>
        <w:tc>
          <w:tcPr>
            <w:tcW w:w="451" w:type="dxa"/>
          </w:tcPr>
          <w:p>
            <w:pPr>
              <w:pStyle w:val="TableParagraph"/>
              <w:ind w:left="107"/>
              <w:rPr>
                <w:sz w:val="20"/>
              </w:rPr>
            </w:pPr>
            <w:r>
              <w:rPr>
                <w:w w:val="99"/>
                <w:sz w:val="20"/>
              </w:rPr>
              <w:t>0</w:t>
            </w:r>
          </w:p>
        </w:tc>
        <w:tc>
          <w:tcPr>
            <w:tcW w:w="449" w:type="dxa"/>
          </w:tcPr>
          <w:p>
            <w:pPr>
              <w:pStyle w:val="TableParagraph"/>
              <w:ind w:left="106"/>
              <w:rPr>
                <w:sz w:val="20"/>
              </w:rPr>
            </w:pPr>
            <w:r>
              <w:rPr>
                <w:w w:val="99"/>
                <w:sz w:val="20"/>
              </w:rPr>
              <w:t>2</w:t>
            </w:r>
          </w:p>
        </w:tc>
        <w:tc>
          <w:tcPr>
            <w:tcW w:w="451" w:type="dxa"/>
          </w:tcPr>
          <w:p>
            <w:pPr>
              <w:pStyle w:val="TableParagraph"/>
              <w:ind w:left="108"/>
              <w:rPr>
                <w:sz w:val="20"/>
              </w:rPr>
            </w:pPr>
            <w:r>
              <w:rPr>
                <w:w w:val="99"/>
                <w:sz w:val="20"/>
              </w:rPr>
              <w:t>0</w:t>
            </w:r>
          </w:p>
        </w:tc>
        <w:tc>
          <w:tcPr>
            <w:tcW w:w="449" w:type="dxa"/>
          </w:tcPr>
          <w:p>
            <w:pPr>
              <w:pStyle w:val="TableParagraph"/>
              <w:ind w:left="106"/>
              <w:rPr>
                <w:sz w:val="20"/>
              </w:rPr>
            </w:pPr>
            <w:r>
              <w:rPr>
                <w:w w:val="99"/>
                <w:sz w:val="20"/>
              </w:rPr>
              <w:t>1</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1" w:hRule="atLeast"/>
        </w:trPr>
        <w:tc>
          <w:tcPr>
            <w:tcW w:w="468" w:type="dxa"/>
          </w:tcPr>
          <w:p>
            <w:pPr>
              <w:pStyle w:val="TableParagraph"/>
              <w:ind w:right="101"/>
              <w:jc w:val="right"/>
              <w:rPr>
                <w:sz w:val="20"/>
              </w:rPr>
            </w:pPr>
            <w:r>
              <w:rPr>
                <w:w w:val="95"/>
                <w:sz w:val="20"/>
              </w:rPr>
              <w:t>P2</w:t>
            </w:r>
          </w:p>
        </w:tc>
        <w:tc>
          <w:tcPr>
            <w:tcW w:w="451" w:type="dxa"/>
          </w:tcPr>
          <w:p>
            <w:pPr>
              <w:pStyle w:val="TableParagraph"/>
              <w:ind w:left="107"/>
              <w:rPr>
                <w:sz w:val="20"/>
              </w:rPr>
            </w:pPr>
            <w:r>
              <w:rPr>
                <w:w w:val="99"/>
                <w:sz w:val="20"/>
              </w:rPr>
              <w:t>1</w:t>
            </w:r>
          </w:p>
        </w:tc>
        <w:tc>
          <w:tcPr>
            <w:tcW w:w="449" w:type="dxa"/>
          </w:tcPr>
          <w:p>
            <w:pPr>
              <w:pStyle w:val="TableParagraph"/>
              <w:ind w:left="105"/>
              <w:rPr>
                <w:sz w:val="20"/>
              </w:rPr>
            </w:pPr>
            <w:r>
              <w:rPr>
                <w:w w:val="99"/>
                <w:sz w:val="20"/>
              </w:rPr>
              <w:t>3</w:t>
            </w:r>
          </w:p>
        </w:tc>
        <w:tc>
          <w:tcPr>
            <w:tcW w:w="451" w:type="dxa"/>
          </w:tcPr>
          <w:p>
            <w:pPr>
              <w:pStyle w:val="TableParagraph"/>
              <w:ind w:left="107"/>
              <w:rPr>
                <w:sz w:val="20"/>
              </w:rPr>
            </w:pPr>
            <w:r>
              <w:rPr>
                <w:w w:val="99"/>
                <w:sz w:val="20"/>
              </w:rPr>
              <w:t>5</w:t>
            </w:r>
          </w:p>
        </w:tc>
        <w:tc>
          <w:tcPr>
            <w:tcW w:w="449" w:type="dxa"/>
          </w:tcPr>
          <w:p>
            <w:pPr>
              <w:pStyle w:val="TableParagraph"/>
              <w:ind w:left="106"/>
              <w:rPr>
                <w:sz w:val="20"/>
              </w:rPr>
            </w:pPr>
            <w:r>
              <w:rPr>
                <w:w w:val="99"/>
                <w:sz w:val="20"/>
              </w:rPr>
              <w:t>1</w:t>
            </w:r>
          </w:p>
        </w:tc>
        <w:tc>
          <w:tcPr>
            <w:tcW w:w="451" w:type="dxa"/>
          </w:tcPr>
          <w:p>
            <w:pPr>
              <w:pStyle w:val="TableParagraph"/>
              <w:ind w:left="108"/>
              <w:rPr>
                <w:sz w:val="20"/>
              </w:rPr>
            </w:pPr>
            <w:r>
              <w:rPr>
                <w:w w:val="99"/>
                <w:sz w:val="20"/>
              </w:rPr>
              <w:t>3</w:t>
            </w:r>
          </w:p>
        </w:tc>
        <w:tc>
          <w:tcPr>
            <w:tcW w:w="449" w:type="dxa"/>
          </w:tcPr>
          <w:p>
            <w:pPr>
              <w:pStyle w:val="TableParagraph"/>
              <w:ind w:left="106"/>
              <w:rPr>
                <w:sz w:val="20"/>
              </w:rPr>
            </w:pPr>
            <w:r>
              <w:rPr>
                <w:w w:val="99"/>
                <w:sz w:val="20"/>
              </w:rPr>
              <w:t>7</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before="2"/>
              <w:ind w:right="101"/>
              <w:jc w:val="right"/>
              <w:rPr>
                <w:sz w:val="20"/>
              </w:rPr>
            </w:pPr>
            <w:r>
              <w:rPr>
                <w:w w:val="95"/>
                <w:sz w:val="20"/>
              </w:rPr>
              <w:t>P3</w:t>
            </w:r>
          </w:p>
        </w:tc>
        <w:tc>
          <w:tcPr>
            <w:tcW w:w="451" w:type="dxa"/>
          </w:tcPr>
          <w:p>
            <w:pPr>
              <w:pStyle w:val="TableParagraph"/>
              <w:spacing w:before="2"/>
              <w:ind w:left="107"/>
              <w:rPr>
                <w:sz w:val="20"/>
              </w:rPr>
            </w:pPr>
            <w:r>
              <w:rPr>
                <w:w w:val="99"/>
                <w:sz w:val="20"/>
              </w:rPr>
              <w:t>6</w:t>
            </w:r>
          </w:p>
        </w:tc>
        <w:tc>
          <w:tcPr>
            <w:tcW w:w="449" w:type="dxa"/>
          </w:tcPr>
          <w:p>
            <w:pPr>
              <w:pStyle w:val="TableParagraph"/>
              <w:spacing w:before="2"/>
              <w:ind w:left="105"/>
              <w:rPr>
                <w:sz w:val="20"/>
              </w:rPr>
            </w:pPr>
            <w:r>
              <w:rPr>
                <w:w w:val="99"/>
                <w:sz w:val="20"/>
              </w:rPr>
              <w:t>3</w:t>
            </w:r>
          </w:p>
        </w:tc>
        <w:tc>
          <w:tcPr>
            <w:tcW w:w="451" w:type="dxa"/>
          </w:tcPr>
          <w:p>
            <w:pPr>
              <w:pStyle w:val="TableParagraph"/>
              <w:spacing w:before="2"/>
              <w:ind w:left="107"/>
              <w:rPr>
                <w:sz w:val="20"/>
              </w:rPr>
            </w:pPr>
            <w:r>
              <w:rPr>
                <w:w w:val="99"/>
                <w:sz w:val="20"/>
              </w:rPr>
              <w:t>2</w:t>
            </w:r>
          </w:p>
        </w:tc>
        <w:tc>
          <w:tcPr>
            <w:tcW w:w="449" w:type="dxa"/>
          </w:tcPr>
          <w:p>
            <w:pPr>
              <w:pStyle w:val="TableParagraph"/>
              <w:spacing w:before="2"/>
              <w:ind w:left="106"/>
              <w:rPr>
                <w:sz w:val="20"/>
              </w:rPr>
            </w:pPr>
            <w:r>
              <w:rPr>
                <w:w w:val="99"/>
                <w:sz w:val="20"/>
              </w:rPr>
              <w:t>8</w:t>
            </w:r>
          </w:p>
        </w:tc>
        <w:tc>
          <w:tcPr>
            <w:tcW w:w="451" w:type="dxa"/>
          </w:tcPr>
          <w:p>
            <w:pPr>
              <w:pStyle w:val="TableParagraph"/>
              <w:spacing w:before="2"/>
              <w:ind w:left="108"/>
              <w:rPr>
                <w:sz w:val="20"/>
              </w:rPr>
            </w:pPr>
            <w:r>
              <w:rPr>
                <w:w w:val="99"/>
                <w:sz w:val="20"/>
              </w:rPr>
              <w:t>4</w:t>
            </w:r>
          </w:p>
        </w:tc>
        <w:tc>
          <w:tcPr>
            <w:tcW w:w="449" w:type="dxa"/>
          </w:tcPr>
          <w:p>
            <w:pPr>
              <w:pStyle w:val="TableParagraph"/>
              <w:spacing w:before="2"/>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line="224" w:lineRule="exact"/>
              <w:ind w:right="101"/>
              <w:jc w:val="right"/>
              <w:rPr>
                <w:sz w:val="20"/>
              </w:rPr>
            </w:pPr>
            <w:r>
              <w:rPr>
                <w:w w:val="95"/>
                <w:sz w:val="20"/>
              </w:rPr>
              <w:t>P4</w:t>
            </w:r>
          </w:p>
        </w:tc>
        <w:tc>
          <w:tcPr>
            <w:tcW w:w="451" w:type="dxa"/>
          </w:tcPr>
          <w:p>
            <w:pPr>
              <w:pStyle w:val="TableParagraph"/>
              <w:spacing w:line="224" w:lineRule="exact"/>
              <w:ind w:left="107"/>
              <w:rPr>
                <w:sz w:val="20"/>
              </w:rPr>
            </w:pPr>
            <w:r>
              <w:rPr>
                <w:w w:val="99"/>
                <w:sz w:val="20"/>
              </w:rPr>
              <w:t>1</w:t>
            </w:r>
          </w:p>
        </w:tc>
        <w:tc>
          <w:tcPr>
            <w:tcW w:w="449" w:type="dxa"/>
          </w:tcPr>
          <w:p>
            <w:pPr>
              <w:pStyle w:val="TableParagraph"/>
              <w:spacing w:line="224" w:lineRule="exact"/>
              <w:ind w:left="105"/>
              <w:rPr>
                <w:sz w:val="20"/>
              </w:rPr>
            </w:pPr>
            <w:r>
              <w:rPr>
                <w:w w:val="99"/>
                <w:sz w:val="20"/>
              </w:rPr>
              <w:t>4</w:t>
            </w:r>
          </w:p>
        </w:tc>
        <w:tc>
          <w:tcPr>
            <w:tcW w:w="451" w:type="dxa"/>
          </w:tcPr>
          <w:p>
            <w:pPr>
              <w:pStyle w:val="TableParagraph"/>
              <w:spacing w:line="224" w:lineRule="exact"/>
              <w:ind w:left="107"/>
              <w:rPr>
                <w:sz w:val="20"/>
              </w:rPr>
            </w:pPr>
            <w:r>
              <w:rPr>
                <w:w w:val="99"/>
                <w:sz w:val="20"/>
              </w:rPr>
              <w:t>3</w:t>
            </w:r>
          </w:p>
        </w:tc>
        <w:tc>
          <w:tcPr>
            <w:tcW w:w="449" w:type="dxa"/>
          </w:tcPr>
          <w:p>
            <w:pPr>
              <w:pStyle w:val="TableParagraph"/>
              <w:spacing w:line="224" w:lineRule="exact"/>
              <w:ind w:left="106"/>
              <w:rPr>
                <w:sz w:val="20"/>
              </w:rPr>
            </w:pPr>
            <w:r>
              <w:rPr>
                <w:w w:val="99"/>
                <w:sz w:val="20"/>
              </w:rPr>
              <w:t>1</w:t>
            </w:r>
          </w:p>
        </w:tc>
        <w:tc>
          <w:tcPr>
            <w:tcW w:w="451" w:type="dxa"/>
          </w:tcPr>
          <w:p>
            <w:pPr>
              <w:pStyle w:val="TableParagraph"/>
              <w:spacing w:line="224" w:lineRule="exact"/>
              <w:ind w:left="108"/>
              <w:rPr>
                <w:sz w:val="20"/>
              </w:rPr>
            </w:pPr>
            <w:r>
              <w:rPr>
                <w:w w:val="99"/>
                <w:sz w:val="20"/>
              </w:rPr>
              <w:t>5</w:t>
            </w:r>
          </w:p>
        </w:tc>
        <w:tc>
          <w:tcPr>
            <w:tcW w:w="449" w:type="dxa"/>
          </w:tcPr>
          <w:p>
            <w:pPr>
              <w:pStyle w:val="TableParagraph"/>
              <w:spacing w:line="224" w:lineRule="exact"/>
              <w:ind w:left="106"/>
              <w:rPr>
                <w:sz w:val="20"/>
              </w:rPr>
            </w:pPr>
            <w:r>
              <w:rPr>
                <w:w w:val="99"/>
                <w:sz w:val="20"/>
              </w:rPr>
              <w:t>7</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bl>
    <w:p>
      <w:pPr>
        <w:pStyle w:val="BodyText"/>
        <w:spacing w:before="9"/>
        <w:rPr>
          <w:sz w:val="19"/>
        </w:rPr>
      </w:pPr>
    </w:p>
    <w:p>
      <w:pPr>
        <w:pStyle w:val="BodyText"/>
        <w:spacing w:line="243" w:lineRule="exact"/>
        <w:ind w:left="120"/>
      </w:pPr>
      <w:r>
        <w:rPr/>
        <w:t>Answer the following questions using Banker's algorithm:</w:t>
      </w:r>
    </w:p>
    <w:p>
      <w:pPr>
        <w:pStyle w:val="ListParagraph"/>
        <w:numPr>
          <w:ilvl w:val="1"/>
          <w:numId w:val="131"/>
        </w:numPr>
        <w:tabs>
          <w:tab w:pos="1059" w:val="left" w:leader="none"/>
        </w:tabs>
        <w:spacing w:line="243" w:lineRule="exact" w:before="0" w:after="0"/>
        <w:ind w:left="1059" w:right="0" w:hanging="219"/>
        <w:jc w:val="left"/>
        <w:rPr>
          <w:sz w:val="20"/>
        </w:rPr>
      </w:pPr>
      <w:r>
        <w:rPr>
          <w:sz w:val="20"/>
        </w:rPr>
        <w:t>What is the content of the matrix</w:t>
      </w:r>
      <w:r>
        <w:rPr>
          <w:spacing w:val="-10"/>
          <w:sz w:val="20"/>
        </w:rPr>
        <w:t> </w:t>
      </w:r>
      <w:r>
        <w:rPr>
          <w:sz w:val="20"/>
        </w:rPr>
        <w:t>need?</w:t>
      </w:r>
    </w:p>
    <w:p>
      <w:pPr>
        <w:pStyle w:val="ListParagraph"/>
        <w:numPr>
          <w:ilvl w:val="1"/>
          <w:numId w:val="131"/>
        </w:numPr>
        <w:tabs>
          <w:tab w:pos="1114" w:val="left" w:leader="none"/>
        </w:tabs>
        <w:spacing w:line="243" w:lineRule="exact" w:before="0" w:after="0"/>
        <w:ind w:left="1113" w:right="0" w:hanging="274"/>
        <w:jc w:val="left"/>
        <w:rPr>
          <w:sz w:val="20"/>
        </w:rPr>
      </w:pPr>
      <w:r>
        <w:rPr>
          <w:sz w:val="20"/>
        </w:rPr>
        <w:t>Is the system in a safe</w:t>
      </w:r>
      <w:r>
        <w:rPr>
          <w:spacing w:val="-5"/>
          <w:sz w:val="20"/>
        </w:rPr>
        <w:t> </w:t>
      </w:r>
      <w:r>
        <w:rPr>
          <w:sz w:val="20"/>
        </w:rPr>
        <w:t>state?</w:t>
      </w:r>
    </w:p>
    <w:p>
      <w:pPr>
        <w:pStyle w:val="ListParagraph"/>
        <w:numPr>
          <w:ilvl w:val="1"/>
          <w:numId w:val="131"/>
        </w:numPr>
        <w:tabs>
          <w:tab w:pos="1167" w:val="left" w:leader="none"/>
        </w:tabs>
        <w:spacing w:line="243" w:lineRule="exact" w:before="0" w:after="0"/>
        <w:ind w:left="1166" w:right="0" w:hanging="327"/>
        <w:jc w:val="left"/>
        <w:rPr>
          <w:sz w:val="20"/>
        </w:rPr>
      </w:pPr>
      <w:r>
        <w:rPr>
          <w:sz w:val="20"/>
        </w:rPr>
        <w:t>If a request from process P2 arrives for (0 0 2) can the request be granted</w:t>
      </w:r>
      <w:r>
        <w:rPr>
          <w:spacing w:val="-16"/>
          <w:sz w:val="20"/>
        </w:rPr>
        <w:t> </w:t>
      </w:r>
      <w:r>
        <w:rPr>
          <w:sz w:val="20"/>
        </w:rPr>
        <w:t>immediately?</w:t>
      </w:r>
    </w:p>
    <w:p>
      <w:pPr>
        <w:pStyle w:val="BodyText"/>
        <w:spacing w:before="1"/>
      </w:pPr>
    </w:p>
    <w:p>
      <w:pPr>
        <w:pStyle w:val="Heading2"/>
        <w:ind w:left="120" w:firstLine="0"/>
      </w:pPr>
      <w:r>
        <w:rPr/>
        <w:t>Solution (i):</w:t>
      </w:r>
    </w:p>
    <w:p>
      <w:pPr>
        <w:pStyle w:val="ListParagraph"/>
        <w:numPr>
          <w:ilvl w:val="0"/>
          <w:numId w:val="3"/>
        </w:numPr>
        <w:tabs>
          <w:tab w:pos="298" w:val="left" w:leader="none"/>
        </w:tabs>
        <w:spacing w:line="240" w:lineRule="auto" w:before="0"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0" w:lineRule="auto" w:before="1" w:after="0"/>
        <w:ind w:left="297" w:right="0" w:hanging="178"/>
        <w:jc w:val="left"/>
        <w:rPr>
          <w:sz w:val="20"/>
        </w:rPr>
      </w:pPr>
      <w:r>
        <w:rPr/>
        <w:pict>
          <v:shape style="position:absolute;margin-left:252.050003pt;margin-top:15.383728pt;width:91.7pt;height:89.05pt;mso-position-horizontal-relative:page;mso-position-vertical-relative:paragraph;z-index:251955200"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2"/>
                    <w:gridCol w:w="449"/>
                    <w:gridCol w:w="451"/>
                  </w:tblGrid>
                  <w:tr>
                    <w:trPr>
                      <w:trHeight w:val="244" w:hRule="atLeast"/>
                    </w:trPr>
                    <w:tc>
                      <w:tcPr>
                        <w:tcW w:w="468" w:type="dxa"/>
                      </w:tcPr>
                      <w:p>
                        <w:pPr>
                          <w:pStyle w:val="TableParagraph"/>
                          <w:spacing w:line="240" w:lineRule="auto"/>
                          <w:rPr>
                            <w:rFonts w:ascii="Times New Roman"/>
                            <w:sz w:val="16"/>
                          </w:rPr>
                        </w:pPr>
                      </w:p>
                    </w:tc>
                    <w:tc>
                      <w:tcPr>
                        <w:tcW w:w="1352" w:type="dxa"/>
                        <w:gridSpan w:val="3"/>
                      </w:tcPr>
                      <w:p>
                        <w:pPr>
                          <w:pStyle w:val="TableParagraph"/>
                          <w:spacing w:line="224" w:lineRule="exact"/>
                          <w:ind w:left="108"/>
                          <w:rPr>
                            <w:b/>
                            <w:sz w:val="20"/>
                          </w:rPr>
                        </w:pPr>
                        <w:r>
                          <w:rPr>
                            <w:b/>
                            <w:sz w:val="20"/>
                          </w:rPr>
                          <w:t>Need</w:t>
                        </w:r>
                      </w:p>
                    </w:tc>
                  </w:tr>
                  <w:tr>
                    <w:trPr>
                      <w:trHeight w:val="241" w:hRule="atLeast"/>
                    </w:trPr>
                    <w:tc>
                      <w:tcPr>
                        <w:tcW w:w="468" w:type="dxa"/>
                      </w:tcPr>
                      <w:p>
                        <w:pPr>
                          <w:pStyle w:val="TableParagraph"/>
                          <w:spacing w:line="240" w:lineRule="auto"/>
                          <w:rPr>
                            <w:rFonts w:ascii="Times New Roman"/>
                            <w:sz w:val="16"/>
                          </w:rPr>
                        </w:pPr>
                      </w:p>
                    </w:tc>
                    <w:tc>
                      <w:tcPr>
                        <w:tcW w:w="452" w:type="dxa"/>
                      </w:tcPr>
                      <w:p>
                        <w:pPr>
                          <w:pStyle w:val="TableParagraph"/>
                          <w:ind w:left="108"/>
                          <w:rPr>
                            <w:b/>
                            <w:sz w:val="20"/>
                          </w:rPr>
                        </w:pPr>
                        <w:r>
                          <w:rPr>
                            <w:b/>
                            <w:w w:val="99"/>
                            <w:sz w:val="20"/>
                          </w:rPr>
                          <w:t>A</w:t>
                        </w:r>
                      </w:p>
                    </w:tc>
                    <w:tc>
                      <w:tcPr>
                        <w:tcW w:w="449" w:type="dxa"/>
                      </w:tcPr>
                      <w:p>
                        <w:pPr>
                          <w:pStyle w:val="TableParagraph"/>
                          <w:ind w:left="107"/>
                          <w:rPr>
                            <w:b/>
                            <w:sz w:val="20"/>
                          </w:rPr>
                        </w:pPr>
                        <w:r>
                          <w:rPr>
                            <w:b/>
                            <w:w w:val="99"/>
                            <w:sz w:val="20"/>
                          </w:rPr>
                          <w:t>B</w:t>
                        </w:r>
                      </w:p>
                    </w:tc>
                    <w:tc>
                      <w:tcPr>
                        <w:tcW w:w="451" w:type="dxa"/>
                      </w:tcPr>
                      <w:p>
                        <w:pPr>
                          <w:pStyle w:val="TableParagraph"/>
                          <w:ind w:left="107"/>
                          <w:rPr>
                            <w:b/>
                            <w:sz w:val="20"/>
                          </w:rPr>
                        </w:pPr>
                        <w:r>
                          <w:rPr>
                            <w:b/>
                            <w:w w:val="99"/>
                            <w:sz w:val="20"/>
                          </w:rPr>
                          <w:t>C</w:t>
                        </w:r>
                      </w:p>
                    </w:tc>
                  </w:tr>
                  <w:tr>
                    <w:trPr>
                      <w:trHeight w:val="244" w:hRule="atLeast"/>
                    </w:trPr>
                    <w:tc>
                      <w:tcPr>
                        <w:tcW w:w="468" w:type="dxa"/>
                      </w:tcPr>
                      <w:p>
                        <w:pPr>
                          <w:pStyle w:val="TableParagraph"/>
                          <w:spacing w:line="224" w:lineRule="exact"/>
                          <w:ind w:left="87" w:right="83"/>
                          <w:jc w:val="center"/>
                          <w:rPr>
                            <w:sz w:val="20"/>
                          </w:rPr>
                        </w:pPr>
                        <w:r>
                          <w:rPr>
                            <w:sz w:val="20"/>
                          </w:rPr>
                          <w:t>P0</w:t>
                        </w:r>
                      </w:p>
                    </w:tc>
                    <w:tc>
                      <w:tcPr>
                        <w:tcW w:w="452"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7"/>
                          <w:rPr>
                            <w:sz w:val="20"/>
                          </w:rPr>
                        </w:pPr>
                        <w:r>
                          <w:rPr>
                            <w:w w:val="99"/>
                            <w:sz w:val="20"/>
                          </w:rPr>
                          <w:t>0</w:t>
                        </w:r>
                      </w:p>
                    </w:tc>
                    <w:tc>
                      <w:tcPr>
                        <w:tcW w:w="451" w:type="dxa"/>
                      </w:tcPr>
                      <w:p>
                        <w:pPr>
                          <w:pStyle w:val="TableParagraph"/>
                          <w:spacing w:line="224" w:lineRule="exact"/>
                          <w:ind w:left="107"/>
                          <w:rPr>
                            <w:sz w:val="20"/>
                          </w:rPr>
                        </w:pPr>
                        <w:r>
                          <w:rPr>
                            <w:w w:val="99"/>
                            <w:sz w:val="20"/>
                          </w:rPr>
                          <w:t>2</w:t>
                        </w:r>
                      </w:p>
                    </w:tc>
                  </w:tr>
                  <w:tr>
                    <w:trPr>
                      <w:trHeight w:val="241" w:hRule="atLeast"/>
                    </w:trPr>
                    <w:tc>
                      <w:tcPr>
                        <w:tcW w:w="468" w:type="dxa"/>
                      </w:tcPr>
                      <w:p>
                        <w:pPr>
                          <w:pStyle w:val="TableParagraph"/>
                          <w:ind w:left="87" w:right="83"/>
                          <w:jc w:val="center"/>
                          <w:rPr>
                            <w:sz w:val="20"/>
                          </w:rPr>
                        </w:pPr>
                        <w:r>
                          <w:rPr>
                            <w:sz w:val="20"/>
                          </w:rPr>
                          <w:t>P1</w:t>
                        </w:r>
                      </w:p>
                    </w:tc>
                    <w:tc>
                      <w:tcPr>
                        <w:tcW w:w="452" w:type="dxa"/>
                      </w:tcPr>
                      <w:p>
                        <w:pPr>
                          <w:pStyle w:val="TableParagraph"/>
                          <w:ind w:left="108"/>
                          <w:rPr>
                            <w:sz w:val="20"/>
                          </w:rPr>
                        </w:pPr>
                        <w:r>
                          <w:rPr>
                            <w:w w:val="99"/>
                            <w:sz w:val="20"/>
                          </w:rPr>
                          <w:t>1</w:t>
                        </w:r>
                      </w:p>
                    </w:tc>
                    <w:tc>
                      <w:tcPr>
                        <w:tcW w:w="449" w:type="dxa"/>
                      </w:tcPr>
                      <w:p>
                        <w:pPr>
                          <w:pStyle w:val="TableParagraph"/>
                          <w:ind w:left="107"/>
                          <w:rPr>
                            <w:sz w:val="20"/>
                          </w:rPr>
                        </w:pPr>
                        <w:r>
                          <w:rPr>
                            <w:w w:val="99"/>
                            <w:sz w:val="20"/>
                          </w:rPr>
                          <w:t>0</w:t>
                        </w:r>
                      </w:p>
                    </w:tc>
                    <w:tc>
                      <w:tcPr>
                        <w:tcW w:w="451" w:type="dxa"/>
                      </w:tcPr>
                      <w:p>
                        <w:pPr>
                          <w:pStyle w:val="TableParagraph"/>
                          <w:ind w:left="107"/>
                          <w:rPr>
                            <w:sz w:val="20"/>
                          </w:rPr>
                        </w:pPr>
                        <w:r>
                          <w:rPr>
                            <w:w w:val="99"/>
                            <w:sz w:val="20"/>
                          </w:rPr>
                          <w:t>1</w:t>
                        </w:r>
                      </w:p>
                    </w:tc>
                  </w:tr>
                  <w:tr>
                    <w:trPr>
                      <w:trHeight w:val="242" w:hRule="atLeast"/>
                    </w:trPr>
                    <w:tc>
                      <w:tcPr>
                        <w:tcW w:w="468" w:type="dxa"/>
                      </w:tcPr>
                      <w:p>
                        <w:pPr>
                          <w:pStyle w:val="TableParagraph"/>
                          <w:ind w:left="87" w:right="83"/>
                          <w:jc w:val="center"/>
                          <w:rPr>
                            <w:sz w:val="20"/>
                          </w:rPr>
                        </w:pPr>
                        <w:r>
                          <w:rPr>
                            <w:sz w:val="20"/>
                          </w:rPr>
                          <w:t>P2</w:t>
                        </w:r>
                      </w:p>
                    </w:tc>
                    <w:tc>
                      <w:tcPr>
                        <w:tcW w:w="452" w:type="dxa"/>
                      </w:tcPr>
                      <w:p>
                        <w:pPr>
                          <w:pStyle w:val="TableParagraph"/>
                          <w:ind w:left="108"/>
                          <w:rPr>
                            <w:sz w:val="20"/>
                          </w:rPr>
                        </w:pPr>
                        <w:r>
                          <w:rPr>
                            <w:w w:val="99"/>
                            <w:sz w:val="20"/>
                          </w:rPr>
                          <w:t>0</w:t>
                        </w:r>
                      </w:p>
                    </w:tc>
                    <w:tc>
                      <w:tcPr>
                        <w:tcW w:w="449" w:type="dxa"/>
                      </w:tcPr>
                      <w:p>
                        <w:pPr>
                          <w:pStyle w:val="TableParagraph"/>
                          <w:ind w:left="107"/>
                          <w:rPr>
                            <w:sz w:val="20"/>
                          </w:rPr>
                        </w:pPr>
                        <w:r>
                          <w:rPr>
                            <w:w w:val="99"/>
                            <w:sz w:val="20"/>
                          </w:rPr>
                          <w:t>0</w:t>
                        </w:r>
                      </w:p>
                    </w:tc>
                    <w:tc>
                      <w:tcPr>
                        <w:tcW w:w="451" w:type="dxa"/>
                      </w:tcPr>
                      <w:p>
                        <w:pPr>
                          <w:pStyle w:val="TableParagraph"/>
                          <w:ind w:left="107"/>
                          <w:rPr>
                            <w:sz w:val="20"/>
                          </w:rPr>
                        </w:pPr>
                        <w:r>
                          <w:rPr>
                            <w:w w:val="99"/>
                            <w:sz w:val="20"/>
                          </w:rPr>
                          <w:t>2</w:t>
                        </w:r>
                      </w:p>
                    </w:tc>
                  </w:tr>
                  <w:tr>
                    <w:trPr>
                      <w:trHeight w:val="244" w:hRule="atLeast"/>
                    </w:trPr>
                    <w:tc>
                      <w:tcPr>
                        <w:tcW w:w="468" w:type="dxa"/>
                      </w:tcPr>
                      <w:p>
                        <w:pPr>
                          <w:pStyle w:val="TableParagraph"/>
                          <w:spacing w:before="2"/>
                          <w:ind w:left="87" w:right="83"/>
                          <w:jc w:val="center"/>
                          <w:rPr>
                            <w:sz w:val="20"/>
                          </w:rPr>
                        </w:pPr>
                        <w:r>
                          <w:rPr>
                            <w:sz w:val="20"/>
                          </w:rPr>
                          <w:t>P3</w:t>
                        </w:r>
                      </w:p>
                    </w:tc>
                    <w:tc>
                      <w:tcPr>
                        <w:tcW w:w="452" w:type="dxa"/>
                      </w:tcPr>
                      <w:p>
                        <w:pPr>
                          <w:pStyle w:val="TableParagraph"/>
                          <w:spacing w:before="2"/>
                          <w:ind w:left="108"/>
                          <w:rPr>
                            <w:sz w:val="20"/>
                          </w:rPr>
                        </w:pPr>
                        <w:r>
                          <w:rPr>
                            <w:w w:val="99"/>
                            <w:sz w:val="20"/>
                          </w:rPr>
                          <w:t>2</w:t>
                        </w:r>
                      </w:p>
                    </w:tc>
                    <w:tc>
                      <w:tcPr>
                        <w:tcW w:w="449" w:type="dxa"/>
                      </w:tcPr>
                      <w:p>
                        <w:pPr>
                          <w:pStyle w:val="TableParagraph"/>
                          <w:spacing w:before="2"/>
                          <w:ind w:left="107"/>
                          <w:rPr>
                            <w:sz w:val="20"/>
                          </w:rPr>
                        </w:pPr>
                        <w:r>
                          <w:rPr>
                            <w:w w:val="99"/>
                            <w:sz w:val="20"/>
                          </w:rPr>
                          <w:t>1</w:t>
                        </w:r>
                      </w:p>
                    </w:tc>
                    <w:tc>
                      <w:tcPr>
                        <w:tcW w:w="451" w:type="dxa"/>
                      </w:tcPr>
                      <w:p>
                        <w:pPr>
                          <w:pStyle w:val="TableParagraph"/>
                          <w:spacing w:before="2"/>
                          <w:ind w:left="107"/>
                          <w:rPr>
                            <w:sz w:val="20"/>
                          </w:rPr>
                        </w:pPr>
                        <w:r>
                          <w:rPr>
                            <w:w w:val="99"/>
                            <w:sz w:val="20"/>
                          </w:rPr>
                          <w:t>0</w:t>
                        </w:r>
                      </w:p>
                    </w:tc>
                  </w:tr>
                  <w:tr>
                    <w:trPr>
                      <w:trHeight w:val="241" w:hRule="atLeast"/>
                    </w:trPr>
                    <w:tc>
                      <w:tcPr>
                        <w:tcW w:w="468" w:type="dxa"/>
                      </w:tcPr>
                      <w:p>
                        <w:pPr>
                          <w:pStyle w:val="TableParagraph"/>
                          <w:ind w:left="87" w:right="83"/>
                          <w:jc w:val="center"/>
                          <w:rPr>
                            <w:sz w:val="20"/>
                          </w:rPr>
                        </w:pPr>
                        <w:r>
                          <w:rPr>
                            <w:sz w:val="20"/>
                          </w:rPr>
                          <w:t>P4</w:t>
                        </w:r>
                      </w:p>
                    </w:tc>
                    <w:tc>
                      <w:tcPr>
                        <w:tcW w:w="452" w:type="dxa"/>
                      </w:tcPr>
                      <w:p>
                        <w:pPr>
                          <w:pStyle w:val="TableParagraph"/>
                          <w:ind w:left="108"/>
                          <w:rPr>
                            <w:sz w:val="20"/>
                          </w:rPr>
                        </w:pPr>
                        <w:r>
                          <w:rPr>
                            <w:w w:val="99"/>
                            <w:sz w:val="20"/>
                          </w:rPr>
                          <w:t>0</w:t>
                        </w:r>
                      </w:p>
                    </w:tc>
                    <w:tc>
                      <w:tcPr>
                        <w:tcW w:w="449" w:type="dxa"/>
                      </w:tcPr>
                      <w:p>
                        <w:pPr>
                          <w:pStyle w:val="TableParagraph"/>
                          <w:ind w:left="107"/>
                          <w:rPr>
                            <w:sz w:val="20"/>
                          </w:rPr>
                        </w:pPr>
                        <w:r>
                          <w:rPr>
                            <w:w w:val="99"/>
                            <w:sz w:val="20"/>
                          </w:rPr>
                          <w:t>1</w:t>
                        </w:r>
                      </w:p>
                    </w:tc>
                    <w:tc>
                      <w:tcPr>
                        <w:tcW w:w="451" w:type="dxa"/>
                      </w:tcPr>
                      <w:p>
                        <w:pPr>
                          <w:pStyle w:val="TableParagraph"/>
                          <w:ind w:left="107"/>
                          <w:rPr>
                            <w:sz w:val="20"/>
                          </w:rPr>
                        </w:pPr>
                        <w:r>
                          <w:rPr>
                            <w:w w:val="99"/>
                            <w:sz w:val="20"/>
                          </w:rPr>
                          <w:t>4</w:t>
                        </w:r>
                      </w:p>
                    </w:tc>
                  </w:tr>
                </w:tbl>
                <w:p>
                  <w:pPr>
                    <w:pStyle w:val="BodyText"/>
                  </w:pPr>
                </w:p>
              </w:txbxContent>
            </v:textbox>
            <w10:wrap type="none"/>
          </v:shape>
        </w:pict>
      </w:r>
      <w:r>
        <w:rPr>
          <w:sz w:val="20"/>
        </w:rPr>
        <w:t>So, the content of Need Matrix</w:t>
      </w:r>
      <w:r>
        <w:rPr>
          <w:spacing w:val="-3"/>
          <w:sz w:val="20"/>
        </w:rPr>
        <w:t> </w:t>
      </w:r>
      <w:r>
        <w:rPr>
          <w:sz w:val="20"/>
        </w:rPr>
        <w:t>is:</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2"/>
        <w:rPr>
          <w:sz w:val="19"/>
        </w:rPr>
      </w:pPr>
    </w:p>
    <w:p>
      <w:pPr>
        <w:pStyle w:val="Heading2"/>
        <w:ind w:left="120" w:firstLine="0"/>
      </w:pPr>
      <w:r>
        <w:rPr/>
        <w:t>Solution (ii):</w:t>
      </w:r>
    </w:p>
    <w:p>
      <w:pPr>
        <w:pStyle w:val="ListParagraph"/>
        <w:numPr>
          <w:ilvl w:val="0"/>
          <w:numId w:val="3"/>
        </w:numPr>
        <w:tabs>
          <w:tab w:pos="298" w:val="left" w:leader="none"/>
        </w:tabs>
        <w:spacing w:line="240" w:lineRule="auto" w:before="0" w:after="0"/>
        <w:ind w:left="840" w:right="5817" w:hanging="721"/>
        <w:jc w:val="left"/>
        <w:rPr>
          <w:sz w:val="20"/>
        </w:rPr>
      </w:pPr>
      <w:r>
        <w:rPr>
          <w:sz w:val="20"/>
        </w:rPr>
        <w:t>Applying the Safety algorithm on the given</w:t>
      </w:r>
      <w:r>
        <w:rPr>
          <w:spacing w:val="-17"/>
          <w:sz w:val="20"/>
        </w:rPr>
        <w:t> </w:t>
      </w:r>
      <w:r>
        <w:rPr>
          <w:sz w:val="20"/>
        </w:rPr>
        <w:t>system, Step 1:</w:t>
      </w:r>
      <w:r>
        <w:rPr>
          <w:spacing w:val="1"/>
          <w:sz w:val="20"/>
        </w:rPr>
        <w:t> </w:t>
      </w:r>
      <w:r>
        <w:rPr>
          <w:sz w:val="20"/>
        </w:rPr>
        <w:t>Initialization</w:t>
      </w:r>
    </w:p>
    <w:p>
      <w:pPr>
        <w:pStyle w:val="BodyText"/>
        <w:spacing w:line="243" w:lineRule="exact" w:before="1"/>
        <w:ind w:left="1630"/>
      </w:pPr>
      <w:r>
        <w:rPr/>
        <w:t>Work = Available i.e. Work =1 0</w:t>
      </w:r>
      <w:r>
        <w:rPr>
          <w:spacing w:val="-10"/>
        </w:rPr>
        <w:t> </w:t>
      </w:r>
      <w:r>
        <w:rPr/>
        <w:t>2</w:t>
      </w:r>
    </w:p>
    <w:p>
      <w:pPr>
        <w:pStyle w:val="BodyText"/>
        <w:spacing w:line="242" w:lineRule="exact"/>
        <w:ind w:right="5125"/>
        <w:jc w:val="right"/>
      </w:pPr>
      <w:r>
        <w:rPr>
          <w:u w:val="single"/>
        </w:rPr>
        <w:t>……P0………P1……..P2……..P3……P4…..</w:t>
      </w:r>
    </w:p>
    <w:p>
      <w:pPr>
        <w:pStyle w:val="BodyText"/>
        <w:spacing w:line="243" w:lineRule="exact"/>
        <w:ind w:right="5200"/>
        <w:jc w:val="right"/>
      </w:pPr>
      <w:r>
        <w:rPr/>
        <w:t>Finish = </w:t>
      </w:r>
      <w:r>
        <w:rPr>
          <w:u w:val="single"/>
        </w:rPr>
        <w:t>| false | false | false | false | false |</w:t>
      </w:r>
    </w:p>
    <w:p>
      <w:pPr>
        <w:pStyle w:val="BodyText"/>
        <w:spacing w:before="11"/>
        <w:rPr>
          <w:sz w:val="11"/>
        </w:rPr>
      </w:pPr>
    </w:p>
    <w:p>
      <w:pPr>
        <w:pStyle w:val="BodyText"/>
        <w:spacing w:line="242" w:lineRule="exact" w:before="99"/>
        <w:ind w:left="840"/>
      </w:pPr>
      <w:r>
        <w:rPr/>
        <w:t>Step 2: For i=0</w:t>
      </w:r>
    </w:p>
    <w:p>
      <w:pPr>
        <w:pStyle w:val="BodyText"/>
        <w:spacing w:line="244" w:lineRule="auto"/>
        <w:ind w:left="1630" w:right="2414"/>
      </w:pPr>
      <w:r>
        <w:rPr/>
        <w:t>Finish[P0] = false and Need[P0]&lt;=Work i.e. (0 0 2)&lt;=(1 0 2) </w:t>
      </w:r>
      <w:r>
        <w:rPr>
          <w:rFonts w:ascii="Wingdings" w:hAnsi="Wingdings"/>
        </w:rPr>
        <w:t></w:t>
      </w:r>
      <w:r>
        <w:rPr>
          <w:rFonts w:ascii="Times New Roman" w:hAnsi="Times New Roman"/>
        </w:rPr>
        <w:t> </w:t>
      </w:r>
      <w:r>
        <w:rPr/>
        <w:t>true So P0 must be kept in safe sequence.</w:t>
      </w:r>
    </w:p>
    <w:p>
      <w:pPr>
        <w:pStyle w:val="BodyText"/>
        <w:spacing w:line="236" w:lineRule="exact"/>
        <w:ind w:left="840"/>
      </w:pPr>
      <w:r>
        <w:rPr/>
        <w:t>Step 3: Work = Work + Allocation[P0] =(1 0 2)+(0 0 2)=(1 0 4)</w:t>
      </w:r>
    </w:p>
    <w:p>
      <w:pPr>
        <w:pStyle w:val="BodyText"/>
        <w:tabs>
          <w:tab w:pos="2599" w:val="left" w:leader="dot"/>
        </w:tabs>
        <w:spacing w:line="242" w:lineRule="exact"/>
        <w:ind w:right="5105"/>
        <w:jc w:val="right"/>
      </w:pPr>
      <w:r>
        <w:rPr>
          <w:u w:val="single"/>
        </w:rPr>
        <w:t>……P0………P1…….P2…</w:t>
      </w:r>
      <w:r>
        <w:rPr/>
        <w:tab/>
      </w:r>
      <w:r>
        <w:rPr>
          <w:w w:val="95"/>
          <w:u w:val="single"/>
        </w:rPr>
        <w:t>P3……P4….</w:t>
      </w:r>
    </w:p>
    <w:p>
      <w:pPr>
        <w:pStyle w:val="BodyText"/>
        <w:spacing w:line="243" w:lineRule="exact"/>
        <w:ind w:right="5189"/>
        <w:jc w:val="right"/>
      </w:pPr>
      <w:r>
        <w:rPr/>
        <w:t>Finish = </w:t>
      </w:r>
      <w:r>
        <w:rPr>
          <w:u w:val="single"/>
        </w:rPr>
        <w:t>| true | false | false | false | false |</w:t>
      </w:r>
    </w:p>
    <w:p>
      <w:pPr>
        <w:pStyle w:val="BodyText"/>
        <w:spacing w:before="10"/>
        <w:rPr>
          <w:sz w:val="11"/>
        </w:rPr>
      </w:pPr>
    </w:p>
    <w:p>
      <w:pPr>
        <w:pStyle w:val="BodyText"/>
        <w:spacing w:line="242" w:lineRule="exact" w:before="99"/>
        <w:ind w:left="840"/>
      </w:pPr>
      <w:r>
        <w:rPr/>
        <w:t>Step 2: For i=1</w:t>
      </w:r>
    </w:p>
    <w:p>
      <w:pPr>
        <w:pStyle w:val="BodyText"/>
        <w:spacing w:line="244" w:lineRule="auto"/>
        <w:ind w:left="1630" w:right="2414"/>
      </w:pPr>
      <w:r>
        <w:rPr/>
        <w:t>Finish[P1] = false and Need[P1]&lt;=Work i.e. (1 0 1)&lt;=(1 0 4) </w:t>
      </w:r>
      <w:r>
        <w:rPr>
          <w:rFonts w:ascii="Wingdings" w:hAnsi="Wingdings"/>
        </w:rPr>
        <w:t></w:t>
      </w:r>
      <w:r>
        <w:rPr>
          <w:rFonts w:ascii="Times New Roman" w:hAnsi="Times New Roman"/>
        </w:rPr>
        <w:t> </w:t>
      </w:r>
      <w:r>
        <w:rPr/>
        <w:t>true So P1 must be kept in safe sequence.</w:t>
      </w:r>
    </w:p>
    <w:p>
      <w:pPr>
        <w:pStyle w:val="BodyText"/>
        <w:spacing w:line="236" w:lineRule="exact"/>
        <w:ind w:left="840"/>
      </w:pPr>
      <w:r>
        <w:rPr/>
        <w:t>Step 3: Work = Work + Allocation[P1] =(1 0 4)+(1 0 0)=(2 0 4)</w:t>
      </w:r>
    </w:p>
    <w:p>
      <w:pPr>
        <w:pStyle w:val="BodyText"/>
        <w:tabs>
          <w:tab w:pos="3154" w:val="left" w:leader="dot"/>
        </w:tabs>
        <w:spacing w:line="242" w:lineRule="exact"/>
        <w:ind w:right="5270"/>
        <w:jc w:val="right"/>
      </w:pPr>
      <w:r>
        <w:rPr>
          <w:u w:val="single"/>
        </w:rPr>
        <w:t>…….P0…….P1……P2………P3…</w:t>
      </w:r>
      <w:r>
        <w:rPr/>
        <w:tab/>
      </w:r>
      <w:r>
        <w:rPr>
          <w:spacing w:val="-1"/>
          <w:u w:val="single"/>
        </w:rPr>
        <w:t>P4…</w:t>
      </w:r>
    </w:p>
    <w:p>
      <w:pPr>
        <w:pStyle w:val="BodyText"/>
        <w:spacing w:line="243" w:lineRule="exact"/>
        <w:ind w:right="5318"/>
        <w:jc w:val="right"/>
      </w:pPr>
      <w:r>
        <w:rPr/>
        <w:t>Finish = </w:t>
      </w:r>
      <w:r>
        <w:rPr>
          <w:u w:val="single"/>
        </w:rPr>
        <w:t>| true | true | false | false | false |</w:t>
      </w:r>
    </w:p>
    <w:p>
      <w:pPr>
        <w:pStyle w:val="BodyText"/>
        <w:spacing w:before="10"/>
        <w:rPr>
          <w:sz w:val="11"/>
        </w:rPr>
      </w:pPr>
    </w:p>
    <w:p>
      <w:pPr>
        <w:pStyle w:val="BodyText"/>
        <w:spacing w:line="242" w:lineRule="exact" w:before="99"/>
        <w:ind w:left="840"/>
      </w:pPr>
      <w:r>
        <w:rPr/>
        <w:t>Step 2: For i=2</w:t>
      </w:r>
    </w:p>
    <w:p>
      <w:pPr>
        <w:pStyle w:val="BodyText"/>
        <w:spacing w:line="244" w:lineRule="auto"/>
        <w:ind w:left="1630" w:right="2414"/>
      </w:pPr>
      <w:r>
        <w:rPr/>
        <w:t>Finish[P2] = false and Need[P2]&lt;=Work i.e. (0 0 2)&lt;=(2 0 4) </w:t>
      </w:r>
      <w:r>
        <w:rPr>
          <w:rFonts w:ascii="Wingdings" w:hAnsi="Wingdings"/>
        </w:rPr>
        <w:t></w:t>
      </w:r>
      <w:r>
        <w:rPr>
          <w:rFonts w:ascii="Times New Roman" w:hAnsi="Times New Roman"/>
        </w:rPr>
        <w:t> </w:t>
      </w:r>
      <w:r>
        <w:rPr/>
        <w:t>true So P2 must be kept in safe sequence.</w:t>
      </w:r>
    </w:p>
    <w:p>
      <w:pPr>
        <w:pStyle w:val="BodyText"/>
        <w:spacing w:line="236" w:lineRule="exact"/>
        <w:ind w:left="840"/>
      </w:pPr>
      <w:r>
        <w:rPr/>
        <w:t>Step 3: Work = Work + Allocation[P2] =(2 0 4)+(1 3 5)=(3 3 9)</w:t>
      </w:r>
    </w:p>
    <w:p>
      <w:pPr>
        <w:pStyle w:val="BodyText"/>
        <w:tabs>
          <w:tab w:pos="2434" w:val="left" w:leader="dot"/>
        </w:tabs>
        <w:spacing w:line="243" w:lineRule="exact"/>
        <w:ind w:right="5341"/>
        <w:jc w:val="right"/>
      </w:pPr>
      <w:r>
        <w:rPr>
          <w:u w:val="single"/>
        </w:rPr>
        <w:t>……P0…….P1…….P2…</w:t>
      </w:r>
      <w:r>
        <w:rPr/>
        <w:tab/>
      </w:r>
      <w:r>
        <w:rPr>
          <w:w w:val="95"/>
          <w:u w:val="single"/>
        </w:rPr>
        <w:t>P3……P4….</w:t>
      </w:r>
    </w:p>
    <w:p>
      <w:pPr>
        <w:pStyle w:val="BodyText"/>
        <w:ind w:right="5377"/>
        <w:jc w:val="right"/>
      </w:pPr>
      <w:r>
        <w:rPr/>
        <w:t>Finish = </w:t>
      </w:r>
      <w:r>
        <w:rPr>
          <w:u w:val="single"/>
        </w:rPr>
        <w:t>| true | true | true | false | false</w:t>
      </w:r>
      <w:r>
        <w:rPr>
          <w:spacing w:val="-14"/>
          <w:u w:val="single"/>
        </w:rPr>
        <w:t> </w:t>
      </w:r>
      <w:r>
        <w:rPr>
          <w:u w:val="single"/>
        </w:rPr>
        <w:t>|</w:t>
      </w: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Rather fail with honor than succeed by fraud.</w:t>
      </w:r>
    </w:p>
    <w:p>
      <w:pPr>
        <w:spacing w:after="0"/>
        <w:jc w:val="left"/>
        <w:rPr>
          <w:rFonts w:ascii="Palatino Linotype"/>
          <w:sz w:val="18"/>
        </w:rPr>
        <w:sectPr>
          <w:headerReference w:type="default" r:id="rId143"/>
          <w:pgSz w:w="11910" w:h="16840"/>
          <w:pgMar w:header="142" w:footer="763" w:top="1420" w:bottom="960" w:left="600" w:right="0"/>
        </w:sectPr>
      </w:pPr>
    </w:p>
    <w:p>
      <w:pPr>
        <w:pStyle w:val="BodyText"/>
        <w:spacing w:before="1"/>
        <w:rPr>
          <w:rFonts w:ascii="Palatino Linotype"/>
          <w:sz w:val="12"/>
        </w:rPr>
      </w:pPr>
      <w:r>
        <w:rPr/>
        <w:pict>
          <v:shape style="position:absolute;margin-left:-60.014584pt;margin-top:388.725616pt;width:717.9pt;height:85pt;mso-position-horizontal-relative:page;mso-position-vertical-relative:page;z-index:-271581184;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43" w:lineRule="exact" w:before="99"/>
        <w:ind w:left="840"/>
      </w:pPr>
      <w:r>
        <w:rPr/>
        <w:t>Step 2: For i=3</w:t>
      </w:r>
    </w:p>
    <w:p>
      <w:pPr>
        <w:pStyle w:val="BodyText"/>
        <w:ind w:left="1630" w:right="2414"/>
      </w:pPr>
      <w:r>
        <w:rPr/>
        <w:t>Finish[P3] = false and Need[P3]&lt;=Work i.e. (2 1 0)&lt;=(3 3 9) </w:t>
      </w:r>
      <w:r>
        <w:rPr>
          <w:rFonts w:ascii="Wingdings" w:hAnsi="Wingdings"/>
        </w:rPr>
        <w:t></w:t>
      </w:r>
      <w:r>
        <w:rPr>
          <w:rFonts w:ascii="Times New Roman" w:hAnsi="Times New Roman"/>
        </w:rPr>
        <w:t> </w:t>
      </w:r>
      <w:r>
        <w:rPr/>
        <w:t>true So P3 must be kept in safe sequence.</w:t>
      </w:r>
    </w:p>
    <w:p>
      <w:pPr>
        <w:pStyle w:val="BodyText"/>
        <w:spacing w:line="243" w:lineRule="exact" w:before="1"/>
        <w:ind w:left="141" w:right="3022"/>
        <w:jc w:val="center"/>
      </w:pPr>
      <w:r>
        <w:rPr/>
        <w:t>Step 3: Work = Work + Allocation[P3] = (3 3 9)+(6 3 2)=(9 6 11)</w:t>
      </w:r>
    </w:p>
    <w:p>
      <w:pPr>
        <w:pStyle w:val="BodyText"/>
        <w:spacing w:line="243" w:lineRule="exact"/>
        <w:ind w:left="115" w:right="3022"/>
        <w:jc w:val="center"/>
      </w:pPr>
      <w:r>
        <w:rPr>
          <w:u w:val="single"/>
        </w:rPr>
        <w:t>…..P0……..P1……P2……..P3…….P4….</w:t>
      </w:r>
    </w:p>
    <w:p>
      <w:pPr>
        <w:pStyle w:val="BodyText"/>
        <w:spacing w:before="2"/>
        <w:ind w:left="95" w:right="3902"/>
        <w:jc w:val="center"/>
      </w:pPr>
      <w:r>
        <w:rPr/>
        <w:t>Finish = </w:t>
      </w:r>
      <w:r>
        <w:rPr>
          <w:u w:val="single"/>
        </w:rPr>
        <w:t>| true | true | true | true | false |</w:t>
      </w:r>
    </w:p>
    <w:p>
      <w:pPr>
        <w:pStyle w:val="BodyText"/>
        <w:spacing w:before="8"/>
        <w:rPr>
          <w:sz w:val="11"/>
        </w:rPr>
      </w:pPr>
    </w:p>
    <w:p>
      <w:pPr>
        <w:pStyle w:val="BodyText"/>
        <w:spacing w:line="243" w:lineRule="exact" w:before="100"/>
        <w:ind w:left="840"/>
      </w:pPr>
      <w:r>
        <w:rPr/>
        <w:t>Step 2: For i=4</w:t>
      </w:r>
    </w:p>
    <w:p>
      <w:pPr>
        <w:pStyle w:val="BodyText"/>
        <w:ind w:left="1630" w:right="2414"/>
      </w:pPr>
      <w:r>
        <w:rPr/>
        <w:t>Finish[P4] = false and Need[P4]&lt;=Work i.e. (0 1 4)&lt;=(9 6 11) </w:t>
      </w:r>
      <w:r>
        <w:rPr>
          <w:rFonts w:ascii="Wingdings" w:hAnsi="Wingdings"/>
        </w:rPr>
        <w:t></w:t>
      </w:r>
      <w:r>
        <w:rPr>
          <w:rFonts w:ascii="Times New Roman" w:hAnsi="Times New Roman"/>
        </w:rPr>
        <w:t> </w:t>
      </w:r>
      <w:r>
        <w:rPr/>
        <w:t>true So P4 must be kept in safe sequence.</w:t>
      </w:r>
    </w:p>
    <w:p>
      <w:pPr>
        <w:pStyle w:val="BodyText"/>
        <w:spacing w:line="243" w:lineRule="exact"/>
        <w:ind w:left="840"/>
      </w:pPr>
      <w:r>
        <w:rPr/>
        <w:t>Step 3: Work = Work + Allocation[P4] =(9 6 11)+(1 4 3)=(10 10 14)</w:t>
      </w:r>
    </w:p>
    <w:p>
      <w:pPr>
        <w:pStyle w:val="BodyText"/>
        <w:spacing w:line="243" w:lineRule="exact"/>
        <w:ind w:right="5433"/>
        <w:jc w:val="right"/>
      </w:pPr>
      <w:r>
        <w:rPr>
          <w:w w:val="95"/>
          <w:u w:val="single"/>
        </w:rPr>
        <w:t>……P0…….P1……..P2……P3…….P4….</w:t>
      </w:r>
    </w:p>
    <w:p>
      <w:pPr>
        <w:pStyle w:val="BodyText"/>
        <w:spacing w:before="2"/>
        <w:ind w:right="5495"/>
        <w:jc w:val="right"/>
      </w:pPr>
      <w:r>
        <w:rPr/>
        <w:t>Finish = </w:t>
      </w:r>
      <w:r>
        <w:rPr>
          <w:u w:val="single"/>
        </w:rPr>
        <w:t>| true | true | true | true | true |</w:t>
      </w:r>
    </w:p>
    <w:p>
      <w:pPr>
        <w:pStyle w:val="BodyText"/>
        <w:spacing w:before="9"/>
        <w:rPr>
          <w:sz w:val="11"/>
        </w:rPr>
      </w:pPr>
    </w:p>
    <w:p>
      <w:pPr>
        <w:pStyle w:val="BodyText"/>
        <w:spacing w:before="100"/>
        <w:ind w:left="840"/>
      </w:pPr>
      <w:r>
        <w:rPr/>
        <w:t>Step 4: Finish[Pi] = true for 0&lt;=i&lt;=4</w:t>
      </w:r>
    </w:p>
    <w:p>
      <w:pPr>
        <w:pStyle w:val="BodyText"/>
        <w:spacing w:before="1"/>
        <w:ind w:left="1630" w:right="5014"/>
      </w:pPr>
      <w:r>
        <w:rPr/>
        <w:t>Hence, the system is currently in a safe state. The safe sequence is &lt;P0, P1, P2, P3, P4&gt;.</w:t>
      </w:r>
    </w:p>
    <w:p>
      <w:pPr>
        <w:spacing w:line="242" w:lineRule="exact" w:before="0"/>
        <w:ind w:left="120" w:right="0" w:firstLine="0"/>
        <w:jc w:val="left"/>
        <w:rPr>
          <w:sz w:val="20"/>
        </w:rPr>
      </w:pPr>
      <w:r>
        <w:rPr>
          <w:b/>
          <w:sz w:val="20"/>
        </w:rPr>
        <w:t>Conclusion: </w:t>
      </w:r>
      <w:r>
        <w:rPr>
          <w:sz w:val="20"/>
        </w:rPr>
        <w:t>Yes, the system is currently in a safe state.</w:t>
      </w:r>
    </w:p>
    <w:p>
      <w:pPr>
        <w:pStyle w:val="BodyText"/>
        <w:spacing w:before="1"/>
      </w:pPr>
    </w:p>
    <w:p>
      <w:pPr>
        <w:spacing w:line="243" w:lineRule="exact" w:before="0"/>
        <w:ind w:left="120" w:right="0" w:firstLine="0"/>
        <w:jc w:val="left"/>
        <w:rPr>
          <w:sz w:val="20"/>
        </w:rPr>
      </w:pPr>
      <w:r>
        <w:rPr>
          <w:b/>
          <w:sz w:val="20"/>
        </w:rPr>
        <w:t>Solution (iii): </w:t>
      </w:r>
      <w:r>
        <w:rPr>
          <w:sz w:val="20"/>
        </w:rPr>
        <w:t>P2 requests (0 0 2) i.e. Request[P2]=0 0 2</w:t>
      </w:r>
    </w:p>
    <w:p>
      <w:pPr>
        <w:pStyle w:val="ListParagraph"/>
        <w:numPr>
          <w:ilvl w:val="0"/>
          <w:numId w:val="3"/>
        </w:numPr>
        <w:tabs>
          <w:tab w:pos="298" w:val="left" w:leader="none"/>
        </w:tabs>
        <w:spacing w:line="237" w:lineRule="auto" w:before="2" w:after="0"/>
        <w:ind w:left="840" w:right="3038" w:hanging="721"/>
        <w:jc w:val="left"/>
        <w:rPr>
          <w:sz w:val="20"/>
        </w:rPr>
      </w:pPr>
      <w:r>
        <w:rPr>
          <w:sz w:val="20"/>
        </w:rPr>
        <w:t>To decide whether the request is granted, we use Resource Request</w:t>
      </w:r>
      <w:r>
        <w:rPr>
          <w:spacing w:val="-33"/>
          <w:sz w:val="20"/>
        </w:rPr>
        <w:t> </w:t>
      </w:r>
      <w:r>
        <w:rPr>
          <w:sz w:val="20"/>
        </w:rPr>
        <w:t>algorithm. Step 1: Request[P2]&lt;=Need[P2] i.e. (0 0 2) &lt;= (1 3 7) </w:t>
      </w:r>
      <w:r>
        <w:rPr>
          <w:rFonts w:ascii="Wingdings" w:hAnsi="Wingdings"/>
          <w:sz w:val="20"/>
        </w:rPr>
        <w:t></w:t>
      </w:r>
      <w:r>
        <w:rPr>
          <w:rFonts w:ascii="Times New Roman" w:hAnsi="Times New Roman"/>
          <w:spacing w:val="6"/>
          <w:sz w:val="20"/>
        </w:rPr>
        <w:t> </w:t>
      </w:r>
      <w:r>
        <w:rPr>
          <w:sz w:val="20"/>
        </w:rPr>
        <w:t>true.</w:t>
      </w:r>
    </w:p>
    <w:p>
      <w:pPr>
        <w:pStyle w:val="BodyText"/>
        <w:tabs>
          <w:tab w:pos="4340" w:val="left" w:leader="none"/>
        </w:tabs>
        <w:spacing w:before="1"/>
        <w:ind w:left="840"/>
      </w:pPr>
      <w:r>
        <w:rPr/>
        <w:t>Step</w:t>
      </w:r>
      <w:r>
        <w:rPr>
          <w:spacing w:val="-3"/>
        </w:rPr>
        <w:t> </w:t>
      </w:r>
      <w:r>
        <w:rPr/>
        <w:t>2:</w:t>
      </w:r>
      <w:r>
        <w:rPr>
          <w:spacing w:val="-2"/>
        </w:rPr>
        <w:t> </w:t>
      </w:r>
      <w:r>
        <w:rPr/>
        <w:t>Request[P2]&lt;=Available</w:t>
        <w:tab/>
        <w:t>i.e. (0 0 2) &lt;= (1 0 2) </w:t>
      </w:r>
      <w:r>
        <w:rPr>
          <w:rFonts w:ascii="Wingdings" w:hAnsi="Wingdings"/>
        </w:rPr>
        <w:t></w:t>
      </w:r>
      <w:r>
        <w:rPr>
          <w:rFonts w:ascii="Times New Roman" w:hAnsi="Times New Roman"/>
          <w:spacing w:val="16"/>
        </w:rPr>
        <w:t> </w:t>
      </w:r>
      <w:r>
        <w:rPr/>
        <w:t>true.</w:t>
      </w:r>
    </w:p>
    <w:p>
      <w:pPr>
        <w:pStyle w:val="BodyText"/>
        <w:spacing w:line="243" w:lineRule="exact" w:before="2"/>
        <w:ind w:left="840"/>
      </w:pPr>
      <w:r>
        <w:rPr/>
        <w:t>Step 3: Available = Available – Request[P2] = (1 0 2) - (0 0 2)= (1 0 0)</w:t>
      </w:r>
    </w:p>
    <w:p>
      <w:pPr>
        <w:pStyle w:val="BodyText"/>
        <w:spacing w:line="243" w:lineRule="exact"/>
        <w:ind w:left="1610"/>
      </w:pPr>
      <w:r>
        <w:rPr/>
        <w:t>Allocation[P2] = Allocation[P2] + Request[P2] = (1 3 5) + (0 0 2)= (1 3 7)</w:t>
      </w:r>
    </w:p>
    <w:p>
      <w:pPr>
        <w:pStyle w:val="BodyText"/>
        <w:spacing w:line="243" w:lineRule="exact" w:before="2"/>
        <w:ind w:left="1613"/>
      </w:pPr>
      <w:r>
        <w:rPr/>
        <w:t>Need[P2] = Need[P2] – Request[P2] = (0 0 2) - (0 0 2)= (0 0 0)</w:t>
      </w:r>
    </w:p>
    <w:p>
      <w:pPr>
        <w:pStyle w:val="ListParagraph"/>
        <w:numPr>
          <w:ilvl w:val="0"/>
          <w:numId w:val="3"/>
        </w:numPr>
        <w:tabs>
          <w:tab w:pos="298" w:val="left" w:leader="none"/>
        </w:tabs>
        <w:spacing w:line="243" w:lineRule="exact" w:before="0" w:after="0"/>
        <w:ind w:left="297" w:right="0" w:hanging="178"/>
        <w:jc w:val="left"/>
        <w:rPr>
          <w:sz w:val="20"/>
        </w:rPr>
      </w:pPr>
      <w:r>
        <w:rPr>
          <w:sz w:val="20"/>
        </w:rPr>
        <w:t>We arrive at the following new system</w:t>
      </w:r>
      <w:r>
        <w:rPr>
          <w:spacing w:val="-4"/>
          <w:sz w:val="20"/>
        </w:rPr>
        <w:t> </w:t>
      </w:r>
      <w:r>
        <w:rPr>
          <w:sz w:val="20"/>
        </w:rPr>
        <w:t>state:</w:t>
      </w:r>
    </w:p>
    <w:p>
      <w:pPr>
        <w:pStyle w:val="BodyText"/>
        <w:spacing w:before="6"/>
        <w:rPr>
          <w:sz w:val="13"/>
        </w:rPr>
      </w:pPr>
    </w:p>
    <w:tbl>
      <w:tblPr>
        <w:tblW w:w="0" w:type="auto"/>
        <w:jc w:val="left"/>
        <w:tblInd w:w="3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49"/>
        <w:gridCol w:w="451"/>
        <w:gridCol w:w="449"/>
        <w:gridCol w:w="451"/>
        <w:gridCol w:w="449"/>
        <w:gridCol w:w="451"/>
        <w:gridCol w:w="449"/>
        <w:gridCol w:w="452"/>
      </w:tblGrid>
      <w:tr>
        <w:trPr>
          <w:trHeight w:val="244" w:hRule="atLeast"/>
        </w:trPr>
        <w:tc>
          <w:tcPr>
            <w:tcW w:w="468" w:type="dxa"/>
          </w:tcPr>
          <w:p>
            <w:pPr>
              <w:pStyle w:val="TableParagraph"/>
              <w:spacing w:line="240" w:lineRule="auto"/>
              <w:rPr>
                <w:rFonts w:ascii="Times New Roman"/>
                <w:sz w:val="16"/>
              </w:rPr>
            </w:pPr>
          </w:p>
        </w:tc>
        <w:tc>
          <w:tcPr>
            <w:tcW w:w="1351" w:type="dxa"/>
            <w:gridSpan w:val="3"/>
          </w:tcPr>
          <w:p>
            <w:pPr>
              <w:pStyle w:val="TableParagraph"/>
              <w:spacing w:line="224" w:lineRule="exact"/>
              <w:ind w:left="107"/>
              <w:rPr>
                <w:b/>
                <w:sz w:val="20"/>
              </w:rPr>
            </w:pPr>
            <w:r>
              <w:rPr>
                <w:b/>
                <w:sz w:val="20"/>
              </w:rPr>
              <w:t>Allocation</w:t>
            </w:r>
          </w:p>
        </w:tc>
        <w:tc>
          <w:tcPr>
            <w:tcW w:w="1349" w:type="dxa"/>
            <w:gridSpan w:val="3"/>
          </w:tcPr>
          <w:p>
            <w:pPr>
              <w:pStyle w:val="TableParagraph"/>
              <w:spacing w:line="224" w:lineRule="exact"/>
              <w:ind w:left="106"/>
              <w:rPr>
                <w:b/>
                <w:sz w:val="20"/>
              </w:rPr>
            </w:pPr>
            <w:r>
              <w:rPr>
                <w:b/>
                <w:sz w:val="20"/>
              </w:rPr>
              <w:t>Max</w:t>
            </w:r>
          </w:p>
        </w:tc>
        <w:tc>
          <w:tcPr>
            <w:tcW w:w="1352" w:type="dxa"/>
            <w:gridSpan w:val="3"/>
          </w:tcPr>
          <w:p>
            <w:pPr>
              <w:pStyle w:val="TableParagraph"/>
              <w:spacing w:line="224" w:lineRule="exact"/>
              <w:ind w:left="108"/>
              <w:rPr>
                <w:b/>
                <w:sz w:val="20"/>
              </w:rPr>
            </w:pPr>
            <w:r>
              <w:rPr>
                <w:b/>
                <w:sz w:val="20"/>
              </w:rPr>
              <w:t>Available</w:t>
            </w:r>
          </w:p>
        </w:tc>
      </w:tr>
      <w:tr>
        <w:trPr>
          <w:trHeight w:val="242" w:hRule="atLeast"/>
        </w:trPr>
        <w:tc>
          <w:tcPr>
            <w:tcW w:w="468" w:type="dxa"/>
          </w:tcPr>
          <w:p>
            <w:pPr>
              <w:pStyle w:val="TableParagraph"/>
              <w:spacing w:line="240" w:lineRule="auto"/>
              <w:rPr>
                <w:rFonts w:ascii="Times New Roman"/>
                <w:sz w:val="16"/>
              </w:rPr>
            </w:pPr>
          </w:p>
        </w:tc>
        <w:tc>
          <w:tcPr>
            <w:tcW w:w="451" w:type="dxa"/>
          </w:tcPr>
          <w:p>
            <w:pPr>
              <w:pStyle w:val="TableParagraph"/>
              <w:ind w:left="107"/>
              <w:rPr>
                <w:b/>
                <w:sz w:val="20"/>
              </w:rPr>
            </w:pPr>
            <w:r>
              <w:rPr>
                <w:b/>
                <w:w w:val="99"/>
                <w:sz w:val="20"/>
              </w:rPr>
              <w:t>A</w:t>
            </w:r>
          </w:p>
        </w:tc>
        <w:tc>
          <w:tcPr>
            <w:tcW w:w="449" w:type="dxa"/>
          </w:tcPr>
          <w:p>
            <w:pPr>
              <w:pStyle w:val="TableParagraph"/>
              <w:ind w:left="105"/>
              <w:rPr>
                <w:b/>
                <w:sz w:val="20"/>
              </w:rPr>
            </w:pPr>
            <w:r>
              <w:rPr>
                <w:b/>
                <w:w w:val="99"/>
                <w:sz w:val="20"/>
              </w:rPr>
              <w:t>B</w:t>
            </w:r>
          </w:p>
        </w:tc>
        <w:tc>
          <w:tcPr>
            <w:tcW w:w="451" w:type="dxa"/>
          </w:tcPr>
          <w:p>
            <w:pPr>
              <w:pStyle w:val="TableParagraph"/>
              <w:ind w:left="107"/>
              <w:rPr>
                <w:b/>
                <w:sz w:val="20"/>
              </w:rPr>
            </w:pPr>
            <w:r>
              <w:rPr>
                <w:b/>
                <w:w w:val="99"/>
                <w:sz w:val="20"/>
              </w:rPr>
              <w:t>C</w:t>
            </w:r>
          </w:p>
        </w:tc>
        <w:tc>
          <w:tcPr>
            <w:tcW w:w="449" w:type="dxa"/>
          </w:tcPr>
          <w:p>
            <w:pPr>
              <w:pStyle w:val="TableParagraph"/>
              <w:ind w:left="106"/>
              <w:rPr>
                <w:b/>
                <w:sz w:val="20"/>
              </w:rPr>
            </w:pPr>
            <w:r>
              <w:rPr>
                <w:b/>
                <w:w w:val="99"/>
                <w:sz w:val="20"/>
              </w:rPr>
              <w:t>A</w:t>
            </w:r>
          </w:p>
        </w:tc>
        <w:tc>
          <w:tcPr>
            <w:tcW w:w="451" w:type="dxa"/>
          </w:tcPr>
          <w:p>
            <w:pPr>
              <w:pStyle w:val="TableParagraph"/>
              <w:ind w:left="108"/>
              <w:rPr>
                <w:b/>
                <w:sz w:val="20"/>
              </w:rPr>
            </w:pPr>
            <w:r>
              <w:rPr>
                <w:b/>
                <w:w w:val="99"/>
                <w:sz w:val="20"/>
              </w:rPr>
              <w:t>B</w:t>
            </w:r>
          </w:p>
        </w:tc>
        <w:tc>
          <w:tcPr>
            <w:tcW w:w="449" w:type="dxa"/>
          </w:tcPr>
          <w:p>
            <w:pPr>
              <w:pStyle w:val="TableParagraph"/>
              <w:ind w:left="106"/>
              <w:rPr>
                <w:b/>
                <w:sz w:val="20"/>
              </w:rPr>
            </w:pPr>
            <w:r>
              <w:rPr>
                <w:b/>
                <w:w w:val="99"/>
                <w:sz w:val="20"/>
              </w:rPr>
              <w:t>C</w:t>
            </w:r>
          </w:p>
        </w:tc>
        <w:tc>
          <w:tcPr>
            <w:tcW w:w="451" w:type="dxa"/>
          </w:tcPr>
          <w:p>
            <w:pPr>
              <w:pStyle w:val="TableParagraph"/>
              <w:ind w:left="108"/>
              <w:rPr>
                <w:b/>
                <w:sz w:val="20"/>
              </w:rPr>
            </w:pPr>
            <w:r>
              <w:rPr>
                <w:b/>
                <w:w w:val="99"/>
                <w:sz w:val="20"/>
              </w:rPr>
              <w:t>A</w:t>
            </w:r>
          </w:p>
        </w:tc>
        <w:tc>
          <w:tcPr>
            <w:tcW w:w="449" w:type="dxa"/>
          </w:tcPr>
          <w:p>
            <w:pPr>
              <w:pStyle w:val="TableParagraph"/>
              <w:ind w:left="106"/>
              <w:rPr>
                <w:b/>
                <w:sz w:val="20"/>
              </w:rPr>
            </w:pPr>
            <w:r>
              <w:rPr>
                <w:b/>
                <w:w w:val="99"/>
                <w:sz w:val="20"/>
              </w:rPr>
              <w:t>B</w:t>
            </w:r>
          </w:p>
        </w:tc>
        <w:tc>
          <w:tcPr>
            <w:tcW w:w="452" w:type="dxa"/>
          </w:tcPr>
          <w:p>
            <w:pPr>
              <w:pStyle w:val="TableParagraph"/>
              <w:ind w:left="108"/>
              <w:rPr>
                <w:b/>
                <w:sz w:val="20"/>
              </w:rPr>
            </w:pPr>
            <w:r>
              <w:rPr>
                <w:b/>
                <w:w w:val="99"/>
                <w:sz w:val="20"/>
              </w:rPr>
              <w:t>C</w:t>
            </w:r>
          </w:p>
        </w:tc>
      </w:tr>
      <w:tr>
        <w:trPr>
          <w:trHeight w:val="244" w:hRule="atLeast"/>
        </w:trPr>
        <w:tc>
          <w:tcPr>
            <w:tcW w:w="468" w:type="dxa"/>
          </w:tcPr>
          <w:p>
            <w:pPr>
              <w:pStyle w:val="TableParagraph"/>
              <w:spacing w:line="224" w:lineRule="exact"/>
              <w:ind w:right="101"/>
              <w:jc w:val="right"/>
              <w:rPr>
                <w:sz w:val="20"/>
              </w:rPr>
            </w:pPr>
            <w:r>
              <w:rPr>
                <w:w w:val="95"/>
                <w:sz w:val="20"/>
              </w:rPr>
              <w:t>P0</w:t>
            </w:r>
          </w:p>
        </w:tc>
        <w:tc>
          <w:tcPr>
            <w:tcW w:w="451" w:type="dxa"/>
          </w:tcPr>
          <w:p>
            <w:pPr>
              <w:pStyle w:val="TableParagraph"/>
              <w:spacing w:line="224" w:lineRule="exact"/>
              <w:ind w:left="107"/>
              <w:rPr>
                <w:sz w:val="20"/>
              </w:rPr>
            </w:pPr>
            <w:r>
              <w:rPr>
                <w:w w:val="99"/>
                <w:sz w:val="20"/>
              </w:rPr>
              <w:t>0</w:t>
            </w:r>
          </w:p>
        </w:tc>
        <w:tc>
          <w:tcPr>
            <w:tcW w:w="449" w:type="dxa"/>
          </w:tcPr>
          <w:p>
            <w:pPr>
              <w:pStyle w:val="TableParagraph"/>
              <w:spacing w:line="224" w:lineRule="exact"/>
              <w:ind w:left="105"/>
              <w:rPr>
                <w:sz w:val="20"/>
              </w:rPr>
            </w:pPr>
            <w:r>
              <w:rPr>
                <w:w w:val="99"/>
                <w:sz w:val="20"/>
              </w:rPr>
              <w:t>0</w:t>
            </w:r>
          </w:p>
        </w:tc>
        <w:tc>
          <w:tcPr>
            <w:tcW w:w="451" w:type="dxa"/>
          </w:tcPr>
          <w:p>
            <w:pPr>
              <w:pStyle w:val="TableParagraph"/>
              <w:spacing w:line="224" w:lineRule="exact"/>
              <w:ind w:left="107"/>
              <w:rPr>
                <w:sz w:val="20"/>
              </w:rPr>
            </w:pPr>
            <w:r>
              <w:rPr>
                <w:w w:val="99"/>
                <w:sz w:val="20"/>
              </w:rPr>
              <w:t>2</w:t>
            </w:r>
          </w:p>
        </w:tc>
        <w:tc>
          <w:tcPr>
            <w:tcW w:w="449" w:type="dxa"/>
          </w:tcPr>
          <w:p>
            <w:pPr>
              <w:pStyle w:val="TableParagraph"/>
              <w:spacing w:line="224" w:lineRule="exact"/>
              <w:ind w:left="106"/>
              <w:rPr>
                <w:sz w:val="20"/>
              </w:rPr>
            </w:pPr>
            <w:r>
              <w:rPr>
                <w:w w:val="99"/>
                <w:sz w:val="20"/>
              </w:rPr>
              <w:t>0</w:t>
            </w:r>
          </w:p>
        </w:tc>
        <w:tc>
          <w:tcPr>
            <w:tcW w:w="451"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6"/>
              <w:rPr>
                <w:sz w:val="20"/>
              </w:rPr>
            </w:pPr>
            <w:r>
              <w:rPr>
                <w:w w:val="99"/>
                <w:sz w:val="20"/>
              </w:rPr>
              <w:t>4</w:t>
            </w:r>
          </w:p>
        </w:tc>
        <w:tc>
          <w:tcPr>
            <w:tcW w:w="451" w:type="dxa"/>
          </w:tcPr>
          <w:p>
            <w:pPr>
              <w:pStyle w:val="TableParagraph"/>
              <w:spacing w:line="224" w:lineRule="exact"/>
              <w:ind w:left="108"/>
              <w:rPr>
                <w:sz w:val="20"/>
              </w:rPr>
            </w:pPr>
            <w:r>
              <w:rPr>
                <w:w w:val="99"/>
                <w:sz w:val="20"/>
              </w:rPr>
              <w:t>1</w:t>
            </w:r>
          </w:p>
        </w:tc>
        <w:tc>
          <w:tcPr>
            <w:tcW w:w="449" w:type="dxa"/>
          </w:tcPr>
          <w:p>
            <w:pPr>
              <w:pStyle w:val="TableParagraph"/>
              <w:spacing w:line="224" w:lineRule="exact"/>
              <w:ind w:left="106"/>
              <w:rPr>
                <w:sz w:val="20"/>
              </w:rPr>
            </w:pPr>
            <w:r>
              <w:rPr>
                <w:w w:val="99"/>
                <w:sz w:val="20"/>
              </w:rPr>
              <w:t>0</w:t>
            </w:r>
          </w:p>
        </w:tc>
        <w:tc>
          <w:tcPr>
            <w:tcW w:w="452" w:type="dxa"/>
          </w:tcPr>
          <w:p>
            <w:pPr>
              <w:pStyle w:val="TableParagraph"/>
              <w:spacing w:line="224" w:lineRule="exact"/>
              <w:ind w:left="108"/>
              <w:rPr>
                <w:sz w:val="20"/>
              </w:rPr>
            </w:pPr>
            <w:r>
              <w:rPr>
                <w:w w:val="99"/>
                <w:sz w:val="20"/>
              </w:rPr>
              <w:t>0</w:t>
            </w:r>
          </w:p>
        </w:tc>
      </w:tr>
      <w:tr>
        <w:trPr>
          <w:trHeight w:val="242" w:hRule="atLeast"/>
        </w:trPr>
        <w:tc>
          <w:tcPr>
            <w:tcW w:w="468" w:type="dxa"/>
          </w:tcPr>
          <w:p>
            <w:pPr>
              <w:pStyle w:val="TableParagraph"/>
              <w:ind w:right="101"/>
              <w:jc w:val="right"/>
              <w:rPr>
                <w:sz w:val="20"/>
              </w:rPr>
            </w:pPr>
            <w:r>
              <w:rPr>
                <w:w w:val="95"/>
                <w:sz w:val="20"/>
              </w:rPr>
              <w:t>P1</w:t>
            </w:r>
          </w:p>
        </w:tc>
        <w:tc>
          <w:tcPr>
            <w:tcW w:w="451" w:type="dxa"/>
          </w:tcPr>
          <w:p>
            <w:pPr>
              <w:pStyle w:val="TableParagraph"/>
              <w:ind w:left="107"/>
              <w:rPr>
                <w:sz w:val="20"/>
              </w:rPr>
            </w:pPr>
            <w:r>
              <w:rPr>
                <w:w w:val="99"/>
                <w:sz w:val="20"/>
              </w:rPr>
              <w:t>1</w:t>
            </w:r>
          </w:p>
        </w:tc>
        <w:tc>
          <w:tcPr>
            <w:tcW w:w="449" w:type="dxa"/>
          </w:tcPr>
          <w:p>
            <w:pPr>
              <w:pStyle w:val="TableParagraph"/>
              <w:ind w:left="105"/>
              <w:rPr>
                <w:sz w:val="20"/>
              </w:rPr>
            </w:pPr>
            <w:r>
              <w:rPr>
                <w:w w:val="99"/>
                <w:sz w:val="20"/>
              </w:rPr>
              <w:t>0</w:t>
            </w:r>
          </w:p>
        </w:tc>
        <w:tc>
          <w:tcPr>
            <w:tcW w:w="451" w:type="dxa"/>
          </w:tcPr>
          <w:p>
            <w:pPr>
              <w:pStyle w:val="TableParagraph"/>
              <w:ind w:left="107"/>
              <w:rPr>
                <w:sz w:val="20"/>
              </w:rPr>
            </w:pPr>
            <w:r>
              <w:rPr>
                <w:w w:val="99"/>
                <w:sz w:val="20"/>
              </w:rPr>
              <w:t>0</w:t>
            </w:r>
          </w:p>
        </w:tc>
        <w:tc>
          <w:tcPr>
            <w:tcW w:w="449" w:type="dxa"/>
          </w:tcPr>
          <w:p>
            <w:pPr>
              <w:pStyle w:val="TableParagraph"/>
              <w:ind w:left="106"/>
              <w:rPr>
                <w:sz w:val="20"/>
              </w:rPr>
            </w:pPr>
            <w:r>
              <w:rPr>
                <w:w w:val="99"/>
                <w:sz w:val="20"/>
              </w:rPr>
              <w:t>2</w:t>
            </w:r>
          </w:p>
        </w:tc>
        <w:tc>
          <w:tcPr>
            <w:tcW w:w="451" w:type="dxa"/>
          </w:tcPr>
          <w:p>
            <w:pPr>
              <w:pStyle w:val="TableParagraph"/>
              <w:ind w:left="108"/>
              <w:rPr>
                <w:sz w:val="20"/>
              </w:rPr>
            </w:pPr>
            <w:r>
              <w:rPr>
                <w:w w:val="99"/>
                <w:sz w:val="20"/>
              </w:rPr>
              <w:t>0</w:t>
            </w:r>
          </w:p>
        </w:tc>
        <w:tc>
          <w:tcPr>
            <w:tcW w:w="449" w:type="dxa"/>
          </w:tcPr>
          <w:p>
            <w:pPr>
              <w:pStyle w:val="TableParagraph"/>
              <w:ind w:left="106"/>
              <w:rPr>
                <w:sz w:val="20"/>
              </w:rPr>
            </w:pPr>
            <w:r>
              <w:rPr>
                <w:w w:val="99"/>
                <w:sz w:val="20"/>
              </w:rPr>
              <w:t>1</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2" w:hRule="atLeast"/>
        </w:trPr>
        <w:tc>
          <w:tcPr>
            <w:tcW w:w="468" w:type="dxa"/>
          </w:tcPr>
          <w:p>
            <w:pPr>
              <w:pStyle w:val="TableParagraph"/>
              <w:ind w:right="101"/>
              <w:jc w:val="right"/>
              <w:rPr>
                <w:sz w:val="20"/>
              </w:rPr>
            </w:pPr>
            <w:r>
              <w:rPr>
                <w:w w:val="95"/>
                <w:sz w:val="20"/>
              </w:rPr>
              <w:t>P2</w:t>
            </w:r>
          </w:p>
        </w:tc>
        <w:tc>
          <w:tcPr>
            <w:tcW w:w="451" w:type="dxa"/>
          </w:tcPr>
          <w:p>
            <w:pPr>
              <w:pStyle w:val="TableParagraph"/>
              <w:ind w:left="107"/>
              <w:rPr>
                <w:sz w:val="20"/>
              </w:rPr>
            </w:pPr>
            <w:r>
              <w:rPr>
                <w:w w:val="99"/>
                <w:sz w:val="20"/>
              </w:rPr>
              <w:t>1</w:t>
            </w:r>
          </w:p>
        </w:tc>
        <w:tc>
          <w:tcPr>
            <w:tcW w:w="449" w:type="dxa"/>
          </w:tcPr>
          <w:p>
            <w:pPr>
              <w:pStyle w:val="TableParagraph"/>
              <w:ind w:left="105"/>
              <w:rPr>
                <w:sz w:val="20"/>
              </w:rPr>
            </w:pPr>
            <w:r>
              <w:rPr>
                <w:w w:val="99"/>
                <w:sz w:val="20"/>
              </w:rPr>
              <w:t>3</w:t>
            </w:r>
          </w:p>
        </w:tc>
        <w:tc>
          <w:tcPr>
            <w:tcW w:w="451" w:type="dxa"/>
          </w:tcPr>
          <w:p>
            <w:pPr>
              <w:pStyle w:val="TableParagraph"/>
              <w:ind w:left="107"/>
              <w:rPr>
                <w:sz w:val="20"/>
              </w:rPr>
            </w:pPr>
            <w:r>
              <w:rPr>
                <w:w w:val="99"/>
                <w:sz w:val="20"/>
              </w:rPr>
              <w:t>7</w:t>
            </w:r>
          </w:p>
        </w:tc>
        <w:tc>
          <w:tcPr>
            <w:tcW w:w="449" w:type="dxa"/>
          </w:tcPr>
          <w:p>
            <w:pPr>
              <w:pStyle w:val="TableParagraph"/>
              <w:ind w:left="106"/>
              <w:rPr>
                <w:sz w:val="20"/>
              </w:rPr>
            </w:pPr>
            <w:r>
              <w:rPr>
                <w:w w:val="99"/>
                <w:sz w:val="20"/>
              </w:rPr>
              <w:t>1</w:t>
            </w:r>
          </w:p>
        </w:tc>
        <w:tc>
          <w:tcPr>
            <w:tcW w:w="451" w:type="dxa"/>
          </w:tcPr>
          <w:p>
            <w:pPr>
              <w:pStyle w:val="TableParagraph"/>
              <w:ind w:left="108"/>
              <w:rPr>
                <w:sz w:val="20"/>
              </w:rPr>
            </w:pPr>
            <w:r>
              <w:rPr>
                <w:w w:val="99"/>
                <w:sz w:val="20"/>
              </w:rPr>
              <w:t>3</w:t>
            </w:r>
          </w:p>
        </w:tc>
        <w:tc>
          <w:tcPr>
            <w:tcW w:w="449" w:type="dxa"/>
          </w:tcPr>
          <w:p>
            <w:pPr>
              <w:pStyle w:val="TableParagraph"/>
              <w:ind w:left="106"/>
              <w:rPr>
                <w:sz w:val="20"/>
              </w:rPr>
            </w:pPr>
            <w:r>
              <w:rPr>
                <w:w w:val="99"/>
                <w:sz w:val="20"/>
              </w:rPr>
              <w:t>7</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before="2"/>
              <w:ind w:right="101"/>
              <w:jc w:val="right"/>
              <w:rPr>
                <w:sz w:val="20"/>
              </w:rPr>
            </w:pPr>
            <w:r>
              <w:rPr>
                <w:w w:val="95"/>
                <w:sz w:val="20"/>
              </w:rPr>
              <w:t>P3</w:t>
            </w:r>
          </w:p>
        </w:tc>
        <w:tc>
          <w:tcPr>
            <w:tcW w:w="451" w:type="dxa"/>
          </w:tcPr>
          <w:p>
            <w:pPr>
              <w:pStyle w:val="TableParagraph"/>
              <w:spacing w:before="2"/>
              <w:ind w:left="107"/>
              <w:rPr>
                <w:sz w:val="20"/>
              </w:rPr>
            </w:pPr>
            <w:r>
              <w:rPr>
                <w:w w:val="99"/>
                <w:sz w:val="20"/>
              </w:rPr>
              <w:t>6</w:t>
            </w:r>
          </w:p>
        </w:tc>
        <w:tc>
          <w:tcPr>
            <w:tcW w:w="449" w:type="dxa"/>
          </w:tcPr>
          <w:p>
            <w:pPr>
              <w:pStyle w:val="TableParagraph"/>
              <w:spacing w:before="2"/>
              <w:ind w:left="105"/>
              <w:rPr>
                <w:sz w:val="20"/>
              </w:rPr>
            </w:pPr>
            <w:r>
              <w:rPr>
                <w:w w:val="99"/>
                <w:sz w:val="20"/>
              </w:rPr>
              <w:t>3</w:t>
            </w:r>
          </w:p>
        </w:tc>
        <w:tc>
          <w:tcPr>
            <w:tcW w:w="451" w:type="dxa"/>
          </w:tcPr>
          <w:p>
            <w:pPr>
              <w:pStyle w:val="TableParagraph"/>
              <w:spacing w:before="2"/>
              <w:ind w:left="107"/>
              <w:rPr>
                <w:sz w:val="20"/>
              </w:rPr>
            </w:pPr>
            <w:r>
              <w:rPr>
                <w:w w:val="99"/>
                <w:sz w:val="20"/>
              </w:rPr>
              <w:t>2</w:t>
            </w:r>
          </w:p>
        </w:tc>
        <w:tc>
          <w:tcPr>
            <w:tcW w:w="449" w:type="dxa"/>
          </w:tcPr>
          <w:p>
            <w:pPr>
              <w:pStyle w:val="TableParagraph"/>
              <w:spacing w:before="2"/>
              <w:ind w:left="106"/>
              <w:rPr>
                <w:sz w:val="20"/>
              </w:rPr>
            </w:pPr>
            <w:r>
              <w:rPr>
                <w:w w:val="99"/>
                <w:sz w:val="20"/>
              </w:rPr>
              <w:t>8</w:t>
            </w:r>
          </w:p>
        </w:tc>
        <w:tc>
          <w:tcPr>
            <w:tcW w:w="451" w:type="dxa"/>
          </w:tcPr>
          <w:p>
            <w:pPr>
              <w:pStyle w:val="TableParagraph"/>
              <w:spacing w:before="2"/>
              <w:ind w:left="108"/>
              <w:rPr>
                <w:sz w:val="20"/>
              </w:rPr>
            </w:pPr>
            <w:r>
              <w:rPr>
                <w:w w:val="99"/>
                <w:sz w:val="20"/>
              </w:rPr>
              <w:t>4</w:t>
            </w:r>
          </w:p>
        </w:tc>
        <w:tc>
          <w:tcPr>
            <w:tcW w:w="449" w:type="dxa"/>
          </w:tcPr>
          <w:p>
            <w:pPr>
              <w:pStyle w:val="TableParagraph"/>
              <w:spacing w:before="2"/>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line="224" w:lineRule="exact"/>
              <w:ind w:right="101"/>
              <w:jc w:val="right"/>
              <w:rPr>
                <w:sz w:val="20"/>
              </w:rPr>
            </w:pPr>
            <w:r>
              <w:rPr>
                <w:w w:val="95"/>
                <w:sz w:val="20"/>
              </w:rPr>
              <w:t>P4</w:t>
            </w:r>
          </w:p>
        </w:tc>
        <w:tc>
          <w:tcPr>
            <w:tcW w:w="451" w:type="dxa"/>
          </w:tcPr>
          <w:p>
            <w:pPr>
              <w:pStyle w:val="TableParagraph"/>
              <w:spacing w:line="224" w:lineRule="exact"/>
              <w:ind w:left="107"/>
              <w:rPr>
                <w:sz w:val="20"/>
              </w:rPr>
            </w:pPr>
            <w:r>
              <w:rPr>
                <w:w w:val="99"/>
                <w:sz w:val="20"/>
              </w:rPr>
              <w:t>1</w:t>
            </w:r>
          </w:p>
        </w:tc>
        <w:tc>
          <w:tcPr>
            <w:tcW w:w="449" w:type="dxa"/>
          </w:tcPr>
          <w:p>
            <w:pPr>
              <w:pStyle w:val="TableParagraph"/>
              <w:spacing w:line="224" w:lineRule="exact"/>
              <w:ind w:left="105"/>
              <w:rPr>
                <w:sz w:val="20"/>
              </w:rPr>
            </w:pPr>
            <w:r>
              <w:rPr>
                <w:w w:val="99"/>
                <w:sz w:val="20"/>
              </w:rPr>
              <w:t>4</w:t>
            </w:r>
          </w:p>
        </w:tc>
        <w:tc>
          <w:tcPr>
            <w:tcW w:w="451" w:type="dxa"/>
          </w:tcPr>
          <w:p>
            <w:pPr>
              <w:pStyle w:val="TableParagraph"/>
              <w:spacing w:line="224" w:lineRule="exact"/>
              <w:ind w:left="107"/>
              <w:rPr>
                <w:sz w:val="20"/>
              </w:rPr>
            </w:pPr>
            <w:r>
              <w:rPr>
                <w:w w:val="99"/>
                <w:sz w:val="20"/>
              </w:rPr>
              <w:t>3</w:t>
            </w:r>
          </w:p>
        </w:tc>
        <w:tc>
          <w:tcPr>
            <w:tcW w:w="449" w:type="dxa"/>
          </w:tcPr>
          <w:p>
            <w:pPr>
              <w:pStyle w:val="TableParagraph"/>
              <w:spacing w:line="224" w:lineRule="exact"/>
              <w:ind w:left="106"/>
              <w:rPr>
                <w:sz w:val="20"/>
              </w:rPr>
            </w:pPr>
            <w:r>
              <w:rPr>
                <w:w w:val="99"/>
                <w:sz w:val="20"/>
              </w:rPr>
              <w:t>1</w:t>
            </w:r>
          </w:p>
        </w:tc>
        <w:tc>
          <w:tcPr>
            <w:tcW w:w="451" w:type="dxa"/>
          </w:tcPr>
          <w:p>
            <w:pPr>
              <w:pStyle w:val="TableParagraph"/>
              <w:spacing w:line="224" w:lineRule="exact"/>
              <w:ind w:left="108"/>
              <w:rPr>
                <w:sz w:val="20"/>
              </w:rPr>
            </w:pPr>
            <w:r>
              <w:rPr>
                <w:w w:val="99"/>
                <w:sz w:val="20"/>
              </w:rPr>
              <w:t>5</w:t>
            </w:r>
          </w:p>
        </w:tc>
        <w:tc>
          <w:tcPr>
            <w:tcW w:w="449" w:type="dxa"/>
          </w:tcPr>
          <w:p>
            <w:pPr>
              <w:pStyle w:val="TableParagraph"/>
              <w:spacing w:line="224" w:lineRule="exact"/>
              <w:ind w:left="106"/>
              <w:rPr>
                <w:sz w:val="20"/>
              </w:rPr>
            </w:pPr>
            <w:r>
              <w:rPr>
                <w:w w:val="99"/>
                <w:sz w:val="20"/>
              </w:rPr>
              <w:t>7</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bl>
    <w:p>
      <w:pPr>
        <w:pStyle w:val="BodyText"/>
        <w:spacing w:before="9"/>
        <w:rPr>
          <w:sz w:val="19"/>
        </w:rPr>
      </w:pPr>
    </w:p>
    <w:p>
      <w:pPr>
        <w:pStyle w:val="ListParagraph"/>
        <w:numPr>
          <w:ilvl w:val="0"/>
          <w:numId w:val="3"/>
        </w:numPr>
        <w:tabs>
          <w:tab w:pos="298" w:val="left" w:leader="none"/>
        </w:tabs>
        <w:spacing w:line="240" w:lineRule="auto" w:before="0"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2" w:lineRule="exact" w:before="0" w:after="52"/>
        <w:ind w:left="297" w:right="0" w:hanging="178"/>
        <w:jc w:val="left"/>
        <w:rPr>
          <w:sz w:val="20"/>
        </w:rPr>
      </w:pPr>
      <w:r>
        <w:rPr>
          <w:sz w:val="20"/>
        </w:rPr>
        <w:t>So, the content of Need Matrix</w:t>
      </w:r>
      <w:r>
        <w:rPr>
          <w:spacing w:val="-3"/>
          <w:sz w:val="20"/>
        </w:rPr>
        <w:t> </w:t>
      </w:r>
      <w:r>
        <w:rPr>
          <w:sz w:val="20"/>
        </w:rPr>
        <w:t>is:</w:t>
      </w:r>
    </w:p>
    <w:tbl>
      <w:tblPr>
        <w:tblW w:w="0" w:type="auto"/>
        <w:jc w:val="left"/>
        <w:tblInd w:w="4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49"/>
        <w:gridCol w:w="451"/>
      </w:tblGrid>
      <w:tr>
        <w:trPr>
          <w:trHeight w:val="242" w:hRule="atLeast"/>
        </w:trPr>
        <w:tc>
          <w:tcPr>
            <w:tcW w:w="468" w:type="dxa"/>
          </w:tcPr>
          <w:p>
            <w:pPr>
              <w:pStyle w:val="TableParagraph"/>
              <w:spacing w:line="240" w:lineRule="auto"/>
              <w:rPr>
                <w:rFonts w:ascii="Times New Roman"/>
                <w:sz w:val="16"/>
              </w:rPr>
            </w:pPr>
          </w:p>
        </w:tc>
        <w:tc>
          <w:tcPr>
            <w:tcW w:w="1351" w:type="dxa"/>
            <w:gridSpan w:val="3"/>
          </w:tcPr>
          <w:p>
            <w:pPr>
              <w:pStyle w:val="TableParagraph"/>
              <w:ind w:left="108"/>
              <w:rPr>
                <w:b/>
                <w:sz w:val="20"/>
              </w:rPr>
            </w:pPr>
            <w:r>
              <w:rPr>
                <w:b/>
                <w:sz w:val="20"/>
              </w:rPr>
              <w:t>Need</w:t>
            </w:r>
          </w:p>
        </w:tc>
      </w:tr>
      <w:tr>
        <w:trPr>
          <w:trHeight w:val="244" w:hRule="atLeast"/>
        </w:trPr>
        <w:tc>
          <w:tcPr>
            <w:tcW w:w="468" w:type="dxa"/>
          </w:tcPr>
          <w:p>
            <w:pPr>
              <w:pStyle w:val="TableParagraph"/>
              <w:spacing w:line="240" w:lineRule="auto"/>
              <w:rPr>
                <w:rFonts w:ascii="Times New Roman"/>
                <w:sz w:val="16"/>
              </w:rPr>
            </w:pPr>
          </w:p>
        </w:tc>
        <w:tc>
          <w:tcPr>
            <w:tcW w:w="451" w:type="dxa"/>
          </w:tcPr>
          <w:p>
            <w:pPr>
              <w:pStyle w:val="TableParagraph"/>
              <w:spacing w:line="224" w:lineRule="exact"/>
              <w:ind w:left="108"/>
              <w:rPr>
                <w:b/>
                <w:sz w:val="20"/>
              </w:rPr>
            </w:pPr>
            <w:r>
              <w:rPr>
                <w:b/>
                <w:w w:val="99"/>
                <w:sz w:val="20"/>
              </w:rPr>
              <w:t>A</w:t>
            </w:r>
          </w:p>
        </w:tc>
        <w:tc>
          <w:tcPr>
            <w:tcW w:w="449" w:type="dxa"/>
          </w:tcPr>
          <w:p>
            <w:pPr>
              <w:pStyle w:val="TableParagraph"/>
              <w:spacing w:line="224" w:lineRule="exact"/>
              <w:ind w:left="108"/>
              <w:rPr>
                <w:b/>
                <w:sz w:val="20"/>
              </w:rPr>
            </w:pPr>
            <w:r>
              <w:rPr>
                <w:b/>
                <w:w w:val="99"/>
                <w:sz w:val="20"/>
              </w:rPr>
              <w:t>B</w:t>
            </w:r>
          </w:p>
        </w:tc>
        <w:tc>
          <w:tcPr>
            <w:tcW w:w="451" w:type="dxa"/>
          </w:tcPr>
          <w:p>
            <w:pPr>
              <w:pStyle w:val="TableParagraph"/>
              <w:spacing w:line="224" w:lineRule="exact"/>
              <w:ind w:left="108"/>
              <w:rPr>
                <w:b/>
                <w:sz w:val="20"/>
              </w:rPr>
            </w:pPr>
            <w:r>
              <w:rPr>
                <w:b/>
                <w:w w:val="99"/>
                <w:sz w:val="20"/>
              </w:rPr>
              <w:t>C</w:t>
            </w:r>
          </w:p>
        </w:tc>
      </w:tr>
      <w:tr>
        <w:trPr>
          <w:trHeight w:val="242" w:hRule="atLeast"/>
        </w:trPr>
        <w:tc>
          <w:tcPr>
            <w:tcW w:w="468" w:type="dxa"/>
          </w:tcPr>
          <w:p>
            <w:pPr>
              <w:pStyle w:val="TableParagraph"/>
              <w:ind w:left="107"/>
              <w:rPr>
                <w:sz w:val="20"/>
              </w:rPr>
            </w:pPr>
            <w:r>
              <w:rPr>
                <w:sz w:val="20"/>
              </w:rPr>
              <w:t>P0</w:t>
            </w:r>
          </w:p>
        </w:tc>
        <w:tc>
          <w:tcPr>
            <w:tcW w:w="451" w:type="dxa"/>
          </w:tcPr>
          <w:p>
            <w:pPr>
              <w:pStyle w:val="TableParagraph"/>
              <w:ind w:left="108"/>
              <w:rPr>
                <w:sz w:val="20"/>
              </w:rPr>
            </w:pPr>
            <w:r>
              <w:rPr>
                <w:w w:val="99"/>
                <w:sz w:val="20"/>
              </w:rPr>
              <w:t>0</w:t>
            </w:r>
          </w:p>
        </w:tc>
        <w:tc>
          <w:tcPr>
            <w:tcW w:w="449" w:type="dxa"/>
          </w:tcPr>
          <w:p>
            <w:pPr>
              <w:pStyle w:val="TableParagraph"/>
              <w:ind w:left="108"/>
              <w:rPr>
                <w:sz w:val="20"/>
              </w:rPr>
            </w:pPr>
            <w:r>
              <w:rPr>
                <w:w w:val="99"/>
                <w:sz w:val="20"/>
              </w:rPr>
              <w:t>0</w:t>
            </w:r>
          </w:p>
        </w:tc>
        <w:tc>
          <w:tcPr>
            <w:tcW w:w="451" w:type="dxa"/>
          </w:tcPr>
          <w:p>
            <w:pPr>
              <w:pStyle w:val="TableParagraph"/>
              <w:ind w:left="108"/>
              <w:rPr>
                <w:sz w:val="20"/>
              </w:rPr>
            </w:pPr>
            <w:r>
              <w:rPr>
                <w:w w:val="99"/>
                <w:sz w:val="20"/>
              </w:rPr>
              <w:t>2</w:t>
            </w:r>
          </w:p>
        </w:tc>
      </w:tr>
      <w:tr>
        <w:trPr>
          <w:trHeight w:val="242" w:hRule="atLeast"/>
        </w:trPr>
        <w:tc>
          <w:tcPr>
            <w:tcW w:w="468" w:type="dxa"/>
          </w:tcPr>
          <w:p>
            <w:pPr>
              <w:pStyle w:val="TableParagraph"/>
              <w:spacing w:before="1"/>
              <w:ind w:left="107"/>
              <w:rPr>
                <w:sz w:val="20"/>
              </w:rPr>
            </w:pPr>
            <w:r>
              <w:rPr>
                <w:sz w:val="20"/>
              </w:rPr>
              <w:t>P1</w:t>
            </w:r>
          </w:p>
        </w:tc>
        <w:tc>
          <w:tcPr>
            <w:tcW w:w="451" w:type="dxa"/>
          </w:tcPr>
          <w:p>
            <w:pPr>
              <w:pStyle w:val="TableParagraph"/>
              <w:spacing w:before="1"/>
              <w:ind w:left="108"/>
              <w:rPr>
                <w:sz w:val="20"/>
              </w:rPr>
            </w:pPr>
            <w:r>
              <w:rPr>
                <w:w w:val="99"/>
                <w:sz w:val="20"/>
              </w:rPr>
              <w:t>1</w:t>
            </w:r>
          </w:p>
        </w:tc>
        <w:tc>
          <w:tcPr>
            <w:tcW w:w="449" w:type="dxa"/>
          </w:tcPr>
          <w:p>
            <w:pPr>
              <w:pStyle w:val="TableParagraph"/>
              <w:spacing w:before="1"/>
              <w:ind w:left="108"/>
              <w:rPr>
                <w:sz w:val="20"/>
              </w:rPr>
            </w:pPr>
            <w:r>
              <w:rPr>
                <w:w w:val="99"/>
                <w:sz w:val="20"/>
              </w:rPr>
              <w:t>0</w:t>
            </w:r>
          </w:p>
        </w:tc>
        <w:tc>
          <w:tcPr>
            <w:tcW w:w="451" w:type="dxa"/>
          </w:tcPr>
          <w:p>
            <w:pPr>
              <w:pStyle w:val="TableParagraph"/>
              <w:spacing w:before="1"/>
              <w:ind w:left="108"/>
              <w:rPr>
                <w:sz w:val="20"/>
              </w:rPr>
            </w:pPr>
            <w:r>
              <w:rPr>
                <w:w w:val="99"/>
                <w:sz w:val="20"/>
              </w:rPr>
              <w:t>1</w:t>
            </w:r>
          </w:p>
        </w:tc>
      </w:tr>
      <w:tr>
        <w:trPr>
          <w:trHeight w:val="244" w:hRule="atLeast"/>
        </w:trPr>
        <w:tc>
          <w:tcPr>
            <w:tcW w:w="468" w:type="dxa"/>
          </w:tcPr>
          <w:p>
            <w:pPr>
              <w:pStyle w:val="TableParagraph"/>
              <w:spacing w:before="2"/>
              <w:ind w:left="107"/>
              <w:rPr>
                <w:sz w:val="20"/>
              </w:rPr>
            </w:pPr>
            <w:r>
              <w:rPr>
                <w:sz w:val="20"/>
              </w:rPr>
              <w:t>P2</w:t>
            </w:r>
          </w:p>
        </w:tc>
        <w:tc>
          <w:tcPr>
            <w:tcW w:w="451" w:type="dxa"/>
          </w:tcPr>
          <w:p>
            <w:pPr>
              <w:pStyle w:val="TableParagraph"/>
              <w:spacing w:before="2"/>
              <w:ind w:left="108"/>
              <w:rPr>
                <w:sz w:val="20"/>
              </w:rPr>
            </w:pPr>
            <w:r>
              <w:rPr>
                <w:w w:val="99"/>
                <w:sz w:val="20"/>
              </w:rPr>
              <w:t>0</w:t>
            </w:r>
          </w:p>
        </w:tc>
        <w:tc>
          <w:tcPr>
            <w:tcW w:w="449" w:type="dxa"/>
          </w:tcPr>
          <w:p>
            <w:pPr>
              <w:pStyle w:val="TableParagraph"/>
              <w:spacing w:before="2"/>
              <w:ind w:left="108"/>
              <w:rPr>
                <w:sz w:val="20"/>
              </w:rPr>
            </w:pPr>
            <w:r>
              <w:rPr>
                <w:w w:val="99"/>
                <w:sz w:val="20"/>
              </w:rPr>
              <w:t>0</w:t>
            </w:r>
          </w:p>
        </w:tc>
        <w:tc>
          <w:tcPr>
            <w:tcW w:w="451" w:type="dxa"/>
          </w:tcPr>
          <w:p>
            <w:pPr>
              <w:pStyle w:val="TableParagraph"/>
              <w:spacing w:before="2"/>
              <w:ind w:left="108"/>
              <w:rPr>
                <w:sz w:val="20"/>
              </w:rPr>
            </w:pPr>
            <w:r>
              <w:rPr>
                <w:w w:val="99"/>
                <w:sz w:val="20"/>
              </w:rPr>
              <w:t>0</w:t>
            </w:r>
          </w:p>
        </w:tc>
      </w:tr>
      <w:tr>
        <w:trPr>
          <w:trHeight w:val="241" w:hRule="atLeast"/>
        </w:trPr>
        <w:tc>
          <w:tcPr>
            <w:tcW w:w="468" w:type="dxa"/>
          </w:tcPr>
          <w:p>
            <w:pPr>
              <w:pStyle w:val="TableParagraph"/>
              <w:ind w:left="107"/>
              <w:rPr>
                <w:sz w:val="20"/>
              </w:rPr>
            </w:pPr>
            <w:r>
              <w:rPr>
                <w:sz w:val="20"/>
              </w:rPr>
              <w:t>P3</w:t>
            </w:r>
          </w:p>
        </w:tc>
        <w:tc>
          <w:tcPr>
            <w:tcW w:w="451" w:type="dxa"/>
          </w:tcPr>
          <w:p>
            <w:pPr>
              <w:pStyle w:val="TableParagraph"/>
              <w:ind w:left="108"/>
              <w:rPr>
                <w:sz w:val="20"/>
              </w:rPr>
            </w:pPr>
            <w:r>
              <w:rPr>
                <w:w w:val="99"/>
                <w:sz w:val="20"/>
              </w:rPr>
              <w:t>2</w:t>
            </w:r>
          </w:p>
        </w:tc>
        <w:tc>
          <w:tcPr>
            <w:tcW w:w="449" w:type="dxa"/>
          </w:tcPr>
          <w:p>
            <w:pPr>
              <w:pStyle w:val="TableParagraph"/>
              <w:ind w:left="108"/>
              <w:rPr>
                <w:sz w:val="20"/>
              </w:rPr>
            </w:pPr>
            <w:r>
              <w:rPr>
                <w:w w:val="99"/>
                <w:sz w:val="20"/>
              </w:rPr>
              <w:t>1</w:t>
            </w:r>
          </w:p>
        </w:tc>
        <w:tc>
          <w:tcPr>
            <w:tcW w:w="451" w:type="dxa"/>
          </w:tcPr>
          <w:p>
            <w:pPr>
              <w:pStyle w:val="TableParagraph"/>
              <w:ind w:left="108"/>
              <w:rPr>
                <w:sz w:val="20"/>
              </w:rPr>
            </w:pPr>
            <w:r>
              <w:rPr>
                <w:w w:val="99"/>
                <w:sz w:val="20"/>
              </w:rPr>
              <w:t>0</w:t>
            </w:r>
          </w:p>
        </w:tc>
      </w:tr>
      <w:tr>
        <w:trPr>
          <w:trHeight w:val="244" w:hRule="atLeast"/>
        </w:trPr>
        <w:tc>
          <w:tcPr>
            <w:tcW w:w="468" w:type="dxa"/>
          </w:tcPr>
          <w:p>
            <w:pPr>
              <w:pStyle w:val="TableParagraph"/>
              <w:spacing w:before="2"/>
              <w:ind w:left="107"/>
              <w:rPr>
                <w:sz w:val="20"/>
              </w:rPr>
            </w:pPr>
            <w:r>
              <w:rPr>
                <w:sz w:val="20"/>
              </w:rPr>
              <w:t>P4</w:t>
            </w:r>
          </w:p>
        </w:tc>
        <w:tc>
          <w:tcPr>
            <w:tcW w:w="451" w:type="dxa"/>
          </w:tcPr>
          <w:p>
            <w:pPr>
              <w:pStyle w:val="TableParagraph"/>
              <w:spacing w:before="2"/>
              <w:ind w:left="108"/>
              <w:rPr>
                <w:sz w:val="20"/>
              </w:rPr>
            </w:pPr>
            <w:r>
              <w:rPr>
                <w:w w:val="99"/>
                <w:sz w:val="20"/>
              </w:rPr>
              <w:t>0</w:t>
            </w:r>
          </w:p>
        </w:tc>
        <w:tc>
          <w:tcPr>
            <w:tcW w:w="449" w:type="dxa"/>
          </w:tcPr>
          <w:p>
            <w:pPr>
              <w:pStyle w:val="TableParagraph"/>
              <w:spacing w:before="2"/>
              <w:ind w:left="108"/>
              <w:rPr>
                <w:sz w:val="20"/>
              </w:rPr>
            </w:pPr>
            <w:r>
              <w:rPr>
                <w:w w:val="99"/>
                <w:sz w:val="20"/>
              </w:rPr>
              <w:t>1</w:t>
            </w:r>
          </w:p>
        </w:tc>
        <w:tc>
          <w:tcPr>
            <w:tcW w:w="451" w:type="dxa"/>
          </w:tcPr>
          <w:p>
            <w:pPr>
              <w:pStyle w:val="TableParagraph"/>
              <w:spacing w:before="2"/>
              <w:ind w:left="108"/>
              <w:rPr>
                <w:sz w:val="20"/>
              </w:rPr>
            </w:pPr>
            <w:r>
              <w:rPr>
                <w:w w:val="99"/>
                <w:sz w:val="20"/>
              </w:rPr>
              <w:t>4</w:t>
            </w:r>
          </w:p>
        </w:tc>
      </w:tr>
    </w:tbl>
    <w:p>
      <w:pPr>
        <w:pStyle w:val="ListParagraph"/>
        <w:numPr>
          <w:ilvl w:val="0"/>
          <w:numId w:val="3"/>
        </w:numPr>
        <w:tabs>
          <w:tab w:pos="298" w:val="left" w:leader="none"/>
        </w:tabs>
        <w:spacing w:line="240" w:lineRule="auto" w:before="113" w:after="0"/>
        <w:ind w:left="840" w:right="2078" w:hanging="721"/>
        <w:jc w:val="left"/>
        <w:rPr>
          <w:sz w:val="20"/>
        </w:rPr>
      </w:pPr>
      <w:r>
        <w:rPr>
          <w:sz w:val="20"/>
        </w:rPr>
        <w:t>To determine whether this new system state is safe, we again execute Safety algorithm. Step 1:</w:t>
      </w:r>
      <w:r>
        <w:rPr>
          <w:spacing w:val="1"/>
          <w:sz w:val="20"/>
        </w:rPr>
        <w:t> </w:t>
      </w:r>
      <w:r>
        <w:rPr>
          <w:sz w:val="20"/>
        </w:rPr>
        <w:t>Initialization</w:t>
      </w:r>
    </w:p>
    <w:p>
      <w:pPr>
        <w:pStyle w:val="BodyText"/>
        <w:spacing w:line="241" w:lineRule="exact"/>
        <w:ind w:left="1630"/>
      </w:pPr>
      <w:r>
        <w:rPr/>
        <w:t>Work = Available i.e. Work =2 3 0</w:t>
      </w:r>
    </w:p>
    <w:p>
      <w:pPr>
        <w:pStyle w:val="BodyText"/>
        <w:spacing w:line="243" w:lineRule="exact"/>
        <w:ind w:right="5160"/>
        <w:jc w:val="right"/>
      </w:pPr>
      <w:r>
        <w:rPr>
          <w:w w:val="95"/>
          <w:u w:val="single"/>
        </w:rPr>
        <w:t>....P0………P1…….P2……….P3…..P4…..</w:t>
      </w:r>
    </w:p>
    <w:p>
      <w:pPr>
        <w:pStyle w:val="BodyText"/>
        <w:spacing w:before="2"/>
        <w:ind w:right="5200"/>
        <w:jc w:val="right"/>
      </w:pPr>
      <w:r>
        <w:rPr/>
        <w:t>Finish = </w:t>
      </w:r>
      <w:r>
        <w:rPr>
          <w:u w:val="single"/>
        </w:rPr>
        <w:t>| false | false | false | false | false</w:t>
      </w:r>
      <w:r>
        <w:rPr>
          <w:spacing w:val="-13"/>
          <w:u w:val="single"/>
        </w:rPr>
        <w:t> </w:t>
      </w:r>
      <w:r>
        <w:rPr>
          <w:u w:val="single"/>
        </w:rPr>
        <w:t>|</w:t>
      </w:r>
    </w:p>
    <w:p>
      <w:pPr>
        <w:pStyle w:val="BodyText"/>
        <w:spacing w:before="8"/>
        <w:rPr>
          <w:sz w:val="11"/>
        </w:rPr>
      </w:pPr>
    </w:p>
    <w:p>
      <w:pPr>
        <w:pStyle w:val="BodyText"/>
        <w:spacing w:line="243" w:lineRule="exact" w:before="100"/>
        <w:ind w:left="840"/>
      </w:pPr>
      <w:r>
        <w:rPr/>
        <w:t>Step 2: For i=0</w:t>
      </w:r>
    </w:p>
    <w:p>
      <w:pPr>
        <w:pStyle w:val="BodyText"/>
        <w:ind w:left="1630" w:right="2414"/>
      </w:pPr>
      <w:r>
        <w:rPr/>
        <w:t>Finish[P0] = false and Need[P0]&lt;=Work i.e. (0 0 2)&lt;=(2 3 0) </w:t>
      </w:r>
      <w:r>
        <w:rPr>
          <w:rFonts w:ascii="Wingdings" w:hAnsi="Wingdings"/>
        </w:rPr>
        <w:t></w:t>
      </w:r>
      <w:r>
        <w:rPr>
          <w:rFonts w:ascii="Times New Roman" w:hAnsi="Times New Roman"/>
        </w:rPr>
        <w:t> </w:t>
      </w:r>
      <w:r>
        <w:rPr/>
        <w:t>false So P0 must wait.</w:t>
      </w:r>
    </w:p>
    <w:p>
      <w:pPr>
        <w:pStyle w:val="BodyText"/>
        <w:spacing w:before="9"/>
        <w:rPr>
          <w:sz w:val="12"/>
        </w:rPr>
      </w:pPr>
    </w:p>
    <w:p>
      <w:pPr>
        <w:spacing w:before="92"/>
        <w:ind w:left="100" w:right="0" w:firstLine="0"/>
        <w:jc w:val="left"/>
        <w:rPr>
          <w:rFonts w:ascii="Palatino Linotype"/>
          <w:sz w:val="18"/>
        </w:rPr>
      </w:pPr>
      <w:r>
        <w:rPr>
          <w:rFonts w:ascii="Palatino Linotype"/>
          <w:w w:val="110"/>
          <w:sz w:val="18"/>
        </w:rPr>
        <w:t>Choose a job you love, and you will never have to work a day in your life.</w:t>
      </w:r>
    </w:p>
    <w:p>
      <w:pPr>
        <w:spacing w:after="0"/>
        <w:jc w:val="left"/>
        <w:rPr>
          <w:rFonts w:ascii="Palatino Linotype"/>
          <w:sz w:val="18"/>
        </w:rPr>
        <w:sectPr>
          <w:pgSz w:w="11910" w:h="16840"/>
          <w:pgMar w:header="142" w:footer="763" w:top="1420" w:bottom="960" w:left="600" w:right="0"/>
        </w:sectPr>
      </w:pPr>
    </w:p>
    <w:p>
      <w:pPr>
        <w:pStyle w:val="BodyText"/>
        <w:spacing w:before="1"/>
        <w:rPr>
          <w:rFonts w:ascii="Palatino Linotype"/>
          <w:sz w:val="12"/>
        </w:rPr>
      </w:pPr>
      <w:r>
        <w:rPr/>
        <w:pict>
          <v:shape style="position:absolute;margin-left:-60.014584pt;margin-top:388.725616pt;width:717.9pt;height:85pt;mso-position-horizontal-relative:page;mso-position-vertical-relative:page;z-index:-271580160;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43" w:lineRule="exact" w:before="99"/>
        <w:ind w:left="840"/>
      </w:pPr>
      <w:r>
        <w:rPr/>
        <w:t>Step 2: For i=1</w:t>
      </w:r>
    </w:p>
    <w:p>
      <w:pPr>
        <w:pStyle w:val="BodyText"/>
        <w:ind w:left="1630" w:right="2414"/>
      </w:pPr>
      <w:r>
        <w:rPr/>
        <w:t>Finish[P1] = false and Need[P1]&lt;=Work i.e. (1 0 1)&lt;=(2 3 0) </w:t>
      </w:r>
      <w:r>
        <w:rPr>
          <w:rFonts w:ascii="Wingdings" w:hAnsi="Wingdings"/>
        </w:rPr>
        <w:t></w:t>
      </w:r>
      <w:r>
        <w:rPr>
          <w:rFonts w:ascii="Times New Roman" w:hAnsi="Times New Roman"/>
        </w:rPr>
        <w:t> </w:t>
      </w:r>
      <w:r>
        <w:rPr/>
        <w:t>false So P1 must wait.</w:t>
      </w:r>
    </w:p>
    <w:p>
      <w:pPr>
        <w:pStyle w:val="BodyText"/>
      </w:pPr>
    </w:p>
    <w:p>
      <w:pPr>
        <w:pStyle w:val="BodyText"/>
        <w:spacing w:line="243" w:lineRule="exact"/>
        <w:ind w:left="840"/>
      </w:pPr>
      <w:r>
        <w:rPr/>
        <w:t>Step 2: For i=2</w:t>
      </w:r>
    </w:p>
    <w:p>
      <w:pPr>
        <w:pStyle w:val="BodyText"/>
        <w:ind w:left="1699" w:right="2414"/>
      </w:pPr>
      <w:r>
        <w:rPr/>
        <w:t>Finish[P2] = false and Need[P2]&lt;=Work i.e. (0 0 0)&lt;=(2 3 0) </w:t>
      </w:r>
      <w:r>
        <w:rPr>
          <w:rFonts w:ascii="Wingdings" w:hAnsi="Wingdings"/>
        </w:rPr>
        <w:t></w:t>
      </w:r>
      <w:r>
        <w:rPr>
          <w:rFonts w:ascii="Times New Roman" w:hAnsi="Times New Roman"/>
        </w:rPr>
        <w:t> </w:t>
      </w:r>
      <w:r>
        <w:rPr/>
        <w:t>true So P2 must be kept in safe sequence.</w:t>
      </w:r>
    </w:p>
    <w:p>
      <w:pPr>
        <w:pStyle w:val="BodyText"/>
        <w:spacing w:before="1"/>
        <w:ind w:left="840"/>
      </w:pPr>
      <w:r>
        <w:rPr/>
        <w:t>Step 3: Work = Work + Allocation[P2] =(1 0 0)+(1 3 7)=(2 3 7)</w:t>
      </w:r>
    </w:p>
    <w:p>
      <w:pPr>
        <w:pStyle w:val="BodyText"/>
        <w:tabs>
          <w:tab w:pos="3080" w:val="left" w:leader="dot"/>
        </w:tabs>
        <w:spacing w:line="243" w:lineRule="exact" w:before="1"/>
        <w:ind w:right="5199"/>
        <w:jc w:val="right"/>
      </w:pPr>
      <w:r>
        <w:rPr>
          <w:u w:val="single"/>
        </w:rPr>
        <w:t>.....P0…….P1……..P2…..P3.</w:t>
      </w:r>
      <w:r>
        <w:rPr/>
        <w:tab/>
      </w:r>
      <w:r>
        <w:rPr>
          <w:spacing w:val="-1"/>
          <w:u w:val="single"/>
        </w:rPr>
        <w:t>P4….</w:t>
      </w:r>
    </w:p>
    <w:p>
      <w:pPr>
        <w:pStyle w:val="BodyText"/>
        <w:spacing w:line="243" w:lineRule="exact"/>
        <w:ind w:right="5189"/>
        <w:jc w:val="right"/>
      </w:pPr>
      <w:r>
        <w:rPr/>
        <w:t>Finish = </w:t>
      </w:r>
      <w:r>
        <w:rPr>
          <w:u w:val="single"/>
        </w:rPr>
        <w:t>| false | false | true | false | false</w:t>
      </w:r>
      <w:r>
        <w:rPr>
          <w:spacing w:val="-13"/>
          <w:u w:val="single"/>
        </w:rPr>
        <w:t> </w:t>
      </w:r>
      <w:r>
        <w:rPr>
          <w:u w:val="single"/>
        </w:rPr>
        <w:t>|</w:t>
      </w:r>
    </w:p>
    <w:p>
      <w:pPr>
        <w:pStyle w:val="BodyText"/>
        <w:spacing w:before="9"/>
        <w:rPr>
          <w:sz w:val="11"/>
        </w:rPr>
      </w:pPr>
    </w:p>
    <w:p>
      <w:pPr>
        <w:pStyle w:val="BodyText"/>
        <w:spacing w:line="243" w:lineRule="exact" w:before="100"/>
        <w:ind w:left="840"/>
      </w:pPr>
      <w:r>
        <w:rPr/>
        <w:t>Step 2: For i=3</w:t>
      </w:r>
    </w:p>
    <w:p>
      <w:pPr>
        <w:pStyle w:val="BodyText"/>
        <w:ind w:left="1699" w:right="2414"/>
      </w:pPr>
      <w:r>
        <w:rPr/>
        <w:t>Finish[P3] = false and Need[P3]&lt;=Work i.e. (2 1 0)&lt;=(2 3 7) </w:t>
      </w:r>
      <w:r>
        <w:rPr>
          <w:rFonts w:ascii="Wingdings" w:hAnsi="Wingdings"/>
        </w:rPr>
        <w:t></w:t>
      </w:r>
      <w:r>
        <w:rPr>
          <w:rFonts w:ascii="Times New Roman" w:hAnsi="Times New Roman"/>
        </w:rPr>
        <w:t> </w:t>
      </w:r>
      <w:r>
        <w:rPr/>
        <w:t>true So P3 must be kept in safe sequence.</w:t>
      </w:r>
    </w:p>
    <w:p>
      <w:pPr>
        <w:pStyle w:val="BodyText"/>
        <w:spacing w:before="1"/>
        <w:ind w:left="840"/>
      </w:pPr>
      <w:r>
        <w:rPr/>
        <w:t>Step 3: Work = Work + Allocation[P3] = (2 3 7)+(6 3 2)=(8 6 9)</w:t>
      </w:r>
    </w:p>
    <w:p>
      <w:pPr>
        <w:pStyle w:val="BodyText"/>
        <w:tabs>
          <w:tab w:pos="3115" w:val="left" w:leader="dot"/>
        </w:tabs>
        <w:spacing w:line="243" w:lineRule="exact" w:before="1"/>
        <w:ind w:right="5236"/>
        <w:jc w:val="right"/>
      </w:pPr>
      <w:r>
        <w:rPr>
          <w:u w:val="single"/>
        </w:rPr>
        <w:t>....P0……….P1…….P2…….P3…</w:t>
      </w:r>
      <w:r>
        <w:rPr/>
        <w:tab/>
      </w:r>
      <w:r>
        <w:rPr>
          <w:w w:val="95"/>
          <w:u w:val="single"/>
        </w:rPr>
        <w:t>P4…</w:t>
      </w:r>
    </w:p>
    <w:p>
      <w:pPr>
        <w:pStyle w:val="BodyText"/>
        <w:spacing w:line="243" w:lineRule="exact"/>
        <w:ind w:right="5249"/>
        <w:jc w:val="right"/>
      </w:pPr>
      <w:r>
        <w:rPr/>
        <w:t>Finish = </w:t>
      </w:r>
      <w:r>
        <w:rPr>
          <w:u w:val="single"/>
        </w:rPr>
        <w:t>| false | false | true | true | false</w:t>
      </w:r>
      <w:r>
        <w:rPr>
          <w:spacing w:val="-15"/>
          <w:u w:val="single"/>
        </w:rPr>
        <w:t> </w:t>
      </w:r>
      <w:r>
        <w:rPr>
          <w:u w:val="single"/>
        </w:rPr>
        <w:t>|</w:t>
      </w:r>
    </w:p>
    <w:p>
      <w:pPr>
        <w:pStyle w:val="BodyText"/>
        <w:spacing w:before="11"/>
        <w:rPr>
          <w:sz w:val="11"/>
        </w:rPr>
      </w:pPr>
    </w:p>
    <w:p>
      <w:pPr>
        <w:pStyle w:val="BodyText"/>
        <w:spacing w:line="242" w:lineRule="exact" w:before="100"/>
        <w:ind w:left="840"/>
      </w:pPr>
      <w:r>
        <w:rPr/>
        <w:t>Step 2: For i=4</w:t>
      </w:r>
    </w:p>
    <w:p>
      <w:pPr>
        <w:pStyle w:val="BodyText"/>
        <w:ind w:left="1699" w:right="2414"/>
      </w:pPr>
      <w:r>
        <w:rPr/>
        <w:t>Finish[P4] = false and Need[P4]&lt;=Work i.e. (0 1 4)&lt;=(8 6 9) </w:t>
      </w:r>
      <w:r>
        <w:rPr>
          <w:rFonts w:ascii="Wingdings" w:hAnsi="Wingdings"/>
        </w:rPr>
        <w:t></w:t>
      </w:r>
      <w:r>
        <w:rPr>
          <w:rFonts w:ascii="Times New Roman" w:hAnsi="Times New Roman"/>
        </w:rPr>
        <w:t> </w:t>
      </w:r>
      <w:r>
        <w:rPr/>
        <w:t>true So P4 must be kept in safe sequence.</w:t>
      </w:r>
    </w:p>
    <w:p>
      <w:pPr>
        <w:pStyle w:val="BodyText"/>
        <w:ind w:left="840"/>
      </w:pPr>
      <w:r>
        <w:rPr/>
        <w:t>Step 3: Work = Work + Allocation[P4] =(8 6 9)+(0 1 4)=(8 7 13)</w:t>
      </w:r>
    </w:p>
    <w:p>
      <w:pPr>
        <w:pStyle w:val="BodyText"/>
        <w:tabs>
          <w:tab w:pos="3115" w:val="left" w:leader="dot"/>
        </w:tabs>
        <w:spacing w:line="243" w:lineRule="exact" w:before="1"/>
        <w:ind w:right="5236"/>
        <w:jc w:val="right"/>
      </w:pPr>
      <w:r>
        <w:rPr>
          <w:u w:val="single"/>
        </w:rPr>
        <w:t>....P0……….P1…….P2…….P3…</w:t>
      </w:r>
      <w:r>
        <w:rPr/>
        <w:tab/>
      </w:r>
      <w:r>
        <w:rPr>
          <w:w w:val="95"/>
          <w:u w:val="single"/>
        </w:rPr>
        <w:t>P4…</w:t>
      </w:r>
    </w:p>
    <w:p>
      <w:pPr>
        <w:pStyle w:val="BodyText"/>
        <w:spacing w:line="243" w:lineRule="exact"/>
        <w:ind w:right="5307"/>
        <w:jc w:val="right"/>
      </w:pPr>
      <w:r>
        <w:rPr/>
        <w:t>Finish = </w:t>
      </w:r>
      <w:r>
        <w:rPr>
          <w:u w:val="single"/>
        </w:rPr>
        <w:t>| false | false | true | true | true |</w:t>
      </w:r>
    </w:p>
    <w:p>
      <w:pPr>
        <w:pStyle w:val="BodyText"/>
        <w:spacing w:before="11"/>
        <w:rPr>
          <w:sz w:val="11"/>
        </w:rPr>
      </w:pPr>
    </w:p>
    <w:p>
      <w:pPr>
        <w:pStyle w:val="BodyText"/>
        <w:spacing w:line="242" w:lineRule="exact" w:before="99"/>
        <w:ind w:left="840"/>
      </w:pPr>
      <w:r>
        <w:rPr/>
        <w:t>Step 2: For i=0</w:t>
      </w:r>
    </w:p>
    <w:p>
      <w:pPr>
        <w:pStyle w:val="BodyText"/>
        <w:ind w:left="1699" w:right="2414"/>
      </w:pPr>
      <w:r>
        <w:rPr/>
        <w:t>Finish[P0] = false and Need[P0]&lt;=Work i.e. (0 0 2)&lt;=(8 7 13) </w:t>
      </w:r>
      <w:r>
        <w:rPr>
          <w:rFonts w:ascii="Wingdings" w:hAnsi="Wingdings"/>
        </w:rPr>
        <w:t></w:t>
      </w:r>
      <w:r>
        <w:rPr>
          <w:rFonts w:ascii="Times New Roman" w:hAnsi="Times New Roman"/>
        </w:rPr>
        <w:t> </w:t>
      </w:r>
      <w:r>
        <w:rPr/>
        <w:t>true So P0 must be kept in safe sequence.</w:t>
      </w:r>
    </w:p>
    <w:p>
      <w:pPr>
        <w:pStyle w:val="BodyText"/>
        <w:ind w:left="840"/>
      </w:pPr>
      <w:r>
        <w:rPr/>
        <w:t>Step 3: Work = Work + Allocation[P0] =(8 7 13)+(0 0 2)=(8 7 15)</w:t>
      </w:r>
    </w:p>
    <w:p>
      <w:pPr>
        <w:pStyle w:val="BodyText"/>
        <w:spacing w:line="243" w:lineRule="exact" w:before="2"/>
        <w:ind w:right="5306"/>
        <w:jc w:val="right"/>
      </w:pPr>
      <w:r>
        <w:rPr>
          <w:w w:val="95"/>
          <w:u w:val="single"/>
        </w:rPr>
        <w:t>....P0……….P1…….P2…….P3…….P4…</w:t>
      </w:r>
    </w:p>
    <w:p>
      <w:pPr>
        <w:pStyle w:val="BodyText"/>
        <w:spacing w:line="243" w:lineRule="exact"/>
        <w:ind w:right="5366"/>
        <w:jc w:val="right"/>
      </w:pPr>
      <w:r>
        <w:rPr/>
        <w:t>Finish = </w:t>
      </w:r>
      <w:r>
        <w:rPr>
          <w:u w:val="single"/>
        </w:rPr>
        <w:t>| true | false | true | true | true |</w:t>
      </w:r>
    </w:p>
    <w:p>
      <w:pPr>
        <w:pStyle w:val="BodyText"/>
        <w:spacing w:before="11"/>
        <w:rPr>
          <w:sz w:val="11"/>
        </w:rPr>
      </w:pPr>
    </w:p>
    <w:p>
      <w:pPr>
        <w:pStyle w:val="BodyText"/>
        <w:spacing w:line="242" w:lineRule="exact" w:before="99"/>
        <w:ind w:left="840"/>
      </w:pPr>
      <w:r>
        <w:rPr/>
        <w:t>Step 2: For i=1</w:t>
      </w:r>
    </w:p>
    <w:p>
      <w:pPr>
        <w:pStyle w:val="BodyText"/>
        <w:ind w:left="1699" w:right="2414"/>
      </w:pPr>
      <w:r>
        <w:rPr/>
        <w:t>Finish[P1] = false and Need[P1]&lt;=Work i.e. (1 0 1)&lt;=(8 7 15) </w:t>
      </w:r>
      <w:r>
        <w:rPr>
          <w:rFonts w:ascii="Wingdings" w:hAnsi="Wingdings"/>
        </w:rPr>
        <w:t></w:t>
      </w:r>
      <w:r>
        <w:rPr>
          <w:rFonts w:ascii="Times New Roman" w:hAnsi="Times New Roman"/>
        </w:rPr>
        <w:t> </w:t>
      </w:r>
      <w:r>
        <w:rPr/>
        <w:t>true So P1 must be kept in safe sequence.</w:t>
      </w:r>
    </w:p>
    <w:p>
      <w:pPr>
        <w:pStyle w:val="BodyText"/>
        <w:ind w:left="840"/>
      </w:pPr>
      <w:r>
        <w:rPr/>
        <w:t>Step 3: Work = Work + Allocation[P1] =(8 7 15)+(1 0 0)=(9 7 15)</w:t>
      </w:r>
    </w:p>
    <w:p>
      <w:pPr>
        <w:pStyle w:val="BodyText"/>
        <w:spacing w:line="243" w:lineRule="exact" w:before="1"/>
        <w:ind w:right="5380"/>
        <w:jc w:val="right"/>
      </w:pPr>
      <w:r>
        <w:rPr>
          <w:u w:val="single"/>
        </w:rPr>
        <w:t>....P0……….P1…….P2……P3…….P4…</w:t>
      </w:r>
    </w:p>
    <w:p>
      <w:pPr>
        <w:pStyle w:val="BodyText"/>
        <w:spacing w:line="243" w:lineRule="exact"/>
        <w:ind w:right="5426"/>
        <w:jc w:val="right"/>
      </w:pPr>
      <w:r>
        <w:rPr/>
        <w:t>Finish = </w:t>
      </w:r>
      <w:r>
        <w:rPr>
          <w:u w:val="single"/>
        </w:rPr>
        <w:t>| true | true | true | true | true |</w:t>
      </w:r>
    </w:p>
    <w:p>
      <w:pPr>
        <w:pStyle w:val="BodyText"/>
        <w:spacing w:before="11"/>
        <w:rPr>
          <w:sz w:val="11"/>
        </w:rPr>
      </w:pPr>
    </w:p>
    <w:p>
      <w:pPr>
        <w:pStyle w:val="BodyText"/>
        <w:spacing w:before="100"/>
        <w:ind w:left="1630" w:right="5956" w:hanging="790"/>
      </w:pPr>
      <w:r>
        <w:rPr/>
        <w:t>Step 4: Finish[Pi] = true for 0&lt;=i&lt;=4 Hence, the system is in a safe state.</w:t>
      </w:r>
    </w:p>
    <w:p>
      <w:pPr>
        <w:pStyle w:val="BodyText"/>
        <w:spacing w:line="241" w:lineRule="exact"/>
        <w:ind w:left="1630"/>
      </w:pPr>
      <w:r>
        <w:rPr/>
        <w:t>The safe sequence is &lt;P2, P3, P4, P0, P1&gt;.</w:t>
      </w:r>
    </w:p>
    <w:p>
      <w:pPr>
        <w:pStyle w:val="BodyText"/>
        <w:spacing w:line="243" w:lineRule="exact"/>
        <w:ind w:left="120"/>
      </w:pPr>
      <w:r>
        <w:rPr>
          <w:b/>
        </w:rPr>
        <w:t>Conclusion: </w:t>
      </w:r>
      <w:r>
        <w:rPr/>
        <w:t>Since the system is in safe sate, the request can be granted.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1"/>
        <w:ind w:left="100" w:right="0" w:firstLine="0"/>
        <w:jc w:val="left"/>
        <w:rPr>
          <w:rFonts w:ascii="Palatino Linotype"/>
          <w:sz w:val="18"/>
        </w:rPr>
      </w:pPr>
      <w:r>
        <w:rPr>
          <w:rFonts w:ascii="Palatino Linotype"/>
          <w:w w:val="110"/>
          <w:sz w:val="18"/>
        </w:rPr>
        <w:t>To accomplish great things, we must not only act, but also dream; not only plan, but also believe.</w:t>
      </w:r>
    </w:p>
    <w:p>
      <w:pPr>
        <w:spacing w:after="0"/>
        <w:jc w:val="left"/>
        <w:rPr>
          <w:rFonts w:ascii="Palatino Linotype"/>
          <w:sz w:val="18"/>
        </w:rPr>
        <w:sectPr>
          <w:pgSz w:w="11910" w:h="16840"/>
          <w:pgMar w:header="142" w:footer="763" w:top="142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7811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131"/>
        </w:numPr>
        <w:tabs>
          <w:tab w:pos="409" w:val="left" w:leader="none"/>
        </w:tabs>
        <w:spacing w:line="240" w:lineRule="auto" w:before="7" w:after="0"/>
        <w:ind w:left="120" w:right="3171" w:firstLine="0"/>
        <w:jc w:val="left"/>
        <w:rPr>
          <w:sz w:val="20"/>
        </w:rPr>
      </w:pPr>
      <w:r>
        <w:rPr>
          <w:sz w:val="20"/>
        </w:rPr>
        <w:t>For the following snapshot, find the safe sequence using Banker's</w:t>
      </w:r>
      <w:r>
        <w:rPr>
          <w:spacing w:val="-29"/>
          <w:sz w:val="20"/>
        </w:rPr>
        <w:t> </w:t>
      </w:r>
      <w:r>
        <w:rPr>
          <w:sz w:val="20"/>
        </w:rPr>
        <w:t>algorithm: The number of resource units is (A, B, C) which are (7, 7, 10)</w:t>
      </w:r>
      <w:r>
        <w:rPr>
          <w:spacing w:val="-23"/>
          <w:sz w:val="20"/>
        </w:rPr>
        <w:t> </w:t>
      </w:r>
      <w:r>
        <w:rPr>
          <w:sz w:val="20"/>
        </w:rPr>
        <w:t>respectively.</w:t>
      </w:r>
    </w:p>
    <w:p>
      <w:pPr>
        <w:pStyle w:val="BodyText"/>
        <w:spacing w:before="9"/>
        <w:rPr>
          <w:sz w:val="13"/>
        </w:rPr>
      </w:pPr>
    </w:p>
    <w:tbl>
      <w:tblPr>
        <w:tblW w:w="0" w:type="auto"/>
        <w:jc w:val="left"/>
        <w:tblInd w:w="3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49"/>
        <w:gridCol w:w="451"/>
        <w:gridCol w:w="449"/>
        <w:gridCol w:w="451"/>
        <w:gridCol w:w="449"/>
        <w:gridCol w:w="451"/>
        <w:gridCol w:w="449"/>
        <w:gridCol w:w="471"/>
      </w:tblGrid>
      <w:tr>
        <w:trPr>
          <w:trHeight w:val="241" w:hRule="atLeast"/>
        </w:trPr>
        <w:tc>
          <w:tcPr>
            <w:tcW w:w="468" w:type="dxa"/>
          </w:tcPr>
          <w:p>
            <w:pPr>
              <w:pStyle w:val="TableParagraph"/>
              <w:spacing w:line="240" w:lineRule="auto"/>
              <w:rPr>
                <w:rFonts w:ascii="Times New Roman"/>
                <w:sz w:val="16"/>
              </w:rPr>
            </w:pPr>
          </w:p>
        </w:tc>
        <w:tc>
          <w:tcPr>
            <w:tcW w:w="1351" w:type="dxa"/>
            <w:gridSpan w:val="3"/>
          </w:tcPr>
          <w:p>
            <w:pPr>
              <w:pStyle w:val="TableParagraph"/>
              <w:ind w:left="107"/>
              <w:rPr>
                <w:sz w:val="20"/>
              </w:rPr>
            </w:pPr>
            <w:r>
              <w:rPr>
                <w:sz w:val="20"/>
              </w:rPr>
              <w:t>Allocation</w:t>
            </w:r>
          </w:p>
        </w:tc>
        <w:tc>
          <w:tcPr>
            <w:tcW w:w="1349" w:type="dxa"/>
            <w:gridSpan w:val="3"/>
          </w:tcPr>
          <w:p>
            <w:pPr>
              <w:pStyle w:val="TableParagraph"/>
              <w:ind w:left="108"/>
              <w:rPr>
                <w:sz w:val="20"/>
              </w:rPr>
            </w:pPr>
            <w:r>
              <w:rPr>
                <w:sz w:val="20"/>
              </w:rPr>
              <w:t>Max</w:t>
            </w:r>
          </w:p>
        </w:tc>
        <w:tc>
          <w:tcPr>
            <w:tcW w:w="1371" w:type="dxa"/>
            <w:gridSpan w:val="3"/>
          </w:tcPr>
          <w:p>
            <w:pPr>
              <w:pStyle w:val="TableParagraph"/>
              <w:ind w:left="108"/>
              <w:rPr>
                <w:sz w:val="20"/>
              </w:rPr>
            </w:pPr>
            <w:r>
              <w:rPr>
                <w:sz w:val="20"/>
              </w:rPr>
              <w:t>Available</w:t>
            </w:r>
          </w:p>
        </w:tc>
      </w:tr>
      <w:tr>
        <w:trPr>
          <w:trHeight w:val="244" w:hRule="atLeast"/>
        </w:trPr>
        <w:tc>
          <w:tcPr>
            <w:tcW w:w="468" w:type="dxa"/>
          </w:tcPr>
          <w:p>
            <w:pPr>
              <w:pStyle w:val="TableParagraph"/>
              <w:spacing w:line="240" w:lineRule="auto"/>
              <w:rPr>
                <w:rFonts w:ascii="Times New Roman"/>
                <w:sz w:val="16"/>
              </w:rPr>
            </w:pPr>
          </w:p>
        </w:tc>
        <w:tc>
          <w:tcPr>
            <w:tcW w:w="451" w:type="dxa"/>
          </w:tcPr>
          <w:p>
            <w:pPr>
              <w:pStyle w:val="TableParagraph"/>
              <w:spacing w:line="224" w:lineRule="exact"/>
              <w:ind w:left="107"/>
              <w:rPr>
                <w:sz w:val="20"/>
              </w:rPr>
            </w:pPr>
            <w:r>
              <w:rPr>
                <w:w w:val="99"/>
                <w:sz w:val="20"/>
              </w:rPr>
              <w:t>A</w:t>
            </w:r>
          </w:p>
        </w:tc>
        <w:tc>
          <w:tcPr>
            <w:tcW w:w="449" w:type="dxa"/>
          </w:tcPr>
          <w:p>
            <w:pPr>
              <w:pStyle w:val="TableParagraph"/>
              <w:spacing w:line="224" w:lineRule="exact"/>
              <w:ind w:left="108"/>
              <w:rPr>
                <w:sz w:val="20"/>
              </w:rPr>
            </w:pPr>
            <w:r>
              <w:rPr>
                <w:w w:val="99"/>
                <w:sz w:val="20"/>
              </w:rPr>
              <w:t>B</w:t>
            </w:r>
          </w:p>
        </w:tc>
        <w:tc>
          <w:tcPr>
            <w:tcW w:w="451" w:type="dxa"/>
          </w:tcPr>
          <w:p>
            <w:pPr>
              <w:pStyle w:val="TableParagraph"/>
              <w:spacing w:line="224" w:lineRule="exact"/>
              <w:ind w:left="107"/>
              <w:rPr>
                <w:sz w:val="20"/>
              </w:rPr>
            </w:pPr>
            <w:r>
              <w:rPr>
                <w:w w:val="99"/>
                <w:sz w:val="20"/>
              </w:rPr>
              <w:t>C</w:t>
            </w:r>
          </w:p>
        </w:tc>
        <w:tc>
          <w:tcPr>
            <w:tcW w:w="449" w:type="dxa"/>
          </w:tcPr>
          <w:p>
            <w:pPr>
              <w:pStyle w:val="TableParagraph"/>
              <w:spacing w:line="224" w:lineRule="exact"/>
              <w:ind w:left="108"/>
              <w:rPr>
                <w:sz w:val="20"/>
              </w:rPr>
            </w:pPr>
            <w:r>
              <w:rPr>
                <w:w w:val="99"/>
                <w:sz w:val="20"/>
              </w:rPr>
              <w:t>A</w:t>
            </w:r>
          </w:p>
        </w:tc>
        <w:tc>
          <w:tcPr>
            <w:tcW w:w="451" w:type="dxa"/>
          </w:tcPr>
          <w:p>
            <w:pPr>
              <w:pStyle w:val="TableParagraph"/>
              <w:spacing w:line="224" w:lineRule="exact"/>
              <w:ind w:left="108"/>
              <w:rPr>
                <w:sz w:val="20"/>
              </w:rPr>
            </w:pPr>
            <w:r>
              <w:rPr>
                <w:w w:val="99"/>
                <w:sz w:val="20"/>
              </w:rPr>
              <w:t>B</w:t>
            </w:r>
          </w:p>
        </w:tc>
        <w:tc>
          <w:tcPr>
            <w:tcW w:w="449" w:type="dxa"/>
          </w:tcPr>
          <w:p>
            <w:pPr>
              <w:pStyle w:val="TableParagraph"/>
              <w:spacing w:line="224" w:lineRule="exact"/>
              <w:ind w:left="108"/>
              <w:rPr>
                <w:sz w:val="20"/>
              </w:rPr>
            </w:pPr>
            <w:r>
              <w:rPr>
                <w:w w:val="99"/>
                <w:sz w:val="20"/>
              </w:rPr>
              <w:t>C</w:t>
            </w:r>
          </w:p>
        </w:tc>
        <w:tc>
          <w:tcPr>
            <w:tcW w:w="451" w:type="dxa"/>
          </w:tcPr>
          <w:p>
            <w:pPr>
              <w:pStyle w:val="TableParagraph"/>
              <w:spacing w:line="224" w:lineRule="exact"/>
              <w:ind w:left="108"/>
              <w:rPr>
                <w:sz w:val="20"/>
              </w:rPr>
            </w:pPr>
            <w:r>
              <w:rPr>
                <w:w w:val="99"/>
                <w:sz w:val="20"/>
              </w:rPr>
              <w:t>A</w:t>
            </w:r>
          </w:p>
        </w:tc>
        <w:tc>
          <w:tcPr>
            <w:tcW w:w="449" w:type="dxa"/>
          </w:tcPr>
          <w:p>
            <w:pPr>
              <w:pStyle w:val="TableParagraph"/>
              <w:spacing w:line="224" w:lineRule="exact"/>
              <w:ind w:left="108"/>
              <w:rPr>
                <w:sz w:val="20"/>
              </w:rPr>
            </w:pPr>
            <w:r>
              <w:rPr>
                <w:w w:val="99"/>
                <w:sz w:val="20"/>
              </w:rPr>
              <w:t>B</w:t>
            </w:r>
          </w:p>
        </w:tc>
        <w:tc>
          <w:tcPr>
            <w:tcW w:w="471" w:type="dxa"/>
          </w:tcPr>
          <w:p>
            <w:pPr>
              <w:pStyle w:val="TableParagraph"/>
              <w:spacing w:line="224" w:lineRule="exact"/>
              <w:ind w:left="108"/>
              <w:rPr>
                <w:sz w:val="20"/>
              </w:rPr>
            </w:pPr>
            <w:r>
              <w:rPr>
                <w:w w:val="99"/>
                <w:sz w:val="20"/>
              </w:rPr>
              <w:t>C</w:t>
            </w:r>
          </w:p>
        </w:tc>
      </w:tr>
      <w:tr>
        <w:trPr>
          <w:trHeight w:val="242" w:hRule="atLeast"/>
        </w:trPr>
        <w:tc>
          <w:tcPr>
            <w:tcW w:w="468" w:type="dxa"/>
          </w:tcPr>
          <w:p>
            <w:pPr>
              <w:pStyle w:val="TableParagraph"/>
              <w:ind w:left="107"/>
              <w:rPr>
                <w:sz w:val="20"/>
              </w:rPr>
            </w:pPr>
            <w:r>
              <w:rPr>
                <w:sz w:val="20"/>
              </w:rPr>
              <w:t>P1</w:t>
            </w:r>
          </w:p>
        </w:tc>
        <w:tc>
          <w:tcPr>
            <w:tcW w:w="451" w:type="dxa"/>
          </w:tcPr>
          <w:p>
            <w:pPr>
              <w:pStyle w:val="TableParagraph"/>
              <w:ind w:left="107"/>
              <w:rPr>
                <w:sz w:val="20"/>
              </w:rPr>
            </w:pPr>
            <w:r>
              <w:rPr>
                <w:w w:val="99"/>
                <w:sz w:val="20"/>
              </w:rPr>
              <w:t>2</w:t>
            </w:r>
          </w:p>
        </w:tc>
        <w:tc>
          <w:tcPr>
            <w:tcW w:w="449" w:type="dxa"/>
          </w:tcPr>
          <w:p>
            <w:pPr>
              <w:pStyle w:val="TableParagraph"/>
              <w:ind w:left="108"/>
              <w:rPr>
                <w:sz w:val="20"/>
              </w:rPr>
            </w:pPr>
            <w:r>
              <w:rPr>
                <w:w w:val="99"/>
                <w:sz w:val="20"/>
              </w:rPr>
              <w:t>2</w:t>
            </w:r>
          </w:p>
        </w:tc>
        <w:tc>
          <w:tcPr>
            <w:tcW w:w="451" w:type="dxa"/>
          </w:tcPr>
          <w:p>
            <w:pPr>
              <w:pStyle w:val="TableParagraph"/>
              <w:ind w:left="107"/>
              <w:rPr>
                <w:sz w:val="20"/>
              </w:rPr>
            </w:pPr>
            <w:r>
              <w:rPr>
                <w:w w:val="99"/>
                <w:sz w:val="20"/>
              </w:rPr>
              <w:t>3</w:t>
            </w:r>
          </w:p>
        </w:tc>
        <w:tc>
          <w:tcPr>
            <w:tcW w:w="449" w:type="dxa"/>
          </w:tcPr>
          <w:p>
            <w:pPr>
              <w:pStyle w:val="TableParagraph"/>
              <w:ind w:left="108"/>
              <w:rPr>
                <w:sz w:val="20"/>
              </w:rPr>
            </w:pPr>
            <w:r>
              <w:rPr>
                <w:w w:val="99"/>
                <w:sz w:val="20"/>
              </w:rPr>
              <w:t>3</w:t>
            </w:r>
          </w:p>
        </w:tc>
        <w:tc>
          <w:tcPr>
            <w:tcW w:w="451" w:type="dxa"/>
          </w:tcPr>
          <w:p>
            <w:pPr>
              <w:pStyle w:val="TableParagraph"/>
              <w:ind w:left="108"/>
              <w:rPr>
                <w:sz w:val="20"/>
              </w:rPr>
            </w:pPr>
            <w:r>
              <w:rPr>
                <w:w w:val="99"/>
                <w:sz w:val="20"/>
              </w:rPr>
              <w:t>6</w:t>
            </w:r>
          </w:p>
        </w:tc>
        <w:tc>
          <w:tcPr>
            <w:tcW w:w="449" w:type="dxa"/>
          </w:tcPr>
          <w:p>
            <w:pPr>
              <w:pStyle w:val="TableParagraph"/>
              <w:ind w:left="108"/>
              <w:rPr>
                <w:sz w:val="20"/>
              </w:rPr>
            </w:pPr>
            <w:r>
              <w:rPr>
                <w:w w:val="99"/>
                <w:sz w:val="20"/>
              </w:rPr>
              <w:t>8</w:t>
            </w:r>
          </w:p>
        </w:tc>
        <w:tc>
          <w:tcPr>
            <w:tcW w:w="451" w:type="dxa"/>
          </w:tcPr>
          <w:p>
            <w:pPr>
              <w:pStyle w:val="TableParagraph"/>
              <w:ind w:left="108"/>
              <w:rPr>
                <w:sz w:val="20"/>
              </w:rPr>
            </w:pPr>
            <w:r>
              <w:rPr>
                <w:w w:val="99"/>
                <w:sz w:val="20"/>
              </w:rPr>
              <w:t>7</w:t>
            </w:r>
          </w:p>
        </w:tc>
        <w:tc>
          <w:tcPr>
            <w:tcW w:w="449" w:type="dxa"/>
          </w:tcPr>
          <w:p>
            <w:pPr>
              <w:pStyle w:val="TableParagraph"/>
              <w:ind w:left="108"/>
              <w:rPr>
                <w:sz w:val="20"/>
              </w:rPr>
            </w:pPr>
            <w:r>
              <w:rPr>
                <w:w w:val="99"/>
                <w:sz w:val="20"/>
              </w:rPr>
              <w:t>7</w:t>
            </w:r>
          </w:p>
        </w:tc>
        <w:tc>
          <w:tcPr>
            <w:tcW w:w="471" w:type="dxa"/>
          </w:tcPr>
          <w:p>
            <w:pPr>
              <w:pStyle w:val="TableParagraph"/>
              <w:ind w:left="108"/>
              <w:rPr>
                <w:sz w:val="20"/>
              </w:rPr>
            </w:pPr>
            <w:r>
              <w:rPr>
                <w:sz w:val="20"/>
              </w:rPr>
              <w:t>10</w:t>
            </w:r>
          </w:p>
        </w:tc>
      </w:tr>
      <w:tr>
        <w:trPr>
          <w:trHeight w:val="242" w:hRule="atLeast"/>
        </w:trPr>
        <w:tc>
          <w:tcPr>
            <w:tcW w:w="468" w:type="dxa"/>
          </w:tcPr>
          <w:p>
            <w:pPr>
              <w:pStyle w:val="TableParagraph"/>
              <w:ind w:left="107"/>
              <w:rPr>
                <w:sz w:val="20"/>
              </w:rPr>
            </w:pPr>
            <w:r>
              <w:rPr>
                <w:sz w:val="20"/>
              </w:rPr>
              <w:t>P2</w:t>
            </w:r>
          </w:p>
        </w:tc>
        <w:tc>
          <w:tcPr>
            <w:tcW w:w="451" w:type="dxa"/>
          </w:tcPr>
          <w:p>
            <w:pPr>
              <w:pStyle w:val="TableParagraph"/>
              <w:ind w:left="107"/>
              <w:rPr>
                <w:sz w:val="20"/>
              </w:rPr>
            </w:pPr>
            <w:r>
              <w:rPr>
                <w:w w:val="99"/>
                <w:sz w:val="20"/>
              </w:rPr>
              <w:t>2</w:t>
            </w:r>
          </w:p>
        </w:tc>
        <w:tc>
          <w:tcPr>
            <w:tcW w:w="449" w:type="dxa"/>
          </w:tcPr>
          <w:p>
            <w:pPr>
              <w:pStyle w:val="TableParagraph"/>
              <w:ind w:left="108"/>
              <w:rPr>
                <w:sz w:val="20"/>
              </w:rPr>
            </w:pPr>
            <w:r>
              <w:rPr>
                <w:w w:val="99"/>
                <w:sz w:val="20"/>
              </w:rPr>
              <w:t>0</w:t>
            </w:r>
          </w:p>
        </w:tc>
        <w:tc>
          <w:tcPr>
            <w:tcW w:w="451" w:type="dxa"/>
          </w:tcPr>
          <w:p>
            <w:pPr>
              <w:pStyle w:val="TableParagraph"/>
              <w:ind w:left="107"/>
              <w:rPr>
                <w:sz w:val="20"/>
              </w:rPr>
            </w:pPr>
            <w:r>
              <w:rPr>
                <w:w w:val="99"/>
                <w:sz w:val="20"/>
              </w:rPr>
              <w:t>3</w:t>
            </w:r>
          </w:p>
        </w:tc>
        <w:tc>
          <w:tcPr>
            <w:tcW w:w="449" w:type="dxa"/>
          </w:tcPr>
          <w:p>
            <w:pPr>
              <w:pStyle w:val="TableParagraph"/>
              <w:ind w:left="108"/>
              <w:rPr>
                <w:sz w:val="20"/>
              </w:rPr>
            </w:pPr>
            <w:r>
              <w:rPr>
                <w:w w:val="99"/>
                <w:sz w:val="20"/>
              </w:rPr>
              <w:t>4</w:t>
            </w:r>
          </w:p>
        </w:tc>
        <w:tc>
          <w:tcPr>
            <w:tcW w:w="451" w:type="dxa"/>
          </w:tcPr>
          <w:p>
            <w:pPr>
              <w:pStyle w:val="TableParagraph"/>
              <w:ind w:left="108"/>
              <w:rPr>
                <w:sz w:val="20"/>
              </w:rPr>
            </w:pPr>
            <w:r>
              <w:rPr>
                <w:w w:val="99"/>
                <w:sz w:val="20"/>
              </w:rPr>
              <w:t>3</w:t>
            </w:r>
          </w:p>
        </w:tc>
        <w:tc>
          <w:tcPr>
            <w:tcW w:w="449" w:type="dxa"/>
          </w:tcPr>
          <w:p>
            <w:pPr>
              <w:pStyle w:val="TableParagraph"/>
              <w:ind w:left="108"/>
              <w:rPr>
                <w:sz w:val="20"/>
              </w:rPr>
            </w:pPr>
            <w:r>
              <w:rPr>
                <w:w w:val="99"/>
                <w:sz w:val="20"/>
              </w:rPr>
              <w:t>3</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71" w:type="dxa"/>
          </w:tcPr>
          <w:p>
            <w:pPr>
              <w:pStyle w:val="TableParagraph"/>
              <w:spacing w:line="240" w:lineRule="auto"/>
              <w:rPr>
                <w:rFonts w:ascii="Times New Roman"/>
                <w:sz w:val="16"/>
              </w:rPr>
            </w:pPr>
          </w:p>
        </w:tc>
      </w:tr>
      <w:tr>
        <w:trPr>
          <w:trHeight w:val="244" w:hRule="atLeast"/>
        </w:trPr>
        <w:tc>
          <w:tcPr>
            <w:tcW w:w="468" w:type="dxa"/>
          </w:tcPr>
          <w:p>
            <w:pPr>
              <w:pStyle w:val="TableParagraph"/>
              <w:spacing w:before="2"/>
              <w:ind w:left="107"/>
              <w:rPr>
                <w:sz w:val="20"/>
              </w:rPr>
            </w:pPr>
            <w:r>
              <w:rPr>
                <w:sz w:val="20"/>
              </w:rPr>
              <w:t>P3</w:t>
            </w:r>
          </w:p>
        </w:tc>
        <w:tc>
          <w:tcPr>
            <w:tcW w:w="451" w:type="dxa"/>
          </w:tcPr>
          <w:p>
            <w:pPr>
              <w:pStyle w:val="TableParagraph"/>
              <w:spacing w:before="2"/>
              <w:ind w:left="107"/>
              <w:rPr>
                <w:sz w:val="20"/>
              </w:rPr>
            </w:pPr>
            <w:r>
              <w:rPr>
                <w:w w:val="99"/>
                <w:sz w:val="20"/>
              </w:rPr>
              <w:t>1</w:t>
            </w:r>
          </w:p>
        </w:tc>
        <w:tc>
          <w:tcPr>
            <w:tcW w:w="449" w:type="dxa"/>
          </w:tcPr>
          <w:p>
            <w:pPr>
              <w:pStyle w:val="TableParagraph"/>
              <w:spacing w:before="2"/>
              <w:ind w:left="108"/>
              <w:rPr>
                <w:sz w:val="20"/>
              </w:rPr>
            </w:pPr>
            <w:r>
              <w:rPr>
                <w:w w:val="99"/>
                <w:sz w:val="20"/>
              </w:rPr>
              <w:t>2</w:t>
            </w:r>
          </w:p>
        </w:tc>
        <w:tc>
          <w:tcPr>
            <w:tcW w:w="451" w:type="dxa"/>
          </w:tcPr>
          <w:p>
            <w:pPr>
              <w:pStyle w:val="TableParagraph"/>
              <w:spacing w:before="2"/>
              <w:ind w:left="107"/>
              <w:rPr>
                <w:sz w:val="20"/>
              </w:rPr>
            </w:pPr>
            <w:r>
              <w:rPr>
                <w:w w:val="99"/>
                <w:sz w:val="20"/>
              </w:rPr>
              <w:t>4</w:t>
            </w:r>
          </w:p>
        </w:tc>
        <w:tc>
          <w:tcPr>
            <w:tcW w:w="449" w:type="dxa"/>
          </w:tcPr>
          <w:p>
            <w:pPr>
              <w:pStyle w:val="TableParagraph"/>
              <w:spacing w:before="2"/>
              <w:ind w:left="108"/>
              <w:rPr>
                <w:sz w:val="20"/>
              </w:rPr>
            </w:pPr>
            <w:r>
              <w:rPr>
                <w:w w:val="99"/>
                <w:sz w:val="20"/>
              </w:rPr>
              <w:t>3</w:t>
            </w:r>
          </w:p>
        </w:tc>
        <w:tc>
          <w:tcPr>
            <w:tcW w:w="451" w:type="dxa"/>
          </w:tcPr>
          <w:p>
            <w:pPr>
              <w:pStyle w:val="TableParagraph"/>
              <w:spacing w:before="2"/>
              <w:ind w:left="108"/>
              <w:rPr>
                <w:sz w:val="20"/>
              </w:rPr>
            </w:pPr>
            <w:r>
              <w:rPr>
                <w:w w:val="99"/>
                <w:sz w:val="20"/>
              </w:rPr>
              <w:t>4</w:t>
            </w:r>
          </w:p>
        </w:tc>
        <w:tc>
          <w:tcPr>
            <w:tcW w:w="449" w:type="dxa"/>
          </w:tcPr>
          <w:p>
            <w:pPr>
              <w:pStyle w:val="TableParagraph"/>
              <w:spacing w:before="2"/>
              <w:ind w:left="108"/>
              <w:rPr>
                <w:sz w:val="20"/>
              </w:rPr>
            </w:pPr>
            <w:r>
              <w:rPr>
                <w:w w:val="99"/>
                <w:sz w:val="20"/>
              </w:rPr>
              <w:t>4</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71" w:type="dxa"/>
          </w:tcPr>
          <w:p>
            <w:pPr>
              <w:pStyle w:val="TableParagraph"/>
              <w:spacing w:line="240" w:lineRule="auto"/>
              <w:rPr>
                <w:rFonts w:ascii="Times New Roman"/>
                <w:sz w:val="16"/>
              </w:rPr>
            </w:pPr>
          </w:p>
        </w:tc>
      </w:tr>
    </w:tbl>
    <w:p>
      <w:pPr>
        <w:pStyle w:val="Heading2"/>
        <w:spacing w:before="17"/>
        <w:ind w:left="120" w:firstLine="0"/>
      </w:pPr>
      <w:r>
        <w:rPr/>
        <w:t>Solution:</w:t>
      </w:r>
    </w:p>
    <w:p>
      <w:pPr>
        <w:pStyle w:val="ListParagraph"/>
        <w:numPr>
          <w:ilvl w:val="0"/>
          <w:numId w:val="3"/>
        </w:numPr>
        <w:tabs>
          <w:tab w:pos="298" w:val="left" w:leader="none"/>
        </w:tabs>
        <w:spacing w:line="240" w:lineRule="auto" w:before="0"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0" w:lineRule="auto" w:before="1" w:after="0"/>
        <w:ind w:left="297" w:right="0" w:hanging="178"/>
        <w:jc w:val="left"/>
        <w:rPr>
          <w:sz w:val="20"/>
        </w:rPr>
      </w:pPr>
      <w:r>
        <w:rPr>
          <w:sz w:val="20"/>
        </w:rPr>
        <w:t>So, the content of Need Matrix</w:t>
      </w:r>
      <w:r>
        <w:rPr>
          <w:spacing w:val="-3"/>
          <w:sz w:val="20"/>
        </w:rPr>
        <w:t> </w:t>
      </w:r>
      <w:r>
        <w:rPr>
          <w:sz w:val="20"/>
        </w:rPr>
        <w:t>is:</w:t>
      </w:r>
    </w:p>
    <w:p>
      <w:pPr>
        <w:pStyle w:val="BodyText"/>
        <w:spacing w:before="2"/>
        <w:rPr>
          <w:sz w:val="5"/>
        </w:rPr>
      </w:pPr>
    </w:p>
    <w:tbl>
      <w:tblPr>
        <w:tblW w:w="0" w:type="auto"/>
        <w:jc w:val="left"/>
        <w:tblInd w:w="4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2"/>
        <w:gridCol w:w="449"/>
        <w:gridCol w:w="451"/>
      </w:tblGrid>
      <w:tr>
        <w:trPr>
          <w:trHeight w:val="244" w:hRule="atLeast"/>
        </w:trPr>
        <w:tc>
          <w:tcPr>
            <w:tcW w:w="468" w:type="dxa"/>
          </w:tcPr>
          <w:p>
            <w:pPr>
              <w:pStyle w:val="TableParagraph"/>
              <w:spacing w:line="240" w:lineRule="auto"/>
              <w:rPr>
                <w:rFonts w:ascii="Times New Roman"/>
                <w:sz w:val="16"/>
              </w:rPr>
            </w:pPr>
          </w:p>
        </w:tc>
        <w:tc>
          <w:tcPr>
            <w:tcW w:w="1352" w:type="dxa"/>
            <w:gridSpan w:val="3"/>
          </w:tcPr>
          <w:p>
            <w:pPr>
              <w:pStyle w:val="TableParagraph"/>
              <w:spacing w:before="2"/>
              <w:ind w:left="108"/>
              <w:rPr>
                <w:b/>
                <w:sz w:val="20"/>
              </w:rPr>
            </w:pPr>
            <w:r>
              <w:rPr>
                <w:b/>
                <w:sz w:val="20"/>
              </w:rPr>
              <w:t>Need</w:t>
            </w:r>
          </w:p>
        </w:tc>
      </w:tr>
      <w:tr>
        <w:trPr>
          <w:trHeight w:val="242" w:hRule="atLeast"/>
        </w:trPr>
        <w:tc>
          <w:tcPr>
            <w:tcW w:w="468" w:type="dxa"/>
          </w:tcPr>
          <w:p>
            <w:pPr>
              <w:pStyle w:val="TableParagraph"/>
              <w:spacing w:line="240" w:lineRule="auto"/>
              <w:rPr>
                <w:rFonts w:ascii="Times New Roman"/>
                <w:sz w:val="16"/>
              </w:rPr>
            </w:pPr>
          </w:p>
        </w:tc>
        <w:tc>
          <w:tcPr>
            <w:tcW w:w="452" w:type="dxa"/>
          </w:tcPr>
          <w:p>
            <w:pPr>
              <w:pStyle w:val="TableParagraph"/>
              <w:ind w:left="108"/>
              <w:rPr>
                <w:b/>
                <w:sz w:val="20"/>
              </w:rPr>
            </w:pPr>
            <w:r>
              <w:rPr>
                <w:b/>
                <w:w w:val="99"/>
                <w:sz w:val="20"/>
              </w:rPr>
              <w:t>A</w:t>
            </w:r>
          </w:p>
        </w:tc>
        <w:tc>
          <w:tcPr>
            <w:tcW w:w="449" w:type="dxa"/>
          </w:tcPr>
          <w:p>
            <w:pPr>
              <w:pStyle w:val="TableParagraph"/>
              <w:ind w:left="107"/>
              <w:rPr>
                <w:b/>
                <w:sz w:val="20"/>
              </w:rPr>
            </w:pPr>
            <w:r>
              <w:rPr>
                <w:b/>
                <w:w w:val="99"/>
                <w:sz w:val="20"/>
              </w:rPr>
              <w:t>B</w:t>
            </w:r>
          </w:p>
        </w:tc>
        <w:tc>
          <w:tcPr>
            <w:tcW w:w="451" w:type="dxa"/>
          </w:tcPr>
          <w:p>
            <w:pPr>
              <w:pStyle w:val="TableParagraph"/>
              <w:ind w:left="107"/>
              <w:rPr>
                <w:b/>
                <w:sz w:val="20"/>
              </w:rPr>
            </w:pPr>
            <w:r>
              <w:rPr>
                <w:b/>
                <w:w w:val="99"/>
                <w:sz w:val="20"/>
              </w:rPr>
              <w:t>C</w:t>
            </w:r>
          </w:p>
        </w:tc>
      </w:tr>
      <w:tr>
        <w:trPr>
          <w:trHeight w:val="244" w:hRule="atLeast"/>
        </w:trPr>
        <w:tc>
          <w:tcPr>
            <w:tcW w:w="468" w:type="dxa"/>
          </w:tcPr>
          <w:p>
            <w:pPr>
              <w:pStyle w:val="TableParagraph"/>
              <w:spacing w:line="224" w:lineRule="exact"/>
              <w:ind w:left="87" w:right="83"/>
              <w:jc w:val="center"/>
              <w:rPr>
                <w:sz w:val="20"/>
              </w:rPr>
            </w:pPr>
            <w:r>
              <w:rPr>
                <w:sz w:val="20"/>
              </w:rPr>
              <w:t>P1</w:t>
            </w:r>
          </w:p>
        </w:tc>
        <w:tc>
          <w:tcPr>
            <w:tcW w:w="452" w:type="dxa"/>
          </w:tcPr>
          <w:p>
            <w:pPr>
              <w:pStyle w:val="TableParagraph"/>
              <w:spacing w:line="224" w:lineRule="exact"/>
              <w:ind w:left="108"/>
              <w:rPr>
                <w:sz w:val="20"/>
              </w:rPr>
            </w:pPr>
            <w:r>
              <w:rPr>
                <w:w w:val="99"/>
                <w:sz w:val="20"/>
              </w:rPr>
              <w:t>1</w:t>
            </w:r>
          </w:p>
        </w:tc>
        <w:tc>
          <w:tcPr>
            <w:tcW w:w="449" w:type="dxa"/>
          </w:tcPr>
          <w:p>
            <w:pPr>
              <w:pStyle w:val="TableParagraph"/>
              <w:spacing w:line="224" w:lineRule="exact"/>
              <w:ind w:left="107"/>
              <w:rPr>
                <w:sz w:val="20"/>
              </w:rPr>
            </w:pPr>
            <w:r>
              <w:rPr>
                <w:w w:val="99"/>
                <w:sz w:val="20"/>
              </w:rPr>
              <w:t>4</w:t>
            </w:r>
          </w:p>
        </w:tc>
        <w:tc>
          <w:tcPr>
            <w:tcW w:w="451" w:type="dxa"/>
          </w:tcPr>
          <w:p>
            <w:pPr>
              <w:pStyle w:val="TableParagraph"/>
              <w:spacing w:line="224" w:lineRule="exact"/>
              <w:ind w:left="107"/>
              <w:rPr>
                <w:sz w:val="20"/>
              </w:rPr>
            </w:pPr>
            <w:r>
              <w:rPr>
                <w:w w:val="99"/>
                <w:sz w:val="20"/>
              </w:rPr>
              <w:t>5</w:t>
            </w:r>
          </w:p>
        </w:tc>
      </w:tr>
      <w:tr>
        <w:trPr>
          <w:trHeight w:val="242" w:hRule="atLeast"/>
        </w:trPr>
        <w:tc>
          <w:tcPr>
            <w:tcW w:w="468" w:type="dxa"/>
          </w:tcPr>
          <w:p>
            <w:pPr>
              <w:pStyle w:val="TableParagraph"/>
              <w:spacing w:before="1"/>
              <w:ind w:left="87" w:right="83"/>
              <w:jc w:val="center"/>
              <w:rPr>
                <w:sz w:val="20"/>
              </w:rPr>
            </w:pPr>
            <w:r>
              <w:rPr>
                <w:sz w:val="20"/>
              </w:rPr>
              <w:t>P2</w:t>
            </w:r>
          </w:p>
        </w:tc>
        <w:tc>
          <w:tcPr>
            <w:tcW w:w="452" w:type="dxa"/>
          </w:tcPr>
          <w:p>
            <w:pPr>
              <w:pStyle w:val="TableParagraph"/>
              <w:spacing w:before="1"/>
              <w:ind w:left="108"/>
              <w:rPr>
                <w:sz w:val="20"/>
              </w:rPr>
            </w:pPr>
            <w:r>
              <w:rPr>
                <w:w w:val="99"/>
                <w:sz w:val="20"/>
              </w:rPr>
              <w:t>2</w:t>
            </w:r>
          </w:p>
        </w:tc>
        <w:tc>
          <w:tcPr>
            <w:tcW w:w="449" w:type="dxa"/>
          </w:tcPr>
          <w:p>
            <w:pPr>
              <w:pStyle w:val="TableParagraph"/>
              <w:spacing w:before="1"/>
              <w:ind w:left="107"/>
              <w:rPr>
                <w:sz w:val="20"/>
              </w:rPr>
            </w:pPr>
            <w:r>
              <w:rPr>
                <w:w w:val="99"/>
                <w:sz w:val="20"/>
              </w:rPr>
              <w:t>3</w:t>
            </w:r>
          </w:p>
        </w:tc>
        <w:tc>
          <w:tcPr>
            <w:tcW w:w="451" w:type="dxa"/>
          </w:tcPr>
          <w:p>
            <w:pPr>
              <w:pStyle w:val="TableParagraph"/>
              <w:spacing w:before="1"/>
              <w:ind w:left="107"/>
              <w:rPr>
                <w:sz w:val="20"/>
              </w:rPr>
            </w:pPr>
            <w:r>
              <w:rPr>
                <w:w w:val="99"/>
                <w:sz w:val="20"/>
              </w:rPr>
              <w:t>0</w:t>
            </w:r>
          </w:p>
        </w:tc>
      </w:tr>
      <w:tr>
        <w:trPr>
          <w:trHeight w:val="244" w:hRule="atLeast"/>
        </w:trPr>
        <w:tc>
          <w:tcPr>
            <w:tcW w:w="468" w:type="dxa"/>
          </w:tcPr>
          <w:p>
            <w:pPr>
              <w:pStyle w:val="TableParagraph"/>
              <w:spacing w:line="224" w:lineRule="exact"/>
              <w:ind w:left="87" w:right="83"/>
              <w:jc w:val="center"/>
              <w:rPr>
                <w:sz w:val="20"/>
              </w:rPr>
            </w:pPr>
            <w:r>
              <w:rPr>
                <w:sz w:val="20"/>
              </w:rPr>
              <w:t>P3</w:t>
            </w:r>
          </w:p>
        </w:tc>
        <w:tc>
          <w:tcPr>
            <w:tcW w:w="452" w:type="dxa"/>
          </w:tcPr>
          <w:p>
            <w:pPr>
              <w:pStyle w:val="TableParagraph"/>
              <w:spacing w:line="224" w:lineRule="exact"/>
              <w:ind w:left="108"/>
              <w:rPr>
                <w:sz w:val="20"/>
              </w:rPr>
            </w:pPr>
            <w:r>
              <w:rPr>
                <w:w w:val="99"/>
                <w:sz w:val="20"/>
              </w:rPr>
              <w:t>2</w:t>
            </w:r>
          </w:p>
        </w:tc>
        <w:tc>
          <w:tcPr>
            <w:tcW w:w="449" w:type="dxa"/>
          </w:tcPr>
          <w:p>
            <w:pPr>
              <w:pStyle w:val="TableParagraph"/>
              <w:spacing w:line="224" w:lineRule="exact"/>
              <w:ind w:left="107"/>
              <w:rPr>
                <w:sz w:val="20"/>
              </w:rPr>
            </w:pPr>
            <w:r>
              <w:rPr>
                <w:w w:val="99"/>
                <w:sz w:val="20"/>
              </w:rPr>
              <w:t>2</w:t>
            </w:r>
          </w:p>
        </w:tc>
        <w:tc>
          <w:tcPr>
            <w:tcW w:w="451" w:type="dxa"/>
          </w:tcPr>
          <w:p>
            <w:pPr>
              <w:pStyle w:val="TableParagraph"/>
              <w:spacing w:line="224" w:lineRule="exact"/>
              <w:ind w:left="107"/>
              <w:rPr>
                <w:sz w:val="20"/>
              </w:rPr>
            </w:pPr>
            <w:r>
              <w:rPr>
                <w:w w:val="99"/>
                <w:sz w:val="20"/>
              </w:rPr>
              <w:t>0</w:t>
            </w:r>
          </w:p>
        </w:tc>
      </w:tr>
    </w:tbl>
    <w:p>
      <w:pPr>
        <w:pStyle w:val="ListParagraph"/>
        <w:numPr>
          <w:ilvl w:val="0"/>
          <w:numId w:val="3"/>
        </w:numPr>
        <w:tabs>
          <w:tab w:pos="298" w:val="left" w:leader="none"/>
        </w:tabs>
        <w:spacing w:line="240" w:lineRule="auto" w:before="119" w:after="0"/>
        <w:ind w:left="840" w:right="5816" w:hanging="721"/>
        <w:jc w:val="left"/>
        <w:rPr>
          <w:sz w:val="20"/>
        </w:rPr>
      </w:pPr>
      <w:r>
        <w:rPr>
          <w:sz w:val="20"/>
        </w:rPr>
        <w:t>Applying the Safety algorithm on the given</w:t>
      </w:r>
      <w:r>
        <w:rPr>
          <w:spacing w:val="-16"/>
          <w:sz w:val="20"/>
        </w:rPr>
        <w:t> </w:t>
      </w:r>
      <w:r>
        <w:rPr>
          <w:sz w:val="20"/>
        </w:rPr>
        <w:t>system, Step 1:</w:t>
      </w:r>
      <w:r>
        <w:rPr>
          <w:spacing w:val="1"/>
          <w:sz w:val="20"/>
        </w:rPr>
        <w:t> </w:t>
      </w:r>
      <w:r>
        <w:rPr>
          <w:sz w:val="20"/>
        </w:rPr>
        <w:t>Initialization</w:t>
      </w:r>
    </w:p>
    <w:p>
      <w:pPr>
        <w:pStyle w:val="BodyText"/>
        <w:spacing w:line="243" w:lineRule="exact" w:before="1"/>
        <w:ind w:left="2280"/>
      </w:pPr>
      <w:r>
        <w:rPr/>
        <w:t>Here, m=3, n=3</w:t>
      </w:r>
    </w:p>
    <w:p>
      <w:pPr>
        <w:pStyle w:val="BodyText"/>
        <w:spacing w:line="242" w:lineRule="exact"/>
        <w:ind w:left="2280"/>
      </w:pPr>
      <w:r>
        <w:rPr/>
        <w:t>Work = Available i.e. Work =7 7 10</w:t>
      </w:r>
    </w:p>
    <w:p>
      <w:pPr>
        <w:pStyle w:val="BodyText"/>
        <w:tabs>
          <w:tab w:pos="4962" w:val="left" w:leader="dot"/>
        </w:tabs>
        <w:spacing w:line="242" w:lineRule="exact"/>
        <w:ind w:left="3123"/>
      </w:pPr>
      <w:r>
        <w:rPr>
          <w:u w:val="single"/>
        </w:rPr>
        <w:t>….P1………..P2…</w:t>
      </w:r>
      <w:r>
        <w:rPr/>
        <w:tab/>
      </w:r>
      <w:r>
        <w:rPr>
          <w:u w:val="single"/>
        </w:rPr>
        <w:t>P3…</w:t>
      </w:r>
    </w:p>
    <w:p>
      <w:pPr>
        <w:pStyle w:val="BodyText"/>
        <w:ind w:left="840" w:right="5933" w:firstLine="1439"/>
      </w:pPr>
      <w:r>
        <w:rPr/>
        <w:t>Finish = </w:t>
      </w:r>
      <w:r>
        <w:rPr>
          <w:u w:val="single"/>
        </w:rPr>
        <w:t>| false | false | false |</w:t>
      </w:r>
      <w:r>
        <w:rPr/>
        <w:t> Step 2: For i=1</w:t>
      </w:r>
    </w:p>
    <w:p>
      <w:pPr>
        <w:pStyle w:val="BodyText"/>
        <w:ind w:left="1630" w:right="2414"/>
      </w:pPr>
      <w:r>
        <w:rPr/>
        <w:t>Finish[P1] = false and Need[P1]&lt;=Work i.e. (1 4 5)&lt;=(7 7 10) </w:t>
      </w:r>
      <w:r>
        <w:rPr>
          <w:rFonts w:ascii="Wingdings" w:hAnsi="Wingdings"/>
        </w:rPr>
        <w:t></w:t>
      </w:r>
      <w:r>
        <w:rPr>
          <w:rFonts w:ascii="Times New Roman" w:hAnsi="Times New Roman"/>
        </w:rPr>
        <w:t> </w:t>
      </w:r>
      <w:r>
        <w:rPr/>
        <w:t>true So P1 must be kept in safe sequence.</w:t>
      </w:r>
    </w:p>
    <w:p>
      <w:pPr>
        <w:pStyle w:val="BodyText"/>
        <w:spacing w:line="243" w:lineRule="exact" w:before="1"/>
        <w:ind w:left="194" w:right="3022"/>
        <w:jc w:val="center"/>
      </w:pPr>
      <w:r>
        <w:rPr/>
        <w:t>Step 3: Work = Work + Allocation[P1] =(7 7 10)+(2 2 3)=(9 9 13)</w:t>
      </w:r>
    </w:p>
    <w:p>
      <w:pPr>
        <w:pStyle w:val="BodyText"/>
        <w:spacing w:line="242" w:lineRule="exact"/>
        <w:ind w:left="157" w:right="3022"/>
        <w:jc w:val="center"/>
      </w:pPr>
      <w:r>
        <w:rPr>
          <w:u w:val="single"/>
        </w:rPr>
        <w:t>……P1……P2……….P3….</w:t>
      </w:r>
    </w:p>
    <w:p>
      <w:pPr>
        <w:pStyle w:val="BodyText"/>
        <w:spacing w:line="243" w:lineRule="exact"/>
        <w:ind w:left="174" w:right="3902"/>
        <w:jc w:val="center"/>
      </w:pPr>
      <w:r>
        <w:rPr/>
        <w:t>Finish = </w:t>
      </w:r>
      <w:r>
        <w:rPr>
          <w:u w:val="single"/>
        </w:rPr>
        <w:t>| true | false | false</w:t>
      </w:r>
      <w:r>
        <w:rPr>
          <w:spacing w:val="-10"/>
          <w:u w:val="single"/>
        </w:rPr>
        <w:t> </w:t>
      </w:r>
      <w:r>
        <w:rPr>
          <w:u w:val="single"/>
        </w:rPr>
        <w:t>|</w:t>
      </w:r>
    </w:p>
    <w:p>
      <w:pPr>
        <w:pStyle w:val="BodyText"/>
        <w:rPr>
          <w:sz w:val="12"/>
        </w:rPr>
      </w:pPr>
    </w:p>
    <w:p>
      <w:pPr>
        <w:pStyle w:val="BodyText"/>
        <w:spacing w:line="242" w:lineRule="exact" w:before="99"/>
        <w:ind w:left="840"/>
      </w:pPr>
      <w:r>
        <w:rPr/>
        <w:t>Step 2: For i=2</w:t>
      </w:r>
    </w:p>
    <w:p>
      <w:pPr>
        <w:pStyle w:val="BodyText"/>
        <w:ind w:left="1630" w:right="2414"/>
      </w:pPr>
      <w:r>
        <w:rPr/>
        <w:t>Finish[P2] = false and Need[P2]&lt;=Work i.e. (2 3 0) &lt;=(9 9 13) </w:t>
      </w:r>
      <w:r>
        <w:rPr>
          <w:rFonts w:ascii="Wingdings" w:hAnsi="Wingdings"/>
        </w:rPr>
        <w:t></w:t>
      </w:r>
      <w:r>
        <w:rPr>
          <w:rFonts w:ascii="Times New Roman" w:hAnsi="Times New Roman"/>
        </w:rPr>
        <w:t> </w:t>
      </w:r>
      <w:r>
        <w:rPr/>
        <w:t>true So P2 must be kept in safe sequence.</w:t>
      </w:r>
    </w:p>
    <w:p>
      <w:pPr>
        <w:pStyle w:val="BodyText"/>
        <w:spacing w:line="243" w:lineRule="exact" w:before="2"/>
        <w:ind w:left="840"/>
      </w:pPr>
      <w:r>
        <w:rPr/>
        <w:t>Step 3: Work = Work + Allocation[P2] =(9 9 13)+(2 0 3)=(11 9 16)</w:t>
      </w:r>
    </w:p>
    <w:p>
      <w:pPr>
        <w:pStyle w:val="BodyText"/>
        <w:spacing w:line="242" w:lineRule="exact"/>
        <w:ind w:right="6078"/>
        <w:jc w:val="right"/>
      </w:pPr>
      <w:r>
        <w:rPr>
          <w:spacing w:val="-1"/>
          <w:u w:val="single"/>
        </w:rPr>
        <w:t>…..P1……P2…….P3……</w:t>
      </w:r>
    </w:p>
    <w:p>
      <w:pPr>
        <w:pStyle w:val="BodyText"/>
        <w:spacing w:line="243" w:lineRule="exact"/>
        <w:ind w:right="6067"/>
        <w:jc w:val="right"/>
      </w:pPr>
      <w:r>
        <w:rPr/>
        <w:t>Finish = </w:t>
      </w:r>
      <w:r>
        <w:rPr>
          <w:u w:val="single"/>
        </w:rPr>
        <w:t>| true | true | false</w:t>
      </w:r>
      <w:r>
        <w:rPr>
          <w:spacing w:val="-11"/>
          <w:u w:val="single"/>
        </w:rPr>
        <w:t> </w:t>
      </w:r>
      <w:r>
        <w:rPr>
          <w:u w:val="single"/>
        </w:rPr>
        <w:t>|</w:t>
      </w:r>
    </w:p>
    <w:p>
      <w:pPr>
        <w:pStyle w:val="BodyText"/>
        <w:spacing w:before="11"/>
        <w:rPr>
          <w:sz w:val="11"/>
        </w:rPr>
      </w:pPr>
    </w:p>
    <w:p>
      <w:pPr>
        <w:pStyle w:val="BodyText"/>
        <w:spacing w:line="242" w:lineRule="exact" w:before="99"/>
        <w:ind w:left="840"/>
      </w:pPr>
      <w:r>
        <w:rPr/>
        <w:t>Step 2: For i=3</w:t>
      </w:r>
    </w:p>
    <w:p>
      <w:pPr>
        <w:pStyle w:val="BodyText"/>
        <w:ind w:left="1630" w:right="2160"/>
      </w:pPr>
      <w:r>
        <w:rPr/>
        <w:t>Finish[P3] = false and Need[P3]&lt;=Work i.e. (2 2 0)&lt;=(11 9 16) </w:t>
      </w:r>
      <w:r>
        <w:rPr>
          <w:rFonts w:ascii="Wingdings" w:hAnsi="Wingdings"/>
        </w:rPr>
        <w:t></w:t>
      </w:r>
      <w:r>
        <w:rPr>
          <w:rFonts w:ascii="Times New Roman" w:hAnsi="Times New Roman"/>
        </w:rPr>
        <w:t> </w:t>
      </w:r>
      <w:r>
        <w:rPr/>
        <w:t>true So P3 must be kept in safe sequence.</w:t>
      </w:r>
    </w:p>
    <w:p>
      <w:pPr>
        <w:pStyle w:val="BodyText"/>
        <w:spacing w:line="243" w:lineRule="exact" w:before="2"/>
        <w:ind w:left="840"/>
      </w:pPr>
      <w:r>
        <w:rPr/>
        <w:t>Step 3: Work = Work + Allocation[P3] = (11 9 16)+(1 2 4)=(12 11 20)</w:t>
      </w:r>
    </w:p>
    <w:p>
      <w:pPr>
        <w:pStyle w:val="BodyText"/>
        <w:spacing w:line="242" w:lineRule="exact"/>
        <w:ind w:right="6149"/>
        <w:jc w:val="right"/>
      </w:pPr>
      <w:r>
        <w:rPr>
          <w:spacing w:val="-1"/>
          <w:u w:val="single"/>
        </w:rPr>
        <w:t>……P1……P2…….P3….</w:t>
      </w:r>
    </w:p>
    <w:p>
      <w:pPr>
        <w:pStyle w:val="BodyText"/>
        <w:spacing w:line="243" w:lineRule="exact"/>
        <w:ind w:right="6128"/>
        <w:jc w:val="right"/>
      </w:pPr>
      <w:r>
        <w:rPr/>
        <w:t>Finish = </w:t>
      </w:r>
      <w:r>
        <w:rPr>
          <w:u w:val="single"/>
        </w:rPr>
        <w:t>| true | true | true</w:t>
      </w:r>
      <w:r>
        <w:rPr>
          <w:spacing w:val="-13"/>
          <w:u w:val="single"/>
        </w:rPr>
        <w:t> </w:t>
      </w:r>
      <w:r>
        <w:rPr>
          <w:u w:val="single"/>
        </w:rPr>
        <w:t>|</w:t>
      </w:r>
    </w:p>
    <w:p>
      <w:pPr>
        <w:pStyle w:val="BodyText"/>
        <w:rPr>
          <w:sz w:val="12"/>
        </w:rPr>
      </w:pPr>
    </w:p>
    <w:p>
      <w:pPr>
        <w:pStyle w:val="BodyText"/>
        <w:spacing w:line="243" w:lineRule="exact" w:before="99"/>
        <w:ind w:left="840"/>
      </w:pPr>
      <w:r>
        <w:rPr/>
        <w:t>Step 4: Finish[Pi] = true for 1&lt;=i&lt;=3</w:t>
      </w:r>
    </w:p>
    <w:p>
      <w:pPr>
        <w:pStyle w:val="BodyText"/>
        <w:ind w:left="1630" w:right="5014"/>
      </w:pPr>
      <w:r>
        <w:rPr/>
        <w:t>Hence, the system is currently in a safe state. The safe sequence is &lt;P1, P2, P3&gt;.</w:t>
      </w:r>
    </w:p>
    <w:p>
      <w:pPr>
        <w:spacing w:before="1"/>
        <w:ind w:left="120" w:right="0" w:firstLine="0"/>
        <w:jc w:val="left"/>
        <w:rPr>
          <w:sz w:val="20"/>
        </w:rPr>
      </w:pPr>
      <w:r>
        <w:rPr>
          <w:b/>
          <w:sz w:val="20"/>
        </w:rPr>
        <w:t>Conclusion: </w:t>
      </w:r>
      <w:r>
        <w:rPr>
          <w:sz w:val="20"/>
        </w:rPr>
        <w:t>Yes, the system is currently in a safe state.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Great minds have purpose. Others have wishes</w:t>
      </w:r>
    </w:p>
    <w:p>
      <w:pPr>
        <w:spacing w:after="0"/>
        <w:jc w:val="left"/>
        <w:rPr>
          <w:rFonts w:ascii="Palatino Linotype"/>
          <w:sz w:val="18"/>
        </w:rPr>
        <w:sectPr>
          <w:headerReference w:type="default" r:id="rId144"/>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760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131"/>
        </w:numPr>
        <w:tabs>
          <w:tab w:pos="409" w:val="left" w:leader="none"/>
        </w:tabs>
        <w:spacing w:line="240" w:lineRule="auto" w:before="7" w:after="0"/>
        <w:ind w:left="408" w:right="0" w:hanging="289"/>
        <w:jc w:val="left"/>
        <w:rPr>
          <w:sz w:val="20"/>
        </w:rPr>
      </w:pPr>
      <w:r>
        <w:rPr>
          <w:sz w:val="20"/>
        </w:rPr>
        <w:t>Consider the following snapshot of resource-allocation at time</w:t>
      </w:r>
      <w:r>
        <w:rPr>
          <w:spacing w:val="-7"/>
          <w:sz w:val="20"/>
        </w:rPr>
        <w:t> </w:t>
      </w:r>
      <w:r>
        <w:rPr>
          <w:sz w:val="20"/>
        </w:rPr>
        <w:t>t1.</w:t>
      </w:r>
    </w:p>
    <w:p>
      <w:pPr>
        <w:pStyle w:val="BodyText"/>
        <w:spacing w:before="7"/>
        <w:rPr>
          <w:sz w:val="13"/>
        </w:rPr>
      </w:pPr>
    </w:p>
    <w:tbl>
      <w:tblPr>
        <w:tblW w:w="0" w:type="auto"/>
        <w:jc w:val="left"/>
        <w:tblInd w:w="3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1"/>
        <w:gridCol w:w="449"/>
        <w:gridCol w:w="451"/>
        <w:gridCol w:w="449"/>
        <w:gridCol w:w="451"/>
        <w:gridCol w:w="449"/>
        <w:gridCol w:w="451"/>
        <w:gridCol w:w="449"/>
        <w:gridCol w:w="452"/>
      </w:tblGrid>
      <w:tr>
        <w:trPr>
          <w:trHeight w:val="244" w:hRule="atLeast"/>
        </w:trPr>
        <w:tc>
          <w:tcPr>
            <w:tcW w:w="468" w:type="dxa"/>
          </w:tcPr>
          <w:p>
            <w:pPr>
              <w:pStyle w:val="TableParagraph"/>
              <w:spacing w:line="240" w:lineRule="auto"/>
              <w:rPr>
                <w:rFonts w:ascii="Times New Roman"/>
                <w:sz w:val="16"/>
              </w:rPr>
            </w:pPr>
          </w:p>
        </w:tc>
        <w:tc>
          <w:tcPr>
            <w:tcW w:w="1351" w:type="dxa"/>
            <w:gridSpan w:val="3"/>
          </w:tcPr>
          <w:p>
            <w:pPr>
              <w:pStyle w:val="TableParagraph"/>
              <w:spacing w:before="2"/>
              <w:ind w:left="107"/>
              <w:rPr>
                <w:sz w:val="20"/>
              </w:rPr>
            </w:pPr>
            <w:r>
              <w:rPr>
                <w:sz w:val="20"/>
              </w:rPr>
              <w:t>Allocation</w:t>
            </w:r>
          </w:p>
        </w:tc>
        <w:tc>
          <w:tcPr>
            <w:tcW w:w="1349" w:type="dxa"/>
            <w:gridSpan w:val="3"/>
          </w:tcPr>
          <w:p>
            <w:pPr>
              <w:pStyle w:val="TableParagraph"/>
              <w:spacing w:before="2"/>
              <w:ind w:left="106"/>
              <w:rPr>
                <w:sz w:val="20"/>
              </w:rPr>
            </w:pPr>
            <w:r>
              <w:rPr>
                <w:sz w:val="20"/>
              </w:rPr>
              <w:t>Max</w:t>
            </w:r>
          </w:p>
        </w:tc>
        <w:tc>
          <w:tcPr>
            <w:tcW w:w="1352" w:type="dxa"/>
            <w:gridSpan w:val="3"/>
          </w:tcPr>
          <w:p>
            <w:pPr>
              <w:pStyle w:val="TableParagraph"/>
              <w:spacing w:before="2"/>
              <w:ind w:left="108"/>
              <w:rPr>
                <w:sz w:val="20"/>
              </w:rPr>
            </w:pPr>
            <w:r>
              <w:rPr>
                <w:sz w:val="20"/>
              </w:rPr>
              <w:t>Available</w:t>
            </w:r>
          </w:p>
        </w:tc>
      </w:tr>
      <w:tr>
        <w:trPr>
          <w:trHeight w:val="241" w:hRule="atLeast"/>
        </w:trPr>
        <w:tc>
          <w:tcPr>
            <w:tcW w:w="468" w:type="dxa"/>
          </w:tcPr>
          <w:p>
            <w:pPr>
              <w:pStyle w:val="TableParagraph"/>
              <w:spacing w:line="240" w:lineRule="auto"/>
              <w:rPr>
                <w:rFonts w:ascii="Times New Roman"/>
                <w:sz w:val="16"/>
              </w:rPr>
            </w:pPr>
          </w:p>
        </w:tc>
        <w:tc>
          <w:tcPr>
            <w:tcW w:w="451" w:type="dxa"/>
          </w:tcPr>
          <w:p>
            <w:pPr>
              <w:pStyle w:val="TableParagraph"/>
              <w:ind w:left="107"/>
              <w:rPr>
                <w:sz w:val="20"/>
              </w:rPr>
            </w:pPr>
            <w:r>
              <w:rPr>
                <w:w w:val="99"/>
                <w:sz w:val="20"/>
              </w:rPr>
              <w:t>A</w:t>
            </w:r>
          </w:p>
        </w:tc>
        <w:tc>
          <w:tcPr>
            <w:tcW w:w="449" w:type="dxa"/>
          </w:tcPr>
          <w:p>
            <w:pPr>
              <w:pStyle w:val="TableParagraph"/>
              <w:ind w:left="105"/>
              <w:rPr>
                <w:sz w:val="20"/>
              </w:rPr>
            </w:pPr>
            <w:r>
              <w:rPr>
                <w:w w:val="99"/>
                <w:sz w:val="20"/>
              </w:rPr>
              <w:t>B</w:t>
            </w:r>
          </w:p>
        </w:tc>
        <w:tc>
          <w:tcPr>
            <w:tcW w:w="451" w:type="dxa"/>
          </w:tcPr>
          <w:p>
            <w:pPr>
              <w:pStyle w:val="TableParagraph"/>
              <w:ind w:left="107"/>
              <w:rPr>
                <w:sz w:val="20"/>
              </w:rPr>
            </w:pPr>
            <w:r>
              <w:rPr>
                <w:w w:val="99"/>
                <w:sz w:val="20"/>
              </w:rPr>
              <w:t>C</w:t>
            </w:r>
          </w:p>
        </w:tc>
        <w:tc>
          <w:tcPr>
            <w:tcW w:w="449" w:type="dxa"/>
          </w:tcPr>
          <w:p>
            <w:pPr>
              <w:pStyle w:val="TableParagraph"/>
              <w:ind w:left="106"/>
              <w:rPr>
                <w:sz w:val="20"/>
              </w:rPr>
            </w:pPr>
            <w:r>
              <w:rPr>
                <w:w w:val="99"/>
                <w:sz w:val="20"/>
              </w:rPr>
              <w:t>A</w:t>
            </w:r>
          </w:p>
        </w:tc>
        <w:tc>
          <w:tcPr>
            <w:tcW w:w="451" w:type="dxa"/>
          </w:tcPr>
          <w:p>
            <w:pPr>
              <w:pStyle w:val="TableParagraph"/>
              <w:ind w:left="108"/>
              <w:rPr>
                <w:sz w:val="20"/>
              </w:rPr>
            </w:pPr>
            <w:r>
              <w:rPr>
                <w:w w:val="99"/>
                <w:sz w:val="20"/>
              </w:rPr>
              <w:t>B</w:t>
            </w:r>
          </w:p>
        </w:tc>
        <w:tc>
          <w:tcPr>
            <w:tcW w:w="449" w:type="dxa"/>
          </w:tcPr>
          <w:p>
            <w:pPr>
              <w:pStyle w:val="TableParagraph"/>
              <w:ind w:left="106"/>
              <w:rPr>
                <w:sz w:val="20"/>
              </w:rPr>
            </w:pPr>
            <w:r>
              <w:rPr>
                <w:w w:val="99"/>
                <w:sz w:val="20"/>
              </w:rPr>
              <w:t>C</w:t>
            </w:r>
          </w:p>
        </w:tc>
        <w:tc>
          <w:tcPr>
            <w:tcW w:w="451" w:type="dxa"/>
          </w:tcPr>
          <w:p>
            <w:pPr>
              <w:pStyle w:val="TableParagraph"/>
              <w:ind w:left="108"/>
              <w:rPr>
                <w:sz w:val="20"/>
              </w:rPr>
            </w:pPr>
            <w:r>
              <w:rPr>
                <w:w w:val="99"/>
                <w:sz w:val="20"/>
              </w:rPr>
              <w:t>A</w:t>
            </w:r>
          </w:p>
        </w:tc>
        <w:tc>
          <w:tcPr>
            <w:tcW w:w="449" w:type="dxa"/>
          </w:tcPr>
          <w:p>
            <w:pPr>
              <w:pStyle w:val="TableParagraph"/>
              <w:ind w:left="106"/>
              <w:rPr>
                <w:sz w:val="20"/>
              </w:rPr>
            </w:pPr>
            <w:r>
              <w:rPr>
                <w:w w:val="99"/>
                <w:sz w:val="20"/>
              </w:rPr>
              <w:t>B</w:t>
            </w:r>
          </w:p>
        </w:tc>
        <w:tc>
          <w:tcPr>
            <w:tcW w:w="452" w:type="dxa"/>
          </w:tcPr>
          <w:p>
            <w:pPr>
              <w:pStyle w:val="TableParagraph"/>
              <w:ind w:left="108"/>
              <w:rPr>
                <w:sz w:val="20"/>
              </w:rPr>
            </w:pPr>
            <w:r>
              <w:rPr>
                <w:w w:val="99"/>
                <w:sz w:val="20"/>
              </w:rPr>
              <w:t>C</w:t>
            </w:r>
          </w:p>
        </w:tc>
      </w:tr>
      <w:tr>
        <w:trPr>
          <w:trHeight w:val="244" w:hRule="atLeast"/>
        </w:trPr>
        <w:tc>
          <w:tcPr>
            <w:tcW w:w="468" w:type="dxa"/>
          </w:tcPr>
          <w:p>
            <w:pPr>
              <w:pStyle w:val="TableParagraph"/>
              <w:spacing w:before="2"/>
              <w:ind w:right="101"/>
              <w:jc w:val="right"/>
              <w:rPr>
                <w:sz w:val="20"/>
              </w:rPr>
            </w:pPr>
            <w:r>
              <w:rPr>
                <w:w w:val="95"/>
                <w:sz w:val="20"/>
              </w:rPr>
              <w:t>P0</w:t>
            </w:r>
          </w:p>
        </w:tc>
        <w:tc>
          <w:tcPr>
            <w:tcW w:w="451" w:type="dxa"/>
          </w:tcPr>
          <w:p>
            <w:pPr>
              <w:pStyle w:val="TableParagraph"/>
              <w:spacing w:before="2"/>
              <w:ind w:left="107"/>
              <w:rPr>
                <w:sz w:val="20"/>
              </w:rPr>
            </w:pPr>
            <w:r>
              <w:rPr>
                <w:w w:val="99"/>
                <w:sz w:val="20"/>
              </w:rPr>
              <w:t>0</w:t>
            </w:r>
          </w:p>
        </w:tc>
        <w:tc>
          <w:tcPr>
            <w:tcW w:w="449" w:type="dxa"/>
          </w:tcPr>
          <w:p>
            <w:pPr>
              <w:pStyle w:val="TableParagraph"/>
              <w:spacing w:before="2"/>
              <w:ind w:left="105"/>
              <w:rPr>
                <w:sz w:val="20"/>
              </w:rPr>
            </w:pPr>
            <w:r>
              <w:rPr>
                <w:w w:val="99"/>
                <w:sz w:val="20"/>
              </w:rPr>
              <w:t>1</w:t>
            </w:r>
          </w:p>
        </w:tc>
        <w:tc>
          <w:tcPr>
            <w:tcW w:w="451" w:type="dxa"/>
          </w:tcPr>
          <w:p>
            <w:pPr>
              <w:pStyle w:val="TableParagraph"/>
              <w:spacing w:before="2"/>
              <w:ind w:left="107"/>
              <w:rPr>
                <w:sz w:val="20"/>
              </w:rPr>
            </w:pPr>
            <w:r>
              <w:rPr>
                <w:w w:val="99"/>
                <w:sz w:val="20"/>
              </w:rPr>
              <w:t>0</w:t>
            </w:r>
          </w:p>
        </w:tc>
        <w:tc>
          <w:tcPr>
            <w:tcW w:w="449" w:type="dxa"/>
          </w:tcPr>
          <w:p>
            <w:pPr>
              <w:pStyle w:val="TableParagraph"/>
              <w:spacing w:before="2"/>
              <w:ind w:left="106"/>
              <w:rPr>
                <w:sz w:val="20"/>
              </w:rPr>
            </w:pPr>
            <w:r>
              <w:rPr>
                <w:w w:val="99"/>
                <w:sz w:val="20"/>
              </w:rPr>
              <w:t>0</w:t>
            </w:r>
          </w:p>
        </w:tc>
        <w:tc>
          <w:tcPr>
            <w:tcW w:w="451" w:type="dxa"/>
          </w:tcPr>
          <w:p>
            <w:pPr>
              <w:pStyle w:val="TableParagraph"/>
              <w:spacing w:before="2"/>
              <w:ind w:left="108"/>
              <w:rPr>
                <w:sz w:val="20"/>
              </w:rPr>
            </w:pPr>
            <w:r>
              <w:rPr>
                <w:w w:val="99"/>
                <w:sz w:val="20"/>
              </w:rPr>
              <w:t>0</w:t>
            </w:r>
          </w:p>
        </w:tc>
        <w:tc>
          <w:tcPr>
            <w:tcW w:w="449" w:type="dxa"/>
          </w:tcPr>
          <w:p>
            <w:pPr>
              <w:pStyle w:val="TableParagraph"/>
              <w:spacing w:before="2"/>
              <w:ind w:left="106"/>
              <w:rPr>
                <w:sz w:val="20"/>
              </w:rPr>
            </w:pPr>
            <w:r>
              <w:rPr>
                <w:w w:val="99"/>
                <w:sz w:val="20"/>
              </w:rPr>
              <w:t>0</w:t>
            </w:r>
          </w:p>
        </w:tc>
        <w:tc>
          <w:tcPr>
            <w:tcW w:w="451" w:type="dxa"/>
          </w:tcPr>
          <w:p>
            <w:pPr>
              <w:pStyle w:val="TableParagraph"/>
              <w:spacing w:before="2"/>
              <w:ind w:left="108"/>
              <w:rPr>
                <w:sz w:val="20"/>
              </w:rPr>
            </w:pPr>
            <w:r>
              <w:rPr>
                <w:w w:val="99"/>
                <w:sz w:val="20"/>
              </w:rPr>
              <w:t>0</w:t>
            </w:r>
          </w:p>
        </w:tc>
        <w:tc>
          <w:tcPr>
            <w:tcW w:w="449" w:type="dxa"/>
          </w:tcPr>
          <w:p>
            <w:pPr>
              <w:pStyle w:val="TableParagraph"/>
              <w:spacing w:before="2"/>
              <w:ind w:left="106"/>
              <w:rPr>
                <w:sz w:val="20"/>
              </w:rPr>
            </w:pPr>
            <w:r>
              <w:rPr>
                <w:w w:val="99"/>
                <w:sz w:val="20"/>
              </w:rPr>
              <w:t>0</w:t>
            </w:r>
          </w:p>
        </w:tc>
        <w:tc>
          <w:tcPr>
            <w:tcW w:w="452" w:type="dxa"/>
          </w:tcPr>
          <w:p>
            <w:pPr>
              <w:pStyle w:val="TableParagraph"/>
              <w:spacing w:before="2"/>
              <w:ind w:left="108"/>
              <w:rPr>
                <w:sz w:val="20"/>
              </w:rPr>
            </w:pPr>
            <w:r>
              <w:rPr>
                <w:w w:val="99"/>
                <w:sz w:val="20"/>
              </w:rPr>
              <w:t>0</w:t>
            </w:r>
          </w:p>
        </w:tc>
      </w:tr>
      <w:tr>
        <w:trPr>
          <w:trHeight w:val="241" w:hRule="atLeast"/>
        </w:trPr>
        <w:tc>
          <w:tcPr>
            <w:tcW w:w="468" w:type="dxa"/>
          </w:tcPr>
          <w:p>
            <w:pPr>
              <w:pStyle w:val="TableParagraph"/>
              <w:ind w:right="101"/>
              <w:jc w:val="right"/>
              <w:rPr>
                <w:sz w:val="20"/>
              </w:rPr>
            </w:pPr>
            <w:r>
              <w:rPr>
                <w:w w:val="95"/>
                <w:sz w:val="20"/>
              </w:rPr>
              <w:t>P1</w:t>
            </w:r>
          </w:p>
        </w:tc>
        <w:tc>
          <w:tcPr>
            <w:tcW w:w="451" w:type="dxa"/>
          </w:tcPr>
          <w:p>
            <w:pPr>
              <w:pStyle w:val="TableParagraph"/>
              <w:ind w:left="107"/>
              <w:rPr>
                <w:sz w:val="20"/>
              </w:rPr>
            </w:pPr>
            <w:r>
              <w:rPr>
                <w:w w:val="99"/>
                <w:sz w:val="20"/>
              </w:rPr>
              <w:t>2</w:t>
            </w:r>
          </w:p>
        </w:tc>
        <w:tc>
          <w:tcPr>
            <w:tcW w:w="449" w:type="dxa"/>
          </w:tcPr>
          <w:p>
            <w:pPr>
              <w:pStyle w:val="TableParagraph"/>
              <w:ind w:left="105"/>
              <w:rPr>
                <w:sz w:val="20"/>
              </w:rPr>
            </w:pPr>
            <w:r>
              <w:rPr>
                <w:w w:val="99"/>
                <w:sz w:val="20"/>
              </w:rPr>
              <w:t>0</w:t>
            </w:r>
          </w:p>
        </w:tc>
        <w:tc>
          <w:tcPr>
            <w:tcW w:w="451" w:type="dxa"/>
          </w:tcPr>
          <w:p>
            <w:pPr>
              <w:pStyle w:val="TableParagraph"/>
              <w:ind w:left="107"/>
              <w:rPr>
                <w:sz w:val="20"/>
              </w:rPr>
            </w:pPr>
            <w:r>
              <w:rPr>
                <w:w w:val="99"/>
                <w:sz w:val="20"/>
              </w:rPr>
              <w:t>0</w:t>
            </w:r>
          </w:p>
        </w:tc>
        <w:tc>
          <w:tcPr>
            <w:tcW w:w="449" w:type="dxa"/>
          </w:tcPr>
          <w:p>
            <w:pPr>
              <w:pStyle w:val="TableParagraph"/>
              <w:ind w:left="106"/>
              <w:rPr>
                <w:sz w:val="20"/>
              </w:rPr>
            </w:pPr>
            <w:r>
              <w:rPr>
                <w:w w:val="99"/>
                <w:sz w:val="20"/>
              </w:rPr>
              <w:t>2</w:t>
            </w:r>
          </w:p>
        </w:tc>
        <w:tc>
          <w:tcPr>
            <w:tcW w:w="451" w:type="dxa"/>
          </w:tcPr>
          <w:p>
            <w:pPr>
              <w:pStyle w:val="TableParagraph"/>
              <w:ind w:left="108"/>
              <w:rPr>
                <w:sz w:val="20"/>
              </w:rPr>
            </w:pPr>
            <w:r>
              <w:rPr>
                <w:w w:val="99"/>
                <w:sz w:val="20"/>
              </w:rPr>
              <w:t>0</w:t>
            </w:r>
          </w:p>
        </w:tc>
        <w:tc>
          <w:tcPr>
            <w:tcW w:w="449" w:type="dxa"/>
          </w:tcPr>
          <w:p>
            <w:pPr>
              <w:pStyle w:val="TableParagraph"/>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line="224" w:lineRule="exact"/>
              <w:ind w:right="101"/>
              <w:jc w:val="right"/>
              <w:rPr>
                <w:sz w:val="20"/>
              </w:rPr>
            </w:pPr>
            <w:r>
              <w:rPr>
                <w:w w:val="95"/>
                <w:sz w:val="20"/>
              </w:rPr>
              <w:t>P2</w:t>
            </w:r>
          </w:p>
        </w:tc>
        <w:tc>
          <w:tcPr>
            <w:tcW w:w="451" w:type="dxa"/>
          </w:tcPr>
          <w:p>
            <w:pPr>
              <w:pStyle w:val="TableParagraph"/>
              <w:spacing w:line="224" w:lineRule="exact"/>
              <w:ind w:left="107"/>
              <w:rPr>
                <w:sz w:val="20"/>
              </w:rPr>
            </w:pPr>
            <w:r>
              <w:rPr>
                <w:w w:val="99"/>
                <w:sz w:val="20"/>
              </w:rPr>
              <w:t>3</w:t>
            </w:r>
          </w:p>
        </w:tc>
        <w:tc>
          <w:tcPr>
            <w:tcW w:w="449" w:type="dxa"/>
          </w:tcPr>
          <w:p>
            <w:pPr>
              <w:pStyle w:val="TableParagraph"/>
              <w:spacing w:line="224" w:lineRule="exact"/>
              <w:ind w:left="105"/>
              <w:rPr>
                <w:sz w:val="20"/>
              </w:rPr>
            </w:pPr>
            <w:r>
              <w:rPr>
                <w:w w:val="99"/>
                <w:sz w:val="20"/>
              </w:rPr>
              <w:t>0</w:t>
            </w:r>
          </w:p>
        </w:tc>
        <w:tc>
          <w:tcPr>
            <w:tcW w:w="451" w:type="dxa"/>
          </w:tcPr>
          <w:p>
            <w:pPr>
              <w:pStyle w:val="TableParagraph"/>
              <w:spacing w:line="224" w:lineRule="exact"/>
              <w:ind w:left="107"/>
              <w:rPr>
                <w:sz w:val="20"/>
              </w:rPr>
            </w:pPr>
            <w:r>
              <w:rPr>
                <w:w w:val="99"/>
                <w:sz w:val="20"/>
              </w:rPr>
              <w:t>3</w:t>
            </w:r>
          </w:p>
        </w:tc>
        <w:tc>
          <w:tcPr>
            <w:tcW w:w="449" w:type="dxa"/>
          </w:tcPr>
          <w:p>
            <w:pPr>
              <w:pStyle w:val="TableParagraph"/>
              <w:spacing w:line="224" w:lineRule="exact"/>
              <w:ind w:left="106"/>
              <w:rPr>
                <w:sz w:val="20"/>
              </w:rPr>
            </w:pPr>
            <w:r>
              <w:rPr>
                <w:w w:val="99"/>
                <w:sz w:val="20"/>
              </w:rPr>
              <w:t>0</w:t>
            </w:r>
          </w:p>
        </w:tc>
        <w:tc>
          <w:tcPr>
            <w:tcW w:w="451"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6"/>
              <w:rPr>
                <w:sz w:val="20"/>
              </w:rPr>
            </w:pPr>
            <w:r>
              <w:rPr>
                <w:w w:val="99"/>
                <w:sz w:val="20"/>
              </w:rPr>
              <w:t>0</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2" w:hRule="atLeast"/>
        </w:trPr>
        <w:tc>
          <w:tcPr>
            <w:tcW w:w="468" w:type="dxa"/>
          </w:tcPr>
          <w:p>
            <w:pPr>
              <w:pStyle w:val="TableParagraph"/>
              <w:ind w:right="101"/>
              <w:jc w:val="right"/>
              <w:rPr>
                <w:sz w:val="20"/>
              </w:rPr>
            </w:pPr>
            <w:r>
              <w:rPr>
                <w:w w:val="95"/>
                <w:sz w:val="20"/>
              </w:rPr>
              <w:t>P3</w:t>
            </w:r>
          </w:p>
        </w:tc>
        <w:tc>
          <w:tcPr>
            <w:tcW w:w="451" w:type="dxa"/>
          </w:tcPr>
          <w:p>
            <w:pPr>
              <w:pStyle w:val="TableParagraph"/>
              <w:ind w:left="107"/>
              <w:rPr>
                <w:sz w:val="20"/>
              </w:rPr>
            </w:pPr>
            <w:r>
              <w:rPr>
                <w:w w:val="99"/>
                <w:sz w:val="20"/>
              </w:rPr>
              <w:t>2</w:t>
            </w:r>
          </w:p>
        </w:tc>
        <w:tc>
          <w:tcPr>
            <w:tcW w:w="449" w:type="dxa"/>
          </w:tcPr>
          <w:p>
            <w:pPr>
              <w:pStyle w:val="TableParagraph"/>
              <w:ind w:left="105"/>
              <w:rPr>
                <w:sz w:val="20"/>
              </w:rPr>
            </w:pPr>
            <w:r>
              <w:rPr>
                <w:w w:val="99"/>
                <w:sz w:val="20"/>
              </w:rPr>
              <w:t>1</w:t>
            </w:r>
          </w:p>
        </w:tc>
        <w:tc>
          <w:tcPr>
            <w:tcW w:w="451" w:type="dxa"/>
          </w:tcPr>
          <w:p>
            <w:pPr>
              <w:pStyle w:val="TableParagraph"/>
              <w:ind w:left="107"/>
              <w:rPr>
                <w:sz w:val="20"/>
              </w:rPr>
            </w:pPr>
            <w:r>
              <w:rPr>
                <w:w w:val="99"/>
                <w:sz w:val="20"/>
              </w:rPr>
              <w:t>1</w:t>
            </w:r>
          </w:p>
        </w:tc>
        <w:tc>
          <w:tcPr>
            <w:tcW w:w="449" w:type="dxa"/>
          </w:tcPr>
          <w:p>
            <w:pPr>
              <w:pStyle w:val="TableParagraph"/>
              <w:ind w:left="106"/>
              <w:rPr>
                <w:sz w:val="20"/>
              </w:rPr>
            </w:pPr>
            <w:r>
              <w:rPr>
                <w:w w:val="99"/>
                <w:sz w:val="20"/>
              </w:rPr>
              <w:t>1</w:t>
            </w:r>
          </w:p>
        </w:tc>
        <w:tc>
          <w:tcPr>
            <w:tcW w:w="451" w:type="dxa"/>
          </w:tcPr>
          <w:p>
            <w:pPr>
              <w:pStyle w:val="TableParagraph"/>
              <w:ind w:left="108"/>
              <w:rPr>
                <w:sz w:val="20"/>
              </w:rPr>
            </w:pPr>
            <w:r>
              <w:rPr>
                <w:w w:val="99"/>
                <w:sz w:val="20"/>
              </w:rPr>
              <w:t>0</w:t>
            </w:r>
          </w:p>
        </w:tc>
        <w:tc>
          <w:tcPr>
            <w:tcW w:w="449" w:type="dxa"/>
          </w:tcPr>
          <w:p>
            <w:pPr>
              <w:pStyle w:val="TableParagraph"/>
              <w:ind w:left="106"/>
              <w:rPr>
                <w:sz w:val="20"/>
              </w:rPr>
            </w:pPr>
            <w:r>
              <w:rPr>
                <w:w w:val="99"/>
                <w:sz w:val="20"/>
              </w:rPr>
              <w:t>0</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r>
        <w:trPr>
          <w:trHeight w:val="244" w:hRule="atLeast"/>
        </w:trPr>
        <w:tc>
          <w:tcPr>
            <w:tcW w:w="468" w:type="dxa"/>
          </w:tcPr>
          <w:p>
            <w:pPr>
              <w:pStyle w:val="TableParagraph"/>
              <w:spacing w:line="224" w:lineRule="exact"/>
              <w:ind w:right="101"/>
              <w:jc w:val="right"/>
              <w:rPr>
                <w:sz w:val="20"/>
              </w:rPr>
            </w:pPr>
            <w:r>
              <w:rPr>
                <w:w w:val="95"/>
                <w:sz w:val="20"/>
              </w:rPr>
              <w:t>P4</w:t>
            </w:r>
          </w:p>
        </w:tc>
        <w:tc>
          <w:tcPr>
            <w:tcW w:w="451" w:type="dxa"/>
          </w:tcPr>
          <w:p>
            <w:pPr>
              <w:pStyle w:val="TableParagraph"/>
              <w:spacing w:line="224" w:lineRule="exact"/>
              <w:ind w:left="107"/>
              <w:rPr>
                <w:sz w:val="20"/>
              </w:rPr>
            </w:pPr>
            <w:r>
              <w:rPr>
                <w:w w:val="99"/>
                <w:sz w:val="20"/>
              </w:rPr>
              <w:t>0</w:t>
            </w:r>
          </w:p>
        </w:tc>
        <w:tc>
          <w:tcPr>
            <w:tcW w:w="449" w:type="dxa"/>
          </w:tcPr>
          <w:p>
            <w:pPr>
              <w:pStyle w:val="TableParagraph"/>
              <w:spacing w:line="224" w:lineRule="exact"/>
              <w:ind w:left="105"/>
              <w:rPr>
                <w:sz w:val="20"/>
              </w:rPr>
            </w:pPr>
            <w:r>
              <w:rPr>
                <w:w w:val="99"/>
                <w:sz w:val="20"/>
              </w:rPr>
              <w:t>0</w:t>
            </w:r>
          </w:p>
        </w:tc>
        <w:tc>
          <w:tcPr>
            <w:tcW w:w="451" w:type="dxa"/>
          </w:tcPr>
          <w:p>
            <w:pPr>
              <w:pStyle w:val="TableParagraph"/>
              <w:spacing w:line="224" w:lineRule="exact"/>
              <w:ind w:left="107"/>
              <w:rPr>
                <w:sz w:val="20"/>
              </w:rPr>
            </w:pPr>
            <w:r>
              <w:rPr>
                <w:w w:val="99"/>
                <w:sz w:val="20"/>
              </w:rPr>
              <w:t>2</w:t>
            </w:r>
          </w:p>
        </w:tc>
        <w:tc>
          <w:tcPr>
            <w:tcW w:w="449" w:type="dxa"/>
          </w:tcPr>
          <w:p>
            <w:pPr>
              <w:pStyle w:val="TableParagraph"/>
              <w:spacing w:line="224" w:lineRule="exact"/>
              <w:ind w:left="106"/>
              <w:rPr>
                <w:sz w:val="20"/>
              </w:rPr>
            </w:pPr>
            <w:r>
              <w:rPr>
                <w:w w:val="99"/>
                <w:sz w:val="20"/>
              </w:rPr>
              <w:t>0</w:t>
            </w:r>
          </w:p>
        </w:tc>
        <w:tc>
          <w:tcPr>
            <w:tcW w:w="451"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6"/>
              <w:rPr>
                <w:sz w:val="20"/>
              </w:rPr>
            </w:pPr>
            <w:r>
              <w:rPr>
                <w:w w:val="99"/>
                <w:sz w:val="20"/>
              </w:rPr>
              <w:t>2</w:t>
            </w:r>
          </w:p>
        </w:tc>
        <w:tc>
          <w:tcPr>
            <w:tcW w:w="451" w:type="dxa"/>
          </w:tcPr>
          <w:p>
            <w:pPr>
              <w:pStyle w:val="TableParagraph"/>
              <w:spacing w:line="240" w:lineRule="auto"/>
              <w:rPr>
                <w:rFonts w:ascii="Times New Roman"/>
                <w:sz w:val="16"/>
              </w:rPr>
            </w:pPr>
          </w:p>
        </w:tc>
        <w:tc>
          <w:tcPr>
            <w:tcW w:w="449"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r>
    </w:tbl>
    <w:p>
      <w:pPr>
        <w:pStyle w:val="ListParagraph"/>
        <w:numPr>
          <w:ilvl w:val="1"/>
          <w:numId w:val="131"/>
        </w:numPr>
        <w:tabs>
          <w:tab w:pos="406" w:val="left" w:leader="none"/>
          <w:tab w:pos="7799" w:val="left" w:leader="none"/>
        </w:tabs>
        <w:spacing w:line="240" w:lineRule="auto" w:before="0" w:after="0"/>
        <w:ind w:left="405" w:right="0" w:hanging="286"/>
        <w:jc w:val="left"/>
        <w:rPr>
          <w:sz w:val="20"/>
        </w:rPr>
      </w:pPr>
      <w:r>
        <w:rPr>
          <w:sz w:val="20"/>
        </w:rPr>
        <w:t>What  is  the</w:t>
      </w:r>
      <w:r>
        <w:rPr>
          <w:spacing w:val="53"/>
          <w:sz w:val="20"/>
        </w:rPr>
        <w:t> </w:t>
      </w:r>
      <w:r>
        <w:rPr>
          <w:sz w:val="20"/>
        </w:rPr>
        <w:t>content</w:t>
      </w:r>
      <w:r>
        <w:rPr>
          <w:spacing w:val="68"/>
          <w:sz w:val="20"/>
        </w:rPr>
        <w:t> </w:t>
      </w:r>
      <w:r>
        <w:rPr>
          <w:sz w:val="20"/>
        </w:rPr>
        <w:t>of</w:t>
        <w:tab/>
        <w:t>the matrix</w:t>
      </w:r>
      <w:r>
        <w:rPr>
          <w:spacing w:val="-4"/>
          <w:sz w:val="20"/>
        </w:rPr>
        <w:t> </w:t>
      </w:r>
      <w:r>
        <w:rPr>
          <w:sz w:val="20"/>
        </w:rPr>
        <w:t>need?</w:t>
      </w:r>
    </w:p>
    <w:p>
      <w:pPr>
        <w:pStyle w:val="ListParagraph"/>
        <w:numPr>
          <w:ilvl w:val="1"/>
          <w:numId w:val="131"/>
        </w:numPr>
        <w:tabs>
          <w:tab w:pos="394" w:val="left" w:leader="none"/>
        </w:tabs>
        <w:spacing w:line="243" w:lineRule="exact" w:before="1" w:after="0"/>
        <w:ind w:left="393" w:right="0" w:hanging="274"/>
        <w:jc w:val="left"/>
        <w:rPr>
          <w:sz w:val="20"/>
        </w:rPr>
      </w:pPr>
      <w:r>
        <w:rPr>
          <w:sz w:val="20"/>
        </w:rPr>
        <w:t>Show that the system is not deadlock by generating one safe</w:t>
      </w:r>
      <w:r>
        <w:rPr>
          <w:spacing w:val="-14"/>
          <w:sz w:val="20"/>
        </w:rPr>
        <w:t> </w:t>
      </w:r>
      <w:r>
        <w:rPr>
          <w:sz w:val="20"/>
        </w:rPr>
        <w:t>sequence</w:t>
      </w:r>
    </w:p>
    <w:p>
      <w:pPr>
        <w:pStyle w:val="ListParagraph"/>
        <w:numPr>
          <w:ilvl w:val="1"/>
          <w:numId w:val="131"/>
        </w:numPr>
        <w:tabs>
          <w:tab w:pos="456" w:val="left" w:leader="none"/>
        </w:tabs>
        <w:spacing w:line="240" w:lineRule="auto" w:before="0" w:after="0"/>
        <w:ind w:left="120" w:right="722" w:firstLine="0"/>
        <w:jc w:val="left"/>
        <w:rPr>
          <w:sz w:val="20"/>
        </w:rPr>
      </w:pPr>
      <w:r>
        <w:rPr>
          <w:sz w:val="20"/>
        </w:rPr>
        <w:t>At instance t, P2 makes one additional for instance of type C. Show that the system is deadlocked  if the request is granted. Write down</w:t>
      </w:r>
      <w:r>
        <w:rPr>
          <w:spacing w:val="-13"/>
          <w:sz w:val="20"/>
        </w:rPr>
        <w:t> </w:t>
      </w:r>
      <w:r>
        <w:rPr>
          <w:sz w:val="20"/>
        </w:rPr>
        <w:t>deadlocked-processes.</w:t>
      </w:r>
    </w:p>
    <w:p>
      <w:pPr>
        <w:pStyle w:val="BodyText"/>
      </w:pPr>
    </w:p>
    <w:p>
      <w:pPr>
        <w:pStyle w:val="Heading2"/>
        <w:spacing w:line="240" w:lineRule="auto" w:before="1"/>
        <w:ind w:left="120" w:firstLine="0"/>
      </w:pPr>
      <w:r>
        <w:rPr/>
        <w:t>Solution (i):</w:t>
      </w:r>
    </w:p>
    <w:p>
      <w:pPr>
        <w:pStyle w:val="ListParagraph"/>
        <w:numPr>
          <w:ilvl w:val="0"/>
          <w:numId w:val="3"/>
        </w:numPr>
        <w:tabs>
          <w:tab w:pos="298" w:val="left" w:leader="none"/>
        </w:tabs>
        <w:spacing w:line="240" w:lineRule="auto" w:before="0"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0" w:lineRule="auto" w:before="1" w:after="0"/>
        <w:ind w:left="297" w:right="0" w:hanging="178"/>
        <w:jc w:val="left"/>
        <w:rPr>
          <w:sz w:val="20"/>
        </w:rPr>
      </w:pPr>
      <w:r>
        <w:rPr>
          <w:sz w:val="20"/>
        </w:rPr>
        <w:t>So, the content of Need Matrix</w:t>
      </w:r>
      <w:r>
        <w:rPr>
          <w:spacing w:val="-3"/>
          <w:sz w:val="20"/>
        </w:rPr>
        <w:t> </w:t>
      </w:r>
      <w:r>
        <w:rPr>
          <w:sz w:val="20"/>
        </w:rPr>
        <w:t>is:</w:t>
      </w:r>
    </w:p>
    <w:p>
      <w:pPr>
        <w:pStyle w:val="BodyText"/>
        <w:spacing w:before="2"/>
        <w:rPr>
          <w:sz w:val="5"/>
        </w:rPr>
      </w:pPr>
    </w:p>
    <w:tbl>
      <w:tblPr>
        <w:tblW w:w="0" w:type="auto"/>
        <w:jc w:val="left"/>
        <w:tblInd w:w="4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2"/>
        <w:gridCol w:w="449"/>
        <w:gridCol w:w="451"/>
      </w:tblGrid>
      <w:tr>
        <w:trPr>
          <w:trHeight w:val="244" w:hRule="atLeast"/>
        </w:trPr>
        <w:tc>
          <w:tcPr>
            <w:tcW w:w="468" w:type="dxa"/>
          </w:tcPr>
          <w:p>
            <w:pPr>
              <w:pStyle w:val="TableParagraph"/>
              <w:spacing w:line="240" w:lineRule="auto"/>
              <w:rPr>
                <w:rFonts w:ascii="Times New Roman"/>
                <w:sz w:val="16"/>
              </w:rPr>
            </w:pPr>
          </w:p>
        </w:tc>
        <w:tc>
          <w:tcPr>
            <w:tcW w:w="1352" w:type="dxa"/>
            <w:gridSpan w:val="3"/>
          </w:tcPr>
          <w:p>
            <w:pPr>
              <w:pStyle w:val="TableParagraph"/>
              <w:spacing w:line="224" w:lineRule="exact"/>
              <w:ind w:left="108"/>
              <w:rPr>
                <w:b/>
                <w:sz w:val="20"/>
              </w:rPr>
            </w:pPr>
            <w:r>
              <w:rPr>
                <w:b/>
                <w:sz w:val="20"/>
              </w:rPr>
              <w:t>Need</w:t>
            </w:r>
          </w:p>
        </w:tc>
      </w:tr>
      <w:tr>
        <w:trPr>
          <w:trHeight w:val="242" w:hRule="atLeast"/>
        </w:trPr>
        <w:tc>
          <w:tcPr>
            <w:tcW w:w="468" w:type="dxa"/>
          </w:tcPr>
          <w:p>
            <w:pPr>
              <w:pStyle w:val="TableParagraph"/>
              <w:spacing w:line="240" w:lineRule="auto"/>
              <w:rPr>
                <w:rFonts w:ascii="Times New Roman"/>
                <w:sz w:val="16"/>
              </w:rPr>
            </w:pPr>
          </w:p>
        </w:tc>
        <w:tc>
          <w:tcPr>
            <w:tcW w:w="452" w:type="dxa"/>
          </w:tcPr>
          <w:p>
            <w:pPr>
              <w:pStyle w:val="TableParagraph"/>
              <w:ind w:left="108"/>
              <w:rPr>
                <w:b/>
                <w:sz w:val="20"/>
              </w:rPr>
            </w:pPr>
            <w:r>
              <w:rPr>
                <w:b/>
                <w:w w:val="99"/>
                <w:sz w:val="20"/>
              </w:rPr>
              <w:t>A</w:t>
            </w:r>
          </w:p>
        </w:tc>
        <w:tc>
          <w:tcPr>
            <w:tcW w:w="449" w:type="dxa"/>
          </w:tcPr>
          <w:p>
            <w:pPr>
              <w:pStyle w:val="TableParagraph"/>
              <w:ind w:left="107"/>
              <w:rPr>
                <w:b/>
                <w:sz w:val="20"/>
              </w:rPr>
            </w:pPr>
            <w:r>
              <w:rPr>
                <w:b/>
                <w:w w:val="99"/>
                <w:sz w:val="20"/>
              </w:rPr>
              <w:t>B</w:t>
            </w:r>
          </w:p>
        </w:tc>
        <w:tc>
          <w:tcPr>
            <w:tcW w:w="451" w:type="dxa"/>
          </w:tcPr>
          <w:p>
            <w:pPr>
              <w:pStyle w:val="TableParagraph"/>
              <w:ind w:left="107"/>
              <w:rPr>
                <w:b/>
                <w:sz w:val="20"/>
              </w:rPr>
            </w:pPr>
            <w:r>
              <w:rPr>
                <w:b/>
                <w:w w:val="99"/>
                <w:sz w:val="20"/>
              </w:rPr>
              <w:t>C</w:t>
            </w:r>
          </w:p>
        </w:tc>
      </w:tr>
      <w:tr>
        <w:trPr>
          <w:trHeight w:val="241" w:hRule="atLeast"/>
        </w:trPr>
        <w:tc>
          <w:tcPr>
            <w:tcW w:w="468" w:type="dxa"/>
          </w:tcPr>
          <w:p>
            <w:pPr>
              <w:pStyle w:val="TableParagraph"/>
              <w:ind w:left="87" w:right="83"/>
              <w:jc w:val="center"/>
              <w:rPr>
                <w:sz w:val="20"/>
              </w:rPr>
            </w:pPr>
            <w:r>
              <w:rPr>
                <w:sz w:val="20"/>
              </w:rPr>
              <w:t>P0</w:t>
            </w:r>
          </w:p>
        </w:tc>
        <w:tc>
          <w:tcPr>
            <w:tcW w:w="452" w:type="dxa"/>
          </w:tcPr>
          <w:p>
            <w:pPr>
              <w:pStyle w:val="TableParagraph"/>
              <w:ind w:left="108"/>
              <w:rPr>
                <w:sz w:val="20"/>
              </w:rPr>
            </w:pPr>
            <w:r>
              <w:rPr>
                <w:w w:val="99"/>
                <w:sz w:val="20"/>
              </w:rPr>
              <w:t>0</w:t>
            </w:r>
          </w:p>
        </w:tc>
        <w:tc>
          <w:tcPr>
            <w:tcW w:w="449" w:type="dxa"/>
          </w:tcPr>
          <w:p>
            <w:pPr>
              <w:pStyle w:val="TableParagraph"/>
              <w:ind w:left="107"/>
              <w:rPr>
                <w:sz w:val="20"/>
              </w:rPr>
            </w:pPr>
            <w:r>
              <w:rPr>
                <w:w w:val="99"/>
                <w:sz w:val="20"/>
              </w:rPr>
              <w:t>0</w:t>
            </w:r>
          </w:p>
        </w:tc>
        <w:tc>
          <w:tcPr>
            <w:tcW w:w="451" w:type="dxa"/>
          </w:tcPr>
          <w:p>
            <w:pPr>
              <w:pStyle w:val="TableParagraph"/>
              <w:ind w:left="107"/>
              <w:rPr>
                <w:sz w:val="20"/>
              </w:rPr>
            </w:pPr>
            <w:r>
              <w:rPr>
                <w:w w:val="99"/>
                <w:sz w:val="20"/>
              </w:rPr>
              <w:t>0</w:t>
            </w:r>
          </w:p>
        </w:tc>
      </w:tr>
      <w:tr>
        <w:trPr>
          <w:trHeight w:val="244" w:hRule="atLeast"/>
        </w:trPr>
        <w:tc>
          <w:tcPr>
            <w:tcW w:w="468" w:type="dxa"/>
          </w:tcPr>
          <w:p>
            <w:pPr>
              <w:pStyle w:val="TableParagraph"/>
              <w:spacing w:before="2"/>
              <w:ind w:left="87" w:right="83"/>
              <w:jc w:val="center"/>
              <w:rPr>
                <w:sz w:val="20"/>
              </w:rPr>
            </w:pPr>
            <w:r>
              <w:rPr>
                <w:sz w:val="20"/>
              </w:rPr>
              <w:t>P1</w:t>
            </w:r>
          </w:p>
        </w:tc>
        <w:tc>
          <w:tcPr>
            <w:tcW w:w="452" w:type="dxa"/>
          </w:tcPr>
          <w:p>
            <w:pPr>
              <w:pStyle w:val="TableParagraph"/>
              <w:spacing w:before="2"/>
              <w:ind w:left="108"/>
              <w:rPr>
                <w:sz w:val="20"/>
              </w:rPr>
            </w:pPr>
            <w:r>
              <w:rPr>
                <w:w w:val="99"/>
                <w:sz w:val="20"/>
              </w:rPr>
              <w:t>0</w:t>
            </w:r>
          </w:p>
        </w:tc>
        <w:tc>
          <w:tcPr>
            <w:tcW w:w="449" w:type="dxa"/>
          </w:tcPr>
          <w:p>
            <w:pPr>
              <w:pStyle w:val="TableParagraph"/>
              <w:spacing w:before="2"/>
              <w:ind w:left="107"/>
              <w:rPr>
                <w:sz w:val="20"/>
              </w:rPr>
            </w:pPr>
            <w:r>
              <w:rPr>
                <w:w w:val="99"/>
                <w:sz w:val="20"/>
              </w:rPr>
              <w:t>0</w:t>
            </w:r>
          </w:p>
        </w:tc>
        <w:tc>
          <w:tcPr>
            <w:tcW w:w="451" w:type="dxa"/>
          </w:tcPr>
          <w:p>
            <w:pPr>
              <w:pStyle w:val="TableParagraph"/>
              <w:spacing w:before="2"/>
              <w:ind w:left="107"/>
              <w:rPr>
                <w:sz w:val="20"/>
              </w:rPr>
            </w:pPr>
            <w:r>
              <w:rPr>
                <w:w w:val="99"/>
                <w:sz w:val="20"/>
              </w:rPr>
              <w:t>2</w:t>
            </w:r>
          </w:p>
        </w:tc>
      </w:tr>
      <w:tr>
        <w:trPr>
          <w:trHeight w:val="241" w:hRule="atLeast"/>
        </w:trPr>
        <w:tc>
          <w:tcPr>
            <w:tcW w:w="468" w:type="dxa"/>
          </w:tcPr>
          <w:p>
            <w:pPr>
              <w:pStyle w:val="TableParagraph"/>
              <w:ind w:left="87" w:right="83"/>
              <w:jc w:val="center"/>
              <w:rPr>
                <w:sz w:val="20"/>
              </w:rPr>
            </w:pPr>
            <w:r>
              <w:rPr>
                <w:sz w:val="20"/>
              </w:rPr>
              <w:t>P2</w:t>
            </w:r>
          </w:p>
        </w:tc>
        <w:tc>
          <w:tcPr>
            <w:tcW w:w="452" w:type="dxa"/>
          </w:tcPr>
          <w:p>
            <w:pPr>
              <w:pStyle w:val="TableParagraph"/>
              <w:ind w:left="108"/>
              <w:rPr>
                <w:sz w:val="20"/>
              </w:rPr>
            </w:pPr>
            <w:r>
              <w:rPr>
                <w:w w:val="99"/>
                <w:sz w:val="20"/>
              </w:rPr>
              <w:t>0</w:t>
            </w:r>
          </w:p>
        </w:tc>
        <w:tc>
          <w:tcPr>
            <w:tcW w:w="449" w:type="dxa"/>
          </w:tcPr>
          <w:p>
            <w:pPr>
              <w:pStyle w:val="TableParagraph"/>
              <w:ind w:left="107"/>
              <w:rPr>
                <w:sz w:val="20"/>
              </w:rPr>
            </w:pPr>
            <w:r>
              <w:rPr>
                <w:w w:val="99"/>
                <w:sz w:val="20"/>
              </w:rPr>
              <w:t>0</w:t>
            </w:r>
          </w:p>
        </w:tc>
        <w:tc>
          <w:tcPr>
            <w:tcW w:w="451" w:type="dxa"/>
          </w:tcPr>
          <w:p>
            <w:pPr>
              <w:pStyle w:val="TableParagraph"/>
              <w:ind w:left="107"/>
              <w:rPr>
                <w:sz w:val="20"/>
              </w:rPr>
            </w:pPr>
            <w:r>
              <w:rPr>
                <w:w w:val="99"/>
                <w:sz w:val="20"/>
              </w:rPr>
              <w:t>0</w:t>
            </w:r>
          </w:p>
        </w:tc>
      </w:tr>
      <w:tr>
        <w:trPr>
          <w:trHeight w:val="244" w:hRule="atLeast"/>
        </w:trPr>
        <w:tc>
          <w:tcPr>
            <w:tcW w:w="468" w:type="dxa"/>
          </w:tcPr>
          <w:p>
            <w:pPr>
              <w:pStyle w:val="TableParagraph"/>
              <w:spacing w:line="224" w:lineRule="exact"/>
              <w:ind w:left="87" w:right="83"/>
              <w:jc w:val="center"/>
              <w:rPr>
                <w:sz w:val="20"/>
              </w:rPr>
            </w:pPr>
            <w:r>
              <w:rPr>
                <w:sz w:val="20"/>
              </w:rPr>
              <w:t>P3</w:t>
            </w:r>
          </w:p>
        </w:tc>
        <w:tc>
          <w:tcPr>
            <w:tcW w:w="452" w:type="dxa"/>
          </w:tcPr>
          <w:p>
            <w:pPr>
              <w:pStyle w:val="TableParagraph"/>
              <w:spacing w:line="224" w:lineRule="exact"/>
              <w:ind w:left="108"/>
              <w:rPr>
                <w:sz w:val="20"/>
              </w:rPr>
            </w:pPr>
            <w:r>
              <w:rPr>
                <w:w w:val="99"/>
                <w:sz w:val="20"/>
              </w:rPr>
              <w:t>0</w:t>
            </w:r>
          </w:p>
        </w:tc>
        <w:tc>
          <w:tcPr>
            <w:tcW w:w="449" w:type="dxa"/>
          </w:tcPr>
          <w:p>
            <w:pPr>
              <w:pStyle w:val="TableParagraph"/>
              <w:spacing w:line="224" w:lineRule="exact"/>
              <w:ind w:left="107"/>
              <w:rPr>
                <w:sz w:val="20"/>
              </w:rPr>
            </w:pPr>
            <w:r>
              <w:rPr>
                <w:w w:val="99"/>
                <w:sz w:val="20"/>
              </w:rPr>
              <w:t>0</w:t>
            </w:r>
          </w:p>
        </w:tc>
        <w:tc>
          <w:tcPr>
            <w:tcW w:w="451" w:type="dxa"/>
          </w:tcPr>
          <w:p>
            <w:pPr>
              <w:pStyle w:val="TableParagraph"/>
              <w:spacing w:line="224" w:lineRule="exact"/>
              <w:ind w:left="107"/>
              <w:rPr>
                <w:sz w:val="20"/>
              </w:rPr>
            </w:pPr>
            <w:r>
              <w:rPr>
                <w:w w:val="99"/>
                <w:sz w:val="20"/>
              </w:rPr>
              <w:t>0</w:t>
            </w:r>
          </w:p>
        </w:tc>
      </w:tr>
      <w:tr>
        <w:trPr>
          <w:trHeight w:val="242" w:hRule="atLeast"/>
        </w:trPr>
        <w:tc>
          <w:tcPr>
            <w:tcW w:w="468" w:type="dxa"/>
          </w:tcPr>
          <w:p>
            <w:pPr>
              <w:pStyle w:val="TableParagraph"/>
              <w:ind w:left="87" w:right="83"/>
              <w:jc w:val="center"/>
              <w:rPr>
                <w:sz w:val="20"/>
              </w:rPr>
            </w:pPr>
            <w:r>
              <w:rPr>
                <w:sz w:val="20"/>
              </w:rPr>
              <w:t>P4</w:t>
            </w:r>
          </w:p>
        </w:tc>
        <w:tc>
          <w:tcPr>
            <w:tcW w:w="452" w:type="dxa"/>
          </w:tcPr>
          <w:p>
            <w:pPr>
              <w:pStyle w:val="TableParagraph"/>
              <w:ind w:left="108"/>
              <w:rPr>
                <w:sz w:val="20"/>
              </w:rPr>
            </w:pPr>
            <w:r>
              <w:rPr>
                <w:w w:val="99"/>
                <w:sz w:val="20"/>
              </w:rPr>
              <w:t>0</w:t>
            </w:r>
          </w:p>
        </w:tc>
        <w:tc>
          <w:tcPr>
            <w:tcW w:w="449" w:type="dxa"/>
          </w:tcPr>
          <w:p>
            <w:pPr>
              <w:pStyle w:val="TableParagraph"/>
              <w:ind w:left="107"/>
              <w:rPr>
                <w:sz w:val="20"/>
              </w:rPr>
            </w:pPr>
            <w:r>
              <w:rPr>
                <w:w w:val="99"/>
                <w:sz w:val="20"/>
              </w:rPr>
              <w:t>0</w:t>
            </w:r>
          </w:p>
        </w:tc>
        <w:tc>
          <w:tcPr>
            <w:tcW w:w="451" w:type="dxa"/>
          </w:tcPr>
          <w:p>
            <w:pPr>
              <w:pStyle w:val="TableParagraph"/>
              <w:ind w:left="107"/>
              <w:rPr>
                <w:sz w:val="20"/>
              </w:rPr>
            </w:pPr>
            <w:r>
              <w:rPr>
                <w:w w:val="99"/>
                <w:sz w:val="20"/>
              </w:rPr>
              <w:t>0</w:t>
            </w:r>
          </w:p>
        </w:tc>
      </w:tr>
    </w:tbl>
    <w:p>
      <w:pPr>
        <w:pStyle w:val="Heading2"/>
        <w:spacing w:before="99"/>
        <w:ind w:left="120" w:firstLine="0"/>
      </w:pPr>
      <w:r>
        <w:rPr/>
        <w:t>Solution (ii):</w:t>
      </w:r>
    </w:p>
    <w:p>
      <w:pPr>
        <w:pStyle w:val="ListParagraph"/>
        <w:numPr>
          <w:ilvl w:val="0"/>
          <w:numId w:val="3"/>
        </w:numPr>
        <w:tabs>
          <w:tab w:pos="298" w:val="left" w:leader="none"/>
        </w:tabs>
        <w:spacing w:line="240" w:lineRule="auto" w:before="0" w:after="0"/>
        <w:ind w:left="840" w:right="5817" w:hanging="721"/>
        <w:jc w:val="left"/>
        <w:rPr>
          <w:sz w:val="20"/>
        </w:rPr>
      </w:pPr>
      <w:r>
        <w:rPr>
          <w:sz w:val="20"/>
        </w:rPr>
        <w:t>Applying the Safety algorithm on the given</w:t>
      </w:r>
      <w:r>
        <w:rPr>
          <w:spacing w:val="-17"/>
          <w:sz w:val="20"/>
        </w:rPr>
        <w:t> </w:t>
      </w:r>
      <w:r>
        <w:rPr>
          <w:sz w:val="20"/>
        </w:rPr>
        <w:t>system, Step 1:</w:t>
      </w:r>
      <w:r>
        <w:rPr>
          <w:spacing w:val="1"/>
          <w:sz w:val="20"/>
        </w:rPr>
        <w:t> </w:t>
      </w:r>
      <w:r>
        <w:rPr>
          <w:sz w:val="20"/>
        </w:rPr>
        <w:t>Initialization</w:t>
      </w:r>
    </w:p>
    <w:p>
      <w:pPr>
        <w:pStyle w:val="BodyText"/>
        <w:spacing w:line="243" w:lineRule="exact" w:before="1"/>
        <w:ind w:left="2280"/>
      </w:pPr>
      <w:r>
        <w:rPr/>
        <w:t>Work = Available i.e. Work =0 0 0</w:t>
      </w:r>
    </w:p>
    <w:p>
      <w:pPr>
        <w:pStyle w:val="BodyText"/>
        <w:tabs>
          <w:tab w:pos="2525" w:val="left" w:leader="dot"/>
        </w:tabs>
        <w:ind w:right="4602"/>
        <w:jc w:val="right"/>
      </w:pPr>
      <w:r>
        <w:rPr>
          <w:u w:val="single"/>
        </w:rPr>
        <w:t>……P0………P1…….P2…</w:t>
      </w:r>
      <w:r>
        <w:rPr/>
        <w:tab/>
      </w:r>
      <w:r>
        <w:rPr>
          <w:w w:val="95"/>
          <w:u w:val="single"/>
        </w:rPr>
        <w:t>P3……P4…</w:t>
      </w:r>
    </w:p>
    <w:p>
      <w:pPr>
        <w:pStyle w:val="BodyText"/>
        <w:spacing w:before="2"/>
        <w:ind w:right="4549"/>
        <w:jc w:val="right"/>
      </w:pPr>
      <w:r>
        <w:rPr/>
        <w:t>Finish = </w:t>
      </w:r>
      <w:r>
        <w:rPr>
          <w:u w:val="single"/>
        </w:rPr>
        <w:t>| false | false | false | false | false |</w:t>
      </w:r>
    </w:p>
    <w:p>
      <w:pPr>
        <w:pStyle w:val="BodyText"/>
        <w:spacing w:before="8"/>
        <w:rPr>
          <w:sz w:val="11"/>
        </w:rPr>
      </w:pPr>
    </w:p>
    <w:p>
      <w:pPr>
        <w:pStyle w:val="BodyText"/>
        <w:spacing w:line="242" w:lineRule="exact" w:before="100"/>
        <w:ind w:left="840"/>
      </w:pPr>
      <w:r>
        <w:rPr/>
        <w:t>Step 2: For i=0</w:t>
      </w:r>
    </w:p>
    <w:p>
      <w:pPr>
        <w:pStyle w:val="BodyText"/>
        <w:spacing w:line="244" w:lineRule="auto"/>
        <w:ind w:left="1630" w:right="2414"/>
      </w:pPr>
      <w:r>
        <w:rPr/>
        <w:t>Finish[P0] = false and Need[P0]&lt;=Work i.e. (0 0 0)&lt;=(0 0 0) </w:t>
      </w:r>
      <w:r>
        <w:rPr>
          <w:rFonts w:ascii="Wingdings" w:hAnsi="Wingdings"/>
        </w:rPr>
        <w:t></w:t>
      </w:r>
      <w:r>
        <w:rPr>
          <w:rFonts w:ascii="Times New Roman" w:hAnsi="Times New Roman"/>
        </w:rPr>
        <w:t> </w:t>
      </w:r>
      <w:r>
        <w:rPr/>
        <w:t>true So P0 must be kept in safe sequence.</w:t>
      </w:r>
    </w:p>
    <w:p>
      <w:pPr>
        <w:pStyle w:val="BodyText"/>
        <w:spacing w:line="236" w:lineRule="exact"/>
        <w:ind w:left="840"/>
      </w:pPr>
      <w:r>
        <w:rPr/>
        <w:t>Step 3: Work = Work + Allocation[P0] =(0 0 0)+(0 1 0)=(0 1 0)</w:t>
      </w:r>
    </w:p>
    <w:p>
      <w:pPr>
        <w:pStyle w:val="BodyText"/>
        <w:tabs>
          <w:tab w:pos="3062" w:val="left" w:leader="dot"/>
        </w:tabs>
        <w:spacing w:line="243" w:lineRule="exact"/>
        <w:ind w:right="5220"/>
        <w:jc w:val="right"/>
      </w:pPr>
      <w:r>
        <w:rPr>
          <w:u w:val="single"/>
        </w:rPr>
        <w:t>…..P0………P1…….P2…….P3…</w:t>
      </w:r>
      <w:r>
        <w:rPr/>
        <w:tab/>
      </w:r>
      <w:r>
        <w:rPr>
          <w:w w:val="95"/>
          <w:u w:val="single"/>
        </w:rPr>
        <w:t>P4…</w:t>
      </w:r>
    </w:p>
    <w:p>
      <w:pPr>
        <w:pStyle w:val="BodyText"/>
        <w:ind w:right="5189"/>
        <w:jc w:val="right"/>
      </w:pPr>
      <w:r>
        <w:rPr/>
        <w:t>Finish = </w:t>
      </w:r>
      <w:r>
        <w:rPr>
          <w:u w:val="single"/>
        </w:rPr>
        <w:t>| true | false | false | false | false</w:t>
      </w:r>
      <w:r>
        <w:rPr>
          <w:spacing w:val="-12"/>
          <w:u w:val="single"/>
        </w:rPr>
        <w:t> </w:t>
      </w:r>
      <w:r>
        <w:rPr>
          <w:u w:val="single"/>
        </w:rPr>
        <w:t>|</w:t>
      </w:r>
    </w:p>
    <w:p>
      <w:pPr>
        <w:pStyle w:val="BodyText"/>
        <w:spacing w:before="9"/>
        <w:rPr>
          <w:sz w:val="11"/>
        </w:rPr>
      </w:pPr>
    </w:p>
    <w:p>
      <w:pPr>
        <w:pStyle w:val="BodyText"/>
        <w:spacing w:line="242" w:lineRule="exact" w:before="99"/>
        <w:ind w:left="840"/>
      </w:pPr>
      <w:r>
        <w:rPr/>
        <w:t>Step 2: For i=1</w:t>
      </w:r>
    </w:p>
    <w:p>
      <w:pPr>
        <w:pStyle w:val="BodyText"/>
        <w:spacing w:line="244" w:lineRule="auto"/>
        <w:ind w:left="1630" w:right="2414"/>
      </w:pPr>
      <w:r>
        <w:rPr/>
        <w:t>Finish[P1] = false and Need[P1]&lt;=Work i.e. (0 0 2)&lt;=(0 1 0) </w:t>
      </w:r>
      <w:r>
        <w:rPr>
          <w:rFonts w:ascii="Wingdings" w:hAnsi="Wingdings"/>
        </w:rPr>
        <w:t></w:t>
      </w:r>
      <w:r>
        <w:rPr>
          <w:rFonts w:ascii="Times New Roman" w:hAnsi="Times New Roman"/>
        </w:rPr>
        <w:t> </w:t>
      </w:r>
      <w:r>
        <w:rPr/>
        <w:t>false So P1 must wait.</w:t>
      </w:r>
    </w:p>
    <w:p>
      <w:pPr>
        <w:pStyle w:val="BodyText"/>
        <w:spacing w:before="4"/>
        <w:rPr>
          <w:sz w:val="19"/>
        </w:rPr>
      </w:pPr>
    </w:p>
    <w:p>
      <w:pPr>
        <w:pStyle w:val="BodyText"/>
        <w:spacing w:line="243" w:lineRule="exact"/>
        <w:ind w:left="840"/>
      </w:pPr>
      <w:r>
        <w:rPr/>
        <w:t>Step 2: For i=2</w:t>
      </w:r>
    </w:p>
    <w:p>
      <w:pPr>
        <w:pStyle w:val="BodyText"/>
        <w:ind w:left="1630" w:right="2414"/>
      </w:pPr>
      <w:r>
        <w:rPr/>
        <w:t>Finish[P2] = false and Need[P2]&lt;=Work i.e. (0 0 0) &lt;=(0 1 0) </w:t>
      </w:r>
      <w:r>
        <w:rPr>
          <w:rFonts w:ascii="Wingdings" w:hAnsi="Wingdings"/>
        </w:rPr>
        <w:t></w:t>
      </w:r>
      <w:r>
        <w:rPr>
          <w:rFonts w:ascii="Times New Roman" w:hAnsi="Times New Roman"/>
        </w:rPr>
        <w:t> </w:t>
      </w:r>
      <w:r>
        <w:rPr/>
        <w:t>true So P2 must be kept in safe sequence.</w:t>
      </w:r>
    </w:p>
    <w:p>
      <w:pPr>
        <w:pStyle w:val="BodyText"/>
        <w:spacing w:before="1"/>
        <w:ind w:left="840"/>
      </w:pPr>
      <w:r>
        <w:rPr/>
        <w:t>Step 3: Work = Work + Allocation[P2] =(0 1 0)+(3 0 3)=(5 1 3)</w:t>
      </w:r>
    </w:p>
    <w:p>
      <w:pPr>
        <w:pStyle w:val="BodyText"/>
        <w:spacing w:line="243" w:lineRule="exact" w:before="1"/>
        <w:ind w:right="5241"/>
        <w:jc w:val="right"/>
      </w:pPr>
      <w:r>
        <w:rPr>
          <w:spacing w:val="-1"/>
          <w:u w:val="single"/>
        </w:rPr>
        <w:t>....P0……P1…….P2……….P3…….P4…</w:t>
      </w:r>
    </w:p>
    <w:p>
      <w:pPr>
        <w:pStyle w:val="BodyText"/>
        <w:spacing w:line="243" w:lineRule="exact"/>
        <w:ind w:right="5247"/>
        <w:jc w:val="right"/>
      </w:pPr>
      <w:r>
        <w:rPr/>
        <w:t>Finish = </w:t>
      </w:r>
      <w:r>
        <w:rPr>
          <w:u w:val="single"/>
        </w:rPr>
        <w:t>| true | false | true | false | false</w:t>
      </w:r>
      <w:r>
        <w:rPr>
          <w:spacing w:val="-12"/>
          <w:u w:val="single"/>
        </w:rPr>
        <w:t> </w:t>
      </w:r>
      <w:r>
        <w:rPr>
          <w:u w:val="single"/>
        </w:rPr>
        <w:t>|</w:t>
      </w:r>
    </w:p>
    <w:p>
      <w:pPr>
        <w:pStyle w:val="BodyText"/>
        <w:spacing w:before="9"/>
        <w:rPr>
          <w:sz w:val="11"/>
        </w:rPr>
      </w:pPr>
    </w:p>
    <w:p>
      <w:pPr>
        <w:pStyle w:val="BodyText"/>
        <w:spacing w:line="243" w:lineRule="exact" w:before="99"/>
        <w:ind w:left="840"/>
      </w:pPr>
      <w:r>
        <w:rPr/>
        <w:t>Step 2: For i=3</w:t>
      </w:r>
    </w:p>
    <w:p>
      <w:pPr>
        <w:pStyle w:val="BodyText"/>
        <w:ind w:left="1630" w:right="2414"/>
      </w:pPr>
      <w:r>
        <w:rPr/>
        <w:t>Finish[P3] = false and Need[P3]&lt;=Work i.e. (0 0 0)&lt;=(5 1 3) </w:t>
      </w:r>
      <w:r>
        <w:rPr>
          <w:rFonts w:ascii="Wingdings" w:hAnsi="Wingdings"/>
        </w:rPr>
        <w:t></w:t>
      </w:r>
      <w:r>
        <w:rPr>
          <w:rFonts w:ascii="Times New Roman" w:hAnsi="Times New Roman"/>
        </w:rPr>
        <w:t> </w:t>
      </w:r>
      <w:r>
        <w:rPr/>
        <w:t>true So P3 must be kept in safe sequence.</w:t>
      </w:r>
    </w:p>
    <w:p>
      <w:pPr>
        <w:pStyle w:val="BodyText"/>
        <w:spacing w:before="1"/>
        <w:ind w:left="840"/>
      </w:pPr>
      <w:r>
        <w:rPr/>
        <w:t>Step 3: Work = Work + Allocation[P3] = (5 1 3)+(2 1 1)=(5 2 4)</w:t>
      </w:r>
    </w:p>
    <w:p>
      <w:pPr>
        <w:pStyle w:val="BodyText"/>
        <w:spacing w:line="243" w:lineRule="exact" w:before="2"/>
        <w:ind w:left="2683"/>
      </w:pPr>
      <w:r>
        <w:rPr>
          <w:u w:val="single"/>
        </w:rPr>
        <w:t>…P0……P1………P2…….P3…….P4…</w:t>
      </w:r>
    </w:p>
    <w:p>
      <w:pPr>
        <w:pStyle w:val="BodyText"/>
        <w:spacing w:line="243" w:lineRule="exact"/>
        <w:ind w:left="1699"/>
      </w:pPr>
      <w:r>
        <w:rPr/>
        <w:t>Finish = </w:t>
      </w:r>
      <w:r>
        <w:rPr>
          <w:u w:val="single"/>
        </w:rPr>
        <w:t>| true | false | true | true | false |</w:t>
      </w:r>
    </w:p>
    <w:p>
      <w:pPr>
        <w:pStyle w:val="BodyText"/>
        <w:spacing w:before="8"/>
        <w:rPr>
          <w:sz w:val="12"/>
        </w:rPr>
      </w:pPr>
    </w:p>
    <w:p>
      <w:pPr>
        <w:spacing w:before="92"/>
        <w:ind w:left="100" w:right="0" w:firstLine="0"/>
        <w:jc w:val="left"/>
        <w:rPr>
          <w:rFonts w:ascii="Palatino Linotype"/>
          <w:sz w:val="18"/>
        </w:rPr>
      </w:pPr>
      <w:r>
        <w:rPr>
          <w:rFonts w:ascii="Palatino Linotype"/>
          <w:w w:val="105"/>
          <w:sz w:val="18"/>
        </w:rPr>
        <w:t>Ninety-nine percent of the failures come from people who have the habit of making excuses.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740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2"/>
        <w:rPr>
          <w:rFonts w:ascii="Palatino Linotype"/>
          <w:sz w:val="11"/>
        </w:rPr>
      </w:pPr>
    </w:p>
    <w:p>
      <w:pPr>
        <w:pStyle w:val="BodyText"/>
        <w:spacing w:line="243" w:lineRule="exact" w:before="100"/>
        <w:ind w:left="840"/>
      </w:pPr>
      <w:r>
        <w:rPr/>
        <w:t>Step 2: For i=4</w:t>
      </w:r>
    </w:p>
    <w:p>
      <w:pPr>
        <w:pStyle w:val="BodyText"/>
        <w:ind w:left="1630" w:right="2414"/>
      </w:pPr>
      <w:r>
        <w:rPr/>
        <w:t>Finish[P4] = false and Need[P4]&lt;=Work i.e. (0 0 0)&lt;=(5 2 4) </w:t>
      </w:r>
      <w:r>
        <w:rPr>
          <w:rFonts w:ascii="Wingdings" w:hAnsi="Wingdings"/>
        </w:rPr>
        <w:t></w:t>
      </w:r>
      <w:r>
        <w:rPr>
          <w:rFonts w:ascii="Times New Roman" w:hAnsi="Times New Roman"/>
        </w:rPr>
        <w:t> </w:t>
      </w:r>
      <w:r>
        <w:rPr/>
        <w:t>true So P4 must be kept in safe sequence.</w:t>
      </w:r>
    </w:p>
    <w:p>
      <w:pPr>
        <w:pStyle w:val="BodyText"/>
        <w:spacing w:line="243" w:lineRule="exact"/>
        <w:ind w:left="840"/>
      </w:pPr>
      <w:r>
        <w:rPr/>
        <w:t>Step 3: Work = Work + Allocation[P4] =(5 2 4)+(0 0 2)=(5 2 6)</w:t>
      </w:r>
    </w:p>
    <w:p>
      <w:pPr>
        <w:pStyle w:val="BodyText"/>
        <w:spacing w:line="243" w:lineRule="exact"/>
        <w:ind w:right="5332"/>
        <w:jc w:val="right"/>
      </w:pPr>
      <w:r>
        <w:rPr>
          <w:spacing w:val="-1"/>
          <w:u w:val="single"/>
        </w:rPr>
        <w:t>....P0……P1…….P2…….P3…….P4….</w:t>
      </w:r>
    </w:p>
    <w:p>
      <w:pPr>
        <w:pStyle w:val="BodyText"/>
        <w:spacing w:before="2"/>
        <w:ind w:right="5366"/>
        <w:jc w:val="right"/>
      </w:pPr>
      <w:r>
        <w:rPr/>
        <w:t>Finish = </w:t>
      </w:r>
      <w:r>
        <w:rPr>
          <w:u w:val="single"/>
        </w:rPr>
        <w:t>| true | false | true | true | true</w:t>
      </w:r>
      <w:r>
        <w:rPr>
          <w:spacing w:val="-13"/>
          <w:u w:val="single"/>
        </w:rPr>
        <w:t> </w:t>
      </w:r>
      <w:r>
        <w:rPr>
          <w:u w:val="single"/>
        </w:rPr>
        <w:t>|</w:t>
      </w:r>
    </w:p>
    <w:p>
      <w:pPr>
        <w:pStyle w:val="BodyText"/>
        <w:spacing w:before="9"/>
        <w:rPr>
          <w:sz w:val="11"/>
        </w:rPr>
      </w:pPr>
    </w:p>
    <w:p>
      <w:pPr>
        <w:pStyle w:val="BodyText"/>
        <w:spacing w:line="243" w:lineRule="exact" w:before="99"/>
        <w:ind w:left="840"/>
      </w:pPr>
      <w:r>
        <w:rPr/>
        <w:t>Step 2: For i=1</w:t>
      </w:r>
    </w:p>
    <w:p>
      <w:pPr>
        <w:pStyle w:val="BodyText"/>
        <w:ind w:left="1630" w:right="2414"/>
      </w:pPr>
      <w:r>
        <w:rPr/>
        <w:t>Finish[P1] = false and Need[P1]&lt;=Work i.e. (0 0 2)&lt;=(5 2 6) </w:t>
      </w:r>
      <w:r>
        <w:rPr>
          <w:rFonts w:ascii="Wingdings" w:hAnsi="Wingdings"/>
        </w:rPr>
        <w:t></w:t>
      </w:r>
      <w:r>
        <w:rPr>
          <w:rFonts w:ascii="Times New Roman" w:hAnsi="Times New Roman"/>
        </w:rPr>
        <w:t> </w:t>
      </w:r>
      <w:r>
        <w:rPr/>
        <w:t>true So P0 must be kept in safe sequence.</w:t>
      </w:r>
    </w:p>
    <w:p>
      <w:pPr>
        <w:pStyle w:val="BodyText"/>
        <w:spacing w:line="243" w:lineRule="exact" w:before="1"/>
        <w:ind w:left="840"/>
      </w:pPr>
      <w:r>
        <w:rPr/>
        <w:t>Step 3: Work = Work + Allocation[P1] =(5 2 6)+(2 0 0)=(7 2 6)</w:t>
      </w:r>
    </w:p>
    <w:p>
      <w:pPr>
        <w:pStyle w:val="BodyText"/>
        <w:spacing w:line="243" w:lineRule="exact"/>
        <w:ind w:right="5471"/>
        <w:jc w:val="right"/>
      </w:pPr>
      <w:r>
        <w:rPr>
          <w:w w:val="95"/>
          <w:u w:val="single"/>
        </w:rPr>
        <w:t>...P0…….P1……..P2…….P3…….P4…</w:t>
      </w:r>
    </w:p>
    <w:p>
      <w:pPr>
        <w:pStyle w:val="BodyText"/>
        <w:spacing w:before="1"/>
        <w:ind w:right="5564"/>
        <w:jc w:val="right"/>
      </w:pPr>
      <w:r>
        <w:rPr/>
        <w:t>Finish= </w:t>
      </w:r>
      <w:r>
        <w:rPr>
          <w:u w:val="single"/>
        </w:rPr>
        <w:t>| true | true | true | true | true |</w:t>
      </w:r>
    </w:p>
    <w:p>
      <w:pPr>
        <w:pStyle w:val="BodyText"/>
        <w:spacing w:before="10"/>
        <w:rPr>
          <w:sz w:val="11"/>
        </w:rPr>
      </w:pPr>
    </w:p>
    <w:p>
      <w:pPr>
        <w:pStyle w:val="BodyText"/>
        <w:spacing w:before="99"/>
        <w:ind w:left="840"/>
      </w:pPr>
      <w:r>
        <w:rPr/>
        <w:t>Step 4: Finish[Pi] = true for 0&lt;=i&lt;=4</w:t>
      </w:r>
    </w:p>
    <w:p>
      <w:pPr>
        <w:pStyle w:val="BodyText"/>
        <w:spacing w:before="2"/>
        <w:ind w:left="1630" w:right="5014"/>
      </w:pPr>
      <w:r>
        <w:rPr/>
        <w:t>Hence, the system is currently in a safe state. The safe sequence is &lt;P0, P2, P3, P4, P1&gt;.</w:t>
      </w:r>
    </w:p>
    <w:p>
      <w:pPr>
        <w:pStyle w:val="BodyText"/>
        <w:spacing w:line="242" w:lineRule="exact"/>
        <w:ind w:left="120"/>
      </w:pPr>
      <w:r>
        <w:rPr>
          <w:b/>
        </w:rPr>
        <w:t>Conclusion: </w:t>
      </w:r>
      <w:r>
        <w:rPr/>
        <w:t>Yes, the system is currently in a safe state. Hence there is no deadlock in the system.</w:t>
      </w:r>
    </w:p>
    <w:p>
      <w:pPr>
        <w:pStyle w:val="BodyText"/>
        <w:spacing w:before="1"/>
      </w:pPr>
    </w:p>
    <w:p>
      <w:pPr>
        <w:spacing w:line="243" w:lineRule="exact" w:before="0"/>
        <w:ind w:left="120" w:right="0" w:firstLine="0"/>
        <w:jc w:val="left"/>
        <w:rPr>
          <w:sz w:val="20"/>
        </w:rPr>
      </w:pPr>
      <w:r>
        <w:rPr>
          <w:b/>
          <w:sz w:val="20"/>
        </w:rPr>
        <w:t>Solution (iii): </w:t>
      </w:r>
      <w:r>
        <w:rPr>
          <w:sz w:val="20"/>
        </w:rPr>
        <w:t>P2 requests (0 0 1) i.e. Request[P1]=0 0 1</w:t>
      </w:r>
    </w:p>
    <w:p>
      <w:pPr>
        <w:pStyle w:val="ListParagraph"/>
        <w:numPr>
          <w:ilvl w:val="0"/>
          <w:numId w:val="3"/>
        </w:numPr>
        <w:tabs>
          <w:tab w:pos="298" w:val="left" w:leader="none"/>
        </w:tabs>
        <w:spacing w:line="237" w:lineRule="auto" w:before="2" w:after="0"/>
        <w:ind w:left="840" w:right="3038" w:hanging="721"/>
        <w:jc w:val="left"/>
        <w:rPr>
          <w:sz w:val="20"/>
        </w:rPr>
      </w:pPr>
      <w:r>
        <w:rPr>
          <w:sz w:val="20"/>
        </w:rPr>
        <w:t>To decide whether the request is granted, we use Resource Request</w:t>
      </w:r>
      <w:r>
        <w:rPr>
          <w:spacing w:val="-33"/>
          <w:sz w:val="20"/>
        </w:rPr>
        <w:t> </w:t>
      </w:r>
      <w:r>
        <w:rPr>
          <w:sz w:val="20"/>
        </w:rPr>
        <w:t>algorithm. Step 1: Request[P1]&lt;=Need[P1] i.e. (0 0 1)&lt;=(0 0 2) </w:t>
      </w:r>
      <w:r>
        <w:rPr>
          <w:rFonts w:ascii="Wingdings" w:hAnsi="Wingdings"/>
          <w:sz w:val="20"/>
        </w:rPr>
        <w:t></w:t>
      </w:r>
      <w:r>
        <w:rPr>
          <w:rFonts w:ascii="Times New Roman" w:hAnsi="Times New Roman"/>
          <w:spacing w:val="7"/>
          <w:sz w:val="20"/>
        </w:rPr>
        <w:t> </w:t>
      </w:r>
      <w:r>
        <w:rPr>
          <w:sz w:val="20"/>
        </w:rPr>
        <w:t>true.</w:t>
      </w:r>
    </w:p>
    <w:p>
      <w:pPr>
        <w:pStyle w:val="BodyText"/>
        <w:tabs>
          <w:tab w:pos="4340" w:val="left" w:leader="none"/>
        </w:tabs>
        <w:spacing w:before="1"/>
        <w:ind w:left="840"/>
      </w:pPr>
      <w:r>
        <w:rPr/>
        <w:t>Step</w:t>
      </w:r>
      <w:r>
        <w:rPr>
          <w:spacing w:val="-3"/>
        </w:rPr>
        <w:t> </w:t>
      </w:r>
      <w:r>
        <w:rPr/>
        <w:t>2:</w:t>
      </w:r>
      <w:r>
        <w:rPr>
          <w:spacing w:val="-2"/>
        </w:rPr>
        <w:t> </w:t>
      </w:r>
      <w:r>
        <w:rPr/>
        <w:t>Request[P1]&lt;=Available</w:t>
        <w:tab/>
        <w:t>i.e. (0 0 1)&lt;=(0 0 0) </w:t>
      </w:r>
      <w:r>
        <w:rPr>
          <w:rFonts w:ascii="Wingdings" w:hAnsi="Wingdings"/>
        </w:rPr>
        <w:t></w:t>
      </w:r>
      <w:r>
        <w:rPr>
          <w:rFonts w:ascii="Times New Roman" w:hAnsi="Times New Roman"/>
          <w:spacing w:val="15"/>
        </w:rPr>
        <w:t> </w:t>
      </w:r>
      <w:r>
        <w:rPr/>
        <w:t>false.</w:t>
      </w:r>
    </w:p>
    <w:p>
      <w:pPr>
        <w:pStyle w:val="BodyText"/>
        <w:spacing w:line="243" w:lineRule="exact" w:before="1"/>
        <w:ind w:left="120"/>
      </w:pPr>
      <w:r>
        <w:rPr>
          <w:b/>
        </w:rPr>
        <w:t>Conclusion: </w:t>
      </w:r>
      <w:r>
        <w:rPr/>
        <w:t>Since Request[P1]&gt;Available, we cannot process this request.</w:t>
      </w:r>
    </w:p>
    <w:p>
      <w:pPr>
        <w:pStyle w:val="BodyText"/>
        <w:spacing w:line="243" w:lineRule="exact"/>
        <w:ind w:left="1560"/>
      </w:pPr>
      <w:r>
        <w:rPr/>
        <w:t>Since P2 will be in waiting state, deadlock occurs in the 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1"/>
        <w:ind w:left="100" w:right="0" w:firstLine="0"/>
        <w:jc w:val="left"/>
        <w:rPr>
          <w:rFonts w:ascii="Palatino Linotype"/>
          <w:sz w:val="18"/>
        </w:rPr>
      </w:pPr>
      <w:r>
        <w:rPr>
          <w:rFonts w:ascii="Palatino Linotype"/>
          <w:w w:val="105"/>
          <w:sz w:val="18"/>
        </w:rPr>
        <w:t>If you want to live a happy life, tie it to a goal. Not to people or things.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719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131"/>
        </w:numPr>
        <w:tabs>
          <w:tab w:pos="409" w:val="left" w:leader="none"/>
        </w:tabs>
        <w:spacing w:line="240" w:lineRule="auto" w:before="7" w:after="0"/>
        <w:ind w:left="408" w:right="0" w:hanging="289"/>
        <w:jc w:val="left"/>
        <w:rPr>
          <w:sz w:val="20"/>
        </w:rPr>
      </w:pPr>
      <w:r>
        <w:rPr>
          <w:sz w:val="20"/>
        </w:rPr>
        <w:t>For the given snapshot</w:t>
      </w:r>
      <w:r>
        <w:rPr>
          <w:spacing w:val="-5"/>
          <w:sz w:val="20"/>
        </w:rPr>
        <w:t> </w:t>
      </w:r>
      <w:r>
        <w:rPr>
          <w:sz w:val="20"/>
        </w:rPr>
        <w:t>:</w:t>
      </w:r>
    </w:p>
    <w:p>
      <w:pPr>
        <w:pStyle w:val="BodyText"/>
        <w:spacing w:before="9"/>
        <w:rPr>
          <w:sz w:val="17"/>
        </w:rPr>
      </w:pPr>
    </w:p>
    <w:tbl>
      <w:tblPr>
        <w:tblW w:w="0" w:type="auto"/>
        <w:jc w:val="left"/>
        <w:tblInd w:w="2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9"/>
        <w:gridCol w:w="452"/>
        <w:gridCol w:w="450"/>
        <w:gridCol w:w="452"/>
        <w:gridCol w:w="450"/>
        <w:gridCol w:w="453"/>
        <w:gridCol w:w="450"/>
        <w:gridCol w:w="452"/>
        <w:gridCol w:w="450"/>
        <w:gridCol w:w="452"/>
        <w:gridCol w:w="450"/>
        <w:gridCol w:w="452"/>
        <w:gridCol w:w="450"/>
      </w:tblGrid>
      <w:tr>
        <w:trPr>
          <w:trHeight w:val="244" w:hRule="atLeast"/>
        </w:trPr>
        <w:tc>
          <w:tcPr>
            <w:tcW w:w="469" w:type="dxa"/>
          </w:tcPr>
          <w:p>
            <w:pPr>
              <w:pStyle w:val="TableParagraph"/>
              <w:spacing w:line="240" w:lineRule="auto"/>
              <w:rPr>
                <w:rFonts w:ascii="Times New Roman"/>
                <w:sz w:val="16"/>
              </w:rPr>
            </w:pPr>
          </w:p>
        </w:tc>
        <w:tc>
          <w:tcPr>
            <w:tcW w:w="1804" w:type="dxa"/>
            <w:gridSpan w:val="4"/>
          </w:tcPr>
          <w:p>
            <w:pPr>
              <w:pStyle w:val="TableParagraph"/>
              <w:spacing w:line="224" w:lineRule="exact"/>
              <w:ind w:left="107"/>
              <w:rPr>
                <w:sz w:val="20"/>
              </w:rPr>
            </w:pPr>
            <w:r>
              <w:rPr>
                <w:sz w:val="20"/>
              </w:rPr>
              <w:t>Allocation</w:t>
            </w:r>
          </w:p>
        </w:tc>
        <w:tc>
          <w:tcPr>
            <w:tcW w:w="1805" w:type="dxa"/>
            <w:gridSpan w:val="4"/>
          </w:tcPr>
          <w:p>
            <w:pPr>
              <w:pStyle w:val="TableParagraph"/>
              <w:spacing w:line="224" w:lineRule="exact"/>
              <w:ind w:left="103"/>
              <w:rPr>
                <w:sz w:val="20"/>
              </w:rPr>
            </w:pPr>
            <w:r>
              <w:rPr>
                <w:sz w:val="20"/>
              </w:rPr>
              <w:t>Max</w:t>
            </w:r>
          </w:p>
        </w:tc>
        <w:tc>
          <w:tcPr>
            <w:tcW w:w="1804" w:type="dxa"/>
            <w:gridSpan w:val="4"/>
          </w:tcPr>
          <w:p>
            <w:pPr>
              <w:pStyle w:val="TableParagraph"/>
              <w:spacing w:line="224" w:lineRule="exact"/>
              <w:ind w:left="98"/>
              <w:rPr>
                <w:sz w:val="20"/>
              </w:rPr>
            </w:pPr>
            <w:r>
              <w:rPr>
                <w:sz w:val="20"/>
              </w:rPr>
              <w:t>Available</w:t>
            </w:r>
          </w:p>
        </w:tc>
      </w:tr>
      <w:tr>
        <w:trPr>
          <w:trHeight w:val="241" w:hRule="atLeast"/>
        </w:trPr>
        <w:tc>
          <w:tcPr>
            <w:tcW w:w="469" w:type="dxa"/>
          </w:tcPr>
          <w:p>
            <w:pPr>
              <w:pStyle w:val="TableParagraph"/>
              <w:spacing w:line="240" w:lineRule="auto"/>
              <w:rPr>
                <w:rFonts w:ascii="Times New Roman"/>
                <w:sz w:val="16"/>
              </w:rPr>
            </w:pPr>
          </w:p>
        </w:tc>
        <w:tc>
          <w:tcPr>
            <w:tcW w:w="452" w:type="dxa"/>
          </w:tcPr>
          <w:p>
            <w:pPr>
              <w:pStyle w:val="TableParagraph"/>
              <w:ind w:left="107"/>
              <w:rPr>
                <w:sz w:val="20"/>
              </w:rPr>
            </w:pPr>
            <w:r>
              <w:rPr>
                <w:w w:val="99"/>
                <w:sz w:val="20"/>
              </w:rPr>
              <w:t>A</w:t>
            </w:r>
          </w:p>
        </w:tc>
        <w:tc>
          <w:tcPr>
            <w:tcW w:w="450" w:type="dxa"/>
          </w:tcPr>
          <w:p>
            <w:pPr>
              <w:pStyle w:val="TableParagraph"/>
              <w:ind w:left="104"/>
              <w:rPr>
                <w:sz w:val="20"/>
              </w:rPr>
            </w:pPr>
            <w:r>
              <w:rPr>
                <w:w w:val="99"/>
                <w:sz w:val="20"/>
              </w:rPr>
              <w:t>B</w:t>
            </w:r>
          </w:p>
        </w:tc>
        <w:tc>
          <w:tcPr>
            <w:tcW w:w="452" w:type="dxa"/>
          </w:tcPr>
          <w:p>
            <w:pPr>
              <w:pStyle w:val="TableParagraph"/>
              <w:ind w:left="105"/>
              <w:rPr>
                <w:sz w:val="20"/>
              </w:rPr>
            </w:pPr>
            <w:r>
              <w:rPr>
                <w:w w:val="99"/>
                <w:sz w:val="20"/>
              </w:rPr>
              <w:t>C</w:t>
            </w:r>
          </w:p>
        </w:tc>
        <w:tc>
          <w:tcPr>
            <w:tcW w:w="450" w:type="dxa"/>
          </w:tcPr>
          <w:p>
            <w:pPr>
              <w:pStyle w:val="TableParagraph"/>
              <w:ind w:left="102"/>
              <w:rPr>
                <w:sz w:val="20"/>
              </w:rPr>
            </w:pPr>
            <w:r>
              <w:rPr>
                <w:w w:val="99"/>
                <w:sz w:val="20"/>
              </w:rPr>
              <w:t>D</w:t>
            </w:r>
          </w:p>
        </w:tc>
        <w:tc>
          <w:tcPr>
            <w:tcW w:w="453" w:type="dxa"/>
          </w:tcPr>
          <w:p>
            <w:pPr>
              <w:pStyle w:val="TableParagraph"/>
              <w:ind w:left="103"/>
              <w:rPr>
                <w:sz w:val="20"/>
              </w:rPr>
            </w:pPr>
            <w:r>
              <w:rPr>
                <w:w w:val="99"/>
                <w:sz w:val="20"/>
              </w:rPr>
              <w:t>A</w:t>
            </w:r>
          </w:p>
        </w:tc>
        <w:tc>
          <w:tcPr>
            <w:tcW w:w="450" w:type="dxa"/>
          </w:tcPr>
          <w:p>
            <w:pPr>
              <w:pStyle w:val="TableParagraph"/>
              <w:ind w:left="99"/>
              <w:rPr>
                <w:sz w:val="20"/>
              </w:rPr>
            </w:pPr>
            <w:r>
              <w:rPr>
                <w:w w:val="99"/>
                <w:sz w:val="20"/>
              </w:rPr>
              <w:t>B</w:t>
            </w:r>
          </w:p>
        </w:tc>
        <w:tc>
          <w:tcPr>
            <w:tcW w:w="452" w:type="dxa"/>
          </w:tcPr>
          <w:p>
            <w:pPr>
              <w:pStyle w:val="TableParagraph"/>
              <w:ind w:left="100"/>
              <w:rPr>
                <w:sz w:val="20"/>
              </w:rPr>
            </w:pPr>
            <w:r>
              <w:rPr>
                <w:w w:val="99"/>
                <w:sz w:val="20"/>
              </w:rPr>
              <w:t>C</w:t>
            </w:r>
          </w:p>
        </w:tc>
        <w:tc>
          <w:tcPr>
            <w:tcW w:w="450" w:type="dxa"/>
          </w:tcPr>
          <w:p>
            <w:pPr>
              <w:pStyle w:val="TableParagraph"/>
              <w:ind w:left="97"/>
              <w:rPr>
                <w:sz w:val="20"/>
              </w:rPr>
            </w:pPr>
            <w:r>
              <w:rPr>
                <w:w w:val="99"/>
                <w:sz w:val="20"/>
              </w:rPr>
              <w:t>D</w:t>
            </w:r>
          </w:p>
        </w:tc>
        <w:tc>
          <w:tcPr>
            <w:tcW w:w="452" w:type="dxa"/>
          </w:tcPr>
          <w:p>
            <w:pPr>
              <w:pStyle w:val="TableParagraph"/>
              <w:ind w:left="98"/>
              <w:rPr>
                <w:sz w:val="20"/>
              </w:rPr>
            </w:pPr>
            <w:r>
              <w:rPr>
                <w:w w:val="99"/>
                <w:sz w:val="20"/>
              </w:rPr>
              <w:t>A</w:t>
            </w:r>
          </w:p>
        </w:tc>
        <w:tc>
          <w:tcPr>
            <w:tcW w:w="450" w:type="dxa"/>
          </w:tcPr>
          <w:p>
            <w:pPr>
              <w:pStyle w:val="TableParagraph"/>
              <w:ind w:left="95"/>
              <w:rPr>
                <w:sz w:val="20"/>
              </w:rPr>
            </w:pPr>
            <w:r>
              <w:rPr>
                <w:w w:val="99"/>
                <w:sz w:val="20"/>
              </w:rPr>
              <w:t>B</w:t>
            </w:r>
          </w:p>
        </w:tc>
        <w:tc>
          <w:tcPr>
            <w:tcW w:w="452" w:type="dxa"/>
          </w:tcPr>
          <w:p>
            <w:pPr>
              <w:pStyle w:val="TableParagraph"/>
              <w:ind w:left="97"/>
              <w:rPr>
                <w:sz w:val="20"/>
              </w:rPr>
            </w:pPr>
            <w:r>
              <w:rPr>
                <w:w w:val="99"/>
                <w:sz w:val="20"/>
              </w:rPr>
              <w:t>C</w:t>
            </w:r>
          </w:p>
        </w:tc>
        <w:tc>
          <w:tcPr>
            <w:tcW w:w="450" w:type="dxa"/>
          </w:tcPr>
          <w:p>
            <w:pPr>
              <w:pStyle w:val="TableParagraph"/>
              <w:ind w:left="94"/>
              <w:rPr>
                <w:sz w:val="20"/>
              </w:rPr>
            </w:pPr>
            <w:r>
              <w:rPr>
                <w:w w:val="99"/>
                <w:sz w:val="20"/>
              </w:rPr>
              <w:t>D</w:t>
            </w:r>
          </w:p>
        </w:tc>
      </w:tr>
      <w:tr>
        <w:trPr>
          <w:trHeight w:val="244" w:hRule="atLeast"/>
        </w:trPr>
        <w:tc>
          <w:tcPr>
            <w:tcW w:w="469" w:type="dxa"/>
          </w:tcPr>
          <w:p>
            <w:pPr>
              <w:pStyle w:val="TableParagraph"/>
              <w:spacing w:line="224" w:lineRule="exact"/>
              <w:ind w:left="107"/>
              <w:rPr>
                <w:sz w:val="20"/>
              </w:rPr>
            </w:pPr>
            <w:r>
              <w:rPr>
                <w:sz w:val="20"/>
              </w:rPr>
              <w:t>P1</w:t>
            </w:r>
          </w:p>
        </w:tc>
        <w:tc>
          <w:tcPr>
            <w:tcW w:w="452" w:type="dxa"/>
          </w:tcPr>
          <w:p>
            <w:pPr>
              <w:pStyle w:val="TableParagraph"/>
              <w:spacing w:line="224" w:lineRule="exact"/>
              <w:ind w:left="107"/>
              <w:rPr>
                <w:sz w:val="20"/>
              </w:rPr>
            </w:pPr>
            <w:r>
              <w:rPr>
                <w:w w:val="99"/>
                <w:sz w:val="20"/>
              </w:rPr>
              <w:t>0</w:t>
            </w:r>
          </w:p>
        </w:tc>
        <w:tc>
          <w:tcPr>
            <w:tcW w:w="450" w:type="dxa"/>
          </w:tcPr>
          <w:p>
            <w:pPr>
              <w:pStyle w:val="TableParagraph"/>
              <w:spacing w:line="224" w:lineRule="exact"/>
              <w:ind w:left="104"/>
              <w:rPr>
                <w:sz w:val="20"/>
              </w:rPr>
            </w:pPr>
            <w:r>
              <w:rPr>
                <w:w w:val="99"/>
                <w:sz w:val="20"/>
              </w:rPr>
              <w:t>0</w:t>
            </w:r>
          </w:p>
        </w:tc>
        <w:tc>
          <w:tcPr>
            <w:tcW w:w="452" w:type="dxa"/>
          </w:tcPr>
          <w:p>
            <w:pPr>
              <w:pStyle w:val="TableParagraph"/>
              <w:spacing w:line="224" w:lineRule="exact"/>
              <w:ind w:left="105"/>
              <w:rPr>
                <w:sz w:val="20"/>
              </w:rPr>
            </w:pPr>
            <w:r>
              <w:rPr>
                <w:w w:val="99"/>
                <w:sz w:val="20"/>
              </w:rPr>
              <w:t>1</w:t>
            </w:r>
          </w:p>
        </w:tc>
        <w:tc>
          <w:tcPr>
            <w:tcW w:w="450" w:type="dxa"/>
          </w:tcPr>
          <w:p>
            <w:pPr>
              <w:pStyle w:val="TableParagraph"/>
              <w:spacing w:line="224" w:lineRule="exact"/>
              <w:ind w:left="102"/>
              <w:rPr>
                <w:sz w:val="20"/>
              </w:rPr>
            </w:pPr>
            <w:r>
              <w:rPr>
                <w:w w:val="99"/>
                <w:sz w:val="20"/>
              </w:rPr>
              <w:t>2</w:t>
            </w:r>
          </w:p>
        </w:tc>
        <w:tc>
          <w:tcPr>
            <w:tcW w:w="453" w:type="dxa"/>
          </w:tcPr>
          <w:p>
            <w:pPr>
              <w:pStyle w:val="TableParagraph"/>
              <w:spacing w:line="224" w:lineRule="exact"/>
              <w:ind w:left="103"/>
              <w:rPr>
                <w:sz w:val="20"/>
              </w:rPr>
            </w:pPr>
            <w:r>
              <w:rPr>
                <w:w w:val="99"/>
                <w:sz w:val="20"/>
              </w:rPr>
              <w:t>0</w:t>
            </w:r>
          </w:p>
        </w:tc>
        <w:tc>
          <w:tcPr>
            <w:tcW w:w="450" w:type="dxa"/>
          </w:tcPr>
          <w:p>
            <w:pPr>
              <w:pStyle w:val="TableParagraph"/>
              <w:spacing w:line="224" w:lineRule="exact"/>
              <w:ind w:left="99"/>
              <w:rPr>
                <w:sz w:val="20"/>
              </w:rPr>
            </w:pPr>
            <w:r>
              <w:rPr>
                <w:w w:val="99"/>
                <w:sz w:val="20"/>
              </w:rPr>
              <w:t>0</w:t>
            </w:r>
          </w:p>
        </w:tc>
        <w:tc>
          <w:tcPr>
            <w:tcW w:w="452" w:type="dxa"/>
          </w:tcPr>
          <w:p>
            <w:pPr>
              <w:pStyle w:val="TableParagraph"/>
              <w:spacing w:line="224" w:lineRule="exact"/>
              <w:ind w:left="100"/>
              <w:rPr>
                <w:sz w:val="20"/>
              </w:rPr>
            </w:pPr>
            <w:r>
              <w:rPr>
                <w:w w:val="99"/>
                <w:sz w:val="20"/>
              </w:rPr>
              <w:t>1</w:t>
            </w:r>
          </w:p>
        </w:tc>
        <w:tc>
          <w:tcPr>
            <w:tcW w:w="450" w:type="dxa"/>
          </w:tcPr>
          <w:p>
            <w:pPr>
              <w:pStyle w:val="TableParagraph"/>
              <w:spacing w:line="224" w:lineRule="exact"/>
              <w:ind w:left="97"/>
              <w:rPr>
                <w:sz w:val="20"/>
              </w:rPr>
            </w:pPr>
            <w:r>
              <w:rPr>
                <w:w w:val="99"/>
                <w:sz w:val="20"/>
              </w:rPr>
              <w:t>2</w:t>
            </w:r>
          </w:p>
        </w:tc>
        <w:tc>
          <w:tcPr>
            <w:tcW w:w="452" w:type="dxa"/>
          </w:tcPr>
          <w:p>
            <w:pPr>
              <w:pStyle w:val="TableParagraph"/>
              <w:spacing w:line="224" w:lineRule="exact"/>
              <w:ind w:left="98"/>
              <w:rPr>
                <w:sz w:val="20"/>
              </w:rPr>
            </w:pPr>
            <w:r>
              <w:rPr>
                <w:w w:val="99"/>
                <w:sz w:val="20"/>
              </w:rPr>
              <w:t>1</w:t>
            </w:r>
          </w:p>
        </w:tc>
        <w:tc>
          <w:tcPr>
            <w:tcW w:w="450" w:type="dxa"/>
          </w:tcPr>
          <w:p>
            <w:pPr>
              <w:pStyle w:val="TableParagraph"/>
              <w:spacing w:line="224" w:lineRule="exact"/>
              <w:ind w:left="95"/>
              <w:rPr>
                <w:sz w:val="20"/>
              </w:rPr>
            </w:pPr>
            <w:r>
              <w:rPr>
                <w:w w:val="99"/>
                <w:sz w:val="20"/>
              </w:rPr>
              <w:t>5</w:t>
            </w:r>
          </w:p>
        </w:tc>
        <w:tc>
          <w:tcPr>
            <w:tcW w:w="452" w:type="dxa"/>
          </w:tcPr>
          <w:p>
            <w:pPr>
              <w:pStyle w:val="TableParagraph"/>
              <w:spacing w:line="224" w:lineRule="exact"/>
              <w:ind w:left="97"/>
              <w:rPr>
                <w:sz w:val="20"/>
              </w:rPr>
            </w:pPr>
            <w:r>
              <w:rPr>
                <w:w w:val="99"/>
                <w:sz w:val="20"/>
              </w:rPr>
              <w:t>2</w:t>
            </w:r>
          </w:p>
        </w:tc>
        <w:tc>
          <w:tcPr>
            <w:tcW w:w="450" w:type="dxa"/>
          </w:tcPr>
          <w:p>
            <w:pPr>
              <w:pStyle w:val="TableParagraph"/>
              <w:spacing w:line="224" w:lineRule="exact"/>
              <w:ind w:left="94"/>
              <w:rPr>
                <w:sz w:val="20"/>
              </w:rPr>
            </w:pPr>
            <w:r>
              <w:rPr>
                <w:w w:val="99"/>
                <w:sz w:val="20"/>
              </w:rPr>
              <w:t>0</w:t>
            </w:r>
          </w:p>
        </w:tc>
      </w:tr>
      <w:tr>
        <w:trPr>
          <w:trHeight w:val="242" w:hRule="atLeast"/>
        </w:trPr>
        <w:tc>
          <w:tcPr>
            <w:tcW w:w="469" w:type="dxa"/>
          </w:tcPr>
          <w:p>
            <w:pPr>
              <w:pStyle w:val="TableParagraph"/>
              <w:ind w:left="107"/>
              <w:rPr>
                <w:sz w:val="20"/>
              </w:rPr>
            </w:pPr>
            <w:r>
              <w:rPr>
                <w:sz w:val="20"/>
              </w:rPr>
              <w:t>P2</w:t>
            </w:r>
          </w:p>
        </w:tc>
        <w:tc>
          <w:tcPr>
            <w:tcW w:w="452" w:type="dxa"/>
          </w:tcPr>
          <w:p>
            <w:pPr>
              <w:pStyle w:val="TableParagraph"/>
              <w:ind w:left="107"/>
              <w:rPr>
                <w:sz w:val="20"/>
              </w:rPr>
            </w:pPr>
            <w:r>
              <w:rPr>
                <w:w w:val="99"/>
                <w:sz w:val="20"/>
              </w:rPr>
              <w:t>1</w:t>
            </w:r>
          </w:p>
        </w:tc>
        <w:tc>
          <w:tcPr>
            <w:tcW w:w="450" w:type="dxa"/>
          </w:tcPr>
          <w:p>
            <w:pPr>
              <w:pStyle w:val="TableParagraph"/>
              <w:ind w:left="104"/>
              <w:rPr>
                <w:sz w:val="20"/>
              </w:rPr>
            </w:pPr>
            <w:r>
              <w:rPr>
                <w:w w:val="99"/>
                <w:sz w:val="20"/>
              </w:rPr>
              <w:t>0</w:t>
            </w:r>
          </w:p>
        </w:tc>
        <w:tc>
          <w:tcPr>
            <w:tcW w:w="452" w:type="dxa"/>
          </w:tcPr>
          <w:p>
            <w:pPr>
              <w:pStyle w:val="TableParagraph"/>
              <w:ind w:left="105"/>
              <w:rPr>
                <w:sz w:val="20"/>
              </w:rPr>
            </w:pPr>
            <w:r>
              <w:rPr>
                <w:w w:val="99"/>
                <w:sz w:val="20"/>
              </w:rPr>
              <w:t>0</w:t>
            </w:r>
          </w:p>
        </w:tc>
        <w:tc>
          <w:tcPr>
            <w:tcW w:w="450" w:type="dxa"/>
          </w:tcPr>
          <w:p>
            <w:pPr>
              <w:pStyle w:val="TableParagraph"/>
              <w:ind w:left="102"/>
              <w:rPr>
                <w:sz w:val="20"/>
              </w:rPr>
            </w:pPr>
            <w:r>
              <w:rPr>
                <w:w w:val="99"/>
                <w:sz w:val="20"/>
              </w:rPr>
              <w:t>0</w:t>
            </w:r>
          </w:p>
        </w:tc>
        <w:tc>
          <w:tcPr>
            <w:tcW w:w="453" w:type="dxa"/>
          </w:tcPr>
          <w:p>
            <w:pPr>
              <w:pStyle w:val="TableParagraph"/>
              <w:ind w:left="103"/>
              <w:rPr>
                <w:sz w:val="20"/>
              </w:rPr>
            </w:pPr>
            <w:r>
              <w:rPr>
                <w:w w:val="99"/>
                <w:sz w:val="20"/>
              </w:rPr>
              <w:t>1</w:t>
            </w:r>
          </w:p>
        </w:tc>
        <w:tc>
          <w:tcPr>
            <w:tcW w:w="450" w:type="dxa"/>
          </w:tcPr>
          <w:p>
            <w:pPr>
              <w:pStyle w:val="TableParagraph"/>
              <w:ind w:left="99"/>
              <w:rPr>
                <w:sz w:val="20"/>
              </w:rPr>
            </w:pPr>
            <w:r>
              <w:rPr>
                <w:w w:val="99"/>
                <w:sz w:val="20"/>
              </w:rPr>
              <w:t>7</w:t>
            </w:r>
          </w:p>
        </w:tc>
        <w:tc>
          <w:tcPr>
            <w:tcW w:w="452" w:type="dxa"/>
          </w:tcPr>
          <w:p>
            <w:pPr>
              <w:pStyle w:val="TableParagraph"/>
              <w:ind w:left="100"/>
              <w:rPr>
                <w:sz w:val="20"/>
              </w:rPr>
            </w:pPr>
            <w:r>
              <w:rPr>
                <w:w w:val="99"/>
                <w:sz w:val="20"/>
              </w:rPr>
              <w:t>5</w:t>
            </w:r>
          </w:p>
        </w:tc>
        <w:tc>
          <w:tcPr>
            <w:tcW w:w="450" w:type="dxa"/>
          </w:tcPr>
          <w:p>
            <w:pPr>
              <w:pStyle w:val="TableParagraph"/>
              <w:ind w:left="97"/>
              <w:rPr>
                <w:sz w:val="20"/>
              </w:rPr>
            </w:pPr>
            <w:r>
              <w:rPr>
                <w:w w:val="99"/>
                <w:sz w:val="20"/>
              </w:rPr>
              <w:t>0</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r>
        <w:trPr>
          <w:trHeight w:val="244" w:hRule="atLeast"/>
        </w:trPr>
        <w:tc>
          <w:tcPr>
            <w:tcW w:w="469" w:type="dxa"/>
          </w:tcPr>
          <w:p>
            <w:pPr>
              <w:pStyle w:val="TableParagraph"/>
              <w:spacing w:line="224" w:lineRule="exact"/>
              <w:ind w:left="107"/>
              <w:rPr>
                <w:sz w:val="20"/>
              </w:rPr>
            </w:pPr>
            <w:r>
              <w:rPr>
                <w:sz w:val="20"/>
              </w:rPr>
              <w:t>P3</w:t>
            </w:r>
          </w:p>
        </w:tc>
        <w:tc>
          <w:tcPr>
            <w:tcW w:w="452" w:type="dxa"/>
          </w:tcPr>
          <w:p>
            <w:pPr>
              <w:pStyle w:val="TableParagraph"/>
              <w:spacing w:line="224" w:lineRule="exact"/>
              <w:ind w:left="107"/>
              <w:rPr>
                <w:sz w:val="20"/>
              </w:rPr>
            </w:pPr>
            <w:r>
              <w:rPr>
                <w:w w:val="99"/>
                <w:sz w:val="20"/>
              </w:rPr>
              <w:t>1</w:t>
            </w:r>
          </w:p>
        </w:tc>
        <w:tc>
          <w:tcPr>
            <w:tcW w:w="450" w:type="dxa"/>
          </w:tcPr>
          <w:p>
            <w:pPr>
              <w:pStyle w:val="TableParagraph"/>
              <w:spacing w:line="224" w:lineRule="exact"/>
              <w:ind w:left="104"/>
              <w:rPr>
                <w:sz w:val="20"/>
              </w:rPr>
            </w:pPr>
            <w:r>
              <w:rPr>
                <w:w w:val="99"/>
                <w:sz w:val="20"/>
              </w:rPr>
              <w:t>3</w:t>
            </w:r>
          </w:p>
        </w:tc>
        <w:tc>
          <w:tcPr>
            <w:tcW w:w="452" w:type="dxa"/>
          </w:tcPr>
          <w:p>
            <w:pPr>
              <w:pStyle w:val="TableParagraph"/>
              <w:spacing w:line="224" w:lineRule="exact"/>
              <w:ind w:left="105"/>
              <w:rPr>
                <w:sz w:val="20"/>
              </w:rPr>
            </w:pPr>
            <w:r>
              <w:rPr>
                <w:w w:val="99"/>
                <w:sz w:val="20"/>
              </w:rPr>
              <w:t>5</w:t>
            </w:r>
          </w:p>
        </w:tc>
        <w:tc>
          <w:tcPr>
            <w:tcW w:w="450" w:type="dxa"/>
          </w:tcPr>
          <w:p>
            <w:pPr>
              <w:pStyle w:val="TableParagraph"/>
              <w:spacing w:line="224" w:lineRule="exact"/>
              <w:ind w:left="102"/>
              <w:rPr>
                <w:sz w:val="20"/>
              </w:rPr>
            </w:pPr>
            <w:r>
              <w:rPr>
                <w:w w:val="99"/>
                <w:sz w:val="20"/>
              </w:rPr>
              <w:t>4</w:t>
            </w:r>
          </w:p>
        </w:tc>
        <w:tc>
          <w:tcPr>
            <w:tcW w:w="453" w:type="dxa"/>
          </w:tcPr>
          <w:p>
            <w:pPr>
              <w:pStyle w:val="TableParagraph"/>
              <w:spacing w:line="224" w:lineRule="exact"/>
              <w:ind w:left="103"/>
              <w:rPr>
                <w:sz w:val="20"/>
              </w:rPr>
            </w:pPr>
            <w:r>
              <w:rPr>
                <w:w w:val="99"/>
                <w:sz w:val="20"/>
              </w:rPr>
              <w:t>2</w:t>
            </w:r>
          </w:p>
        </w:tc>
        <w:tc>
          <w:tcPr>
            <w:tcW w:w="450" w:type="dxa"/>
          </w:tcPr>
          <w:p>
            <w:pPr>
              <w:pStyle w:val="TableParagraph"/>
              <w:spacing w:line="224" w:lineRule="exact"/>
              <w:ind w:left="99"/>
              <w:rPr>
                <w:sz w:val="20"/>
              </w:rPr>
            </w:pPr>
            <w:r>
              <w:rPr>
                <w:w w:val="99"/>
                <w:sz w:val="20"/>
              </w:rPr>
              <w:t>3</w:t>
            </w:r>
          </w:p>
        </w:tc>
        <w:tc>
          <w:tcPr>
            <w:tcW w:w="452" w:type="dxa"/>
          </w:tcPr>
          <w:p>
            <w:pPr>
              <w:pStyle w:val="TableParagraph"/>
              <w:spacing w:line="224" w:lineRule="exact"/>
              <w:ind w:left="100"/>
              <w:rPr>
                <w:sz w:val="20"/>
              </w:rPr>
            </w:pPr>
            <w:r>
              <w:rPr>
                <w:w w:val="99"/>
                <w:sz w:val="20"/>
              </w:rPr>
              <w:t>5</w:t>
            </w:r>
          </w:p>
        </w:tc>
        <w:tc>
          <w:tcPr>
            <w:tcW w:w="450" w:type="dxa"/>
          </w:tcPr>
          <w:p>
            <w:pPr>
              <w:pStyle w:val="TableParagraph"/>
              <w:spacing w:line="224" w:lineRule="exact"/>
              <w:ind w:left="97"/>
              <w:rPr>
                <w:sz w:val="20"/>
              </w:rPr>
            </w:pPr>
            <w:r>
              <w:rPr>
                <w:w w:val="99"/>
                <w:sz w:val="20"/>
              </w:rPr>
              <w:t>6</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r>
        <w:trPr>
          <w:trHeight w:val="242" w:hRule="atLeast"/>
        </w:trPr>
        <w:tc>
          <w:tcPr>
            <w:tcW w:w="469" w:type="dxa"/>
          </w:tcPr>
          <w:p>
            <w:pPr>
              <w:pStyle w:val="TableParagraph"/>
              <w:ind w:left="107"/>
              <w:rPr>
                <w:sz w:val="20"/>
              </w:rPr>
            </w:pPr>
            <w:r>
              <w:rPr>
                <w:sz w:val="20"/>
              </w:rPr>
              <w:t>P4</w:t>
            </w:r>
          </w:p>
        </w:tc>
        <w:tc>
          <w:tcPr>
            <w:tcW w:w="452" w:type="dxa"/>
          </w:tcPr>
          <w:p>
            <w:pPr>
              <w:pStyle w:val="TableParagraph"/>
              <w:ind w:left="107"/>
              <w:rPr>
                <w:sz w:val="20"/>
              </w:rPr>
            </w:pPr>
            <w:r>
              <w:rPr>
                <w:w w:val="99"/>
                <w:sz w:val="20"/>
              </w:rPr>
              <w:t>0</w:t>
            </w:r>
          </w:p>
        </w:tc>
        <w:tc>
          <w:tcPr>
            <w:tcW w:w="450" w:type="dxa"/>
          </w:tcPr>
          <w:p>
            <w:pPr>
              <w:pStyle w:val="TableParagraph"/>
              <w:ind w:left="104"/>
              <w:rPr>
                <w:sz w:val="20"/>
              </w:rPr>
            </w:pPr>
            <w:r>
              <w:rPr>
                <w:w w:val="99"/>
                <w:sz w:val="20"/>
              </w:rPr>
              <w:t>6</w:t>
            </w:r>
          </w:p>
        </w:tc>
        <w:tc>
          <w:tcPr>
            <w:tcW w:w="452" w:type="dxa"/>
          </w:tcPr>
          <w:p>
            <w:pPr>
              <w:pStyle w:val="TableParagraph"/>
              <w:ind w:left="105"/>
              <w:rPr>
                <w:sz w:val="20"/>
              </w:rPr>
            </w:pPr>
            <w:r>
              <w:rPr>
                <w:w w:val="99"/>
                <w:sz w:val="20"/>
              </w:rPr>
              <w:t>3</w:t>
            </w:r>
          </w:p>
        </w:tc>
        <w:tc>
          <w:tcPr>
            <w:tcW w:w="450" w:type="dxa"/>
          </w:tcPr>
          <w:p>
            <w:pPr>
              <w:pStyle w:val="TableParagraph"/>
              <w:ind w:left="102"/>
              <w:rPr>
                <w:sz w:val="20"/>
              </w:rPr>
            </w:pPr>
            <w:r>
              <w:rPr>
                <w:w w:val="99"/>
                <w:sz w:val="20"/>
              </w:rPr>
              <w:t>2</w:t>
            </w:r>
          </w:p>
        </w:tc>
        <w:tc>
          <w:tcPr>
            <w:tcW w:w="453" w:type="dxa"/>
          </w:tcPr>
          <w:p>
            <w:pPr>
              <w:pStyle w:val="TableParagraph"/>
              <w:ind w:left="103"/>
              <w:rPr>
                <w:sz w:val="20"/>
              </w:rPr>
            </w:pPr>
            <w:r>
              <w:rPr>
                <w:w w:val="99"/>
                <w:sz w:val="20"/>
              </w:rPr>
              <w:t>0</w:t>
            </w:r>
          </w:p>
        </w:tc>
        <w:tc>
          <w:tcPr>
            <w:tcW w:w="450" w:type="dxa"/>
          </w:tcPr>
          <w:p>
            <w:pPr>
              <w:pStyle w:val="TableParagraph"/>
              <w:ind w:left="99"/>
              <w:rPr>
                <w:sz w:val="20"/>
              </w:rPr>
            </w:pPr>
            <w:r>
              <w:rPr>
                <w:w w:val="99"/>
                <w:sz w:val="20"/>
              </w:rPr>
              <w:t>6</w:t>
            </w:r>
          </w:p>
        </w:tc>
        <w:tc>
          <w:tcPr>
            <w:tcW w:w="452" w:type="dxa"/>
          </w:tcPr>
          <w:p>
            <w:pPr>
              <w:pStyle w:val="TableParagraph"/>
              <w:ind w:left="100"/>
              <w:rPr>
                <w:sz w:val="20"/>
              </w:rPr>
            </w:pPr>
            <w:r>
              <w:rPr>
                <w:w w:val="99"/>
                <w:sz w:val="20"/>
              </w:rPr>
              <w:t>5</w:t>
            </w:r>
          </w:p>
        </w:tc>
        <w:tc>
          <w:tcPr>
            <w:tcW w:w="450" w:type="dxa"/>
          </w:tcPr>
          <w:p>
            <w:pPr>
              <w:pStyle w:val="TableParagraph"/>
              <w:ind w:left="97"/>
              <w:rPr>
                <w:sz w:val="20"/>
              </w:rPr>
            </w:pPr>
            <w:r>
              <w:rPr>
                <w:w w:val="99"/>
                <w:sz w:val="20"/>
              </w:rPr>
              <w:t>2</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r>
        <w:trPr>
          <w:trHeight w:val="244" w:hRule="atLeast"/>
        </w:trPr>
        <w:tc>
          <w:tcPr>
            <w:tcW w:w="469" w:type="dxa"/>
          </w:tcPr>
          <w:p>
            <w:pPr>
              <w:pStyle w:val="TableParagraph"/>
              <w:spacing w:line="224" w:lineRule="exact"/>
              <w:ind w:left="107"/>
              <w:rPr>
                <w:sz w:val="20"/>
              </w:rPr>
            </w:pPr>
            <w:r>
              <w:rPr>
                <w:sz w:val="20"/>
              </w:rPr>
              <w:t>P5</w:t>
            </w:r>
          </w:p>
        </w:tc>
        <w:tc>
          <w:tcPr>
            <w:tcW w:w="452" w:type="dxa"/>
          </w:tcPr>
          <w:p>
            <w:pPr>
              <w:pStyle w:val="TableParagraph"/>
              <w:spacing w:line="224" w:lineRule="exact"/>
              <w:ind w:left="107"/>
              <w:rPr>
                <w:sz w:val="20"/>
              </w:rPr>
            </w:pPr>
            <w:r>
              <w:rPr>
                <w:w w:val="99"/>
                <w:sz w:val="20"/>
              </w:rPr>
              <w:t>0</w:t>
            </w:r>
          </w:p>
        </w:tc>
        <w:tc>
          <w:tcPr>
            <w:tcW w:w="450" w:type="dxa"/>
          </w:tcPr>
          <w:p>
            <w:pPr>
              <w:pStyle w:val="TableParagraph"/>
              <w:spacing w:line="224" w:lineRule="exact"/>
              <w:ind w:left="104"/>
              <w:rPr>
                <w:sz w:val="20"/>
              </w:rPr>
            </w:pPr>
            <w:r>
              <w:rPr>
                <w:w w:val="99"/>
                <w:sz w:val="20"/>
              </w:rPr>
              <w:t>0</w:t>
            </w:r>
          </w:p>
        </w:tc>
        <w:tc>
          <w:tcPr>
            <w:tcW w:w="452" w:type="dxa"/>
          </w:tcPr>
          <w:p>
            <w:pPr>
              <w:pStyle w:val="TableParagraph"/>
              <w:spacing w:line="224" w:lineRule="exact"/>
              <w:ind w:left="105"/>
              <w:rPr>
                <w:sz w:val="20"/>
              </w:rPr>
            </w:pPr>
            <w:r>
              <w:rPr>
                <w:w w:val="99"/>
                <w:sz w:val="20"/>
              </w:rPr>
              <w:t>1</w:t>
            </w:r>
          </w:p>
        </w:tc>
        <w:tc>
          <w:tcPr>
            <w:tcW w:w="450" w:type="dxa"/>
          </w:tcPr>
          <w:p>
            <w:pPr>
              <w:pStyle w:val="TableParagraph"/>
              <w:spacing w:line="224" w:lineRule="exact"/>
              <w:ind w:left="102"/>
              <w:rPr>
                <w:sz w:val="20"/>
              </w:rPr>
            </w:pPr>
            <w:r>
              <w:rPr>
                <w:w w:val="99"/>
                <w:sz w:val="20"/>
              </w:rPr>
              <w:t>4</w:t>
            </w:r>
          </w:p>
        </w:tc>
        <w:tc>
          <w:tcPr>
            <w:tcW w:w="453" w:type="dxa"/>
          </w:tcPr>
          <w:p>
            <w:pPr>
              <w:pStyle w:val="TableParagraph"/>
              <w:spacing w:line="224" w:lineRule="exact"/>
              <w:ind w:left="103"/>
              <w:rPr>
                <w:sz w:val="20"/>
              </w:rPr>
            </w:pPr>
            <w:r>
              <w:rPr>
                <w:w w:val="99"/>
                <w:sz w:val="20"/>
              </w:rPr>
              <w:t>0</w:t>
            </w:r>
          </w:p>
        </w:tc>
        <w:tc>
          <w:tcPr>
            <w:tcW w:w="450" w:type="dxa"/>
          </w:tcPr>
          <w:p>
            <w:pPr>
              <w:pStyle w:val="TableParagraph"/>
              <w:spacing w:line="224" w:lineRule="exact"/>
              <w:ind w:left="99"/>
              <w:rPr>
                <w:sz w:val="20"/>
              </w:rPr>
            </w:pPr>
            <w:r>
              <w:rPr>
                <w:w w:val="99"/>
                <w:sz w:val="20"/>
              </w:rPr>
              <w:t>6</w:t>
            </w:r>
          </w:p>
        </w:tc>
        <w:tc>
          <w:tcPr>
            <w:tcW w:w="452" w:type="dxa"/>
          </w:tcPr>
          <w:p>
            <w:pPr>
              <w:pStyle w:val="TableParagraph"/>
              <w:spacing w:line="224" w:lineRule="exact"/>
              <w:ind w:left="100"/>
              <w:rPr>
                <w:sz w:val="20"/>
              </w:rPr>
            </w:pPr>
            <w:r>
              <w:rPr>
                <w:w w:val="99"/>
                <w:sz w:val="20"/>
              </w:rPr>
              <w:t>5</w:t>
            </w:r>
          </w:p>
        </w:tc>
        <w:tc>
          <w:tcPr>
            <w:tcW w:w="450" w:type="dxa"/>
          </w:tcPr>
          <w:p>
            <w:pPr>
              <w:pStyle w:val="TableParagraph"/>
              <w:spacing w:line="224" w:lineRule="exact"/>
              <w:ind w:left="97"/>
              <w:rPr>
                <w:sz w:val="20"/>
              </w:rPr>
            </w:pPr>
            <w:r>
              <w:rPr>
                <w:w w:val="99"/>
                <w:sz w:val="20"/>
              </w:rPr>
              <w:t>6</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bl>
    <w:p>
      <w:pPr>
        <w:pStyle w:val="BodyText"/>
        <w:spacing w:line="243" w:lineRule="exact" w:before="190"/>
        <w:ind w:left="120"/>
      </w:pPr>
      <w:r>
        <w:rPr/>
        <w:t>Using Banker's algorithm:</w:t>
      </w:r>
    </w:p>
    <w:p>
      <w:pPr>
        <w:pStyle w:val="ListParagraph"/>
        <w:numPr>
          <w:ilvl w:val="1"/>
          <w:numId w:val="131"/>
        </w:numPr>
        <w:tabs>
          <w:tab w:pos="1059" w:val="left" w:leader="none"/>
        </w:tabs>
        <w:spacing w:line="242" w:lineRule="exact" w:before="0" w:after="0"/>
        <w:ind w:left="1059" w:right="0" w:hanging="219"/>
        <w:jc w:val="left"/>
        <w:rPr>
          <w:sz w:val="20"/>
        </w:rPr>
      </w:pPr>
      <w:r>
        <w:rPr>
          <w:sz w:val="20"/>
        </w:rPr>
        <w:t>What is the need matrix</w:t>
      </w:r>
      <w:r>
        <w:rPr>
          <w:spacing w:val="-7"/>
          <w:sz w:val="20"/>
        </w:rPr>
        <w:t> </w:t>
      </w:r>
      <w:r>
        <w:rPr>
          <w:sz w:val="20"/>
        </w:rPr>
        <w:t>content?</w:t>
      </w:r>
    </w:p>
    <w:p>
      <w:pPr>
        <w:pStyle w:val="ListParagraph"/>
        <w:numPr>
          <w:ilvl w:val="1"/>
          <w:numId w:val="131"/>
        </w:numPr>
        <w:tabs>
          <w:tab w:pos="1114" w:val="left" w:leader="none"/>
        </w:tabs>
        <w:spacing w:line="243" w:lineRule="exact" w:before="0" w:after="0"/>
        <w:ind w:left="1113" w:right="0" w:hanging="274"/>
        <w:jc w:val="left"/>
        <w:rPr>
          <w:sz w:val="20"/>
        </w:rPr>
      </w:pPr>
      <w:r>
        <w:rPr>
          <w:sz w:val="20"/>
        </w:rPr>
        <w:t>Is the system in safe</w:t>
      </w:r>
      <w:r>
        <w:rPr>
          <w:spacing w:val="-4"/>
          <w:sz w:val="20"/>
        </w:rPr>
        <w:t> </w:t>
      </w:r>
      <w:r>
        <w:rPr>
          <w:sz w:val="20"/>
        </w:rPr>
        <w:t>state?</w:t>
      </w:r>
    </w:p>
    <w:p>
      <w:pPr>
        <w:pStyle w:val="ListParagraph"/>
        <w:numPr>
          <w:ilvl w:val="1"/>
          <w:numId w:val="131"/>
        </w:numPr>
        <w:tabs>
          <w:tab w:pos="1167" w:val="left" w:leader="none"/>
        </w:tabs>
        <w:spacing w:line="240" w:lineRule="auto" w:before="2" w:after="0"/>
        <w:ind w:left="1166" w:right="0" w:hanging="327"/>
        <w:jc w:val="left"/>
        <w:rPr>
          <w:sz w:val="20"/>
        </w:rPr>
      </w:pPr>
      <w:r>
        <w:rPr>
          <w:sz w:val="20"/>
        </w:rPr>
        <w:t>If a request from process P2(0,4,2,0) arrives, can it be</w:t>
      </w:r>
      <w:r>
        <w:rPr>
          <w:spacing w:val="-7"/>
          <w:sz w:val="20"/>
        </w:rPr>
        <w:t> </w:t>
      </w:r>
      <w:r>
        <w:rPr>
          <w:sz w:val="20"/>
        </w:rPr>
        <w:t>granted?</w:t>
      </w:r>
    </w:p>
    <w:p>
      <w:pPr>
        <w:pStyle w:val="BodyText"/>
        <w:spacing w:before="11"/>
        <w:rPr>
          <w:sz w:val="19"/>
        </w:rPr>
      </w:pPr>
    </w:p>
    <w:p>
      <w:pPr>
        <w:pStyle w:val="Heading2"/>
        <w:ind w:left="120" w:firstLine="0"/>
      </w:pPr>
      <w:r>
        <w:rPr/>
        <w:t>Solution (i):</w:t>
      </w:r>
    </w:p>
    <w:p>
      <w:pPr>
        <w:pStyle w:val="ListParagraph"/>
        <w:numPr>
          <w:ilvl w:val="0"/>
          <w:numId w:val="3"/>
        </w:numPr>
        <w:tabs>
          <w:tab w:pos="298" w:val="left" w:leader="none"/>
        </w:tabs>
        <w:spacing w:line="240" w:lineRule="auto" w:before="0"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0" w:lineRule="auto" w:before="1" w:after="0"/>
        <w:ind w:left="297" w:right="0" w:hanging="178"/>
        <w:jc w:val="left"/>
        <w:rPr>
          <w:sz w:val="20"/>
        </w:rPr>
      </w:pPr>
      <w:r>
        <w:rPr>
          <w:sz w:val="20"/>
        </w:rPr>
        <w:t>So, the content of Need Matrix</w:t>
      </w:r>
      <w:r>
        <w:rPr>
          <w:spacing w:val="-3"/>
          <w:sz w:val="20"/>
        </w:rPr>
        <w:t> </w:t>
      </w:r>
      <w:r>
        <w:rPr>
          <w:sz w:val="20"/>
        </w:rPr>
        <w:t>is:</w:t>
      </w:r>
    </w:p>
    <w:tbl>
      <w:tblPr>
        <w:tblW w:w="0" w:type="auto"/>
        <w:jc w:val="left"/>
        <w:tblInd w:w="4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2"/>
        <w:gridCol w:w="449"/>
        <w:gridCol w:w="451"/>
        <w:gridCol w:w="449"/>
      </w:tblGrid>
      <w:tr>
        <w:trPr>
          <w:trHeight w:val="242" w:hRule="atLeast"/>
        </w:trPr>
        <w:tc>
          <w:tcPr>
            <w:tcW w:w="468" w:type="dxa"/>
          </w:tcPr>
          <w:p>
            <w:pPr>
              <w:pStyle w:val="TableParagraph"/>
              <w:spacing w:line="240" w:lineRule="auto"/>
              <w:rPr>
                <w:rFonts w:ascii="Times New Roman"/>
                <w:sz w:val="16"/>
              </w:rPr>
            </w:pPr>
          </w:p>
        </w:tc>
        <w:tc>
          <w:tcPr>
            <w:tcW w:w="1801" w:type="dxa"/>
            <w:gridSpan w:val="4"/>
          </w:tcPr>
          <w:p>
            <w:pPr>
              <w:pStyle w:val="TableParagraph"/>
              <w:spacing w:line="216" w:lineRule="exact"/>
              <w:ind w:left="107"/>
              <w:rPr>
                <w:b/>
                <w:sz w:val="20"/>
              </w:rPr>
            </w:pPr>
            <w:r>
              <w:rPr>
                <w:b/>
                <w:sz w:val="20"/>
              </w:rPr>
              <w:t>Need</w:t>
            </w:r>
          </w:p>
        </w:tc>
      </w:tr>
      <w:tr>
        <w:trPr>
          <w:trHeight w:val="244" w:hRule="atLeast"/>
        </w:trPr>
        <w:tc>
          <w:tcPr>
            <w:tcW w:w="468" w:type="dxa"/>
          </w:tcPr>
          <w:p>
            <w:pPr>
              <w:pStyle w:val="TableParagraph"/>
              <w:spacing w:line="240" w:lineRule="auto"/>
              <w:rPr>
                <w:rFonts w:ascii="Times New Roman"/>
                <w:sz w:val="16"/>
              </w:rPr>
            </w:pPr>
          </w:p>
        </w:tc>
        <w:tc>
          <w:tcPr>
            <w:tcW w:w="452" w:type="dxa"/>
          </w:tcPr>
          <w:p>
            <w:pPr>
              <w:pStyle w:val="TableParagraph"/>
              <w:spacing w:line="218" w:lineRule="exact"/>
              <w:ind w:left="107"/>
              <w:rPr>
                <w:b/>
                <w:sz w:val="20"/>
              </w:rPr>
            </w:pPr>
            <w:r>
              <w:rPr>
                <w:b/>
                <w:w w:val="99"/>
                <w:sz w:val="20"/>
              </w:rPr>
              <w:t>A</w:t>
            </w:r>
          </w:p>
        </w:tc>
        <w:tc>
          <w:tcPr>
            <w:tcW w:w="449" w:type="dxa"/>
          </w:tcPr>
          <w:p>
            <w:pPr>
              <w:pStyle w:val="TableParagraph"/>
              <w:spacing w:line="218" w:lineRule="exact"/>
              <w:ind w:left="105"/>
              <w:rPr>
                <w:b/>
                <w:sz w:val="20"/>
              </w:rPr>
            </w:pPr>
            <w:r>
              <w:rPr>
                <w:b/>
                <w:w w:val="99"/>
                <w:sz w:val="20"/>
              </w:rPr>
              <w:t>B</w:t>
            </w:r>
          </w:p>
        </w:tc>
        <w:tc>
          <w:tcPr>
            <w:tcW w:w="451" w:type="dxa"/>
          </w:tcPr>
          <w:p>
            <w:pPr>
              <w:pStyle w:val="TableParagraph"/>
              <w:spacing w:line="218" w:lineRule="exact"/>
              <w:ind w:left="107"/>
              <w:rPr>
                <w:b/>
                <w:sz w:val="20"/>
              </w:rPr>
            </w:pPr>
            <w:r>
              <w:rPr>
                <w:b/>
                <w:w w:val="99"/>
                <w:sz w:val="20"/>
              </w:rPr>
              <w:t>C</w:t>
            </w:r>
          </w:p>
        </w:tc>
        <w:tc>
          <w:tcPr>
            <w:tcW w:w="449" w:type="dxa"/>
          </w:tcPr>
          <w:p>
            <w:pPr>
              <w:pStyle w:val="TableParagraph"/>
              <w:spacing w:line="218" w:lineRule="exact"/>
              <w:ind w:left="105"/>
              <w:rPr>
                <w:b/>
                <w:sz w:val="20"/>
              </w:rPr>
            </w:pPr>
            <w:r>
              <w:rPr>
                <w:b/>
                <w:w w:val="99"/>
                <w:sz w:val="20"/>
              </w:rPr>
              <w:t>D</w:t>
            </w:r>
          </w:p>
        </w:tc>
      </w:tr>
      <w:tr>
        <w:trPr>
          <w:trHeight w:val="242" w:hRule="atLeast"/>
        </w:trPr>
        <w:tc>
          <w:tcPr>
            <w:tcW w:w="468" w:type="dxa"/>
          </w:tcPr>
          <w:p>
            <w:pPr>
              <w:pStyle w:val="TableParagraph"/>
              <w:spacing w:line="216" w:lineRule="exact"/>
              <w:ind w:right="101"/>
              <w:jc w:val="right"/>
              <w:rPr>
                <w:sz w:val="20"/>
              </w:rPr>
            </w:pPr>
            <w:r>
              <w:rPr>
                <w:w w:val="95"/>
                <w:sz w:val="20"/>
              </w:rPr>
              <w:t>P1</w:t>
            </w:r>
          </w:p>
        </w:tc>
        <w:tc>
          <w:tcPr>
            <w:tcW w:w="452"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0</w:t>
            </w:r>
          </w:p>
        </w:tc>
        <w:tc>
          <w:tcPr>
            <w:tcW w:w="451"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0</w:t>
            </w:r>
          </w:p>
        </w:tc>
      </w:tr>
      <w:tr>
        <w:trPr>
          <w:trHeight w:val="244" w:hRule="atLeast"/>
        </w:trPr>
        <w:tc>
          <w:tcPr>
            <w:tcW w:w="468" w:type="dxa"/>
          </w:tcPr>
          <w:p>
            <w:pPr>
              <w:pStyle w:val="TableParagraph"/>
              <w:spacing w:line="218" w:lineRule="exact"/>
              <w:ind w:right="101"/>
              <w:jc w:val="right"/>
              <w:rPr>
                <w:sz w:val="20"/>
              </w:rPr>
            </w:pPr>
            <w:r>
              <w:rPr>
                <w:w w:val="95"/>
                <w:sz w:val="20"/>
              </w:rPr>
              <w:t>P2</w:t>
            </w:r>
          </w:p>
        </w:tc>
        <w:tc>
          <w:tcPr>
            <w:tcW w:w="452" w:type="dxa"/>
          </w:tcPr>
          <w:p>
            <w:pPr>
              <w:pStyle w:val="TableParagraph"/>
              <w:spacing w:line="218" w:lineRule="exact"/>
              <w:ind w:left="107"/>
              <w:rPr>
                <w:sz w:val="20"/>
              </w:rPr>
            </w:pPr>
            <w:r>
              <w:rPr>
                <w:w w:val="99"/>
                <w:sz w:val="20"/>
              </w:rPr>
              <w:t>0</w:t>
            </w:r>
          </w:p>
        </w:tc>
        <w:tc>
          <w:tcPr>
            <w:tcW w:w="449" w:type="dxa"/>
          </w:tcPr>
          <w:p>
            <w:pPr>
              <w:pStyle w:val="TableParagraph"/>
              <w:spacing w:line="218" w:lineRule="exact"/>
              <w:ind w:left="105"/>
              <w:rPr>
                <w:sz w:val="20"/>
              </w:rPr>
            </w:pPr>
            <w:r>
              <w:rPr>
                <w:w w:val="99"/>
                <w:sz w:val="20"/>
              </w:rPr>
              <w:t>7</w:t>
            </w:r>
          </w:p>
        </w:tc>
        <w:tc>
          <w:tcPr>
            <w:tcW w:w="451" w:type="dxa"/>
          </w:tcPr>
          <w:p>
            <w:pPr>
              <w:pStyle w:val="TableParagraph"/>
              <w:spacing w:line="218" w:lineRule="exact"/>
              <w:ind w:left="107"/>
              <w:rPr>
                <w:sz w:val="20"/>
              </w:rPr>
            </w:pPr>
            <w:r>
              <w:rPr>
                <w:w w:val="99"/>
                <w:sz w:val="20"/>
              </w:rPr>
              <w:t>5</w:t>
            </w:r>
          </w:p>
        </w:tc>
        <w:tc>
          <w:tcPr>
            <w:tcW w:w="449" w:type="dxa"/>
          </w:tcPr>
          <w:p>
            <w:pPr>
              <w:pStyle w:val="TableParagraph"/>
              <w:spacing w:line="218" w:lineRule="exact"/>
              <w:ind w:left="105"/>
              <w:rPr>
                <w:sz w:val="20"/>
              </w:rPr>
            </w:pPr>
            <w:r>
              <w:rPr>
                <w:w w:val="99"/>
                <w:sz w:val="20"/>
              </w:rPr>
              <w:t>2</w:t>
            </w:r>
          </w:p>
        </w:tc>
      </w:tr>
      <w:tr>
        <w:trPr>
          <w:trHeight w:val="241" w:hRule="atLeast"/>
        </w:trPr>
        <w:tc>
          <w:tcPr>
            <w:tcW w:w="468" w:type="dxa"/>
          </w:tcPr>
          <w:p>
            <w:pPr>
              <w:pStyle w:val="TableParagraph"/>
              <w:spacing w:line="216" w:lineRule="exact"/>
              <w:ind w:right="101"/>
              <w:jc w:val="right"/>
              <w:rPr>
                <w:sz w:val="20"/>
              </w:rPr>
            </w:pPr>
            <w:r>
              <w:rPr>
                <w:w w:val="95"/>
                <w:sz w:val="20"/>
              </w:rPr>
              <w:t>P3</w:t>
            </w:r>
          </w:p>
        </w:tc>
        <w:tc>
          <w:tcPr>
            <w:tcW w:w="452" w:type="dxa"/>
          </w:tcPr>
          <w:p>
            <w:pPr>
              <w:pStyle w:val="TableParagraph"/>
              <w:spacing w:line="216" w:lineRule="exact"/>
              <w:ind w:left="107"/>
              <w:rPr>
                <w:sz w:val="20"/>
              </w:rPr>
            </w:pPr>
            <w:r>
              <w:rPr>
                <w:w w:val="99"/>
                <w:sz w:val="20"/>
              </w:rPr>
              <w:t>1</w:t>
            </w:r>
          </w:p>
        </w:tc>
        <w:tc>
          <w:tcPr>
            <w:tcW w:w="449" w:type="dxa"/>
          </w:tcPr>
          <w:p>
            <w:pPr>
              <w:pStyle w:val="TableParagraph"/>
              <w:spacing w:line="216" w:lineRule="exact"/>
              <w:ind w:left="105"/>
              <w:rPr>
                <w:sz w:val="20"/>
              </w:rPr>
            </w:pPr>
            <w:r>
              <w:rPr>
                <w:w w:val="99"/>
                <w:sz w:val="20"/>
              </w:rPr>
              <w:t>0</w:t>
            </w:r>
          </w:p>
        </w:tc>
        <w:tc>
          <w:tcPr>
            <w:tcW w:w="451"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2</w:t>
            </w:r>
          </w:p>
        </w:tc>
      </w:tr>
      <w:tr>
        <w:trPr>
          <w:trHeight w:val="244" w:hRule="atLeast"/>
        </w:trPr>
        <w:tc>
          <w:tcPr>
            <w:tcW w:w="468" w:type="dxa"/>
          </w:tcPr>
          <w:p>
            <w:pPr>
              <w:pStyle w:val="TableParagraph"/>
              <w:spacing w:line="216" w:lineRule="exact"/>
              <w:ind w:right="101"/>
              <w:jc w:val="right"/>
              <w:rPr>
                <w:sz w:val="20"/>
              </w:rPr>
            </w:pPr>
            <w:r>
              <w:rPr>
                <w:w w:val="95"/>
                <w:sz w:val="20"/>
              </w:rPr>
              <w:t>P4</w:t>
            </w:r>
          </w:p>
        </w:tc>
        <w:tc>
          <w:tcPr>
            <w:tcW w:w="452"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0</w:t>
            </w:r>
          </w:p>
        </w:tc>
        <w:tc>
          <w:tcPr>
            <w:tcW w:w="451" w:type="dxa"/>
          </w:tcPr>
          <w:p>
            <w:pPr>
              <w:pStyle w:val="TableParagraph"/>
              <w:spacing w:line="216" w:lineRule="exact"/>
              <w:ind w:left="107"/>
              <w:rPr>
                <w:sz w:val="20"/>
              </w:rPr>
            </w:pPr>
            <w:r>
              <w:rPr>
                <w:w w:val="99"/>
                <w:sz w:val="20"/>
              </w:rPr>
              <w:t>2</w:t>
            </w:r>
          </w:p>
        </w:tc>
        <w:tc>
          <w:tcPr>
            <w:tcW w:w="449" w:type="dxa"/>
          </w:tcPr>
          <w:p>
            <w:pPr>
              <w:pStyle w:val="TableParagraph"/>
              <w:spacing w:line="216" w:lineRule="exact"/>
              <w:ind w:left="105"/>
              <w:rPr>
                <w:sz w:val="20"/>
              </w:rPr>
            </w:pPr>
            <w:r>
              <w:rPr>
                <w:w w:val="99"/>
                <w:sz w:val="20"/>
              </w:rPr>
              <w:t>0</w:t>
            </w:r>
          </w:p>
        </w:tc>
      </w:tr>
      <w:tr>
        <w:trPr>
          <w:trHeight w:val="242" w:hRule="atLeast"/>
        </w:trPr>
        <w:tc>
          <w:tcPr>
            <w:tcW w:w="468" w:type="dxa"/>
          </w:tcPr>
          <w:p>
            <w:pPr>
              <w:pStyle w:val="TableParagraph"/>
              <w:spacing w:line="216" w:lineRule="exact"/>
              <w:ind w:right="101"/>
              <w:jc w:val="right"/>
              <w:rPr>
                <w:sz w:val="20"/>
              </w:rPr>
            </w:pPr>
            <w:r>
              <w:rPr>
                <w:w w:val="95"/>
                <w:sz w:val="20"/>
              </w:rPr>
              <w:t>P5</w:t>
            </w:r>
          </w:p>
        </w:tc>
        <w:tc>
          <w:tcPr>
            <w:tcW w:w="452"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6</w:t>
            </w:r>
          </w:p>
        </w:tc>
        <w:tc>
          <w:tcPr>
            <w:tcW w:w="451" w:type="dxa"/>
          </w:tcPr>
          <w:p>
            <w:pPr>
              <w:pStyle w:val="TableParagraph"/>
              <w:spacing w:line="216" w:lineRule="exact"/>
              <w:ind w:left="107"/>
              <w:rPr>
                <w:sz w:val="20"/>
              </w:rPr>
            </w:pPr>
            <w:r>
              <w:rPr>
                <w:w w:val="99"/>
                <w:sz w:val="20"/>
              </w:rPr>
              <w:t>4</w:t>
            </w:r>
          </w:p>
        </w:tc>
        <w:tc>
          <w:tcPr>
            <w:tcW w:w="449" w:type="dxa"/>
          </w:tcPr>
          <w:p>
            <w:pPr>
              <w:pStyle w:val="TableParagraph"/>
              <w:spacing w:line="216" w:lineRule="exact"/>
              <w:ind w:left="105"/>
              <w:rPr>
                <w:sz w:val="20"/>
              </w:rPr>
            </w:pPr>
            <w:r>
              <w:rPr>
                <w:w w:val="99"/>
                <w:sz w:val="20"/>
              </w:rPr>
              <w:t>2</w:t>
            </w:r>
          </w:p>
        </w:tc>
      </w:tr>
    </w:tbl>
    <w:p>
      <w:pPr>
        <w:pStyle w:val="Heading2"/>
        <w:spacing w:line="163" w:lineRule="exact"/>
        <w:ind w:left="120" w:firstLine="0"/>
      </w:pPr>
      <w:r>
        <w:rPr/>
        <w:t>Solution (ii):</w:t>
      </w:r>
    </w:p>
    <w:p>
      <w:pPr>
        <w:pStyle w:val="ListParagraph"/>
        <w:numPr>
          <w:ilvl w:val="0"/>
          <w:numId w:val="3"/>
        </w:numPr>
        <w:tabs>
          <w:tab w:pos="298" w:val="left" w:leader="none"/>
        </w:tabs>
        <w:spacing w:line="240" w:lineRule="auto" w:before="0" w:after="0"/>
        <w:ind w:left="840" w:right="5817" w:hanging="721"/>
        <w:jc w:val="left"/>
        <w:rPr>
          <w:sz w:val="20"/>
        </w:rPr>
      </w:pPr>
      <w:r>
        <w:rPr>
          <w:sz w:val="20"/>
        </w:rPr>
        <w:t>Applying the Safety algorithm on the given</w:t>
      </w:r>
      <w:r>
        <w:rPr>
          <w:spacing w:val="-17"/>
          <w:sz w:val="20"/>
        </w:rPr>
        <w:t> </w:t>
      </w:r>
      <w:r>
        <w:rPr>
          <w:sz w:val="20"/>
        </w:rPr>
        <w:t>system, Step 1:</w:t>
      </w:r>
      <w:r>
        <w:rPr>
          <w:spacing w:val="1"/>
          <w:sz w:val="20"/>
        </w:rPr>
        <w:t> </w:t>
      </w:r>
      <w:r>
        <w:rPr>
          <w:sz w:val="20"/>
        </w:rPr>
        <w:t>Initialization</w:t>
      </w:r>
    </w:p>
    <w:p>
      <w:pPr>
        <w:pStyle w:val="BodyText"/>
        <w:spacing w:line="243" w:lineRule="exact"/>
        <w:ind w:left="2280"/>
      </w:pPr>
      <w:r>
        <w:rPr/>
        <w:t>Work = Available i.e. Work =1 5 2 0</w:t>
      </w:r>
    </w:p>
    <w:p>
      <w:pPr>
        <w:pStyle w:val="BodyText"/>
        <w:ind w:right="4512"/>
        <w:jc w:val="right"/>
      </w:pPr>
      <w:r>
        <w:rPr>
          <w:w w:val="95"/>
          <w:u w:val="single"/>
        </w:rPr>
        <w:t>....P1………P2…….P3……….P4…..P5…..</w:t>
      </w:r>
    </w:p>
    <w:p>
      <w:pPr>
        <w:pStyle w:val="BodyText"/>
        <w:spacing w:before="2"/>
        <w:ind w:right="4549"/>
        <w:jc w:val="right"/>
      </w:pPr>
      <w:r>
        <w:rPr/>
        <w:t>Finish = </w:t>
      </w:r>
      <w:r>
        <w:rPr>
          <w:u w:val="single"/>
        </w:rPr>
        <w:t>| false | false | false | false | false</w:t>
      </w:r>
      <w:r>
        <w:rPr>
          <w:spacing w:val="-12"/>
          <w:u w:val="single"/>
        </w:rPr>
        <w:t> </w:t>
      </w:r>
      <w:r>
        <w:rPr>
          <w:u w:val="single"/>
        </w:rPr>
        <w:t>|</w:t>
      </w:r>
    </w:p>
    <w:p>
      <w:pPr>
        <w:pStyle w:val="BodyText"/>
        <w:spacing w:before="9"/>
        <w:rPr>
          <w:sz w:val="11"/>
        </w:rPr>
      </w:pPr>
    </w:p>
    <w:p>
      <w:pPr>
        <w:pStyle w:val="BodyText"/>
        <w:spacing w:line="242" w:lineRule="exact" w:before="99"/>
        <w:ind w:left="840"/>
      </w:pPr>
      <w:r>
        <w:rPr/>
        <w:t>Step 2: For i=1</w:t>
      </w:r>
    </w:p>
    <w:p>
      <w:pPr>
        <w:pStyle w:val="BodyText"/>
        <w:spacing w:line="244" w:lineRule="auto"/>
        <w:ind w:left="1630" w:right="2160"/>
      </w:pPr>
      <w:r>
        <w:rPr/>
        <w:t>Finish[P1] = false and Need[P1]&lt;=Work i.e. (0 0 0 0)&lt;=(1 5 2 0) </w:t>
      </w:r>
      <w:r>
        <w:rPr>
          <w:rFonts w:ascii="Wingdings" w:hAnsi="Wingdings"/>
        </w:rPr>
        <w:t></w:t>
      </w:r>
      <w:r>
        <w:rPr>
          <w:rFonts w:ascii="Times New Roman" w:hAnsi="Times New Roman"/>
        </w:rPr>
        <w:t> </w:t>
      </w:r>
      <w:r>
        <w:rPr/>
        <w:t>true So P1 must be kept in safe sequence.</w:t>
      </w:r>
    </w:p>
    <w:p>
      <w:pPr>
        <w:pStyle w:val="BodyText"/>
        <w:spacing w:line="236" w:lineRule="exact"/>
        <w:ind w:left="840"/>
      </w:pPr>
      <w:r>
        <w:rPr/>
        <w:t>Step 3: Work = Work + Allocation[P1] =(1 5 2 0)+(0 0 1 2)=(1 5 3 2)</w:t>
      </w:r>
    </w:p>
    <w:p>
      <w:pPr>
        <w:pStyle w:val="BodyText"/>
        <w:tabs>
          <w:tab w:pos="3043" w:val="left" w:leader="dot"/>
        </w:tabs>
        <w:spacing w:line="243" w:lineRule="exact"/>
        <w:ind w:right="5239"/>
        <w:jc w:val="right"/>
      </w:pPr>
      <w:r>
        <w:rPr>
          <w:u w:val="single"/>
        </w:rPr>
        <w:t>....P1………P2…….P3…….P4…</w:t>
      </w:r>
      <w:r>
        <w:rPr/>
        <w:tab/>
      </w:r>
      <w:r>
        <w:rPr>
          <w:w w:val="95"/>
          <w:u w:val="single"/>
        </w:rPr>
        <w:t>P5…</w:t>
      </w:r>
    </w:p>
    <w:p>
      <w:pPr>
        <w:pStyle w:val="BodyText"/>
        <w:ind w:right="5189"/>
        <w:jc w:val="right"/>
      </w:pPr>
      <w:r>
        <w:rPr/>
        <w:t>Finish = </w:t>
      </w:r>
      <w:r>
        <w:rPr>
          <w:u w:val="single"/>
        </w:rPr>
        <w:t>| true | false | false | false | false |</w:t>
      </w:r>
    </w:p>
    <w:p>
      <w:pPr>
        <w:pStyle w:val="BodyText"/>
        <w:spacing w:before="9"/>
        <w:rPr>
          <w:sz w:val="11"/>
        </w:rPr>
      </w:pPr>
    </w:p>
    <w:p>
      <w:pPr>
        <w:pStyle w:val="BodyText"/>
        <w:spacing w:line="242" w:lineRule="exact" w:before="99"/>
        <w:ind w:left="840"/>
      </w:pPr>
      <w:r>
        <w:rPr/>
        <w:t>Step 2: For i=2</w:t>
      </w:r>
    </w:p>
    <w:p>
      <w:pPr>
        <w:pStyle w:val="BodyText"/>
        <w:spacing w:line="244" w:lineRule="auto"/>
        <w:ind w:left="1630" w:right="2160"/>
      </w:pPr>
      <w:r>
        <w:rPr/>
        <w:t>Finish[P2] = false and Need[P2]&lt;=Work i.e. (0 7 5 2)&lt;=(1 5 3 2) </w:t>
      </w:r>
      <w:r>
        <w:rPr>
          <w:rFonts w:ascii="Wingdings" w:hAnsi="Wingdings"/>
        </w:rPr>
        <w:t></w:t>
      </w:r>
      <w:r>
        <w:rPr>
          <w:rFonts w:ascii="Times New Roman" w:hAnsi="Times New Roman"/>
        </w:rPr>
        <w:t> </w:t>
      </w:r>
      <w:r>
        <w:rPr/>
        <w:t>false So P2 must wait.</w:t>
      </w:r>
    </w:p>
    <w:p>
      <w:pPr>
        <w:pStyle w:val="BodyText"/>
        <w:spacing w:before="4"/>
        <w:rPr>
          <w:sz w:val="19"/>
        </w:rPr>
      </w:pPr>
    </w:p>
    <w:p>
      <w:pPr>
        <w:pStyle w:val="BodyText"/>
        <w:spacing w:line="243" w:lineRule="exact"/>
        <w:ind w:left="840"/>
      </w:pPr>
      <w:r>
        <w:rPr/>
        <w:t>Step 2: For i=3</w:t>
      </w:r>
    </w:p>
    <w:p>
      <w:pPr>
        <w:pStyle w:val="BodyText"/>
        <w:ind w:left="1630" w:right="2160"/>
      </w:pPr>
      <w:r>
        <w:rPr/>
        <w:t>Finish[P3] = false and Need[P3]&lt;=Work i.e. (1 0 0 2)&lt;=(1 5 3 2) </w:t>
      </w:r>
      <w:r>
        <w:rPr>
          <w:rFonts w:ascii="Wingdings" w:hAnsi="Wingdings"/>
        </w:rPr>
        <w:t></w:t>
      </w:r>
      <w:r>
        <w:rPr>
          <w:rFonts w:ascii="Times New Roman" w:hAnsi="Times New Roman"/>
        </w:rPr>
        <w:t> </w:t>
      </w:r>
      <w:r>
        <w:rPr/>
        <w:t>true So P3 must be kept in safe sequence.</w:t>
      </w:r>
    </w:p>
    <w:p>
      <w:pPr>
        <w:pStyle w:val="BodyText"/>
        <w:spacing w:before="1"/>
        <w:ind w:left="840"/>
      </w:pPr>
      <w:r>
        <w:rPr/>
        <w:t>Step 3: Work = Work + Allocation[P3] = (1 5 3 2)+(1 3 5 4)=(2 8 8 6)</w:t>
      </w:r>
    </w:p>
    <w:p>
      <w:pPr>
        <w:pStyle w:val="BodyText"/>
        <w:tabs>
          <w:tab w:pos="3043" w:val="left" w:leader="dot"/>
        </w:tabs>
        <w:spacing w:line="243" w:lineRule="exact" w:before="2"/>
        <w:ind w:right="5239"/>
        <w:jc w:val="right"/>
      </w:pPr>
      <w:r>
        <w:rPr>
          <w:u w:val="single"/>
        </w:rPr>
        <w:t>....P1………P2…….P3…….P4…</w:t>
      </w:r>
      <w:r>
        <w:rPr/>
        <w:tab/>
      </w:r>
      <w:r>
        <w:rPr>
          <w:spacing w:val="-1"/>
          <w:u w:val="single"/>
        </w:rPr>
        <w:t>P5…</w:t>
      </w:r>
    </w:p>
    <w:p>
      <w:pPr>
        <w:pStyle w:val="BodyText"/>
        <w:spacing w:line="243" w:lineRule="exact"/>
        <w:ind w:right="5247"/>
        <w:jc w:val="right"/>
      </w:pPr>
      <w:r>
        <w:rPr/>
        <w:t>Finish = </w:t>
      </w:r>
      <w:r>
        <w:rPr>
          <w:u w:val="single"/>
        </w:rPr>
        <w:t>| true | false | true | false | false</w:t>
      </w:r>
      <w:r>
        <w:rPr>
          <w:spacing w:val="-12"/>
          <w:u w:val="single"/>
        </w:rPr>
        <w:t> </w:t>
      </w:r>
      <w:r>
        <w:rPr>
          <w:u w:val="single"/>
        </w:rPr>
        <w:t>|</w:t>
      </w:r>
    </w:p>
    <w:p>
      <w:pPr>
        <w:pStyle w:val="BodyText"/>
        <w:spacing w:before="8"/>
        <w:rPr>
          <w:sz w:val="11"/>
        </w:rPr>
      </w:pPr>
    </w:p>
    <w:p>
      <w:pPr>
        <w:pStyle w:val="BodyText"/>
        <w:spacing w:line="243" w:lineRule="exact" w:before="100"/>
        <w:ind w:left="840"/>
      </w:pPr>
      <w:r>
        <w:rPr/>
        <w:t>Step 2: For i=4</w:t>
      </w:r>
    </w:p>
    <w:p>
      <w:pPr>
        <w:pStyle w:val="BodyText"/>
        <w:ind w:left="1630" w:right="2160"/>
      </w:pPr>
      <w:r>
        <w:rPr/>
        <w:t>Finish[P4] = false and Need[P4]&lt;=Work i.e. (0 0 2 0)&lt;=(2 8 8 6) </w:t>
      </w:r>
      <w:r>
        <w:rPr>
          <w:rFonts w:ascii="Wingdings" w:hAnsi="Wingdings"/>
        </w:rPr>
        <w:t></w:t>
      </w:r>
      <w:r>
        <w:rPr>
          <w:rFonts w:ascii="Times New Roman" w:hAnsi="Times New Roman"/>
        </w:rPr>
        <w:t> </w:t>
      </w:r>
      <w:r>
        <w:rPr/>
        <w:t>true So P4 must be kept in safe sequence.</w:t>
      </w:r>
    </w:p>
    <w:p>
      <w:pPr>
        <w:pStyle w:val="BodyText"/>
        <w:ind w:left="840"/>
      </w:pPr>
      <w:r>
        <w:rPr/>
        <w:t>Step 3: Work = Work + Allocation[P4] =(2 8 8 6)+(0 6 3 2)=(2 14 11 8)</w:t>
      </w:r>
    </w:p>
    <w:p>
      <w:pPr>
        <w:pStyle w:val="BodyText"/>
        <w:spacing w:line="243" w:lineRule="exact" w:before="2"/>
        <w:ind w:right="5311"/>
        <w:jc w:val="right"/>
      </w:pPr>
      <w:r>
        <w:rPr>
          <w:spacing w:val="-1"/>
          <w:u w:val="single"/>
        </w:rPr>
        <w:t>....P1………P2…….P3…….P4…….P5…</w:t>
      </w:r>
    </w:p>
    <w:p>
      <w:pPr>
        <w:pStyle w:val="BodyText"/>
        <w:spacing w:line="243" w:lineRule="exact"/>
        <w:ind w:right="5307"/>
        <w:jc w:val="right"/>
      </w:pPr>
      <w:r>
        <w:rPr/>
        <w:t>Finish = </w:t>
      </w:r>
      <w:r>
        <w:rPr>
          <w:u w:val="single"/>
        </w:rPr>
        <w:t>| true | false | true | true | false</w:t>
      </w:r>
      <w:r>
        <w:rPr>
          <w:spacing w:val="-13"/>
          <w:u w:val="single"/>
        </w:rPr>
        <w:t> </w:t>
      </w:r>
      <w:r>
        <w:rPr>
          <w:u w:val="single"/>
        </w:rPr>
        <w:t>|</w:t>
      </w:r>
    </w:p>
    <w:p>
      <w:pPr>
        <w:pStyle w:val="BodyText"/>
        <w:spacing w:before="8"/>
        <w:rPr>
          <w:sz w:val="12"/>
        </w:rPr>
      </w:pPr>
    </w:p>
    <w:p>
      <w:pPr>
        <w:spacing w:before="92"/>
        <w:ind w:left="100" w:right="0" w:firstLine="0"/>
        <w:jc w:val="left"/>
        <w:rPr>
          <w:rFonts w:ascii="Palatino Linotype"/>
          <w:sz w:val="18"/>
        </w:rPr>
      </w:pPr>
      <w:r>
        <w:rPr>
          <w:rFonts w:ascii="Palatino Linotype"/>
          <w:w w:val="110"/>
          <w:sz w:val="18"/>
        </w:rPr>
        <w:t>Goals are not only absolutely necessary to motivate us. They are essential to really keep us alive.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6992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2"/>
        <w:rPr>
          <w:rFonts w:ascii="Palatino Linotype"/>
          <w:sz w:val="11"/>
        </w:rPr>
      </w:pPr>
    </w:p>
    <w:p>
      <w:pPr>
        <w:pStyle w:val="BodyText"/>
        <w:spacing w:line="243" w:lineRule="exact" w:before="100"/>
        <w:ind w:left="840"/>
      </w:pPr>
      <w:r>
        <w:rPr/>
        <w:t>Step 2: For i=5</w:t>
      </w:r>
    </w:p>
    <w:p>
      <w:pPr>
        <w:pStyle w:val="BodyText"/>
        <w:ind w:left="1630" w:right="1933"/>
      </w:pPr>
      <w:r>
        <w:rPr/>
        <w:t>Finish[P5] = false and Need[P5]&lt;=Work i.e. (0 6 4 2)&lt;=(2 14 11 8) </w:t>
      </w:r>
      <w:r>
        <w:rPr>
          <w:rFonts w:ascii="Wingdings" w:hAnsi="Wingdings"/>
        </w:rPr>
        <w:t></w:t>
      </w:r>
      <w:r>
        <w:rPr>
          <w:rFonts w:ascii="Times New Roman" w:hAnsi="Times New Roman"/>
        </w:rPr>
        <w:t> </w:t>
      </w:r>
      <w:r>
        <w:rPr/>
        <w:t>true So P5 must be kept in safe sequence.</w:t>
      </w:r>
    </w:p>
    <w:p>
      <w:pPr>
        <w:pStyle w:val="BodyText"/>
        <w:spacing w:line="243" w:lineRule="exact"/>
        <w:ind w:left="840"/>
      </w:pPr>
      <w:r>
        <w:rPr/>
        <w:t>Step 3: Work = Work + Allocation[P5] =(2 14 11 8)+(0 0 1 4)=(2 14 12 12)</w:t>
      </w:r>
    </w:p>
    <w:p>
      <w:pPr>
        <w:pStyle w:val="BodyText"/>
        <w:spacing w:line="243" w:lineRule="exact"/>
        <w:ind w:right="5383"/>
        <w:jc w:val="right"/>
      </w:pPr>
      <w:r>
        <w:rPr>
          <w:spacing w:val="-1"/>
          <w:u w:val="single"/>
        </w:rPr>
        <w:t>....P1………P2…….P3…….P4……P5…</w:t>
      </w:r>
    </w:p>
    <w:p>
      <w:pPr>
        <w:pStyle w:val="BodyText"/>
        <w:spacing w:before="2"/>
        <w:ind w:right="5364"/>
        <w:jc w:val="right"/>
      </w:pPr>
      <w:r>
        <w:rPr/>
        <w:t>Finish = </w:t>
      </w:r>
      <w:r>
        <w:rPr>
          <w:u w:val="single"/>
        </w:rPr>
        <w:t>| true | false | true | true | true</w:t>
      </w:r>
      <w:r>
        <w:rPr>
          <w:spacing w:val="-12"/>
          <w:u w:val="single"/>
        </w:rPr>
        <w:t> </w:t>
      </w:r>
      <w:r>
        <w:rPr>
          <w:u w:val="single"/>
        </w:rPr>
        <w:t>|</w:t>
      </w:r>
    </w:p>
    <w:p>
      <w:pPr>
        <w:pStyle w:val="BodyText"/>
        <w:spacing w:before="9"/>
        <w:rPr>
          <w:sz w:val="11"/>
        </w:rPr>
      </w:pPr>
    </w:p>
    <w:p>
      <w:pPr>
        <w:pStyle w:val="BodyText"/>
        <w:spacing w:line="243" w:lineRule="exact" w:before="99"/>
        <w:ind w:left="840"/>
      </w:pPr>
      <w:r>
        <w:rPr/>
        <w:t>Step 2: For i=2</w:t>
      </w:r>
    </w:p>
    <w:p>
      <w:pPr>
        <w:pStyle w:val="BodyText"/>
        <w:ind w:left="1630" w:right="1642"/>
      </w:pPr>
      <w:r>
        <w:rPr/>
        <w:t>Finish[P2] = false and Need[P2]&lt;=Work i.e. (0 7 5 2) &lt;=(2 14 12 12) </w:t>
      </w:r>
      <w:r>
        <w:rPr>
          <w:rFonts w:ascii="Wingdings" w:hAnsi="Wingdings"/>
        </w:rPr>
        <w:t></w:t>
      </w:r>
      <w:r>
        <w:rPr>
          <w:rFonts w:ascii="Times New Roman" w:hAnsi="Times New Roman"/>
        </w:rPr>
        <w:t> </w:t>
      </w:r>
      <w:r>
        <w:rPr/>
        <w:t>true So P2 must be kept in safe sequence.</w:t>
      </w:r>
    </w:p>
    <w:p>
      <w:pPr>
        <w:pStyle w:val="BodyText"/>
        <w:spacing w:line="243" w:lineRule="exact" w:before="1"/>
        <w:ind w:left="840"/>
      </w:pPr>
      <w:r>
        <w:rPr/>
        <w:t>Step 3: Work = Work + Allocation[P2] =(2 14 12 12)+(1 0 0 0)=( 3 14 12 12)</w:t>
      </w:r>
    </w:p>
    <w:p>
      <w:pPr>
        <w:pStyle w:val="BodyText"/>
        <w:spacing w:line="243" w:lineRule="exact"/>
        <w:ind w:right="5381"/>
        <w:jc w:val="right"/>
      </w:pPr>
      <w:r>
        <w:rPr>
          <w:w w:val="95"/>
          <w:u w:val="single"/>
        </w:rPr>
        <w:t>....P1………P2…….P3…….P4……P5…</w:t>
      </w:r>
    </w:p>
    <w:p>
      <w:pPr>
        <w:pStyle w:val="BodyText"/>
        <w:spacing w:before="1"/>
        <w:ind w:right="5426"/>
        <w:jc w:val="right"/>
      </w:pPr>
      <w:r>
        <w:rPr/>
        <w:t>Finish = </w:t>
      </w:r>
      <w:r>
        <w:rPr>
          <w:u w:val="single"/>
        </w:rPr>
        <w:t>| true | true | true | true | true |</w:t>
      </w:r>
    </w:p>
    <w:p>
      <w:pPr>
        <w:pStyle w:val="BodyText"/>
        <w:spacing w:before="10"/>
        <w:rPr>
          <w:sz w:val="11"/>
        </w:rPr>
      </w:pPr>
    </w:p>
    <w:p>
      <w:pPr>
        <w:pStyle w:val="BodyText"/>
        <w:spacing w:before="99"/>
        <w:ind w:left="840"/>
      </w:pPr>
      <w:r>
        <w:rPr/>
        <w:t>Step 4: Finish[Pi] = true for 1&lt;=i&lt;=5</w:t>
      </w:r>
    </w:p>
    <w:p>
      <w:pPr>
        <w:pStyle w:val="BodyText"/>
        <w:spacing w:before="2"/>
        <w:ind w:left="1630" w:right="5014"/>
      </w:pPr>
      <w:r>
        <w:rPr/>
        <w:t>Hence, the system is currently in a safe state. The safe sequence is &lt;P1, P3, P4, P5, P2&gt;.</w:t>
      </w:r>
    </w:p>
    <w:p>
      <w:pPr>
        <w:spacing w:line="242" w:lineRule="exact" w:before="0"/>
        <w:ind w:left="120" w:right="0" w:firstLine="0"/>
        <w:jc w:val="left"/>
        <w:rPr>
          <w:sz w:val="20"/>
        </w:rPr>
      </w:pPr>
      <w:r>
        <w:rPr>
          <w:b/>
          <w:sz w:val="20"/>
        </w:rPr>
        <w:t>Conclusion: </w:t>
      </w:r>
      <w:r>
        <w:rPr>
          <w:sz w:val="20"/>
        </w:rPr>
        <w:t>Yes, the system is currently in a safe state.</w:t>
      </w:r>
    </w:p>
    <w:p>
      <w:pPr>
        <w:pStyle w:val="BodyText"/>
        <w:spacing w:before="1"/>
      </w:pPr>
    </w:p>
    <w:p>
      <w:pPr>
        <w:spacing w:line="243" w:lineRule="exact" w:before="0"/>
        <w:ind w:left="120" w:right="0" w:firstLine="0"/>
        <w:jc w:val="left"/>
        <w:rPr>
          <w:sz w:val="20"/>
        </w:rPr>
      </w:pPr>
      <w:r>
        <w:rPr>
          <w:b/>
          <w:sz w:val="20"/>
        </w:rPr>
        <w:t>Solution (iii): </w:t>
      </w:r>
      <w:r>
        <w:rPr>
          <w:sz w:val="20"/>
        </w:rPr>
        <w:t>P2 requests (0 4 2 0) i.e. Request[P2]= 0 4 2 0</w:t>
      </w:r>
    </w:p>
    <w:p>
      <w:pPr>
        <w:pStyle w:val="ListParagraph"/>
        <w:numPr>
          <w:ilvl w:val="0"/>
          <w:numId w:val="3"/>
        </w:numPr>
        <w:tabs>
          <w:tab w:pos="298" w:val="left" w:leader="none"/>
          <w:tab w:pos="4340" w:val="left" w:leader="none"/>
        </w:tabs>
        <w:spacing w:line="240" w:lineRule="auto" w:before="0" w:after="0"/>
        <w:ind w:left="840" w:right="3038" w:hanging="721"/>
        <w:jc w:val="left"/>
        <w:rPr>
          <w:sz w:val="20"/>
        </w:rPr>
      </w:pPr>
      <w:r>
        <w:rPr>
          <w:sz w:val="20"/>
        </w:rPr>
        <w:t>To decide whether the request is granted, we use Resource Request</w:t>
      </w:r>
      <w:r>
        <w:rPr>
          <w:spacing w:val="-33"/>
          <w:sz w:val="20"/>
        </w:rPr>
        <w:t> </w:t>
      </w:r>
      <w:r>
        <w:rPr>
          <w:sz w:val="20"/>
        </w:rPr>
        <w:t>algorithm. Step 1: Request[P2]&lt;=Need[P2] i.e. (0 4 2 0) &lt;= (0 7 5 2) </w:t>
      </w:r>
      <w:r>
        <w:rPr>
          <w:rFonts w:ascii="Wingdings" w:hAnsi="Wingdings"/>
          <w:sz w:val="20"/>
        </w:rPr>
        <w:t></w:t>
      </w:r>
      <w:r>
        <w:rPr>
          <w:rFonts w:ascii="Times New Roman" w:hAnsi="Times New Roman"/>
          <w:sz w:val="20"/>
        </w:rPr>
        <w:t>  </w:t>
      </w:r>
      <w:r>
        <w:rPr>
          <w:sz w:val="20"/>
        </w:rPr>
        <w:t>true. Step</w:t>
      </w:r>
      <w:r>
        <w:rPr>
          <w:spacing w:val="-3"/>
          <w:sz w:val="20"/>
        </w:rPr>
        <w:t> </w:t>
      </w:r>
      <w:r>
        <w:rPr>
          <w:sz w:val="20"/>
        </w:rPr>
        <w:t>2:</w:t>
      </w:r>
      <w:r>
        <w:rPr>
          <w:spacing w:val="-2"/>
          <w:sz w:val="20"/>
        </w:rPr>
        <w:t> </w:t>
      </w:r>
      <w:r>
        <w:rPr>
          <w:sz w:val="20"/>
        </w:rPr>
        <w:t>Request[P2]&lt;=Available</w:t>
        <w:tab/>
        <w:t>i.e. (0 4 2 0) &lt;= (1 5 2 0) </w:t>
      </w:r>
      <w:r>
        <w:rPr>
          <w:rFonts w:ascii="Wingdings" w:hAnsi="Wingdings"/>
          <w:sz w:val="20"/>
        </w:rPr>
        <w:t></w:t>
      </w:r>
      <w:r>
        <w:rPr>
          <w:rFonts w:ascii="Times New Roman" w:hAnsi="Times New Roman"/>
          <w:spacing w:val="12"/>
          <w:sz w:val="20"/>
        </w:rPr>
        <w:t> </w:t>
      </w:r>
      <w:r>
        <w:rPr>
          <w:sz w:val="20"/>
        </w:rPr>
        <w:t>true.</w:t>
      </w:r>
    </w:p>
    <w:p>
      <w:pPr>
        <w:pStyle w:val="BodyText"/>
        <w:spacing w:line="243" w:lineRule="exact"/>
        <w:ind w:left="840"/>
      </w:pPr>
      <w:r>
        <w:rPr/>
        <w:t>Step 3: Available = Available – Request[P2] = (1 5 2 0) - (0 4 2 0)= (1 1 0 0)</w:t>
      </w:r>
    </w:p>
    <w:p>
      <w:pPr>
        <w:pStyle w:val="BodyText"/>
        <w:spacing w:line="243" w:lineRule="exact"/>
        <w:ind w:left="1610"/>
      </w:pPr>
      <w:r>
        <w:rPr/>
        <w:t>Allocation[P2] = Allocation[P2] + Request[P2] = (1 0 0 0) + (0 4 2 0)= (1 4 2 0)</w:t>
      </w:r>
    </w:p>
    <w:p>
      <w:pPr>
        <w:pStyle w:val="BodyText"/>
        <w:spacing w:line="243" w:lineRule="exact" w:before="1"/>
        <w:ind w:left="1613"/>
      </w:pPr>
      <w:r>
        <w:rPr/>
        <w:t>Need[P2] = Need[P2] – Request[P2] = (0 7 5 2) - (0 4 2 0)= (0 3 3 2)</w:t>
      </w:r>
    </w:p>
    <w:p>
      <w:pPr>
        <w:pStyle w:val="ListParagraph"/>
        <w:numPr>
          <w:ilvl w:val="0"/>
          <w:numId w:val="3"/>
        </w:numPr>
        <w:tabs>
          <w:tab w:pos="298" w:val="left" w:leader="none"/>
        </w:tabs>
        <w:spacing w:line="243" w:lineRule="exact" w:before="0" w:after="0"/>
        <w:ind w:left="297" w:right="0" w:hanging="178"/>
        <w:jc w:val="left"/>
        <w:rPr>
          <w:sz w:val="20"/>
        </w:rPr>
      </w:pPr>
      <w:r>
        <w:rPr>
          <w:sz w:val="20"/>
        </w:rPr>
        <w:t>We arrive at the following new system</w:t>
      </w:r>
      <w:r>
        <w:rPr>
          <w:spacing w:val="-4"/>
          <w:sz w:val="20"/>
        </w:rPr>
        <w:t> </w:t>
      </w:r>
      <w:r>
        <w:rPr>
          <w:sz w:val="20"/>
        </w:rPr>
        <w:t>state</w:t>
      </w:r>
    </w:p>
    <w:p>
      <w:pPr>
        <w:pStyle w:val="BodyText"/>
        <w:spacing w:before="8"/>
        <w:rPr>
          <w:sz w:val="17"/>
        </w:rPr>
      </w:pPr>
    </w:p>
    <w:tbl>
      <w:tblPr>
        <w:tblW w:w="0" w:type="auto"/>
        <w:jc w:val="left"/>
        <w:tblInd w:w="2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9"/>
        <w:gridCol w:w="452"/>
        <w:gridCol w:w="450"/>
        <w:gridCol w:w="452"/>
        <w:gridCol w:w="450"/>
        <w:gridCol w:w="453"/>
        <w:gridCol w:w="450"/>
        <w:gridCol w:w="452"/>
        <w:gridCol w:w="450"/>
        <w:gridCol w:w="452"/>
        <w:gridCol w:w="450"/>
        <w:gridCol w:w="452"/>
        <w:gridCol w:w="450"/>
      </w:tblGrid>
      <w:tr>
        <w:trPr>
          <w:trHeight w:val="244" w:hRule="atLeast"/>
        </w:trPr>
        <w:tc>
          <w:tcPr>
            <w:tcW w:w="469" w:type="dxa"/>
          </w:tcPr>
          <w:p>
            <w:pPr>
              <w:pStyle w:val="TableParagraph"/>
              <w:spacing w:line="240" w:lineRule="auto"/>
              <w:rPr>
                <w:rFonts w:ascii="Times New Roman"/>
                <w:sz w:val="16"/>
              </w:rPr>
            </w:pPr>
          </w:p>
        </w:tc>
        <w:tc>
          <w:tcPr>
            <w:tcW w:w="1804" w:type="dxa"/>
            <w:gridSpan w:val="4"/>
          </w:tcPr>
          <w:p>
            <w:pPr>
              <w:pStyle w:val="TableParagraph"/>
              <w:spacing w:line="224" w:lineRule="exact"/>
              <w:ind w:left="107"/>
              <w:rPr>
                <w:b/>
                <w:sz w:val="20"/>
              </w:rPr>
            </w:pPr>
            <w:r>
              <w:rPr>
                <w:b/>
                <w:sz w:val="20"/>
              </w:rPr>
              <w:t>Allocation</w:t>
            </w:r>
          </w:p>
        </w:tc>
        <w:tc>
          <w:tcPr>
            <w:tcW w:w="1805" w:type="dxa"/>
            <w:gridSpan w:val="4"/>
          </w:tcPr>
          <w:p>
            <w:pPr>
              <w:pStyle w:val="TableParagraph"/>
              <w:spacing w:line="224" w:lineRule="exact"/>
              <w:ind w:left="103"/>
              <w:rPr>
                <w:b/>
                <w:sz w:val="20"/>
              </w:rPr>
            </w:pPr>
            <w:r>
              <w:rPr>
                <w:b/>
                <w:sz w:val="20"/>
              </w:rPr>
              <w:t>Max</w:t>
            </w:r>
          </w:p>
        </w:tc>
        <w:tc>
          <w:tcPr>
            <w:tcW w:w="1804" w:type="dxa"/>
            <w:gridSpan w:val="4"/>
          </w:tcPr>
          <w:p>
            <w:pPr>
              <w:pStyle w:val="TableParagraph"/>
              <w:spacing w:line="224" w:lineRule="exact"/>
              <w:ind w:left="98"/>
              <w:rPr>
                <w:b/>
                <w:sz w:val="20"/>
              </w:rPr>
            </w:pPr>
            <w:r>
              <w:rPr>
                <w:b/>
                <w:sz w:val="20"/>
              </w:rPr>
              <w:t>Available</w:t>
            </w:r>
          </w:p>
        </w:tc>
      </w:tr>
      <w:tr>
        <w:trPr>
          <w:trHeight w:val="241" w:hRule="atLeast"/>
        </w:trPr>
        <w:tc>
          <w:tcPr>
            <w:tcW w:w="469" w:type="dxa"/>
          </w:tcPr>
          <w:p>
            <w:pPr>
              <w:pStyle w:val="TableParagraph"/>
              <w:spacing w:line="240" w:lineRule="auto"/>
              <w:rPr>
                <w:rFonts w:ascii="Times New Roman"/>
                <w:sz w:val="16"/>
              </w:rPr>
            </w:pPr>
          </w:p>
        </w:tc>
        <w:tc>
          <w:tcPr>
            <w:tcW w:w="452" w:type="dxa"/>
          </w:tcPr>
          <w:p>
            <w:pPr>
              <w:pStyle w:val="TableParagraph"/>
              <w:ind w:left="107"/>
              <w:rPr>
                <w:b/>
                <w:sz w:val="20"/>
              </w:rPr>
            </w:pPr>
            <w:r>
              <w:rPr>
                <w:b/>
                <w:w w:val="99"/>
                <w:sz w:val="20"/>
              </w:rPr>
              <w:t>A</w:t>
            </w:r>
          </w:p>
        </w:tc>
        <w:tc>
          <w:tcPr>
            <w:tcW w:w="450" w:type="dxa"/>
          </w:tcPr>
          <w:p>
            <w:pPr>
              <w:pStyle w:val="TableParagraph"/>
              <w:ind w:left="104"/>
              <w:rPr>
                <w:b/>
                <w:sz w:val="20"/>
              </w:rPr>
            </w:pPr>
            <w:r>
              <w:rPr>
                <w:b/>
                <w:w w:val="99"/>
                <w:sz w:val="20"/>
              </w:rPr>
              <w:t>B</w:t>
            </w:r>
          </w:p>
        </w:tc>
        <w:tc>
          <w:tcPr>
            <w:tcW w:w="452" w:type="dxa"/>
          </w:tcPr>
          <w:p>
            <w:pPr>
              <w:pStyle w:val="TableParagraph"/>
              <w:ind w:left="105"/>
              <w:rPr>
                <w:b/>
                <w:sz w:val="20"/>
              </w:rPr>
            </w:pPr>
            <w:r>
              <w:rPr>
                <w:b/>
                <w:w w:val="99"/>
                <w:sz w:val="20"/>
              </w:rPr>
              <w:t>C</w:t>
            </w:r>
          </w:p>
        </w:tc>
        <w:tc>
          <w:tcPr>
            <w:tcW w:w="450" w:type="dxa"/>
          </w:tcPr>
          <w:p>
            <w:pPr>
              <w:pStyle w:val="TableParagraph"/>
              <w:ind w:left="102"/>
              <w:rPr>
                <w:b/>
                <w:sz w:val="20"/>
              </w:rPr>
            </w:pPr>
            <w:r>
              <w:rPr>
                <w:b/>
                <w:w w:val="99"/>
                <w:sz w:val="20"/>
              </w:rPr>
              <w:t>D</w:t>
            </w:r>
          </w:p>
        </w:tc>
        <w:tc>
          <w:tcPr>
            <w:tcW w:w="453" w:type="dxa"/>
          </w:tcPr>
          <w:p>
            <w:pPr>
              <w:pStyle w:val="TableParagraph"/>
              <w:ind w:left="103"/>
              <w:rPr>
                <w:b/>
                <w:sz w:val="20"/>
              </w:rPr>
            </w:pPr>
            <w:r>
              <w:rPr>
                <w:b/>
                <w:w w:val="99"/>
                <w:sz w:val="20"/>
              </w:rPr>
              <w:t>A</w:t>
            </w:r>
          </w:p>
        </w:tc>
        <w:tc>
          <w:tcPr>
            <w:tcW w:w="450" w:type="dxa"/>
          </w:tcPr>
          <w:p>
            <w:pPr>
              <w:pStyle w:val="TableParagraph"/>
              <w:ind w:left="99"/>
              <w:rPr>
                <w:b/>
                <w:sz w:val="20"/>
              </w:rPr>
            </w:pPr>
            <w:r>
              <w:rPr>
                <w:b/>
                <w:w w:val="99"/>
                <w:sz w:val="20"/>
              </w:rPr>
              <w:t>B</w:t>
            </w:r>
          </w:p>
        </w:tc>
        <w:tc>
          <w:tcPr>
            <w:tcW w:w="452" w:type="dxa"/>
          </w:tcPr>
          <w:p>
            <w:pPr>
              <w:pStyle w:val="TableParagraph"/>
              <w:ind w:left="100"/>
              <w:rPr>
                <w:b/>
                <w:sz w:val="20"/>
              </w:rPr>
            </w:pPr>
            <w:r>
              <w:rPr>
                <w:b/>
                <w:w w:val="99"/>
                <w:sz w:val="20"/>
              </w:rPr>
              <w:t>C</w:t>
            </w:r>
          </w:p>
        </w:tc>
        <w:tc>
          <w:tcPr>
            <w:tcW w:w="450" w:type="dxa"/>
          </w:tcPr>
          <w:p>
            <w:pPr>
              <w:pStyle w:val="TableParagraph"/>
              <w:ind w:left="97"/>
              <w:rPr>
                <w:b/>
                <w:sz w:val="20"/>
              </w:rPr>
            </w:pPr>
            <w:r>
              <w:rPr>
                <w:b/>
                <w:w w:val="99"/>
                <w:sz w:val="20"/>
              </w:rPr>
              <w:t>D</w:t>
            </w:r>
          </w:p>
        </w:tc>
        <w:tc>
          <w:tcPr>
            <w:tcW w:w="452" w:type="dxa"/>
          </w:tcPr>
          <w:p>
            <w:pPr>
              <w:pStyle w:val="TableParagraph"/>
              <w:ind w:left="98"/>
              <w:rPr>
                <w:b/>
                <w:sz w:val="20"/>
              </w:rPr>
            </w:pPr>
            <w:r>
              <w:rPr>
                <w:b/>
                <w:w w:val="99"/>
                <w:sz w:val="20"/>
              </w:rPr>
              <w:t>A</w:t>
            </w:r>
          </w:p>
        </w:tc>
        <w:tc>
          <w:tcPr>
            <w:tcW w:w="450" w:type="dxa"/>
          </w:tcPr>
          <w:p>
            <w:pPr>
              <w:pStyle w:val="TableParagraph"/>
              <w:ind w:left="95"/>
              <w:rPr>
                <w:b/>
                <w:sz w:val="20"/>
              </w:rPr>
            </w:pPr>
            <w:r>
              <w:rPr>
                <w:b/>
                <w:w w:val="99"/>
                <w:sz w:val="20"/>
              </w:rPr>
              <w:t>B</w:t>
            </w:r>
          </w:p>
        </w:tc>
        <w:tc>
          <w:tcPr>
            <w:tcW w:w="452" w:type="dxa"/>
          </w:tcPr>
          <w:p>
            <w:pPr>
              <w:pStyle w:val="TableParagraph"/>
              <w:ind w:left="97"/>
              <w:rPr>
                <w:b/>
                <w:sz w:val="20"/>
              </w:rPr>
            </w:pPr>
            <w:r>
              <w:rPr>
                <w:b/>
                <w:w w:val="99"/>
                <w:sz w:val="20"/>
              </w:rPr>
              <w:t>C</w:t>
            </w:r>
          </w:p>
        </w:tc>
        <w:tc>
          <w:tcPr>
            <w:tcW w:w="450" w:type="dxa"/>
          </w:tcPr>
          <w:p>
            <w:pPr>
              <w:pStyle w:val="TableParagraph"/>
              <w:ind w:left="94"/>
              <w:rPr>
                <w:b/>
                <w:sz w:val="20"/>
              </w:rPr>
            </w:pPr>
            <w:r>
              <w:rPr>
                <w:b/>
                <w:w w:val="99"/>
                <w:sz w:val="20"/>
              </w:rPr>
              <w:t>D</w:t>
            </w:r>
          </w:p>
        </w:tc>
      </w:tr>
      <w:tr>
        <w:trPr>
          <w:trHeight w:val="242" w:hRule="atLeast"/>
        </w:trPr>
        <w:tc>
          <w:tcPr>
            <w:tcW w:w="469" w:type="dxa"/>
          </w:tcPr>
          <w:p>
            <w:pPr>
              <w:pStyle w:val="TableParagraph"/>
              <w:ind w:left="107"/>
              <w:rPr>
                <w:sz w:val="20"/>
              </w:rPr>
            </w:pPr>
            <w:r>
              <w:rPr>
                <w:sz w:val="20"/>
              </w:rPr>
              <w:t>P1</w:t>
            </w:r>
          </w:p>
        </w:tc>
        <w:tc>
          <w:tcPr>
            <w:tcW w:w="452" w:type="dxa"/>
          </w:tcPr>
          <w:p>
            <w:pPr>
              <w:pStyle w:val="TableParagraph"/>
              <w:ind w:left="107"/>
              <w:rPr>
                <w:sz w:val="20"/>
              </w:rPr>
            </w:pPr>
            <w:r>
              <w:rPr>
                <w:w w:val="99"/>
                <w:sz w:val="20"/>
              </w:rPr>
              <w:t>0</w:t>
            </w:r>
          </w:p>
        </w:tc>
        <w:tc>
          <w:tcPr>
            <w:tcW w:w="450" w:type="dxa"/>
          </w:tcPr>
          <w:p>
            <w:pPr>
              <w:pStyle w:val="TableParagraph"/>
              <w:ind w:left="104"/>
              <w:rPr>
                <w:sz w:val="20"/>
              </w:rPr>
            </w:pPr>
            <w:r>
              <w:rPr>
                <w:w w:val="99"/>
                <w:sz w:val="20"/>
              </w:rPr>
              <w:t>0</w:t>
            </w:r>
          </w:p>
        </w:tc>
        <w:tc>
          <w:tcPr>
            <w:tcW w:w="452" w:type="dxa"/>
          </w:tcPr>
          <w:p>
            <w:pPr>
              <w:pStyle w:val="TableParagraph"/>
              <w:ind w:left="105"/>
              <w:rPr>
                <w:sz w:val="20"/>
              </w:rPr>
            </w:pPr>
            <w:r>
              <w:rPr>
                <w:w w:val="99"/>
                <w:sz w:val="20"/>
              </w:rPr>
              <w:t>1</w:t>
            </w:r>
          </w:p>
        </w:tc>
        <w:tc>
          <w:tcPr>
            <w:tcW w:w="450" w:type="dxa"/>
          </w:tcPr>
          <w:p>
            <w:pPr>
              <w:pStyle w:val="TableParagraph"/>
              <w:ind w:left="102"/>
              <w:rPr>
                <w:sz w:val="20"/>
              </w:rPr>
            </w:pPr>
            <w:r>
              <w:rPr>
                <w:w w:val="99"/>
                <w:sz w:val="20"/>
              </w:rPr>
              <w:t>2</w:t>
            </w:r>
          </w:p>
        </w:tc>
        <w:tc>
          <w:tcPr>
            <w:tcW w:w="453" w:type="dxa"/>
          </w:tcPr>
          <w:p>
            <w:pPr>
              <w:pStyle w:val="TableParagraph"/>
              <w:ind w:left="103"/>
              <w:rPr>
                <w:sz w:val="20"/>
              </w:rPr>
            </w:pPr>
            <w:r>
              <w:rPr>
                <w:w w:val="99"/>
                <w:sz w:val="20"/>
              </w:rPr>
              <w:t>0</w:t>
            </w:r>
          </w:p>
        </w:tc>
        <w:tc>
          <w:tcPr>
            <w:tcW w:w="450" w:type="dxa"/>
          </w:tcPr>
          <w:p>
            <w:pPr>
              <w:pStyle w:val="TableParagraph"/>
              <w:ind w:left="99"/>
              <w:rPr>
                <w:sz w:val="20"/>
              </w:rPr>
            </w:pPr>
            <w:r>
              <w:rPr>
                <w:w w:val="99"/>
                <w:sz w:val="20"/>
              </w:rPr>
              <w:t>0</w:t>
            </w:r>
          </w:p>
        </w:tc>
        <w:tc>
          <w:tcPr>
            <w:tcW w:w="452" w:type="dxa"/>
          </w:tcPr>
          <w:p>
            <w:pPr>
              <w:pStyle w:val="TableParagraph"/>
              <w:ind w:left="100"/>
              <w:rPr>
                <w:sz w:val="20"/>
              </w:rPr>
            </w:pPr>
            <w:r>
              <w:rPr>
                <w:w w:val="99"/>
                <w:sz w:val="20"/>
              </w:rPr>
              <w:t>1</w:t>
            </w:r>
          </w:p>
        </w:tc>
        <w:tc>
          <w:tcPr>
            <w:tcW w:w="450" w:type="dxa"/>
          </w:tcPr>
          <w:p>
            <w:pPr>
              <w:pStyle w:val="TableParagraph"/>
              <w:ind w:left="97"/>
              <w:rPr>
                <w:sz w:val="20"/>
              </w:rPr>
            </w:pPr>
            <w:r>
              <w:rPr>
                <w:w w:val="99"/>
                <w:sz w:val="20"/>
              </w:rPr>
              <w:t>2</w:t>
            </w:r>
          </w:p>
        </w:tc>
        <w:tc>
          <w:tcPr>
            <w:tcW w:w="452" w:type="dxa"/>
          </w:tcPr>
          <w:p>
            <w:pPr>
              <w:pStyle w:val="TableParagraph"/>
              <w:ind w:left="98"/>
              <w:rPr>
                <w:sz w:val="20"/>
              </w:rPr>
            </w:pPr>
            <w:r>
              <w:rPr>
                <w:w w:val="99"/>
                <w:sz w:val="20"/>
              </w:rPr>
              <w:t>1</w:t>
            </w:r>
          </w:p>
        </w:tc>
        <w:tc>
          <w:tcPr>
            <w:tcW w:w="450" w:type="dxa"/>
          </w:tcPr>
          <w:p>
            <w:pPr>
              <w:pStyle w:val="TableParagraph"/>
              <w:ind w:left="95"/>
              <w:rPr>
                <w:sz w:val="20"/>
              </w:rPr>
            </w:pPr>
            <w:r>
              <w:rPr>
                <w:w w:val="99"/>
                <w:sz w:val="20"/>
              </w:rPr>
              <w:t>1</w:t>
            </w:r>
          </w:p>
        </w:tc>
        <w:tc>
          <w:tcPr>
            <w:tcW w:w="452" w:type="dxa"/>
          </w:tcPr>
          <w:p>
            <w:pPr>
              <w:pStyle w:val="TableParagraph"/>
              <w:ind w:left="97"/>
              <w:rPr>
                <w:sz w:val="20"/>
              </w:rPr>
            </w:pPr>
            <w:r>
              <w:rPr>
                <w:w w:val="99"/>
                <w:sz w:val="20"/>
              </w:rPr>
              <w:t>0</w:t>
            </w:r>
          </w:p>
        </w:tc>
        <w:tc>
          <w:tcPr>
            <w:tcW w:w="450" w:type="dxa"/>
          </w:tcPr>
          <w:p>
            <w:pPr>
              <w:pStyle w:val="TableParagraph"/>
              <w:ind w:left="94"/>
              <w:rPr>
                <w:sz w:val="20"/>
              </w:rPr>
            </w:pPr>
            <w:r>
              <w:rPr>
                <w:w w:val="99"/>
                <w:sz w:val="20"/>
              </w:rPr>
              <w:t>0</w:t>
            </w:r>
          </w:p>
        </w:tc>
      </w:tr>
      <w:tr>
        <w:trPr>
          <w:trHeight w:val="244" w:hRule="atLeast"/>
        </w:trPr>
        <w:tc>
          <w:tcPr>
            <w:tcW w:w="469" w:type="dxa"/>
          </w:tcPr>
          <w:p>
            <w:pPr>
              <w:pStyle w:val="TableParagraph"/>
              <w:spacing w:before="2"/>
              <w:ind w:left="107"/>
              <w:rPr>
                <w:sz w:val="20"/>
              </w:rPr>
            </w:pPr>
            <w:r>
              <w:rPr>
                <w:sz w:val="20"/>
              </w:rPr>
              <w:t>P2</w:t>
            </w:r>
          </w:p>
        </w:tc>
        <w:tc>
          <w:tcPr>
            <w:tcW w:w="452" w:type="dxa"/>
          </w:tcPr>
          <w:p>
            <w:pPr>
              <w:pStyle w:val="TableParagraph"/>
              <w:spacing w:before="2"/>
              <w:ind w:left="107"/>
              <w:rPr>
                <w:sz w:val="20"/>
              </w:rPr>
            </w:pPr>
            <w:r>
              <w:rPr>
                <w:w w:val="99"/>
                <w:sz w:val="20"/>
              </w:rPr>
              <w:t>1</w:t>
            </w:r>
          </w:p>
        </w:tc>
        <w:tc>
          <w:tcPr>
            <w:tcW w:w="450" w:type="dxa"/>
          </w:tcPr>
          <w:p>
            <w:pPr>
              <w:pStyle w:val="TableParagraph"/>
              <w:spacing w:before="2"/>
              <w:ind w:left="104"/>
              <w:rPr>
                <w:sz w:val="20"/>
              </w:rPr>
            </w:pPr>
            <w:r>
              <w:rPr>
                <w:w w:val="99"/>
                <w:sz w:val="20"/>
              </w:rPr>
              <w:t>4</w:t>
            </w:r>
          </w:p>
        </w:tc>
        <w:tc>
          <w:tcPr>
            <w:tcW w:w="452" w:type="dxa"/>
          </w:tcPr>
          <w:p>
            <w:pPr>
              <w:pStyle w:val="TableParagraph"/>
              <w:spacing w:before="2"/>
              <w:ind w:left="105"/>
              <w:rPr>
                <w:sz w:val="20"/>
              </w:rPr>
            </w:pPr>
            <w:r>
              <w:rPr>
                <w:w w:val="99"/>
                <w:sz w:val="20"/>
              </w:rPr>
              <w:t>2</w:t>
            </w:r>
          </w:p>
        </w:tc>
        <w:tc>
          <w:tcPr>
            <w:tcW w:w="450" w:type="dxa"/>
          </w:tcPr>
          <w:p>
            <w:pPr>
              <w:pStyle w:val="TableParagraph"/>
              <w:spacing w:before="2"/>
              <w:ind w:left="102"/>
              <w:rPr>
                <w:sz w:val="20"/>
              </w:rPr>
            </w:pPr>
            <w:r>
              <w:rPr>
                <w:w w:val="99"/>
                <w:sz w:val="20"/>
              </w:rPr>
              <w:t>0</w:t>
            </w:r>
          </w:p>
        </w:tc>
        <w:tc>
          <w:tcPr>
            <w:tcW w:w="453" w:type="dxa"/>
          </w:tcPr>
          <w:p>
            <w:pPr>
              <w:pStyle w:val="TableParagraph"/>
              <w:spacing w:before="2"/>
              <w:ind w:left="103"/>
              <w:rPr>
                <w:sz w:val="20"/>
              </w:rPr>
            </w:pPr>
            <w:r>
              <w:rPr>
                <w:w w:val="99"/>
                <w:sz w:val="20"/>
              </w:rPr>
              <w:t>1</w:t>
            </w:r>
          </w:p>
        </w:tc>
        <w:tc>
          <w:tcPr>
            <w:tcW w:w="450" w:type="dxa"/>
          </w:tcPr>
          <w:p>
            <w:pPr>
              <w:pStyle w:val="TableParagraph"/>
              <w:spacing w:before="2"/>
              <w:ind w:left="99"/>
              <w:rPr>
                <w:sz w:val="20"/>
              </w:rPr>
            </w:pPr>
            <w:r>
              <w:rPr>
                <w:w w:val="99"/>
                <w:sz w:val="20"/>
              </w:rPr>
              <w:t>7</w:t>
            </w:r>
          </w:p>
        </w:tc>
        <w:tc>
          <w:tcPr>
            <w:tcW w:w="452" w:type="dxa"/>
          </w:tcPr>
          <w:p>
            <w:pPr>
              <w:pStyle w:val="TableParagraph"/>
              <w:spacing w:before="2"/>
              <w:ind w:left="100"/>
              <w:rPr>
                <w:sz w:val="20"/>
              </w:rPr>
            </w:pPr>
            <w:r>
              <w:rPr>
                <w:w w:val="99"/>
                <w:sz w:val="20"/>
              </w:rPr>
              <w:t>5</w:t>
            </w:r>
          </w:p>
        </w:tc>
        <w:tc>
          <w:tcPr>
            <w:tcW w:w="450" w:type="dxa"/>
          </w:tcPr>
          <w:p>
            <w:pPr>
              <w:pStyle w:val="TableParagraph"/>
              <w:spacing w:before="2"/>
              <w:ind w:left="97"/>
              <w:rPr>
                <w:sz w:val="20"/>
              </w:rPr>
            </w:pPr>
            <w:r>
              <w:rPr>
                <w:w w:val="99"/>
                <w:sz w:val="20"/>
              </w:rPr>
              <w:t>0</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r>
        <w:trPr>
          <w:trHeight w:val="242" w:hRule="atLeast"/>
        </w:trPr>
        <w:tc>
          <w:tcPr>
            <w:tcW w:w="469" w:type="dxa"/>
          </w:tcPr>
          <w:p>
            <w:pPr>
              <w:pStyle w:val="TableParagraph"/>
              <w:ind w:left="107"/>
              <w:rPr>
                <w:sz w:val="20"/>
              </w:rPr>
            </w:pPr>
            <w:r>
              <w:rPr>
                <w:sz w:val="20"/>
              </w:rPr>
              <w:t>P3</w:t>
            </w:r>
          </w:p>
        </w:tc>
        <w:tc>
          <w:tcPr>
            <w:tcW w:w="452" w:type="dxa"/>
          </w:tcPr>
          <w:p>
            <w:pPr>
              <w:pStyle w:val="TableParagraph"/>
              <w:ind w:left="107"/>
              <w:rPr>
                <w:sz w:val="20"/>
              </w:rPr>
            </w:pPr>
            <w:r>
              <w:rPr>
                <w:w w:val="99"/>
                <w:sz w:val="20"/>
              </w:rPr>
              <w:t>1</w:t>
            </w:r>
          </w:p>
        </w:tc>
        <w:tc>
          <w:tcPr>
            <w:tcW w:w="450" w:type="dxa"/>
          </w:tcPr>
          <w:p>
            <w:pPr>
              <w:pStyle w:val="TableParagraph"/>
              <w:ind w:left="104"/>
              <w:rPr>
                <w:sz w:val="20"/>
              </w:rPr>
            </w:pPr>
            <w:r>
              <w:rPr>
                <w:w w:val="99"/>
                <w:sz w:val="20"/>
              </w:rPr>
              <w:t>3</w:t>
            </w:r>
          </w:p>
        </w:tc>
        <w:tc>
          <w:tcPr>
            <w:tcW w:w="452" w:type="dxa"/>
          </w:tcPr>
          <w:p>
            <w:pPr>
              <w:pStyle w:val="TableParagraph"/>
              <w:ind w:left="105"/>
              <w:rPr>
                <w:sz w:val="20"/>
              </w:rPr>
            </w:pPr>
            <w:r>
              <w:rPr>
                <w:w w:val="99"/>
                <w:sz w:val="20"/>
              </w:rPr>
              <w:t>5</w:t>
            </w:r>
          </w:p>
        </w:tc>
        <w:tc>
          <w:tcPr>
            <w:tcW w:w="450" w:type="dxa"/>
          </w:tcPr>
          <w:p>
            <w:pPr>
              <w:pStyle w:val="TableParagraph"/>
              <w:ind w:left="102"/>
              <w:rPr>
                <w:sz w:val="20"/>
              </w:rPr>
            </w:pPr>
            <w:r>
              <w:rPr>
                <w:w w:val="99"/>
                <w:sz w:val="20"/>
              </w:rPr>
              <w:t>4</w:t>
            </w:r>
          </w:p>
        </w:tc>
        <w:tc>
          <w:tcPr>
            <w:tcW w:w="453" w:type="dxa"/>
          </w:tcPr>
          <w:p>
            <w:pPr>
              <w:pStyle w:val="TableParagraph"/>
              <w:ind w:left="103"/>
              <w:rPr>
                <w:sz w:val="20"/>
              </w:rPr>
            </w:pPr>
            <w:r>
              <w:rPr>
                <w:w w:val="99"/>
                <w:sz w:val="20"/>
              </w:rPr>
              <w:t>2</w:t>
            </w:r>
          </w:p>
        </w:tc>
        <w:tc>
          <w:tcPr>
            <w:tcW w:w="450" w:type="dxa"/>
          </w:tcPr>
          <w:p>
            <w:pPr>
              <w:pStyle w:val="TableParagraph"/>
              <w:ind w:left="99"/>
              <w:rPr>
                <w:sz w:val="20"/>
              </w:rPr>
            </w:pPr>
            <w:r>
              <w:rPr>
                <w:w w:val="99"/>
                <w:sz w:val="20"/>
              </w:rPr>
              <w:t>3</w:t>
            </w:r>
          </w:p>
        </w:tc>
        <w:tc>
          <w:tcPr>
            <w:tcW w:w="452" w:type="dxa"/>
          </w:tcPr>
          <w:p>
            <w:pPr>
              <w:pStyle w:val="TableParagraph"/>
              <w:ind w:left="100"/>
              <w:rPr>
                <w:sz w:val="20"/>
              </w:rPr>
            </w:pPr>
            <w:r>
              <w:rPr>
                <w:w w:val="99"/>
                <w:sz w:val="20"/>
              </w:rPr>
              <w:t>5</w:t>
            </w:r>
          </w:p>
        </w:tc>
        <w:tc>
          <w:tcPr>
            <w:tcW w:w="450" w:type="dxa"/>
          </w:tcPr>
          <w:p>
            <w:pPr>
              <w:pStyle w:val="TableParagraph"/>
              <w:ind w:left="97"/>
              <w:rPr>
                <w:sz w:val="20"/>
              </w:rPr>
            </w:pPr>
            <w:r>
              <w:rPr>
                <w:w w:val="99"/>
                <w:sz w:val="20"/>
              </w:rPr>
              <w:t>6</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r>
        <w:trPr>
          <w:trHeight w:val="244" w:hRule="atLeast"/>
        </w:trPr>
        <w:tc>
          <w:tcPr>
            <w:tcW w:w="469" w:type="dxa"/>
          </w:tcPr>
          <w:p>
            <w:pPr>
              <w:pStyle w:val="TableParagraph"/>
              <w:spacing w:before="2"/>
              <w:ind w:left="107"/>
              <w:rPr>
                <w:sz w:val="20"/>
              </w:rPr>
            </w:pPr>
            <w:r>
              <w:rPr>
                <w:sz w:val="20"/>
              </w:rPr>
              <w:t>P4</w:t>
            </w:r>
          </w:p>
        </w:tc>
        <w:tc>
          <w:tcPr>
            <w:tcW w:w="452" w:type="dxa"/>
          </w:tcPr>
          <w:p>
            <w:pPr>
              <w:pStyle w:val="TableParagraph"/>
              <w:spacing w:before="2"/>
              <w:ind w:left="107"/>
              <w:rPr>
                <w:sz w:val="20"/>
              </w:rPr>
            </w:pPr>
            <w:r>
              <w:rPr>
                <w:w w:val="99"/>
                <w:sz w:val="20"/>
              </w:rPr>
              <w:t>0</w:t>
            </w:r>
          </w:p>
        </w:tc>
        <w:tc>
          <w:tcPr>
            <w:tcW w:w="450" w:type="dxa"/>
          </w:tcPr>
          <w:p>
            <w:pPr>
              <w:pStyle w:val="TableParagraph"/>
              <w:spacing w:before="2"/>
              <w:ind w:left="104"/>
              <w:rPr>
                <w:sz w:val="20"/>
              </w:rPr>
            </w:pPr>
            <w:r>
              <w:rPr>
                <w:w w:val="99"/>
                <w:sz w:val="20"/>
              </w:rPr>
              <w:t>6</w:t>
            </w:r>
          </w:p>
        </w:tc>
        <w:tc>
          <w:tcPr>
            <w:tcW w:w="452" w:type="dxa"/>
          </w:tcPr>
          <w:p>
            <w:pPr>
              <w:pStyle w:val="TableParagraph"/>
              <w:spacing w:before="2"/>
              <w:ind w:left="105"/>
              <w:rPr>
                <w:sz w:val="20"/>
              </w:rPr>
            </w:pPr>
            <w:r>
              <w:rPr>
                <w:w w:val="99"/>
                <w:sz w:val="20"/>
              </w:rPr>
              <w:t>3</w:t>
            </w:r>
          </w:p>
        </w:tc>
        <w:tc>
          <w:tcPr>
            <w:tcW w:w="450" w:type="dxa"/>
          </w:tcPr>
          <w:p>
            <w:pPr>
              <w:pStyle w:val="TableParagraph"/>
              <w:spacing w:before="2"/>
              <w:ind w:left="102"/>
              <w:rPr>
                <w:sz w:val="20"/>
              </w:rPr>
            </w:pPr>
            <w:r>
              <w:rPr>
                <w:w w:val="99"/>
                <w:sz w:val="20"/>
              </w:rPr>
              <w:t>2</w:t>
            </w:r>
          </w:p>
        </w:tc>
        <w:tc>
          <w:tcPr>
            <w:tcW w:w="453" w:type="dxa"/>
          </w:tcPr>
          <w:p>
            <w:pPr>
              <w:pStyle w:val="TableParagraph"/>
              <w:spacing w:before="2"/>
              <w:ind w:left="103"/>
              <w:rPr>
                <w:sz w:val="20"/>
              </w:rPr>
            </w:pPr>
            <w:r>
              <w:rPr>
                <w:w w:val="99"/>
                <w:sz w:val="20"/>
              </w:rPr>
              <w:t>0</w:t>
            </w:r>
          </w:p>
        </w:tc>
        <w:tc>
          <w:tcPr>
            <w:tcW w:w="450" w:type="dxa"/>
          </w:tcPr>
          <w:p>
            <w:pPr>
              <w:pStyle w:val="TableParagraph"/>
              <w:spacing w:before="2"/>
              <w:ind w:left="99"/>
              <w:rPr>
                <w:sz w:val="20"/>
              </w:rPr>
            </w:pPr>
            <w:r>
              <w:rPr>
                <w:w w:val="99"/>
                <w:sz w:val="20"/>
              </w:rPr>
              <w:t>6</w:t>
            </w:r>
          </w:p>
        </w:tc>
        <w:tc>
          <w:tcPr>
            <w:tcW w:w="452" w:type="dxa"/>
          </w:tcPr>
          <w:p>
            <w:pPr>
              <w:pStyle w:val="TableParagraph"/>
              <w:spacing w:before="2"/>
              <w:ind w:left="100"/>
              <w:rPr>
                <w:sz w:val="20"/>
              </w:rPr>
            </w:pPr>
            <w:r>
              <w:rPr>
                <w:w w:val="99"/>
                <w:sz w:val="20"/>
              </w:rPr>
              <w:t>5</w:t>
            </w:r>
          </w:p>
        </w:tc>
        <w:tc>
          <w:tcPr>
            <w:tcW w:w="450" w:type="dxa"/>
          </w:tcPr>
          <w:p>
            <w:pPr>
              <w:pStyle w:val="TableParagraph"/>
              <w:spacing w:before="2"/>
              <w:ind w:left="97"/>
              <w:rPr>
                <w:sz w:val="20"/>
              </w:rPr>
            </w:pPr>
            <w:r>
              <w:rPr>
                <w:w w:val="99"/>
                <w:sz w:val="20"/>
              </w:rPr>
              <w:t>2</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r>
        <w:trPr>
          <w:trHeight w:val="242" w:hRule="atLeast"/>
        </w:trPr>
        <w:tc>
          <w:tcPr>
            <w:tcW w:w="469" w:type="dxa"/>
          </w:tcPr>
          <w:p>
            <w:pPr>
              <w:pStyle w:val="TableParagraph"/>
              <w:ind w:left="107"/>
              <w:rPr>
                <w:sz w:val="20"/>
              </w:rPr>
            </w:pPr>
            <w:r>
              <w:rPr>
                <w:sz w:val="20"/>
              </w:rPr>
              <w:t>P5</w:t>
            </w:r>
          </w:p>
        </w:tc>
        <w:tc>
          <w:tcPr>
            <w:tcW w:w="452" w:type="dxa"/>
          </w:tcPr>
          <w:p>
            <w:pPr>
              <w:pStyle w:val="TableParagraph"/>
              <w:ind w:left="107"/>
              <w:rPr>
                <w:sz w:val="20"/>
              </w:rPr>
            </w:pPr>
            <w:r>
              <w:rPr>
                <w:w w:val="99"/>
                <w:sz w:val="20"/>
              </w:rPr>
              <w:t>0</w:t>
            </w:r>
          </w:p>
        </w:tc>
        <w:tc>
          <w:tcPr>
            <w:tcW w:w="450" w:type="dxa"/>
          </w:tcPr>
          <w:p>
            <w:pPr>
              <w:pStyle w:val="TableParagraph"/>
              <w:ind w:left="104"/>
              <w:rPr>
                <w:sz w:val="20"/>
              </w:rPr>
            </w:pPr>
            <w:r>
              <w:rPr>
                <w:w w:val="99"/>
                <w:sz w:val="20"/>
              </w:rPr>
              <w:t>0</w:t>
            </w:r>
          </w:p>
        </w:tc>
        <w:tc>
          <w:tcPr>
            <w:tcW w:w="452" w:type="dxa"/>
          </w:tcPr>
          <w:p>
            <w:pPr>
              <w:pStyle w:val="TableParagraph"/>
              <w:ind w:left="105"/>
              <w:rPr>
                <w:sz w:val="20"/>
              </w:rPr>
            </w:pPr>
            <w:r>
              <w:rPr>
                <w:w w:val="99"/>
                <w:sz w:val="20"/>
              </w:rPr>
              <w:t>1</w:t>
            </w:r>
          </w:p>
        </w:tc>
        <w:tc>
          <w:tcPr>
            <w:tcW w:w="450" w:type="dxa"/>
          </w:tcPr>
          <w:p>
            <w:pPr>
              <w:pStyle w:val="TableParagraph"/>
              <w:ind w:left="102"/>
              <w:rPr>
                <w:sz w:val="20"/>
              </w:rPr>
            </w:pPr>
            <w:r>
              <w:rPr>
                <w:w w:val="99"/>
                <w:sz w:val="20"/>
              </w:rPr>
              <w:t>4</w:t>
            </w:r>
          </w:p>
        </w:tc>
        <w:tc>
          <w:tcPr>
            <w:tcW w:w="453" w:type="dxa"/>
          </w:tcPr>
          <w:p>
            <w:pPr>
              <w:pStyle w:val="TableParagraph"/>
              <w:ind w:left="103"/>
              <w:rPr>
                <w:sz w:val="20"/>
              </w:rPr>
            </w:pPr>
            <w:r>
              <w:rPr>
                <w:w w:val="99"/>
                <w:sz w:val="20"/>
              </w:rPr>
              <w:t>0</w:t>
            </w:r>
          </w:p>
        </w:tc>
        <w:tc>
          <w:tcPr>
            <w:tcW w:w="450" w:type="dxa"/>
          </w:tcPr>
          <w:p>
            <w:pPr>
              <w:pStyle w:val="TableParagraph"/>
              <w:ind w:left="99"/>
              <w:rPr>
                <w:sz w:val="20"/>
              </w:rPr>
            </w:pPr>
            <w:r>
              <w:rPr>
                <w:w w:val="99"/>
                <w:sz w:val="20"/>
              </w:rPr>
              <w:t>6</w:t>
            </w:r>
          </w:p>
        </w:tc>
        <w:tc>
          <w:tcPr>
            <w:tcW w:w="452" w:type="dxa"/>
          </w:tcPr>
          <w:p>
            <w:pPr>
              <w:pStyle w:val="TableParagraph"/>
              <w:ind w:left="100"/>
              <w:rPr>
                <w:sz w:val="20"/>
              </w:rPr>
            </w:pPr>
            <w:r>
              <w:rPr>
                <w:w w:val="99"/>
                <w:sz w:val="20"/>
              </w:rPr>
              <w:t>5</w:t>
            </w:r>
          </w:p>
        </w:tc>
        <w:tc>
          <w:tcPr>
            <w:tcW w:w="450" w:type="dxa"/>
          </w:tcPr>
          <w:p>
            <w:pPr>
              <w:pStyle w:val="TableParagraph"/>
              <w:ind w:left="97"/>
              <w:rPr>
                <w:sz w:val="20"/>
              </w:rPr>
            </w:pPr>
            <w:r>
              <w:rPr>
                <w:w w:val="99"/>
                <w:sz w:val="20"/>
              </w:rPr>
              <w:t>6</w:t>
            </w: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c>
          <w:tcPr>
            <w:tcW w:w="452" w:type="dxa"/>
          </w:tcPr>
          <w:p>
            <w:pPr>
              <w:pStyle w:val="TableParagraph"/>
              <w:spacing w:line="240" w:lineRule="auto"/>
              <w:rPr>
                <w:rFonts w:ascii="Times New Roman"/>
                <w:sz w:val="16"/>
              </w:rPr>
            </w:pPr>
          </w:p>
        </w:tc>
        <w:tc>
          <w:tcPr>
            <w:tcW w:w="450" w:type="dxa"/>
          </w:tcPr>
          <w:p>
            <w:pPr>
              <w:pStyle w:val="TableParagraph"/>
              <w:spacing w:line="240" w:lineRule="auto"/>
              <w:rPr>
                <w:rFonts w:ascii="Times New Roman"/>
                <w:sz w:val="16"/>
              </w:rPr>
            </w:pPr>
          </w:p>
        </w:tc>
      </w:tr>
    </w:tbl>
    <w:p>
      <w:pPr>
        <w:pStyle w:val="ListParagraph"/>
        <w:numPr>
          <w:ilvl w:val="0"/>
          <w:numId w:val="3"/>
        </w:numPr>
        <w:tabs>
          <w:tab w:pos="298" w:val="left" w:leader="none"/>
        </w:tabs>
        <w:spacing w:line="240" w:lineRule="auto" w:before="192" w:after="0"/>
        <w:ind w:left="910" w:right="6693" w:hanging="791"/>
        <w:jc w:val="left"/>
        <w:rPr>
          <w:sz w:val="20"/>
        </w:rPr>
      </w:pPr>
      <w:r>
        <w:rPr>
          <w:sz w:val="20"/>
        </w:rPr>
        <w:t>The content of the matrix Need is given by Need = Max - Allocation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So, the content of Need Matrix</w:t>
      </w:r>
      <w:r>
        <w:rPr>
          <w:spacing w:val="-3"/>
          <w:sz w:val="20"/>
        </w:rPr>
        <w:t> </w:t>
      </w:r>
      <w:r>
        <w:rPr>
          <w:sz w:val="20"/>
        </w:rPr>
        <w:t>is:</w:t>
      </w:r>
    </w:p>
    <w:tbl>
      <w:tblPr>
        <w:tblW w:w="0" w:type="auto"/>
        <w:jc w:val="left"/>
        <w:tblInd w:w="4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452"/>
        <w:gridCol w:w="449"/>
        <w:gridCol w:w="451"/>
        <w:gridCol w:w="449"/>
      </w:tblGrid>
      <w:tr>
        <w:trPr>
          <w:trHeight w:val="244" w:hRule="atLeast"/>
        </w:trPr>
        <w:tc>
          <w:tcPr>
            <w:tcW w:w="468" w:type="dxa"/>
          </w:tcPr>
          <w:p>
            <w:pPr>
              <w:pStyle w:val="TableParagraph"/>
              <w:spacing w:line="240" w:lineRule="auto"/>
              <w:rPr>
                <w:rFonts w:ascii="Times New Roman"/>
                <w:sz w:val="16"/>
              </w:rPr>
            </w:pPr>
          </w:p>
        </w:tc>
        <w:tc>
          <w:tcPr>
            <w:tcW w:w="1801" w:type="dxa"/>
            <w:gridSpan w:val="4"/>
          </w:tcPr>
          <w:p>
            <w:pPr>
              <w:pStyle w:val="TableParagraph"/>
              <w:spacing w:line="216" w:lineRule="exact"/>
              <w:ind w:left="107"/>
              <w:rPr>
                <w:b/>
                <w:sz w:val="20"/>
              </w:rPr>
            </w:pPr>
            <w:r>
              <w:rPr>
                <w:b/>
                <w:sz w:val="20"/>
              </w:rPr>
              <w:t>Need</w:t>
            </w:r>
          </w:p>
        </w:tc>
      </w:tr>
      <w:tr>
        <w:trPr>
          <w:trHeight w:val="242" w:hRule="atLeast"/>
        </w:trPr>
        <w:tc>
          <w:tcPr>
            <w:tcW w:w="468" w:type="dxa"/>
          </w:tcPr>
          <w:p>
            <w:pPr>
              <w:pStyle w:val="TableParagraph"/>
              <w:spacing w:line="240" w:lineRule="auto"/>
              <w:rPr>
                <w:rFonts w:ascii="Times New Roman"/>
                <w:sz w:val="16"/>
              </w:rPr>
            </w:pPr>
          </w:p>
        </w:tc>
        <w:tc>
          <w:tcPr>
            <w:tcW w:w="452" w:type="dxa"/>
          </w:tcPr>
          <w:p>
            <w:pPr>
              <w:pStyle w:val="TableParagraph"/>
              <w:spacing w:line="216" w:lineRule="exact"/>
              <w:ind w:left="107"/>
              <w:rPr>
                <w:b/>
                <w:sz w:val="20"/>
              </w:rPr>
            </w:pPr>
            <w:r>
              <w:rPr>
                <w:b/>
                <w:w w:val="99"/>
                <w:sz w:val="20"/>
              </w:rPr>
              <w:t>A</w:t>
            </w:r>
          </w:p>
        </w:tc>
        <w:tc>
          <w:tcPr>
            <w:tcW w:w="449" w:type="dxa"/>
          </w:tcPr>
          <w:p>
            <w:pPr>
              <w:pStyle w:val="TableParagraph"/>
              <w:spacing w:line="216" w:lineRule="exact"/>
              <w:ind w:left="105"/>
              <w:rPr>
                <w:b/>
                <w:sz w:val="20"/>
              </w:rPr>
            </w:pPr>
            <w:r>
              <w:rPr>
                <w:b/>
                <w:w w:val="99"/>
                <w:sz w:val="20"/>
              </w:rPr>
              <w:t>B</w:t>
            </w:r>
          </w:p>
        </w:tc>
        <w:tc>
          <w:tcPr>
            <w:tcW w:w="451" w:type="dxa"/>
          </w:tcPr>
          <w:p>
            <w:pPr>
              <w:pStyle w:val="TableParagraph"/>
              <w:spacing w:line="216" w:lineRule="exact"/>
              <w:ind w:left="107"/>
              <w:rPr>
                <w:b/>
                <w:sz w:val="20"/>
              </w:rPr>
            </w:pPr>
            <w:r>
              <w:rPr>
                <w:b/>
                <w:w w:val="99"/>
                <w:sz w:val="20"/>
              </w:rPr>
              <w:t>C</w:t>
            </w:r>
          </w:p>
        </w:tc>
        <w:tc>
          <w:tcPr>
            <w:tcW w:w="449" w:type="dxa"/>
          </w:tcPr>
          <w:p>
            <w:pPr>
              <w:pStyle w:val="TableParagraph"/>
              <w:spacing w:line="216" w:lineRule="exact"/>
              <w:ind w:left="105"/>
              <w:rPr>
                <w:b/>
                <w:sz w:val="20"/>
              </w:rPr>
            </w:pPr>
            <w:r>
              <w:rPr>
                <w:b/>
                <w:w w:val="99"/>
                <w:sz w:val="20"/>
              </w:rPr>
              <w:t>D</w:t>
            </w:r>
          </w:p>
        </w:tc>
      </w:tr>
      <w:tr>
        <w:trPr>
          <w:trHeight w:val="244" w:hRule="atLeast"/>
        </w:trPr>
        <w:tc>
          <w:tcPr>
            <w:tcW w:w="468" w:type="dxa"/>
          </w:tcPr>
          <w:p>
            <w:pPr>
              <w:pStyle w:val="TableParagraph"/>
              <w:spacing w:line="216" w:lineRule="exact"/>
              <w:ind w:right="101"/>
              <w:jc w:val="right"/>
              <w:rPr>
                <w:sz w:val="20"/>
              </w:rPr>
            </w:pPr>
            <w:r>
              <w:rPr>
                <w:w w:val="95"/>
                <w:sz w:val="20"/>
              </w:rPr>
              <w:t>P1</w:t>
            </w:r>
          </w:p>
        </w:tc>
        <w:tc>
          <w:tcPr>
            <w:tcW w:w="452"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0</w:t>
            </w:r>
          </w:p>
        </w:tc>
        <w:tc>
          <w:tcPr>
            <w:tcW w:w="451"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0</w:t>
            </w:r>
          </w:p>
        </w:tc>
      </w:tr>
      <w:tr>
        <w:trPr>
          <w:trHeight w:val="242" w:hRule="atLeast"/>
        </w:trPr>
        <w:tc>
          <w:tcPr>
            <w:tcW w:w="468" w:type="dxa"/>
          </w:tcPr>
          <w:p>
            <w:pPr>
              <w:pStyle w:val="TableParagraph"/>
              <w:spacing w:line="216" w:lineRule="exact"/>
              <w:ind w:right="101"/>
              <w:jc w:val="right"/>
              <w:rPr>
                <w:sz w:val="20"/>
              </w:rPr>
            </w:pPr>
            <w:r>
              <w:rPr>
                <w:w w:val="95"/>
                <w:sz w:val="20"/>
              </w:rPr>
              <w:t>P2</w:t>
            </w:r>
          </w:p>
        </w:tc>
        <w:tc>
          <w:tcPr>
            <w:tcW w:w="452"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3</w:t>
            </w:r>
          </w:p>
        </w:tc>
        <w:tc>
          <w:tcPr>
            <w:tcW w:w="451" w:type="dxa"/>
          </w:tcPr>
          <w:p>
            <w:pPr>
              <w:pStyle w:val="TableParagraph"/>
              <w:spacing w:line="216" w:lineRule="exact"/>
              <w:ind w:left="107"/>
              <w:rPr>
                <w:sz w:val="20"/>
              </w:rPr>
            </w:pPr>
            <w:r>
              <w:rPr>
                <w:w w:val="99"/>
                <w:sz w:val="20"/>
              </w:rPr>
              <w:t>3</w:t>
            </w:r>
          </w:p>
        </w:tc>
        <w:tc>
          <w:tcPr>
            <w:tcW w:w="449" w:type="dxa"/>
          </w:tcPr>
          <w:p>
            <w:pPr>
              <w:pStyle w:val="TableParagraph"/>
              <w:spacing w:line="216" w:lineRule="exact"/>
              <w:ind w:left="105"/>
              <w:rPr>
                <w:sz w:val="20"/>
              </w:rPr>
            </w:pPr>
            <w:r>
              <w:rPr>
                <w:w w:val="99"/>
                <w:sz w:val="20"/>
              </w:rPr>
              <w:t>2</w:t>
            </w:r>
          </w:p>
        </w:tc>
      </w:tr>
      <w:tr>
        <w:trPr>
          <w:trHeight w:val="242" w:hRule="atLeast"/>
        </w:trPr>
        <w:tc>
          <w:tcPr>
            <w:tcW w:w="468" w:type="dxa"/>
          </w:tcPr>
          <w:p>
            <w:pPr>
              <w:pStyle w:val="TableParagraph"/>
              <w:spacing w:line="217" w:lineRule="exact"/>
              <w:ind w:right="101"/>
              <w:jc w:val="right"/>
              <w:rPr>
                <w:sz w:val="20"/>
              </w:rPr>
            </w:pPr>
            <w:r>
              <w:rPr>
                <w:w w:val="95"/>
                <w:sz w:val="20"/>
              </w:rPr>
              <w:t>P3</w:t>
            </w:r>
          </w:p>
        </w:tc>
        <w:tc>
          <w:tcPr>
            <w:tcW w:w="452" w:type="dxa"/>
          </w:tcPr>
          <w:p>
            <w:pPr>
              <w:pStyle w:val="TableParagraph"/>
              <w:spacing w:line="217" w:lineRule="exact"/>
              <w:ind w:left="107"/>
              <w:rPr>
                <w:sz w:val="20"/>
              </w:rPr>
            </w:pPr>
            <w:r>
              <w:rPr>
                <w:w w:val="99"/>
                <w:sz w:val="20"/>
              </w:rPr>
              <w:t>1</w:t>
            </w:r>
          </w:p>
        </w:tc>
        <w:tc>
          <w:tcPr>
            <w:tcW w:w="449" w:type="dxa"/>
          </w:tcPr>
          <w:p>
            <w:pPr>
              <w:pStyle w:val="TableParagraph"/>
              <w:spacing w:line="217" w:lineRule="exact"/>
              <w:ind w:left="105"/>
              <w:rPr>
                <w:sz w:val="20"/>
              </w:rPr>
            </w:pPr>
            <w:r>
              <w:rPr>
                <w:w w:val="99"/>
                <w:sz w:val="20"/>
              </w:rPr>
              <w:t>0</w:t>
            </w:r>
          </w:p>
        </w:tc>
        <w:tc>
          <w:tcPr>
            <w:tcW w:w="451" w:type="dxa"/>
          </w:tcPr>
          <w:p>
            <w:pPr>
              <w:pStyle w:val="TableParagraph"/>
              <w:spacing w:line="217" w:lineRule="exact"/>
              <w:ind w:left="107"/>
              <w:rPr>
                <w:sz w:val="20"/>
              </w:rPr>
            </w:pPr>
            <w:r>
              <w:rPr>
                <w:w w:val="99"/>
                <w:sz w:val="20"/>
              </w:rPr>
              <w:t>0</w:t>
            </w:r>
          </w:p>
        </w:tc>
        <w:tc>
          <w:tcPr>
            <w:tcW w:w="449" w:type="dxa"/>
          </w:tcPr>
          <w:p>
            <w:pPr>
              <w:pStyle w:val="TableParagraph"/>
              <w:spacing w:line="217" w:lineRule="exact"/>
              <w:ind w:left="105"/>
              <w:rPr>
                <w:sz w:val="20"/>
              </w:rPr>
            </w:pPr>
            <w:r>
              <w:rPr>
                <w:w w:val="99"/>
                <w:sz w:val="20"/>
              </w:rPr>
              <w:t>2</w:t>
            </w:r>
          </w:p>
        </w:tc>
      </w:tr>
      <w:tr>
        <w:trPr>
          <w:trHeight w:val="244" w:hRule="atLeast"/>
        </w:trPr>
        <w:tc>
          <w:tcPr>
            <w:tcW w:w="468" w:type="dxa"/>
          </w:tcPr>
          <w:p>
            <w:pPr>
              <w:pStyle w:val="TableParagraph"/>
              <w:spacing w:line="219" w:lineRule="exact"/>
              <w:ind w:right="101"/>
              <w:jc w:val="right"/>
              <w:rPr>
                <w:sz w:val="20"/>
              </w:rPr>
            </w:pPr>
            <w:r>
              <w:rPr>
                <w:w w:val="95"/>
                <w:sz w:val="20"/>
              </w:rPr>
              <w:t>P4</w:t>
            </w:r>
          </w:p>
        </w:tc>
        <w:tc>
          <w:tcPr>
            <w:tcW w:w="452" w:type="dxa"/>
          </w:tcPr>
          <w:p>
            <w:pPr>
              <w:pStyle w:val="TableParagraph"/>
              <w:spacing w:line="219" w:lineRule="exact"/>
              <w:ind w:left="107"/>
              <w:rPr>
                <w:sz w:val="20"/>
              </w:rPr>
            </w:pPr>
            <w:r>
              <w:rPr>
                <w:w w:val="99"/>
                <w:sz w:val="20"/>
              </w:rPr>
              <w:t>0</w:t>
            </w:r>
          </w:p>
        </w:tc>
        <w:tc>
          <w:tcPr>
            <w:tcW w:w="449" w:type="dxa"/>
          </w:tcPr>
          <w:p>
            <w:pPr>
              <w:pStyle w:val="TableParagraph"/>
              <w:spacing w:line="219" w:lineRule="exact"/>
              <w:ind w:left="105"/>
              <w:rPr>
                <w:sz w:val="20"/>
              </w:rPr>
            </w:pPr>
            <w:r>
              <w:rPr>
                <w:w w:val="99"/>
                <w:sz w:val="20"/>
              </w:rPr>
              <w:t>0</w:t>
            </w:r>
          </w:p>
        </w:tc>
        <w:tc>
          <w:tcPr>
            <w:tcW w:w="451" w:type="dxa"/>
          </w:tcPr>
          <w:p>
            <w:pPr>
              <w:pStyle w:val="TableParagraph"/>
              <w:spacing w:line="219" w:lineRule="exact"/>
              <w:ind w:left="107"/>
              <w:rPr>
                <w:sz w:val="20"/>
              </w:rPr>
            </w:pPr>
            <w:r>
              <w:rPr>
                <w:w w:val="99"/>
                <w:sz w:val="20"/>
              </w:rPr>
              <w:t>2</w:t>
            </w:r>
          </w:p>
        </w:tc>
        <w:tc>
          <w:tcPr>
            <w:tcW w:w="449" w:type="dxa"/>
          </w:tcPr>
          <w:p>
            <w:pPr>
              <w:pStyle w:val="TableParagraph"/>
              <w:spacing w:line="219" w:lineRule="exact"/>
              <w:ind w:left="105"/>
              <w:rPr>
                <w:sz w:val="20"/>
              </w:rPr>
            </w:pPr>
            <w:r>
              <w:rPr>
                <w:w w:val="99"/>
                <w:sz w:val="20"/>
              </w:rPr>
              <w:t>0</w:t>
            </w:r>
          </w:p>
        </w:tc>
      </w:tr>
      <w:tr>
        <w:trPr>
          <w:trHeight w:val="241" w:hRule="atLeast"/>
        </w:trPr>
        <w:tc>
          <w:tcPr>
            <w:tcW w:w="468" w:type="dxa"/>
          </w:tcPr>
          <w:p>
            <w:pPr>
              <w:pStyle w:val="TableParagraph"/>
              <w:spacing w:line="216" w:lineRule="exact"/>
              <w:ind w:right="101"/>
              <w:jc w:val="right"/>
              <w:rPr>
                <w:sz w:val="20"/>
              </w:rPr>
            </w:pPr>
            <w:r>
              <w:rPr>
                <w:w w:val="95"/>
                <w:sz w:val="20"/>
              </w:rPr>
              <w:t>P5</w:t>
            </w:r>
          </w:p>
        </w:tc>
        <w:tc>
          <w:tcPr>
            <w:tcW w:w="452" w:type="dxa"/>
          </w:tcPr>
          <w:p>
            <w:pPr>
              <w:pStyle w:val="TableParagraph"/>
              <w:spacing w:line="216" w:lineRule="exact"/>
              <w:ind w:left="107"/>
              <w:rPr>
                <w:sz w:val="20"/>
              </w:rPr>
            </w:pPr>
            <w:r>
              <w:rPr>
                <w:w w:val="99"/>
                <w:sz w:val="20"/>
              </w:rPr>
              <w:t>0</w:t>
            </w:r>
          </w:p>
        </w:tc>
        <w:tc>
          <w:tcPr>
            <w:tcW w:w="449" w:type="dxa"/>
          </w:tcPr>
          <w:p>
            <w:pPr>
              <w:pStyle w:val="TableParagraph"/>
              <w:spacing w:line="216" w:lineRule="exact"/>
              <w:ind w:left="105"/>
              <w:rPr>
                <w:sz w:val="20"/>
              </w:rPr>
            </w:pPr>
            <w:r>
              <w:rPr>
                <w:w w:val="99"/>
                <w:sz w:val="20"/>
              </w:rPr>
              <w:t>6</w:t>
            </w:r>
          </w:p>
        </w:tc>
        <w:tc>
          <w:tcPr>
            <w:tcW w:w="451" w:type="dxa"/>
          </w:tcPr>
          <w:p>
            <w:pPr>
              <w:pStyle w:val="TableParagraph"/>
              <w:spacing w:line="216" w:lineRule="exact"/>
              <w:ind w:left="107"/>
              <w:rPr>
                <w:sz w:val="20"/>
              </w:rPr>
            </w:pPr>
            <w:r>
              <w:rPr>
                <w:w w:val="99"/>
                <w:sz w:val="20"/>
              </w:rPr>
              <w:t>4</w:t>
            </w:r>
          </w:p>
        </w:tc>
        <w:tc>
          <w:tcPr>
            <w:tcW w:w="449" w:type="dxa"/>
          </w:tcPr>
          <w:p>
            <w:pPr>
              <w:pStyle w:val="TableParagraph"/>
              <w:spacing w:line="216" w:lineRule="exact"/>
              <w:ind w:left="105"/>
              <w:rPr>
                <w:sz w:val="20"/>
              </w:rPr>
            </w:pPr>
            <w:r>
              <w:rPr>
                <w:w w:val="99"/>
                <w:sz w:val="20"/>
              </w:rPr>
              <w:t>2</w:t>
            </w:r>
          </w:p>
        </w:tc>
      </w:tr>
    </w:tbl>
    <w:p>
      <w:pPr>
        <w:pStyle w:val="ListParagraph"/>
        <w:numPr>
          <w:ilvl w:val="0"/>
          <w:numId w:val="3"/>
        </w:numPr>
        <w:tabs>
          <w:tab w:pos="298" w:val="left" w:leader="none"/>
        </w:tabs>
        <w:spacing w:line="240" w:lineRule="auto" w:before="165" w:after="0"/>
        <w:ind w:left="840" w:right="5817" w:hanging="721"/>
        <w:jc w:val="left"/>
        <w:rPr>
          <w:sz w:val="20"/>
        </w:rPr>
      </w:pPr>
      <w:r>
        <w:rPr>
          <w:sz w:val="20"/>
        </w:rPr>
        <w:t>Applying the Safety algorithm on the given</w:t>
      </w:r>
      <w:r>
        <w:rPr>
          <w:spacing w:val="-17"/>
          <w:sz w:val="20"/>
        </w:rPr>
        <w:t> </w:t>
      </w:r>
      <w:r>
        <w:rPr>
          <w:sz w:val="20"/>
        </w:rPr>
        <w:t>system, Step 1:</w:t>
      </w:r>
      <w:r>
        <w:rPr>
          <w:spacing w:val="1"/>
          <w:sz w:val="20"/>
        </w:rPr>
        <w:t> </w:t>
      </w:r>
      <w:r>
        <w:rPr>
          <w:sz w:val="20"/>
        </w:rPr>
        <w:t>Initialization</w:t>
      </w:r>
    </w:p>
    <w:p>
      <w:pPr>
        <w:pStyle w:val="BodyText"/>
        <w:spacing w:line="241" w:lineRule="exact"/>
        <w:ind w:left="2280"/>
      </w:pPr>
      <w:r>
        <w:rPr/>
        <w:t>Work = Available i.e. Work =1 1 0 0</w:t>
      </w:r>
    </w:p>
    <w:p>
      <w:pPr>
        <w:pStyle w:val="BodyText"/>
        <w:tabs>
          <w:tab w:pos="3188" w:val="left" w:leader="dot"/>
        </w:tabs>
        <w:spacing w:line="243" w:lineRule="exact"/>
        <w:ind w:right="4510"/>
        <w:jc w:val="right"/>
      </w:pPr>
      <w:r>
        <w:rPr>
          <w:u w:val="single"/>
        </w:rPr>
        <w:t>....P1………P2…….P3………..P4…</w:t>
      </w:r>
      <w:r>
        <w:rPr/>
        <w:tab/>
      </w:r>
      <w:r>
        <w:rPr>
          <w:spacing w:val="-1"/>
          <w:u w:val="single"/>
        </w:rPr>
        <w:t>P5….</w:t>
      </w:r>
    </w:p>
    <w:p>
      <w:pPr>
        <w:pStyle w:val="BodyText"/>
        <w:spacing w:before="2"/>
        <w:ind w:right="4549"/>
        <w:jc w:val="right"/>
      </w:pPr>
      <w:r>
        <w:rPr/>
        <w:t>Finish = </w:t>
      </w:r>
      <w:r>
        <w:rPr>
          <w:u w:val="single"/>
        </w:rPr>
        <w:t>| false | false | false | false | false</w:t>
      </w:r>
      <w:r>
        <w:rPr>
          <w:spacing w:val="-12"/>
          <w:u w:val="single"/>
        </w:rPr>
        <w:t> </w:t>
      </w:r>
      <w:r>
        <w:rPr>
          <w:u w:val="single"/>
        </w:rPr>
        <w:t>|</w:t>
      </w:r>
    </w:p>
    <w:p>
      <w:pPr>
        <w:pStyle w:val="BodyText"/>
        <w:spacing w:before="9"/>
        <w:rPr>
          <w:sz w:val="11"/>
        </w:rPr>
      </w:pPr>
    </w:p>
    <w:p>
      <w:pPr>
        <w:pStyle w:val="BodyText"/>
        <w:spacing w:line="243" w:lineRule="exact" w:before="99"/>
        <w:ind w:left="840"/>
      </w:pPr>
      <w:r>
        <w:rPr/>
        <w:t>Step 2: For i=1</w:t>
      </w:r>
    </w:p>
    <w:p>
      <w:pPr>
        <w:pStyle w:val="BodyText"/>
        <w:ind w:left="1630" w:right="2160"/>
      </w:pPr>
      <w:r>
        <w:rPr/>
        <w:t>Finish[P1] = false and Need[P1]&lt;=Work i.e. (0 0 0 0)&lt;=(1 1 0 0) </w:t>
      </w:r>
      <w:r>
        <w:rPr>
          <w:rFonts w:ascii="Wingdings" w:hAnsi="Wingdings"/>
        </w:rPr>
        <w:t></w:t>
      </w:r>
      <w:r>
        <w:rPr>
          <w:rFonts w:ascii="Times New Roman" w:hAnsi="Times New Roman"/>
        </w:rPr>
        <w:t> </w:t>
      </w:r>
      <w:r>
        <w:rPr/>
        <w:t>true So P1 must be kept in safe sequence.</w:t>
      </w:r>
    </w:p>
    <w:p>
      <w:pPr>
        <w:pStyle w:val="BodyText"/>
        <w:spacing w:before="9"/>
        <w:rPr>
          <w:sz w:val="12"/>
        </w:rPr>
      </w:pPr>
    </w:p>
    <w:p>
      <w:pPr>
        <w:spacing w:before="93"/>
        <w:ind w:left="100" w:right="0" w:firstLine="0"/>
        <w:jc w:val="left"/>
        <w:rPr>
          <w:rFonts w:ascii="Palatino Linotype"/>
          <w:sz w:val="18"/>
        </w:rPr>
      </w:pPr>
      <w:r>
        <w:rPr>
          <w:rFonts w:ascii="Palatino Linotype"/>
          <w:w w:val="110"/>
          <w:sz w:val="18"/>
        </w:rPr>
        <w:t>Sometimes it takes a good fall to really know where you stand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678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line="243" w:lineRule="exact" w:before="7"/>
        <w:ind w:left="840"/>
      </w:pPr>
      <w:r>
        <w:rPr/>
        <w:t>Step 3: Work = Work + Allocation[P1] =(1 1 0 0)+(0 0 1 2)=(1 1 1 2)</w:t>
      </w:r>
    </w:p>
    <w:p>
      <w:pPr>
        <w:pStyle w:val="BodyText"/>
        <w:tabs>
          <w:tab w:pos="3189" w:val="left" w:leader="dot"/>
        </w:tabs>
        <w:ind w:right="5163"/>
        <w:jc w:val="right"/>
      </w:pPr>
      <w:r>
        <w:rPr>
          <w:u w:val="single"/>
        </w:rPr>
        <w:t>....P1………P2…….P3……...P4</w:t>
      </w:r>
      <w:r>
        <w:rPr/>
        <w:tab/>
      </w:r>
      <w:r>
        <w:rPr>
          <w:w w:val="95"/>
          <w:u w:val="single"/>
        </w:rPr>
        <w:t>P5…</w:t>
      </w:r>
    </w:p>
    <w:p>
      <w:pPr>
        <w:pStyle w:val="BodyText"/>
        <w:spacing w:before="2"/>
        <w:ind w:right="5189"/>
        <w:jc w:val="right"/>
      </w:pPr>
      <w:r>
        <w:rPr/>
        <w:t>Finish = </w:t>
      </w:r>
      <w:r>
        <w:rPr>
          <w:u w:val="single"/>
        </w:rPr>
        <w:t>| true | false | false | false | false</w:t>
      </w:r>
      <w:r>
        <w:rPr>
          <w:spacing w:val="-12"/>
          <w:u w:val="single"/>
        </w:rPr>
        <w:t> </w:t>
      </w:r>
      <w:r>
        <w:rPr>
          <w:u w:val="single"/>
        </w:rPr>
        <w:t>|</w:t>
      </w:r>
    </w:p>
    <w:p>
      <w:pPr>
        <w:pStyle w:val="BodyText"/>
        <w:spacing w:before="9"/>
        <w:rPr>
          <w:sz w:val="11"/>
        </w:rPr>
      </w:pPr>
    </w:p>
    <w:p>
      <w:pPr>
        <w:pStyle w:val="BodyText"/>
        <w:spacing w:line="242" w:lineRule="exact" w:before="99"/>
        <w:ind w:left="840"/>
      </w:pPr>
      <w:r>
        <w:rPr/>
        <w:t>Step 2: For i=2</w:t>
      </w:r>
    </w:p>
    <w:p>
      <w:pPr>
        <w:pStyle w:val="BodyText"/>
        <w:spacing w:line="244" w:lineRule="auto"/>
        <w:ind w:left="1699" w:right="2160"/>
      </w:pPr>
      <w:r>
        <w:rPr/>
        <w:t>Finish[P2] = false and Need[P2]&lt;=Work i.e. (0 3 3 2)&lt;=(1 1 1 2) </w:t>
      </w:r>
      <w:r>
        <w:rPr>
          <w:rFonts w:ascii="Wingdings" w:hAnsi="Wingdings"/>
        </w:rPr>
        <w:t></w:t>
      </w:r>
      <w:r>
        <w:rPr/>
        <w:t>false So P2 must wait.</w:t>
      </w:r>
    </w:p>
    <w:p>
      <w:pPr>
        <w:pStyle w:val="BodyText"/>
        <w:spacing w:before="3"/>
        <w:rPr>
          <w:sz w:val="19"/>
        </w:rPr>
      </w:pPr>
    </w:p>
    <w:p>
      <w:pPr>
        <w:pStyle w:val="BodyText"/>
        <w:spacing w:line="243" w:lineRule="exact" w:before="1"/>
        <w:ind w:left="840"/>
      </w:pPr>
      <w:r>
        <w:rPr/>
        <w:t>Step 2: For i=3</w:t>
      </w:r>
    </w:p>
    <w:p>
      <w:pPr>
        <w:pStyle w:val="BodyText"/>
        <w:ind w:left="1699" w:right="2160"/>
      </w:pPr>
      <w:r>
        <w:rPr/>
        <w:t>Finish[P3] = false and Need[P3]&lt;=Work i.e. (1 0 0 2)&lt;=(1 1 1 2) </w:t>
      </w:r>
      <w:r>
        <w:rPr>
          <w:rFonts w:ascii="Wingdings" w:hAnsi="Wingdings"/>
        </w:rPr>
        <w:t></w:t>
      </w:r>
      <w:r>
        <w:rPr>
          <w:rFonts w:ascii="Times New Roman" w:hAnsi="Times New Roman"/>
        </w:rPr>
        <w:t> </w:t>
      </w:r>
      <w:r>
        <w:rPr/>
        <w:t>true So P3 must be kept in safe sequence.</w:t>
      </w:r>
    </w:p>
    <w:p>
      <w:pPr>
        <w:pStyle w:val="BodyText"/>
        <w:spacing w:line="243" w:lineRule="exact"/>
        <w:ind w:left="840"/>
      </w:pPr>
      <w:r>
        <w:rPr/>
        <w:t>Step 3: Work = Work + Allocation[P3] = (1 1 1 2)+(1 3 5 4)=(2 4 6 6)</w:t>
      </w:r>
    </w:p>
    <w:p>
      <w:pPr>
        <w:pStyle w:val="BodyText"/>
        <w:tabs>
          <w:tab w:pos="3043" w:val="left" w:leader="dot"/>
        </w:tabs>
        <w:spacing w:line="243" w:lineRule="exact"/>
        <w:ind w:right="5233"/>
        <w:jc w:val="right"/>
      </w:pPr>
      <w:r>
        <w:rPr>
          <w:u w:val="single"/>
        </w:rPr>
        <w:t>....P1……P2……….P3…….P4…</w:t>
      </w:r>
      <w:r>
        <w:rPr/>
        <w:tab/>
      </w:r>
      <w:r>
        <w:rPr>
          <w:u w:val="single"/>
        </w:rPr>
        <w:t>P5….</w:t>
      </w:r>
    </w:p>
    <w:p>
      <w:pPr>
        <w:pStyle w:val="BodyText"/>
        <w:spacing w:before="2"/>
        <w:ind w:right="5247"/>
        <w:jc w:val="right"/>
      </w:pPr>
      <w:r>
        <w:rPr/>
        <w:t>Finish = </w:t>
      </w:r>
      <w:r>
        <w:rPr>
          <w:u w:val="single"/>
        </w:rPr>
        <w:t>| true | false | true | false | false</w:t>
      </w:r>
      <w:r>
        <w:rPr>
          <w:spacing w:val="-12"/>
          <w:u w:val="single"/>
        </w:rPr>
        <w:t> </w:t>
      </w:r>
      <w:r>
        <w:rPr>
          <w:u w:val="single"/>
        </w:rPr>
        <w:t>|</w:t>
      </w:r>
    </w:p>
    <w:p>
      <w:pPr>
        <w:pStyle w:val="BodyText"/>
        <w:spacing w:before="9"/>
        <w:rPr>
          <w:sz w:val="11"/>
        </w:rPr>
      </w:pPr>
    </w:p>
    <w:p>
      <w:pPr>
        <w:pStyle w:val="BodyText"/>
        <w:spacing w:line="243" w:lineRule="exact" w:before="99"/>
        <w:ind w:left="840"/>
      </w:pPr>
      <w:r>
        <w:rPr/>
        <w:t>Step 2: For i=4</w:t>
      </w:r>
    </w:p>
    <w:p>
      <w:pPr>
        <w:pStyle w:val="BodyText"/>
        <w:ind w:left="1630" w:right="2160"/>
      </w:pPr>
      <w:r>
        <w:rPr/>
        <w:t>Finish[P4] = false and Need[P4]&lt;=Work i.e. (0 0 2 0)&lt;=(2 4 6 6) </w:t>
      </w:r>
      <w:r>
        <w:rPr>
          <w:rFonts w:ascii="Wingdings" w:hAnsi="Wingdings"/>
        </w:rPr>
        <w:t></w:t>
      </w:r>
      <w:r>
        <w:rPr>
          <w:rFonts w:ascii="Times New Roman" w:hAnsi="Times New Roman"/>
        </w:rPr>
        <w:t> </w:t>
      </w:r>
      <w:r>
        <w:rPr/>
        <w:t>true So P4 must be kept in safe sequence.</w:t>
      </w:r>
    </w:p>
    <w:p>
      <w:pPr>
        <w:pStyle w:val="BodyText"/>
        <w:spacing w:before="1"/>
        <w:ind w:left="840"/>
      </w:pPr>
      <w:r>
        <w:rPr/>
        <w:t>Step 3: Work = Work + Allocation[P4] =(2 4 6 6)+(0 6 3 2)=(2 10 9 8)</w:t>
      </w:r>
    </w:p>
    <w:p>
      <w:pPr>
        <w:pStyle w:val="BodyText"/>
        <w:spacing w:line="243" w:lineRule="exact" w:before="2"/>
        <w:ind w:right="5308"/>
        <w:jc w:val="right"/>
      </w:pPr>
      <w:r>
        <w:rPr>
          <w:spacing w:val="-1"/>
          <w:u w:val="single"/>
        </w:rPr>
        <w:t>....P1………P2…….P3…….P4…….P5….</w:t>
      </w:r>
    </w:p>
    <w:p>
      <w:pPr>
        <w:pStyle w:val="BodyText"/>
        <w:spacing w:line="243" w:lineRule="exact"/>
        <w:ind w:right="5307"/>
        <w:jc w:val="right"/>
      </w:pPr>
      <w:r>
        <w:rPr/>
        <w:t>Finish = </w:t>
      </w:r>
      <w:r>
        <w:rPr>
          <w:u w:val="single"/>
        </w:rPr>
        <w:t>| true | false | true | true | false</w:t>
      </w:r>
      <w:r>
        <w:rPr>
          <w:spacing w:val="-13"/>
          <w:u w:val="single"/>
        </w:rPr>
        <w:t> </w:t>
      </w:r>
      <w:r>
        <w:rPr>
          <w:u w:val="single"/>
        </w:rPr>
        <w:t>|</w:t>
      </w:r>
    </w:p>
    <w:p>
      <w:pPr>
        <w:pStyle w:val="BodyText"/>
        <w:spacing w:before="8"/>
        <w:rPr>
          <w:sz w:val="11"/>
        </w:rPr>
      </w:pPr>
    </w:p>
    <w:p>
      <w:pPr>
        <w:pStyle w:val="BodyText"/>
        <w:spacing w:line="243" w:lineRule="exact" w:before="100"/>
        <w:ind w:left="840"/>
      </w:pPr>
      <w:r>
        <w:rPr/>
        <w:t>Step 2: For i=5</w:t>
      </w:r>
    </w:p>
    <w:p>
      <w:pPr>
        <w:pStyle w:val="BodyText"/>
        <w:ind w:left="1699" w:right="1933"/>
      </w:pPr>
      <w:r>
        <w:rPr/>
        <w:t>Finish[P5] = false and Need[P5]&lt;=Work i.e. (0 6 4 2)&lt;=(2 10 9 8) </w:t>
      </w:r>
      <w:r>
        <w:rPr>
          <w:rFonts w:ascii="Wingdings" w:hAnsi="Wingdings"/>
        </w:rPr>
        <w:t></w:t>
      </w:r>
      <w:r>
        <w:rPr>
          <w:rFonts w:ascii="Times New Roman" w:hAnsi="Times New Roman"/>
        </w:rPr>
        <w:t> </w:t>
      </w:r>
      <w:r>
        <w:rPr/>
        <w:t>true So P5 must be kept in safe sequence.</w:t>
      </w:r>
    </w:p>
    <w:p>
      <w:pPr>
        <w:pStyle w:val="BodyText"/>
        <w:ind w:left="840"/>
      </w:pPr>
      <w:r>
        <w:rPr/>
        <w:t>Step 3: Work = Work + Allocation[P5] =(2 10 9 8)+(0 0 1 4)=(2 10 10 12)</w:t>
      </w:r>
    </w:p>
    <w:p>
      <w:pPr>
        <w:pStyle w:val="BodyText"/>
        <w:spacing w:line="243" w:lineRule="exact" w:before="2"/>
        <w:ind w:right="5380"/>
        <w:jc w:val="right"/>
      </w:pPr>
      <w:r>
        <w:rPr>
          <w:spacing w:val="-1"/>
          <w:u w:val="single"/>
        </w:rPr>
        <w:t>....P1………P2…….P3…….P4……P5….</w:t>
      </w:r>
    </w:p>
    <w:p>
      <w:pPr>
        <w:pStyle w:val="BodyText"/>
        <w:spacing w:line="243" w:lineRule="exact"/>
        <w:ind w:right="5366"/>
        <w:jc w:val="right"/>
      </w:pPr>
      <w:r>
        <w:rPr/>
        <w:t>Finish = </w:t>
      </w:r>
      <w:r>
        <w:rPr>
          <w:u w:val="single"/>
        </w:rPr>
        <w:t>| true | false | true | true | true</w:t>
      </w:r>
      <w:r>
        <w:rPr>
          <w:spacing w:val="-13"/>
          <w:u w:val="single"/>
        </w:rPr>
        <w:t> </w:t>
      </w:r>
      <w:r>
        <w:rPr>
          <w:u w:val="single"/>
        </w:rPr>
        <w:t>|</w:t>
      </w:r>
    </w:p>
    <w:p>
      <w:pPr>
        <w:pStyle w:val="BodyText"/>
        <w:spacing w:before="9"/>
        <w:rPr>
          <w:sz w:val="11"/>
        </w:rPr>
      </w:pPr>
    </w:p>
    <w:p>
      <w:pPr>
        <w:pStyle w:val="BodyText"/>
        <w:spacing w:line="243" w:lineRule="exact" w:before="99"/>
        <w:ind w:left="840"/>
      </w:pPr>
      <w:r>
        <w:rPr/>
        <w:t>Step 2: For i=2</w:t>
      </w:r>
    </w:p>
    <w:p>
      <w:pPr>
        <w:pStyle w:val="BodyText"/>
        <w:ind w:left="1699" w:right="1642"/>
      </w:pPr>
      <w:r>
        <w:rPr/>
        <w:t>Finish[P2] = false and Need[P2]&lt;=Work i.e. (0 3 3 2) &lt;=(2 10 10 12) </w:t>
      </w:r>
      <w:r>
        <w:rPr>
          <w:rFonts w:ascii="Wingdings" w:hAnsi="Wingdings"/>
        </w:rPr>
        <w:t></w:t>
      </w:r>
      <w:r>
        <w:rPr>
          <w:rFonts w:ascii="Times New Roman" w:hAnsi="Times New Roman"/>
        </w:rPr>
        <w:t> </w:t>
      </w:r>
      <w:r>
        <w:rPr/>
        <w:t>true So P2 must be kept in safe sequence.</w:t>
      </w:r>
    </w:p>
    <w:p>
      <w:pPr>
        <w:pStyle w:val="BodyText"/>
        <w:spacing w:before="1"/>
        <w:ind w:left="840"/>
      </w:pPr>
      <w:r>
        <w:rPr/>
        <w:t>Step 3: Work = Work + Allocation[P2] =(2 10 10 12)+(1 4 2 0)=(3 14 12 12)</w:t>
      </w:r>
    </w:p>
    <w:p>
      <w:pPr>
        <w:pStyle w:val="BodyText"/>
        <w:spacing w:line="243" w:lineRule="exact" w:before="2"/>
        <w:ind w:right="5452"/>
        <w:jc w:val="right"/>
      </w:pPr>
      <w:r>
        <w:rPr>
          <w:spacing w:val="-1"/>
          <w:u w:val="single"/>
        </w:rPr>
        <w:t>....P1………P2……P3…….P4……P5….</w:t>
      </w:r>
    </w:p>
    <w:p>
      <w:pPr>
        <w:pStyle w:val="BodyText"/>
        <w:spacing w:line="243" w:lineRule="exact"/>
        <w:ind w:right="5426"/>
        <w:jc w:val="right"/>
      </w:pPr>
      <w:r>
        <w:rPr/>
        <w:t>Finish = </w:t>
      </w:r>
      <w:r>
        <w:rPr>
          <w:u w:val="single"/>
        </w:rPr>
        <w:t>| true | true | true | true | true</w:t>
      </w:r>
      <w:r>
        <w:rPr>
          <w:spacing w:val="-15"/>
          <w:u w:val="single"/>
        </w:rPr>
        <w:t> </w:t>
      </w:r>
      <w:r>
        <w:rPr>
          <w:u w:val="single"/>
        </w:rPr>
        <w:t>|</w:t>
      </w:r>
    </w:p>
    <w:p>
      <w:pPr>
        <w:pStyle w:val="BodyText"/>
        <w:spacing w:before="8"/>
        <w:rPr>
          <w:sz w:val="11"/>
        </w:rPr>
      </w:pPr>
    </w:p>
    <w:p>
      <w:pPr>
        <w:pStyle w:val="BodyText"/>
        <w:spacing w:before="100"/>
        <w:ind w:left="840"/>
      </w:pPr>
      <w:r>
        <w:rPr/>
        <w:t>Step 4: Finish[Pi] = true for 0&lt;=i&lt;=4</w:t>
      </w:r>
    </w:p>
    <w:p>
      <w:pPr>
        <w:pStyle w:val="BodyText"/>
        <w:spacing w:before="1"/>
        <w:ind w:left="1699" w:right="4945"/>
      </w:pPr>
      <w:r>
        <w:rPr/>
        <w:t>Hence, the system is currently in a safe state. The safe sequence is &lt;P1, P3, P4, P5, P2&gt;.</w:t>
      </w:r>
    </w:p>
    <w:p>
      <w:pPr>
        <w:pStyle w:val="BodyText"/>
        <w:spacing w:line="242" w:lineRule="exact"/>
        <w:ind w:left="120"/>
      </w:pPr>
      <w:r>
        <w:rPr>
          <w:b/>
        </w:rPr>
        <w:t>Conclusion: </w:t>
      </w:r>
      <w:r>
        <w:rPr/>
        <w:t>Since the system is in safe sate, the request can be granted.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0"/>
        <w:ind w:left="100" w:right="0" w:firstLine="0"/>
        <w:jc w:val="left"/>
        <w:rPr>
          <w:rFonts w:ascii="Palatino Linotype"/>
          <w:sz w:val="18"/>
        </w:rPr>
      </w:pPr>
      <w:r>
        <w:rPr>
          <w:rFonts w:ascii="Palatino Linotype"/>
          <w:w w:val="110"/>
          <w:sz w:val="18"/>
        </w:rPr>
        <w:t>All you need in this life is ignorance and confidence; then success is sure.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648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131"/>
        </w:numPr>
        <w:tabs>
          <w:tab w:pos="471" w:val="left" w:leader="none"/>
        </w:tabs>
        <w:spacing w:line="240" w:lineRule="auto" w:before="7" w:after="0"/>
        <w:ind w:left="120" w:right="721" w:firstLine="0"/>
        <w:jc w:val="both"/>
        <w:rPr>
          <w:sz w:val="20"/>
        </w:rPr>
      </w:pPr>
      <w:r>
        <w:rPr>
          <w:sz w:val="20"/>
        </w:rPr>
        <w:t>Consider a system containing ‘m’ resources of the same type being shared by ‘n’ processes. Resources can be requested and released by processes only one at a time. Show that the system is deadlock free if the following two conditions</w:t>
      </w:r>
      <w:r>
        <w:rPr>
          <w:spacing w:val="-12"/>
          <w:sz w:val="20"/>
        </w:rPr>
        <w:t> </w:t>
      </w:r>
      <w:r>
        <w:rPr>
          <w:sz w:val="20"/>
        </w:rPr>
        <w:t>hold:</w:t>
      </w:r>
    </w:p>
    <w:p>
      <w:pPr>
        <w:pStyle w:val="ListParagraph"/>
        <w:numPr>
          <w:ilvl w:val="1"/>
          <w:numId w:val="131"/>
        </w:numPr>
        <w:tabs>
          <w:tab w:pos="1059" w:val="left" w:leader="none"/>
        </w:tabs>
        <w:spacing w:line="243" w:lineRule="exact" w:before="1" w:after="0"/>
        <w:ind w:left="1059" w:right="0" w:hanging="219"/>
        <w:jc w:val="both"/>
        <w:rPr>
          <w:sz w:val="20"/>
        </w:rPr>
      </w:pPr>
      <w:r>
        <w:rPr>
          <w:sz w:val="20"/>
        </w:rPr>
        <w:t>The maximum need of each process is between 1 and m</w:t>
      </w:r>
      <w:r>
        <w:rPr>
          <w:spacing w:val="-15"/>
          <w:sz w:val="20"/>
        </w:rPr>
        <w:t> </w:t>
      </w:r>
      <w:r>
        <w:rPr>
          <w:sz w:val="20"/>
        </w:rPr>
        <w:t>resources</w:t>
      </w:r>
    </w:p>
    <w:p>
      <w:pPr>
        <w:pStyle w:val="ListParagraph"/>
        <w:numPr>
          <w:ilvl w:val="1"/>
          <w:numId w:val="131"/>
        </w:numPr>
        <w:tabs>
          <w:tab w:pos="1115" w:val="left" w:leader="none"/>
        </w:tabs>
        <w:spacing w:line="243" w:lineRule="exact" w:before="0" w:after="0"/>
        <w:ind w:left="1114" w:right="0" w:hanging="275"/>
        <w:jc w:val="both"/>
        <w:rPr>
          <w:sz w:val="20"/>
        </w:rPr>
      </w:pPr>
      <w:r>
        <w:rPr>
          <w:sz w:val="20"/>
        </w:rPr>
        <w:t>The sum of all maximum needs is less than</w:t>
      </w:r>
      <w:r>
        <w:rPr>
          <w:spacing w:val="-5"/>
          <w:sz w:val="20"/>
        </w:rPr>
        <w:t> </w:t>
      </w:r>
      <w:r>
        <w:rPr>
          <w:sz w:val="20"/>
        </w:rPr>
        <w:t>m+n.</w:t>
      </w:r>
    </w:p>
    <w:p>
      <w:pPr>
        <w:pStyle w:val="Heading2"/>
        <w:spacing w:line="240" w:lineRule="auto"/>
        <w:ind w:left="120" w:firstLine="0"/>
      </w:pPr>
      <w:r>
        <w:rPr/>
        <w:t>Ans:</w:t>
      </w:r>
    </w:p>
    <w:p>
      <w:pPr>
        <w:pStyle w:val="ListParagraph"/>
        <w:numPr>
          <w:ilvl w:val="0"/>
          <w:numId w:val="3"/>
        </w:numPr>
        <w:tabs>
          <w:tab w:pos="298" w:val="left" w:leader="none"/>
        </w:tabs>
        <w:spacing w:line="243" w:lineRule="exact" w:before="1" w:after="0"/>
        <w:ind w:left="297" w:right="0" w:hanging="178"/>
        <w:jc w:val="left"/>
        <w:rPr>
          <w:sz w:val="20"/>
        </w:rPr>
      </w:pPr>
      <w:r>
        <w:rPr>
          <w:sz w:val="20"/>
        </w:rPr>
        <w:t>Suppose N = Sum of all</w:t>
      </w:r>
      <w:r>
        <w:rPr>
          <w:spacing w:val="4"/>
          <w:sz w:val="20"/>
        </w:rPr>
        <w:t> </w:t>
      </w:r>
      <w:r>
        <w:rPr>
          <w:sz w:val="20"/>
        </w:rPr>
        <w:t>Need</w:t>
      </w:r>
      <w:r>
        <w:rPr>
          <w:sz w:val="20"/>
          <w:vertAlign w:val="subscript"/>
        </w:rPr>
        <w:t>i</w:t>
      </w:r>
    </w:p>
    <w:p>
      <w:pPr>
        <w:pStyle w:val="BodyText"/>
        <w:ind w:left="1176" w:right="7573"/>
      </w:pPr>
      <w:r>
        <w:rPr/>
        <w:t>A = Sum of all Allocation</w:t>
      </w:r>
      <w:r>
        <w:rPr>
          <w:vertAlign w:val="subscript"/>
        </w:rPr>
        <w:t>i</w:t>
      </w:r>
      <w:r>
        <w:rPr>
          <w:vertAlign w:val="baseline"/>
        </w:rPr>
        <w:t> M = Sum of all Max</w:t>
      </w:r>
      <w:r>
        <w:rPr>
          <w:vertAlign w:val="subscript"/>
        </w:rPr>
        <w:t>i</w:t>
      </w:r>
      <w:r>
        <w:rPr>
          <w:vertAlign w:val="baseline"/>
        </w:rPr>
        <w:t>.</w:t>
      </w:r>
    </w:p>
    <w:p>
      <w:pPr>
        <w:pStyle w:val="ListParagraph"/>
        <w:numPr>
          <w:ilvl w:val="0"/>
          <w:numId w:val="3"/>
        </w:numPr>
        <w:tabs>
          <w:tab w:pos="298" w:val="left" w:leader="none"/>
        </w:tabs>
        <w:spacing w:line="242" w:lineRule="exact" w:before="0" w:after="0"/>
        <w:ind w:left="297" w:right="0" w:hanging="178"/>
        <w:jc w:val="left"/>
        <w:rPr>
          <w:sz w:val="20"/>
        </w:rPr>
      </w:pPr>
      <w:r>
        <w:rPr>
          <w:sz w:val="20"/>
        </w:rPr>
        <w:t>Use contradiction to prove: Assume this system is not deadlock</w:t>
      </w:r>
      <w:r>
        <w:rPr>
          <w:spacing w:val="-10"/>
          <w:sz w:val="20"/>
        </w:rPr>
        <w:t> </w:t>
      </w:r>
      <w:r>
        <w:rPr>
          <w:sz w:val="20"/>
        </w:rPr>
        <w:t>free.</w:t>
      </w:r>
    </w:p>
    <w:p>
      <w:pPr>
        <w:pStyle w:val="ListParagraph"/>
        <w:numPr>
          <w:ilvl w:val="0"/>
          <w:numId w:val="3"/>
        </w:numPr>
        <w:tabs>
          <w:tab w:pos="315" w:val="left" w:leader="none"/>
        </w:tabs>
        <w:spacing w:line="240" w:lineRule="auto" w:before="2" w:after="0"/>
        <w:ind w:left="120" w:right="722" w:firstLine="0"/>
        <w:jc w:val="left"/>
        <w:rPr>
          <w:sz w:val="20"/>
        </w:rPr>
      </w:pPr>
      <w:r>
        <w:rPr>
          <w:sz w:val="20"/>
        </w:rPr>
        <w:t>If there exists a deadlock state, then A=m because there's only one kind of resource and resources can be requested and released only one at a</w:t>
      </w:r>
      <w:r>
        <w:rPr>
          <w:spacing w:val="-6"/>
          <w:sz w:val="20"/>
        </w:rPr>
        <w:t> </w:t>
      </w:r>
      <w:r>
        <w:rPr>
          <w:sz w:val="20"/>
        </w:rPr>
        <w:t>time.</w:t>
      </w:r>
    </w:p>
    <w:p>
      <w:pPr>
        <w:pStyle w:val="ListParagraph"/>
        <w:numPr>
          <w:ilvl w:val="0"/>
          <w:numId w:val="3"/>
        </w:numPr>
        <w:tabs>
          <w:tab w:pos="298" w:val="left" w:leader="none"/>
        </w:tabs>
        <w:spacing w:line="242" w:lineRule="exact" w:before="0" w:after="0"/>
        <w:ind w:left="297" w:right="0" w:hanging="178"/>
        <w:jc w:val="left"/>
        <w:rPr>
          <w:sz w:val="20"/>
        </w:rPr>
      </w:pPr>
      <w:r>
        <w:rPr>
          <w:sz w:val="20"/>
        </w:rPr>
        <w:t>From condition (ii), N+A =</w:t>
      </w:r>
      <w:r>
        <w:rPr>
          <w:spacing w:val="-3"/>
          <w:sz w:val="20"/>
        </w:rPr>
        <w:t> </w:t>
      </w:r>
      <w:r>
        <w:rPr>
          <w:sz w:val="20"/>
        </w:rPr>
        <w:t>M&lt;m+n</w:t>
      </w:r>
    </w:p>
    <w:p>
      <w:pPr>
        <w:pStyle w:val="ListParagraph"/>
        <w:numPr>
          <w:ilvl w:val="0"/>
          <w:numId w:val="3"/>
        </w:numPr>
        <w:tabs>
          <w:tab w:pos="298" w:val="left" w:leader="none"/>
        </w:tabs>
        <w:spacing w:line="243" w:lineRule="exact" w:before="1" w:after="0"/>
        <w:ind w:left="297" w:right="0" w:hanging="178"/>
        <w:jc w:val="left"/>
        <w:rPr>
          <w:sz w:val="20"/>
        </w:rPr>
      </w:pPr>
      <w:r>
        <w:rPr>
          <w:sz w:val="20"/>
        </w:rPr>
        <w:t>So we get N+m &lt;m</w:t>
      </w:r>
      <w:r>
        <w:rPr>
          <w:spacing w:val="2"/>
          <w:sz w:val="20"/>
        </w:rPr>
        <w:t> </w:t>
      </w:r>
      <w:r>
        <w:rPr>
          <w:sz w:val="20"/>
        </w:rPr>
        <w:t>+n.</w:t>
      </w:r>
    </w:p>
    <w:p>
      <w:pPr>
        <w:pStyle w:val="ListParagraph"/>
        <w:numPr>
          <w:ilvl w:val="0"/>
          <w:numId w:val="3"/>
        </w:numPr>
        <w:tabs>
          <w:tab w:pos="298" w:val="left" w:leader="none"/>
        </w:tabs>
        <w:spacing w:line="243" w:lineRule="exact" w:before="0" w:after="0"/>
        <w:ind w:left="297" w:right="0" w:hanging="178"/>
        <w:jc w:val="left"/>
        <w:rPr>
          <w:sz w:val="20"/>
        </w:rPr>
      </w:pPr>
      <w:r>
        <w:rPr>
          <w:sz w:val="20"/>
        </w:rPr>
        <w:t>So we get N &lt;</w:t>
      </w:r>
      <w:r>
        <w:rPr>
          <w:spacing w:val="2"/>
          <w:sz w:val="20"/>
        </w:rPr>
        <w:t> </w:t>
      </w:r>
      <w:r>
        <w:rPr>
          <w:sz w:val="20"/>
        </w:rPr>
        <w:t>n.</w:t>
      </w:r>
    </w:p>
    <w:p>
      <w:pPr>
        <w:pStyle w:val="ListParagraph"/>
        <w:numPr>
          <w:ilvl w:val="0"/>
          <w:numId w:val="3"/>
        </w:numPr>
        <w:tabs>
          <w:tab w:pos="300" w:val="left" w:leader="none"/>
        </w:tabs>
        <w:spacing w:line="243" w:lineRule="exact" w:before="0" w:after="0"/>
        <w:ind w:left="300" w:right="0" w:hanging="180"/>
        <w:jc w:val="left"/>
        <w:rPr>
          <w:sz w:val="20"/>
        </w:rPr>
      </w:pPr>
      <w:r>
        <w:rPr>
          <w:sz w:val="20"/>
        </w:rPr>
        <w:t>It shows that at least one process i that Need</w:t>
      </w:r>
      <w:r>
        <w:rPr>
          <w:sz w:val="20"/>
          <w:vertAlign w:val="subscript"/>
        </w:rPr>
        <w:t>i</w:t>
      </w:r>
      <w:r>
        <w:rPr>
          <w:sz w:val="20"/>
          <w:vertAlign w:val="baseline"/>
        </w:rPr>
        <w:t>=0.</w:t>
      </w:r>
    </w:p>
    <w:p>
      <w:pPr>
        <w:pStyle w:val="ListParagraph"/>
        <w:numPr>
          <w:ilvl w:val="0"/>
          <w:numId w:val="3"/>
        </w:numPr>
        <w:tabs>
          <w:tab w:pos="298" w:val="left" w:leader="none"/>
        </w:tabs>
        <w:spacing w:line="243" w:lineRule="exact" w:before="0" w:after="0"/>
        <w:ind w:left="297" w:right="0" w:hanging="178"/>
        <w:jc w:val="left"/>
        <w:rPr>
          <w:sz w:val="20"/>
        </w:rPr>
      </w:pPr>
      <w:r>
        <w:rPr>
          <w:sz w:val="20"/>
        </w:rPr>
        <w:t>From condition (i), P</w:t>
      </w:r>
      <w:r>
        <w:rPr>
          <w:sz w:val="20"/>
          <w:vertAlign w:val="subscript"/>
        </w:rPr>
        <w:t>i</w:t>
      </w:r>
      <w:r>
        <w:rPr>
          <w:sz w:val="20"/>
          <w:vertAlign w:val="baseline"/>
        </w:rPr>
        <w:t> can release at least one</w:t>
      </w:r>
      <w:r>
        <w:rPr>
          <w:spacing w:val="-3"/>
          <w:sz w:val="20"/>
          <w:vertAlign w:val="baseline"/>
        </w:rPr>
        <w:t> </w:t>
      </w:r>
      <w:r>
        <w:rPr>
          <w:sz w:val="20"/>
          <w:vertAlign w:val="baseline"/>
        </w:rPr>
        <w:t>resource.</w:t>
      </w:r>
    </w:p>
    <w:p>
      <w:pPr>
        <w:pStyle w:val="ListParagraph"/>
        <w:numPr>
          <w:ilvl w:val="0"/>
          <w:numId w:val="3"/>
        </w:numPr>
        <w:tabs>
          <w:tab w:pos="298" w:val="left" w:leader="none"/>
        </w:tabs>
        <w:spacing w:line="243" w:lineRule="exact" w:before="2" w:after="0"/>
        <w:ind w:left="297" w:right="0" w:hanging="178"/>
        <w:jc w:val="left"/>
        <w:rPr>
          <w:sz w:val="20"/>
        </w:rPr>
      </w:pPr>
      <w:r>
        <w:rPr>
          <w:sz w:val="20"/>
        </w:rPr>
        <w:t>So, there are n-1 processes sharing ‘m’ resources now, condition (i) and (ii) still</w:t>
      </w:r>
      <w:r>
        <w:rPr>
          <w:spacing w:val="-14"/>
          <w:sz w:val="20"/>
        </w:rPr>
        <w:t> </w:t>
      </w:r>
      <w:r>
        <w:rPr>
          <w:sz w:val="20"/>
        </w:rPr>
        <w:t>hold.</w:t>
      </w:r>
    </w:p>
    <w:p>
      <w:pPr>
        <w:pStyle w:val="ListParagraph"/>
        <w:numPr>
          <w:ilvl w:val="0"/>
          <w:numId w:val="3"/>
        </w:numPr>
        <w:tabs>
          <w:tab w:pos="298" w:val="left" w:leader="none"/>
        </w:tabs>
        <w:spacing w:line="243" w:lineRule="exact" w:before="0" w:after="0"/>
        <w:ind w:left="297" w:right="0" w:hanging="178"/>
        <w:jc w:val="left"/>
        <w:rPr>
          <w:sz w:val="20"/>
        </w:rPr>
      </w:pPr>
      <w:r>
        <w:rPr>
          <w:sz w:val="20"/>
        </w:rPr>
        <w:t>Go on the argument, no process will wait permanently, so there's no</w:t>
      </w:r>
      <w:r>
        <w:rPr>
          <w:spacing w:val="-8"/>
          <w:sz w:val="20"/>
        </w:rPr>
        <w:t> </w:t>
      </w:r>
      <w:r>
        <w:rPr>
          <w:sz w:val="20"/>
        </w:rPr>
        <w:t>deadlock.</w:t>
      </w:r>
    </w:p>
    <w:p>
      <w:pPr>
        <w:pStyle w:val="BodyText"/>
        <w:spacing w:before="1"/>
      </w:pPr>
    </w:p>
    <w:p>
      <w:pPr>
        <w:pStyle w:val="ListParagraph"/>
        <w:numPr>
          <w:ilvl w:val="0"/>
          <w:numId w:val="131"/>
        </w:numPr>
        <w:tabs>
          <w:tab w:pos="444" w:val="left" w:leader="none"/>
        </w:tabs>
        <w:spacing w:line="240" w:lineRule="auto" w:before="0" w:after="0"/>
        <w:ind w:left="120" w:right="722" w:firstLine="0"/>
        <w:jc w:val="left"/>
        <w:rPr>
          <w:sz w:val="20"/>
        </w:rPr>
      </w:pPr>
      <w:r>
        <w:rPr>
          <w:sz w:val="20"/>
        </w:rPr>
        <w:t>Consider the traffic deadlock depicted in the figure given below, explain that the four necessary conditions for dead lock indeed hold in this</w:t>
      </w:r>
      <w:r>
        <w:rPr>
          <w:spacing w:val="-7"/>
          <w:sz w:val="20"/>
        </w:rPr>
        <w:t> </w:t>
      </w:r>
      <w:r>
        <w:rPr>
          <w:sz w:val="20"/>
        </w:rPr>
        <w:t>examples.</w:t>
      </w:r>
    </w:p>
    <w:p>
      <w:pPr>
        <w:pStyle w:val="BodyText"/>
        <w:spacing w:before="7"/>
        <w:rPr>
          <w:sz w:val="16"/>
        </w:rPr>
      </w:pPr>
      <w:r>
        <w:rPr/>
        <w:drawing>
          <wp:anchor distT="0" distB="0" distL="0" distR="0" allowOverlap="1" layoutInCell="1" locked="0" behindDoc="0" simplePos="0" relativeHeight="306">
            <wp:simplePos x="0" y="0"/>
            <wp:positionH relativeFrom="page">
              <wp:posOffset>2744420</wp:posOffset>
            </wp:positionH>
            <wp:positionV relativeFrom="paragraph">
              <wp:posOffset>152688</wp:posOffset>
            </wp:positionV>
            <wp:extent cx="2102578" cy="1731264"/>
            <wp:effectExtent l="0" t="0" r="0" b="0"/>
            <wp:wrapTopAndBottom/>
            <wp:docPr id="275" name="image121.jpeg"/>
            <wp:cNvGraphicFramePr>
              <a:graphicFrameLocks noChangeAspect="1"/>
            </wp:cNvGraphicFramePr>
            <a:graphic>
              <a:graphicData uri="http://schemas.openxmlformats.org/drawingml/2006/picture">
                <pic:pic>
                  <pic:nvPicPr>
                    <pic:cNvPr id="276" name="image121.jpeg"/>
                    <pic:cNvPicPr/>
                  </pic:nvPicPr>
                  <pic:blipFill>
                    <a:blip r:embed="rId136" cstate="print"/>
                    <a:stretch>
                      <a:fillRect/>
                    </a:stretch>
                  </pic:blipFill>
                  <pic:spPr>
                    <a:xfrm>
                      <a:off x="0" y="0"/>
                      <a:ext cx="2102578" cy="1731264"/>
                    </a:xfrm>
                    <a:prstGeom prst="rect">
                      <a:avLst/>
                    </a:prstGeom>
                  </pic:spPr>
                </pic:pic>
              </a:graphicData>
            </a:graphic>
          </wp:anchor>
        </w:drawing>
      </w:r>
    </w:p>
    <w:p>
      <w:pPr>
        <w:pStyle w:val="Heading2"/>
        <w:spacing w:before="212"/>
        <w:ind w:left="120" w:firstLine="0"/>
      </w:pPr>
      <w:r>
        <w:rPr/>
        <w:t>Ans: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four necessary conditions for a deadlock</w:t>
      </w:r>
      <w:r>
        <w:rPr>
          <w:spacing w:val="-10"/>
          <w:sz w:val="20"/>
        </w:rPr>
        <w:t> </w:t>
      </w:r>
      <w:r>
        <w:rPr>
          <w:sz w:val="20"/>
        </w:rPr>
        <w:t>are:</w:t>
      </w:r>
    </w:p>
    <w:p>
      <w:pPr>
        <w:pStyle w:val="ListParagraph"/>
        <w:numPr>
          <w:ilvl w:val="0"/>
          <w:numId w:val="132"/>
        </w:numPr>
        <w:tabs>
          <w:tab w:pos="1129" w:val="left" w:leader="none"/>
        </w:tabs>
        <w:spacing w:line="243" w:lineRule="exact" w:before="2" w:after="0"/>
        <w:ind w:left="1128" w:right="0" w:hanging="289"/>
        <w:jc w:val="left"/>
        <w:rPr>
          <w:sz w:val="20"/>
        </w:rPr>
      </w:pPr>
      <w:r>
        <w:rPr>
          <w:sz w:val="20"/>
        </w:rPr>
        <w:t>Mutual</w:t>
      </w:r>
      <w:r>
        <w:rPr>
          <w:spacing w:val="2"/>
          <w:sz w:val="20"/>
        </w:rPr>
        <w:t> </w:t>
      </w:r>
      <w:r>
        <w:rPr>
          <w:sz w:val="20"/>
        </w:rPr>
        <w:t>exclusion</w:t>
      </w:r>
    </w:p>
    <w:p>
      <w:pPr>
        <w:pStyle w:val="ListParagraph"/>
        <w:numPr>
          <w:ilvl w:val="0"/>
          <w:numId w:val="132"/>
        </w:numPr>
        <w:tabs>
          <w:tab w:pos="1129" w:val="left" w:leader="none"/>
        </w:tabs>
        <w:spacing w:line="242" w:lineRule="exact" w:before="0" w:after="0"/>
        <w:ind w:left="1128" w:right="0" w:hanging="289"/>
        <w:jc w:val="left"/>
        <w:rPr>
          <w:sz w:val="20"/>
        </w:rPr>
      </w:pPr>
      <w:r>
        <w:rPr>
          <w:sz w:val="20"/>
        </w:rPr>
        <w:t>Hold-and-wait</w:t>
      </w:r>
    </w:p>
    <w:p>
      <w:pPr>
        <w:pStyle w:val="ListParagraph"/>
        <w:numPr>
          <w:ilvl w:val="0"/>
          <w:numId w:val="132"/>
        </w:numPr>
        <w:tabs>
          <w:tab w:pos="1129" w:val="left" w:leader="none"/>
        </w:tabs>
        <w:spacing w:line="243" w:lineRule="exact" w:before="0" w:after="0"/>
        <w:ind w:left="1128" w:right="0" w:hanging="289"/>
        <w:jc w:val="left"/>
        <w:rPr>
          <w:sz w:val="20"/>
        </w:rPr>
      </w:pPr>
      <w:r>
        <w:rPr>
          <w:sz w:val="20"/>
        </w:rPr>
        <w:t>No preemption</w:t>
      </w:r>
      <w:r>
        <w:rPr>
          <w:spacing w:val="-2"/>
          <w:sz w:val="20"/>
        </w:rPr>
        <w:t> </w:t>
      </w:r>
      <w:r>
        <w:rPr>
          <w:sz w:val="20"/>
        </w:rPr>
        <w:t>and</w:t>
      </w:r>
    </w:p>
    <w:p>
      <w:pPr>
        <w:pStyle w:val="ListParagraph"/>
        <w:numPr>
          <w:ilvl w:val="0"/>
          <w:numId w:val="132"/>
        </w:numPr>
        <w:tabs>
          <w:tab w:pos="1129" w:val="left" w:leader="none"/>
        </w:tabs>
        <w:spacing w:line="243" w:lineRule="exact" w:before="2" w:after="0"/>
        <w:ind w:left="1128" w:right="0" w:hanging="289"/>
        <w:jc w:val="left"/>
        <w:rPr>
          <w:sz w:val="20"/>
        </w:rPr>
      </w:pPr>
      <w:r>
        <w:rPr>
          <w:sz w:val="20"/>
        </w:rPr>
        <w:t>Circular-wait.</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mutual exclusion condition holds since only one car can occupy a space in the</w:t>
      </w:r>
      <w:r>
        <w:rPr>
          <w:spacing w:val="-17"/>
          <w:sz w:val="20"/>
        </w:rPr>
        <w:t> </w:t>
      </w:r>
      <w:r>
        <w:rPr>
          <w:sz w:val="20"/>
        </w:rPr>
        <w:t>roadway.</w:t>
      </w:r>
    </w:p>
    <w:p>
      <w:pPr>
        <w:pStyle w:val="ListParagraph"/>
        <w:numPr>
          <w:ilvl w:val="0"/>
          <w:numId w:val="3"/>
        </w:numPr>
        <w:tabs>
          <w:tab w:pos="305" w:val="left" w:leader="none"/>
        </w:tabs>
        <w:spacing w:line="240" w:lineRule="auto" w:before="0" w:after="0"/>
        <w:ind w:left="120" w:right="731" w:firstLine="0"/>
        <w:jc w:val="left"/>
        <w:rPr>
          <w:sz w:val="20"/>
        </w:rPr>
      </w:pPr>
      <w:r>
        <w:rPr>
          <w:sz w:val="20"/>
        </w:rPr>
        <w:t>Hold-and-wait occurs where a car holds onto its place in the roadway while it waits to advance in the roadway.</w:t>
      </w:r>
    </w:p>
    <w:p>
      <w:pPr>
        <w:pStyle w:val="ListParagraph"/>
        <w:numPr>
          <w:ilvl w:val="0"/>
          <w:numId w:val="3"/>
        </w:numPr>
        <w:tabs>
          <w:tab w:pos="298" w:val="left" w:leader="none"/>
        </w:tabs>
        <w:spacing w:line="243" w:lineRule="exact" w:before="1" w:after="0"/>
        <w:ind w:left="297" w:right="0" w:hanging="178"/>
        <w:jc w:val="left"/>
        <w:rPr>
          <w:sz w:val="20"/>
        </w:rPr>
      </w:pPr>
      <w:r>
        <w:rPr>
          <w:sz w:val="20"/>
        </w:rPr>
        <w:t>A car cannot be removed (i.e. preempted) from its position in the</w:t>
      </w:r>
      <w:r>
        <w:rPr>
          <w:spacing w:val="-15"/>
          <w:sz w:val="20"/>
        </w:rPr>
        <w:t> </w:t>
      </w:r>
      <w:r>
        <w:rPr>
          <w:sz w:val="20"/>
        </w:rPr>
        <w:t>roadway.</w:t>
      </w:r>
    </w:p>
    <w:p>
      <w:pPr>
        <w:pStyle w:val="ListParagraph"/>
        <w:numPr>
          <w:ilvl w:val="0"/>
          <w:numId w:val="3"/>
        </w:numPr>
        <w:tabs>
          <w:tab w:pos="298" w:val="left" w:leader="none"/>
        </w:tabs>
        <w:spacing w:line="242" w:lineRule="exact" w:before="0" w:after="0"/>
        <w:ind w:left="297" w:right="0" w:hanging="178"/>
        <w:jc w:val="left"/>
        <w:rPr>
          <w:sz w:val="20"/>
        </w:rPr>
      </w:pPr>
      <w:r>
        <w:rPr>
          <w:sz w:val="20"/>
        </w:rPr>
        <w:t>Lastly, there is indeed a circular-wait as each car is waiting for a subsequent car to</w:t>
      </w:r>
      <w:r>
        <w:rPr>
          <w:spacing w:val="-23"/>
          <w:sz w:val="20"/>
        </w:rPr>
        <w:t> </w:t>
      </w:r>
      <w:r>
        <w:rPr>
          <w:sz w:val="20"/>
        </w:rPr>
        <w:t>advance.</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circular-wait condition is also easily observed from the</w:t>
      </w:r>
      <w:r>
        <w:rPr>
          <w:spacing w:val="-11"/>
          <w:sz w:val="20"/>
        </w:rPr>
        <w:t> </w:t>
      </w:r>
      <w:r>
        <w:rPr>
          <w:sz w:val="20"/>
        </w:rPr>
        <w:t>graphic.</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8"/>
        </w:rPr>
      </w:pPr>
    </w:p>
    <w:p>
      <w:pPr>
        <w:spacing w:before="93"/>
        <w:ind w:left="100" w:right="0" w:firstLine="0"/>
        <w:jc w:val="left"/>
        <w:rPr>
          <w:rFonts w:ascii="Palatino Linotype"/>
          <w:sz w:val="18"/>
        </w:rPr>
      </w:pPr>
      <w:r>
        <w:rPr>
          <w:rFonts w:ascii="Palatino Linotype"/>
          <w:w w:val="110"/>
          <w:sz w:val="18"/>
        </w:rPr>
        <w:t>Success is not how high you have climbed, but how you make a positive difference to the world.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607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right="1002"/>
      </w:pPr>
      <w:r>
        <w:rPr/>
        <w:t>MODULE 3 (CONT.): MEMORY MANAGEMENT</w:t>
      </w:r>
    </w:p>
    <w:p>
      <w:pPr>
        <w:pStyle w:val="BodyText"/>
        <w:spacing w:before="11"/>
        <w:rPr>
          <w:b/>
          <w:sz w:val="39"/>
        </w:rPr>
      </w:pPr>
    </w:p>
    <w:p>
      <w:pPr>
        <w:pStyle w:val="Heading2"/>
        <w:numPr>
          <w:ilvl w:val="1"/>
          <w:numId w:val="116"/>
        </w:numPr>
        <w:tabs>
          <w:tab w:pos="543" w:val="left" w:leader="none"/>
        </w:tabs>
        <w:spacing w:line="243" w:lineRule="exact" w:before="0" w:after="0"/>
        <w:ind w:left="542" w:right="0" w:hanging="423"/>
        <w:jc w:val="left"/>
      </w:pPr>
      <w:r>
        <w:rPr/>
        <w:t>Main</w:t>
      </w:r>
      <w:r>
        <w:rPr>
          <w:spacing w:val="-3"/>
        </w:rPr>
        <w:t> </w:t>
      </w:r>
      <w:r>
        <w:rPr/>
        <w:t>Memory</w:t>
      </w:r>
    </w:p>
    <w:p>
      <w:pPr>
        <w:pStyle w:val="ListParagraph"/>
        <w:numPr>
          <w:ilvl w:val="2"/>
          <w:numId w:val="133"/>
        </w:numPr>
        <w:tabs>
          <w:tab w:pos="759" w:val="left" w:leader="none"/>
        </w:tabs>
        <w:spacing w:line="243" w:lineRule="exact" w:before="0" w:after="0"/>
        <w:ind w:left="758" w:right="0" w:hanging="639"/>
        <w:jc w:val="left"/>
        <w:rPr>
          <w:b/>
          <w:sz w:val="20"/>
        </w:rPr>
      </w:pPr>
      <w:r>
        <w:rPr>
          <w:b/>
          <w:sz w:val="20"/>
        </w:rPr>
        <w:t>Basic</w:t>
      </w:r>
      <w:r>
        <w:rPr>
          <w:b/>
          <w:spacing w:val="-2"/>
          <w:sz w:val="20"/>
        </w:rPr>
        <w:t> </w:t>
      </w:r>
      <w:r>
        <w:rPr>
          <w:b/>
          <w:sz w:val="20"/>
        </w:rPr>
        <w:t>Hardware</w:t>
      </w:r>
    </w:p>
    <w:p>
      <w:pPr>
        <w:pStyle w:val="ListParagraph"/>
        <w:numPr>
          <w:ilvl w:val="0"/>
          <w:numId w:val="3"/>
        </w:numPr>
        <w:tabs>
          <w:tab w:pos="298" w:val="left" w:leader="none"/>
        </w:tabs>
        <w:spacing w:line="242" w:lineRule="exact" w:before="2" w:after="0"/>
        <w:ind w:left="297" w:right="0" w:hanging="178"/>
        <w:jc w:val="left"/>
        <w:rPr>
          <w:sz w:val="20"/>
        </w:rPr>
      </w:pPr>
      <w:r>
        <w:rPr>
          <w:sz w:val="20"/>
        </w:rPr>
        <w:t>Program must</w:t>
      </w:r>
      <w:r>
        <w:rPr>
          <w:spacing w:val="-2"/>
          <w:sz w:val="20"/>
        </w:rPr>
        <w:t> </w:t>
      </w:r>
      <w:r>
        <w:rPr>
          <w:sz w:val="20"/>
        </w:rPr>
        <w:t>be</w:t>
      </w:r>
    </w:p>
    <w:p>
      <w:pPr>
        <w:pStyle w:val="BodyText"/>
        <w:spacing w:line="241" w:lineRule="exact"/>
        <w:ind w:left="840"/>
      </w:pPr>
      <w:r>
        <w:rPr>
          <w:rFonts w:ascii="Arial" w:hAnsi="Arial"/>
        </w:rPr>
        <w:t>→ </w:t>
      </w:r>
      <w:r>
        <w:rPr/>
        <w:t>brought (from disk) into memory and</w:t>
      </w:r>
    </w:p>
    <w:p>
      <w:pPr>
        <w:pStyle w:val="BodyText"/>
        <w:spacing w:line="243" w:lineRule="exact"/>
        <w:ind w:left="840"/>
      </w:pPr>
      <w:r>
        <w:rPr>
          <w:rFonts w:ascii="Arial" w:hAnsi="Arial"/>
        </w:rPr>
        <w:t>→ </w:t>
      </w:r>
      <w:r>
        <w:rPr/>
        <w:t>placed within a process for it to be run.</w:t>
      </w:r>
    </w:p>
    <w:p>
      <w:pPr>
        <w:pStyle w:val="ListParagraph"/>
        <w:numPr>
          <w:ilvl w:val="0"/>
          <w:numId w:val="3"/>
        </w:numPr>
        <w:tabs>
          <w:tab w:pos="298" w:val="left" w:leader="none"/>
        </w:tabs>
        <w:spacing w:line="243" w:lineRule="exact" w:before="4" w:after="0"/>
        <w:ind w:left="297" w:right="0" w:hanging="178"/>
        <w:jc w:val="left"/>
        <w:rPr>
          <w:sz w:val="20"/>
        </w:rPr>
      </w:pPr>
      <w:r>
        <w:rPr>
          <w:sz w:val="20"/>
        </w:rPr>
        <w:t>Main-memory and registers are only storage CPU can access</w:t>
      </w:r>
      <w:r>
        <w:rPr>
          <w:spacing w:val="-5"/>
          <w:sz w:val="20"/>
        </w:rPr>
        <w:t> </w:t>
      </w:r>
      <w:r>
        <w:rPr>
          <w:sz w:val="20"/>
        </w:rPr>
        <w:t>directly.</w:t>
      </w:r>
    </w:p>
    <w:p>
      <w:pPr>
        <w:pStyle w:val="ListParagraph"/>
        <w:numPr>
          <w:ilvl w:val="0"/>
          <w:numId w:val="3"/>
        </w:numPr>
        <w:tabs>
          <w:tab w:pos="298" w:val="left" w:leader="none"/>
        </w:tabs>
        <w:spacing w:line="242" w:lineRule="exact" w:before="0" w:after="0"/>
        <w:ind w:left="297" w:right="0" w:hanging="178"/>
        <w:jc w:val="left"/>
        <w:rPr>
          <w:sz w:val="20"/>
        </w:rPr>
      </w:pPr>
      <w:r>
        <w:rPr>
          <w:sz w:val="20"/>
        </w:rPr>
        <w:t>Register access in one CPU</w:t>
      </w:r>
      <w:r>
        <w:rPr>
          <w:spacing w:val="-4"/>
          <w:sz w:val="20"/>
        </w:rPr>
        <w:t> </w:t>
      </w:r>
      <w:r>
        <w:rPr>
          <w:sz w:val="20"/>
        </w:rPr>
        <w:t>clock.</w:t>
      </w:r>
    </w:p>
    <w:p>
      <w:pPr>
        <w:pStyle w:val="ListParagraph"/>
        <w:numPr>
          <w:ilvl w:val="0"/>
          <w:numId w:val="3"/>
        </w:numPr>
        <w:tabs>
          <w:tab w:pos="298" w:val="left" w:leader="none"/>
        </w:tabs>
        <w:spacing w:line="243" w:lineRule="exact" w:before="0" w:after="0"/>
        <w:ind w:left="297" w:right="0" w:hanging="178"/>
        <w:jc w:val="left"/>
        <w:rPr>
          <w:sz w:val="20"/>
        </w:rPr>
      </w:pPr>
      <w:r>
        <w:rPr>
          <w:sz w:val="20"/>
        </w:rPr>
        <w:t>Main-memory can take many</w:t>
      </w:r>
      <w:r>
        <w:rPr>
          <w:spacing w:val="-2"/>
          <w:sz w:val="20"/>
        </w:rPr>
        <w:t> </w:t>
      </w:r>
      <w:r>
        <w:rPr>
          <w:sz w:val="20"/>
        </w:rPr>
        <w:t>cycles.</w:t>
      </w:r>
    </w:p>
    <w:p>
      <w:pPr>
        <w:pStyle w:val="ListParagraph"/>
        <w:numPr>
          <w:ilvl w:val="0"/>
          <w:numId w:val="3"/>
        </w:numPr>
        <w:tabs>
          <w:tab w:pos="298" w:val="left" w:leader="none"/>
        </w:tabs>
        <w:spacing w:line="243" w:lineRule="exact" w:before="2" w:after="0"/>
        <w:ind w:left="297" w:right="0" w:hanging="178"/>
        <w:jc w:val="left"/>
        <w:rPr>
          <w:sz w:val="20"/>
        </w:rPr>
      </w:pPr>
      <w:r>
        <w:rPr>
          <w:sz w:val="20"/>
        </w:rPr>
        <w:t>Cache sits between main-memory and CPU</w:t>
      </w:r>
      <w:r>
        <w:rPr>
          <w:spacing w:val="-5"/>
          <w:sz w:val="20"/>
        </w:rPr>
        <w:t> </w:t>
      </w:r>
      <w:r>
        <w:rPr>
          <w:sz w:val="20"/>
        </w:rPr>
        <w:t>registers.</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Protection of memory required to ensure correct</w:t>
      </w:r>
      <w:r>
        <w:rPr>
          <w:spacing w:val="-3"/>
          <w:sz w:val="20"/>
        </w:rPr>
        <w:t> </w:t>
      </w:r>
      <w:r>
        <w:rPr>
          <w:sz w:val="20"/>
        </w:rPr>
        <w:t>operation.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A pair of base- and limit-registers define the logical (virtual) address space </w:t>
      </w:r>
      <w:r>
        <w:rPr>
          <w:color w:val="221F1F"/>
          <w:sz w:val="20"/>
        </w:rPr>
        <w:t>(Figure 3.8 &amp;</w:t>
      </w:r>
      <w:r>
        <w:rPr>
          <w:color w:val="221F1F"/>
          <w:spacing w:val="-15"/>
          <w:sz w:val="20"/>
        </w:rPr>
        <w:t> </w:t>
      </w:r>
      <w:r>
        <w:rPr>
          <w:color w:val="221F1F"/>
          <w:sz w:val="20"/>
        </w:rPr>
        <w:t>3.9)</w:t>
      </w:r>
      <w:r>
        <w:rPr>
          <w:sz w:val="20"/>
        </w:rPr>
        <w:t>.</w:t>
      </w:r>
    </w:p>
    <w:p>
      <w:pPr>
        <w:pStyle w:val="BodyText"/>
        <w:spacing w:before="6"/>
        <w:rPr>
          <w:sz w:val="16"/>
        </w:rPr>
      </w:pPr>
      <w:r>
        <w:rPr/>
        <w:drawing>
          <wp:anchor distT="0" distB="0" distL="0" distR="0" allowOverlap="1" layoutInCell="1" locked="0" behindDoc="0" simplePos="0" relativeHeight="309">
            <wp:simplePos x="0" y="0"/>
            <wp:positionH relativeFrom="page">
              <wp:posOffset>2713989</wp:posOffset>
            </wp:positionH>
            <wp:positionV relativeFrom="paragraph">
              <wp:posOffset>152630</wp:posOffset>
            </wp:positionV>
            <wp:extent cx="2208671" cy="2447925"/>
            <wp:effectExtent l="0" t="0" r="0" b="0"/>
            <wp:wrapTopAndBottom/>
            <wp:docPr id="277" name="image127.jpeg"/>
            <wp:cNvGraphicFramePr>
              <a:graphicFrameLocks noChangeAspect="1"/>
            </wp:cNvGraphicFramePr>
            <a:graphic>
              <a:graphicData uri="http://schemas.openxmlformats.org/drawingml/2006/picture">
                <pic:pic>
                  <pic:nvPicPr>
                    <pic:cNvPr id="278" name="image127.jpeg"/>
                    <pic:cNvPicPr/>
                  </pic:nvPicPr>
                  <pic:blipFill>
                    <a:blip r:embed="rId145" cstate="print"/>
                    <a:stretch>
                      <a:fillRect/>
                    </a:stretch>
                  </pic:blipFill>
                  <pic:spPr>
                    <a:xfrm>
                      <a:off x="0" y="0"/>
                      <a:ext cx="2208671" cy="2447925"/>
                    </a:xfrm>
                    <a:prstGeom prst="rect">
                      <a:avLst/>
                    </a:prstGeom>
                  </pic:spPr>
                </pic:pic>
              </a:graphicData>
            </a:graphic>
          </wp:anchor>
        </w:drawing>
      </w:r>
    </w:p>
    <w:p>
      <w:pPr>
        <w:pStyle w:val="BodyText"/>
        <w:spacing w:before="34"/>
        <w:ind w:left="401" w:right="1000"/>
        <w:jc w:val="center"/>
      </w:pPr>
      <w:r>
        <w:rPr>
          <w:color w:val="221F1F"/>
        </w:rPr>
        <w:t>Figure 3.8 A base and a limit-register define a logical-address space</w:t>
      </w:r>
    </w:p>
    <w:p>
      <w:pPr>
        <w:pStyle w:val="BodyText"/>
        <w:spacing w:before="9"/>
        <w:rPr>
          <w:sz w:val="16"/>
        </w:rPr>
      </w:pPr>
      <w:r>
        <w:rPr/>
        <w:drawing>
          <wp:anchor distT="0" distB="0" distL="0" distR="0" allowOverlap="1" layoutInCell="1" locked="0" behindDoc="0" simplePos="0" relativeHeight="310">
            <wp:simplePos x="0" y="0"/>
            <wp:positionH relativeFrom="page">
              <wp:posOffset>1580514</wp:posOffset>
            </wp:positionH>
            <wp:positionV relativeFrom="paragraph">
              <wp:posOffset>154262</wp:posOffset>
            </wp:positionV>
            <wp:extent cx="4402589" cy="1990725"/>
            <wp:effectExtent l="0" t="0" r="0" b="0"/>
            <wp:wrapTopAndBottom/>
            <wp:docPr id="279" name="image128.jpeg"/>
            <wp:cNvGraphicFramePr>
              <a:graphicFrameLocks noChangeAspect="1"/>
            </wp:cNvGraphicFramePr>
            <a:graphic>
              <a:graphicData uri="http://schemas.openxmlformats.org/drawingml/2006/picture">
                <pic:pic>
                  <pic:nvPicPr>
                    <pic:cNvPr id="280" name="image128.jpeg"/>
                    <pic:cNvPicPr/>
                  </pic:nvPicPr>
                  <pic:blipFill>
                    <a:blip r:embed="rId146" cstate="print"/>
                    <a:stretch>
                      <a:fillRect/>
                    </a:stretch>
                  </pic:blipFill>
                  <pic:spPr>
                    <a:xfrm>
                      <a:off x="0" y="0"/>
                      <a:ext cx="4402589" cy="1990725"/>
                    </a:xfrm>
                    <a:prstGeom prst="rect">
                      <a:avLst/>
                    </a:prstGeom>
                  </pic:spPr>
                </pic:pic>
              </a:graphicData>
            </a:graphic>
          </wp:anchor>
        </w:drawing>
      </w:r>
    </w:p>
    <w:p>
      <w:pPr>
        <w:pStyle w:val="BodyText"/>
        <w:ind w:left="401" w:right="998"/>
        <w:jc w:val="center"/>
      </w:pPr>
      <w:r>
        <w:rPr>
          <w:color w:val="221F1F"/>
        </w:rPr>
        <w:t>Figure 3.9 Hardware address protection with base and limit-registers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pPr>
    </w:p>
    <w:p>
      <w:pPr>
        <w:spacing w:before="92"/>
        <w:ind w:left="100" w:right="0" w:firstLine="0"/>
        <w:jc w:val="left"/>
        <w:rPr>
          <w:rFonts w:ascii="Palatino Linotype"/>
          <w:sz w:val="18"/>
        </w:rPr>
      </w:pPr>
      <w:r>
        <w:rPr>
          <w:rFonts w:ascii="Palatino Linotype"/>
          <w:w w:val="105"/>
          <w:sz w:val="18"/>
        </w:rPr>
        <w:t>Let the improvement of yourself keep you so busy that you have no time to criticize others.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576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33"/>
        </w:numPr>
        <w:tabs>
          <w:tab w:pos="759" w:val="left" w:leader="none"/>
        </w:tabs>
        <w:spacing w:line="243" w:lineRule="exact" w:before="7" w:after="0"/>
        <w:ind w:left="758" w:right="0" w:hanging="639"/>
        <w:jc w:val="left"/>
      </w:pPr>
      <w:r>
        <w:rPr/>
        <w:t>Address</w:t>
      </w:r>
      <w:r>
        <w:rPr>
          <w:spacing w:val="-2"/>
        </w:rPr>
        <w:t> </w:t>
      </w:r>
      <w:r>
        <w:rPr/>
        <w:t>Binding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Address binding of instructions to memory-addresses can happen at 3 different stages </w:t>
      </w:r>
      <w:r>
        <w:rPr>
          <w:color w:val="221F1F"/>
          <w:sz w:val="20"/>
        </w:rPr>
        <w:t>(Figure</w:t>
      </w:r>
      <w:r>
        <w:rPr>
          <w:color w:val="221F1F"/>
          <w:spacing w:val="-22"/>
          <w:sz w:val="20"/>
        </w:rPr>
        <w:t> </w:t>
      </w:r>
      <w:r>
        <w:rPr>
          <w:color w:val="221F1F"/>
          <w:sz w:val="20"/>
        </w:rPr>
        <w:t>3.10)</w:t>
      </w:r>
      <w:r>
        <w:rPr>
          <w:sz w:val="20"/>
        </w:rPr>
        <w:t>:</w:t>
      </w:r>
    </w:p>
    <w:p>
      <w:pPr>
        <w:pStyle w:val="Heading2"/>
        <w:numPr>
          <w:ilvl w:val="3"/>
          <w:numId w:val="133"/>
        </w:numPr>
        <w:tabs>
          <w:tab w:pos="1158" w:val="left" w:leader="none"/>
        </w:tabs>
        <w:spacing w:line="242" w:lineRule="exact" w:before="2" w:after="0"/>
        <w:ind w:left="1157" w:right="0" w:hanging="318"/>
        <w:jc w:val="left"/>
      </w:pPr>
      <w:r>
        <w:rPr/>
        <w:t>Compile</w:t>
      </w:r>
      <w:r>
        <w:rPr>
          <w:spacing w:val="-1"/>
        </w:rPr>
        <w:t> </w:t>
      </w:r>
      <w:r>
        <w:rPr/>
        <w:t>Time</w:t>
      </w:r>
    </w:p>
    <w:p>
      <w:pPr>
        <w:pStyle w:val="ListParagraph"/>
        <w:numPr>
          <w:ilvl w:val="1"/>
          <w:numId w:val="3"/>
        </w:numPr>
        <w:tabs>
          <w:tab w:pos="1071" w:val="left" w:leader="none"/>
        </w:tabs>
        <w:spacing w:line="241" w:lineRule="exact" w:before="0" w:after="0"/>
        <w:ind w:left="1070" w:right="0" w:hanging="231"/>
        <w:jc w:val="left"/>
        <w:rPr>
          <w:sz w:val="20"/>
        </w:rPr>
      </w:pPr>
      <w:r>
        <w:rPr>
          <w:sz w:val="20"/>
        </w:rPr>
        <w:t>If memory-location known a priori, absolute code can be</w:t>
      </w:r>
      <w:r>
        <w:rPr>
          <w:spacing w:val="-14"/>
          <w:sz w:val="20"/>
        </w:rPr>
        <w:t> </w:t>
      </w:r>
      <w:r>
        <w:rPr>
          <w:sz w:val="20"/>
        </w:rPr>
        <w:t>generated.</w:t>
      </w:r>
    </w:p>
    <w:p>
      <w:pPr>
        <w:pStyle w:val="ListParagraph"/>
        <w:numPr>
          <w:ilvl w:val="1"/>
          <w:numId w:val="3"/>
        </w:numPr>
        <w:tabs>
          <w:tab w:pos="1069" w:val="left" w:leader="none"/>
        </w:tabs>
        <w:spacing w:line="243" w:lineRule="exact" w:before="0" w:after="0"/>
        <w:ind w:left="1068" w:right="0" w:hanging="229"/>
        <w:jc w:val="left"/>
        <w:rPr>
          <w:sz w:val="20"/>
        </w:rPr>
      </w:pPr>
      <w:r>
        <w:rPr>
          <w:sz w:val="20"/>
        </w:rPr>
        <w:t>Must recompile code if starting location</w:t>
      </w:r>
      <w:r>
        <w:rPr>
          <w:spacing w:val="-5"/>
          <w:sz w:val="20"/>
        </w:rPr>
        <w:t> </w:t>
      </w:r>
      <w:r>
        <w:rPr>
          <w:sz w:val="20"/>
        </w:rPr>
        <w:t>changes.</w:t>
      </w:r>
    </w:p>
    <w:p>
      <w:pPr>
        <w:pStyle w:val="Heading2"/>
        <w:numPr>
          <w:ilvl w:val="3"/>
          <w:numId w:val="133"/>
        </w:numPr>
        <w:tabs>
          <w:tab w:pos="1158" w:val="left" w:leader="none"/>
        </w:tabs>
        <w:spacing w:line="242" w:lineRule="exact" w:before="4" w:after="0"/>
        <w:ind w:left="1157" w:right="0" w:hanging="318"/>
        <w:jc w:val="left"/>
      </w:pPr>
      <w:r>
        <w:rPr/>
        <w:t>Load</w:t>
      </w:r>
      <w:r>
        <w:rPr>
          <w:spacing w:val="-1"/>
        </w:rPr>
        <w:t> </w:t>
      </w:r>
      <w:r>
        <w:rPr/>
        <w:t>Time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Must generate relocatable code if memory-location is not known at compile</w:t>
      </w:r>
      <w:r>
        <w:rPr>
          <w:spacing w:val="-14"/>
          <w:sz w:val="20"/>
        </w:rPr>
        <w:t> </w:t>
      </w:r>
      <w:r>
        <w:rPr>
          <w:sz w:val="20"/>
        </w:rPr>
        <w:t>time.</w:t>
      </w:r>
    </w:p>
    <w:p>
      <w:pPr>
        <w:pStyle w:val="Heading2"/>
        <w:numPr>
          <w:ilvl w:val="3"/>
          <w:numId w:val="133"/>
        </w:numPr>
        <w:tabs>
          <w:tab w:pos="1158" w:val="left" w:leader="none"/>
        </w:tabs>
        <w:spacing w:line="242" w:lineRule="exact" w:before="1" w:after="0"/>
        <w:ind w:left="1157" w:right="0" w:hanging="318"/>
        <w:jc w:val="left"/>
      </w:pPr>
      <w:r>
        <w:rPr/>
        <w:t>Execution</w:t>
      </w:r>
      <w:r>
        <w:rPr>
          <w:spacing w:val="-1"/>
        </w:rPr>
        <w:t> </w:t>
      </w:r>
      <w:r>
        <w:rPr/>
        <w:t>Time</w:t>
      </w:r>
    </w:p>
    <w:p>
      <w:pPr>
        <w:pStyle w:val="ListParagraph"/>
        <w:numPr>
          <w:ilvl w:val="1"/>
          <w:numId w:val="3"/>
        </w:numPr>
        <w:tabs>
          <w:tab w:pos="1105" w:val="left" w:leader="none"/>
        </w:tabs>
        <w:spacing w:line="244" w:lineRule="auto" w:before="0" w:after="0"/>
        <w:ind w:left="840" w:right="721" w:firstLine="0"/>
        <w:jc w:val="left"/>
        <w:rPr>
          <w:sz w:val="20"/>
        </w:rPr>
      </w:pPr>
      <w:r>
        <w:rPr>
          <w:sz w:val="20"/>
        </w:rPr>
        <w:t>Binding delayed until run-time if the process can be moved during its execution from one memory-segment to</w:t>
      </w:r>
      <w:r>
        <w:rPr>
          <w:spacing w:val="-2"/>
          <w:sz w:val="20"/>
        </w:rPr>
        <w:t> </w:t>
      </w:r>
      <w:r>
        <w:rPr>
          <w:sz w:val="20"/>
        </w:rPr>
        <w:t>another.</w:t>
      </w:r>
    </w:p>
    <w:p>
      <w:pPr>
        <w:pStyle w:val="ListParagraph"/>
        <w:numPr>
          <w:ilvl w:val="1"/>
          <w:numId w:val="3"/>
        </w:numPr>
        <w:tabs>
          <w:tab w:pos="1069" w:val="left" w:leader="none"/>
        </w:tabs>
        <w:spacing w:line="234" w:lineRule="exact" w:before="0" w:after="0"/>
        <w:ind w:left="1068" w:right="0" w:hanging="229"/>
        <w:jc w:val="left"/>
        <w:rPr>
          <w:sz w:val="20"/>
        </w:rPr>
      </w:pPr>
      <w:r>
        <w:rPr>
          <w:sz w:val="20"/>
        </w:rPr>
        <w:t>Need hardware support for address maps (e.g. base and</w:t>
      </w:r>
      <w:r>
        <w:rPr>
          <w:spacing w:val="-9"/>
          <w:sz w:val="20"/>
        </w:rPr>
        <w:t> </w:t>
      </w:r>
      <w:r>
        <w:rPr>
          <w:sz w:val="20"/>
        </w:rPr>
        <w:t>limit-registers).</w:t>
      </w:r>
    </w:p>
    <w:p>
      <w:pPr>
        <w:pStyle w:val="BodyText"/>
        <w:spacing w:before="8"/>
        <w:rPr>
          <w:sz w:val="16"/>
        </w:rPr>
      </w:pPr>
      <w:r>
        <w:rPr/>
        <w:drawing>
          <wp:anchor distT="0" distB="0" distL="0" distR="0" allowOverlap="1" layoutInCell="1" locked="0" behindDoc="0" simplePos="0" relativeHeight="313">
            <wp:simplePos x="0" y="0"/>
            <wp:positionH relativeFrom="page">
              <wp:posOffset>2627629</wp:posOffset>
            </wp:positionH>
            <wp:positionV relativeFrom="paragraph">
              <wp:posOffset>153838</wp:posOffset>
            </wp:positionV>
            <wp:extent cx="2296157" cy="4038600"/>
            <wp:effectExtent l="0" t="0" r="0" b="0"/>
            <wp:wrapTopAndBottom/>
            <wp:docPr id="281" name="image129.jpeg"/>
            <wp:cNvGraphicFramePr>
              <a:graphicFrameLocks noChangeAspect="1"/>
            </wp:cNvGraphicFramePr>
            <a:graphic>
              <a:graphicData uri="http://schemas.openxmlformats.org/drawingml/2006/picture">
                <pic:pic>
                  <pic:nvPicPr>
                    <pic:cNvPr id="282" name="image129.jpeg"/>
                    <pic:cNvPicPr/>
                  </pic:nvPicPr>
                  <pic:blipFill>
                    <a:blip r:embed="rId147" cstate="print"/>
                    <a:stretch>
                      <a:fillRect/>
                    </a:stretch>
                  </pic:blipFill>
                  <pic:spPr>
                    <a:xfrm>
                      <a:off x="0" y="0"/>
                      <a:ext cx="2296157" cy="4038600"/>
                    </a:xfrm>
                    <a:prstGeom prst="rect">
                      <a:avLst/>
                    </a:prstGeom>
                  </pic:spPr>
                </pic:pic>
              </a:graphicData>
            </a:graphic>
          </wp:anchor>
        </w:drawing>
      </w:r>
    </w:p>
    <w:p>
      <w:pPr>
        <w:pStyle w:val="BodyText"/>
        <w:spacing w:before="33"/>
        <w:ind w:left="2765"/>
      </w:pPr>
      <w:r>
        <w:rPr>
          <w:color w:val="221F1F"/>
        </w:rPr>
        <w:t>Figure 3.10 Multistep processing of a user-program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24"/>
        </w:rPr>
      </w:pPr>
    </w:p>
    <w:p>
      <w:pPr>
        <w:spacing w:before="92"/>
        <w:ind w:left="100" w:right="0" w:firstLine="0"/>
        <w:jc w:val="left"/>
        <w:rPr>
          <w:rFonts w:ascii="Palatino Linotype"/>
          <w:sz w:val="18"/>
        </w:rPr>
      </w:pPr>
      <w:r>
        <w:rPr>
          <w:rFonts w:ascii="Palatino Linotype"/>
          <w:w w:val="110"/>
          <w:sz w:val="18"/>
        </w:rPr>
        <w:t>At the end of the day, let there be no excuses, no explanations, no regrets.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555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33"/>
        </w:numPr>
        <w:tabs>
          <w:tab w:pos="759" w:val="left" w:leader="none"/>
        </w:tabs>
        <w:spacing w:line="243" w:lineRule="exact" w:before="7" w:after="0"/>
        <w:ind w:left="758" w:right="0" w:hanging="639"/>
        <w:jc w:val="left"/>
      </w:pPr>
      <w:r>
        <w:rPr/>
        <w:t>Logical versus Physical Address</w:t>
      </w:r>
      <w:r>
        <w:rPr>
          <w:spacing w:val="-3"/>
        </w:rPr>
        <w:t> </w:t>
      </w:r>
      <w:r>
        <w:rPr/>
        <w:t>Space</w:t>
      </w:r>
    </w:p>
    <w:p>
      <w:pPr>
        <w:pStyle w:val="ListParagraph"/>
        <w:numPr>
          <w:ilvl w:val="0"/>
          <w:numId w:val="3"/>
        </w:numPr>
        <w:tabs>
          <w:tab w:pos="298" w:val="left" w:leader="none"/>
        </w:tabs>
        <w:spacing w:line="240" w:lineRule="auto" w:before="0" w:after="0"/>
        <w:ind w:left="297" w:right="0" w:hanging="178"/>
        <w:jc w:val="left"/>
        <w:rPr>
          <w:sz w:val="20"/>
        </w:rPr>
      </w:pPr>
      <w:r>
        <w:rPr>
          <w:b/>
          <w:sz w:val="20"/>
        </w:rPr>
        <w:t>Logical-address </w:t>
      </w:r>
      <w:r>
        <w:rPr>
          <w:sz w:val="20"/>
        </w:rPr>
        <w:t>is generated by the CPU (also referred to as</w:t>
      </w:r>
      <w:r>
        <w:rPr>
          <w:spacing w:val="-12"/>
          <w:sz w:val="20"/>
        </w:rPr>
        <w:t> </w:t>
      </w:r>
      <w:r>
        <w:rPr>
          <w:sz w:val="20"/>
        </w:rPr>
        <w:t>virtual-address).</w:t>
      </w:r>
    </w:p>
    <w:p>
      <w:pPr>
        <w:spacing w:line="243" w:lineRule="exact" w:before="2"/>
        <w:ind w:left="840" w:right="0" w:firstLine="0"/>
        <w:jc w:val="left"/>
        <w:rPr>
          <w:sz w:val="20"/>
        </w:rPr>
      </w:pPr>
      <w:r>
        <w:rPr>
          <w:b/>
          <w:sz w:val="20"/>
        </w:rPr>
        <w:t>Physical-address </w:t>
      </w:r>
      <w:r>
        <w:rPr>
          <w:sz w:val="20"/>
        </w:rPr>
        <w:t>is the address seen by the memory-unit.</w:t>
      </w:r>
    </w:p>
    <w:p>
      <w:pPr>
        <w:pStyle w:val="ListParagraph"/>
        <w:numPr>
          <w:ilvl w:val="0"/>
          <w:numId w:val="3"/>
        </w:numPr>
        <w:tabs>
          <w:tab w:pos="298" w:val="left" w:leader="none"/>
        </w:tabs>
        <w:spacing w:line="240" w:lineRule="auto" w:before="0" w:after="0"/>
        <w:ind w:left="470" w:right="1157" w:hanging="351"/>
        <w:jc w:val="left"/>
        <w:rPr>
          <w:sz w:val="20"/>
        </w:rPr>
      </w:pPr>
      <w:r>
        <w:rPr>
          <w:sz w:val="20"/>
        </w:rPr>
        <w:t>Logical &amp; physical-addresses are the same in compile-time &amp; load-time address-binding methods. Logical and physical-addresses differ in execution-time address-binding</w:t>
      </w:r>
      <w:r>
        <w:rPr>
          <w:spacing w:val="-10"/>
          <w:sz w:val="20"/>
        </w:rPr>
        <w:t> </w:t>
      </w:r>
      <w:r>
        <w:rPr>
          <w:sz w:val="20"/>
        </w:rPr>
        <w:t>method.</w:t>
      </w:r>
    </w:p>
    <w:p>
      <w:pPr>
        <w:pStyle w:val="ListParagraph"/>
        <w:numPr>
          <w:ilvl w:val="0"/>
          <w:numId w:val="3"/>
        </w:numPr>
        <w:tabs>
          <w:tab w:pos="298" w:val="left" w:leader="none"/>
        </w:tabs>
        <w:spacing w:line="241" w:lineRule="exact" w:before="0" w:after="0"/>
        <w:ind w:left="297" w:right="0" w:hanging="178"/>
        <w:jc w:val="left"/>
        <w:rPr>
          <w:sz w:val="20"/>
        </w:rPr>
      </w:pPr>
      <w:r>
        <w:rPr>
          <w:sz w:val="20"/>
        </w:rPr>
        <w:t>MMU (Memory-Management</w:t>
      </w:r>
      <w:r>
        <w:rPr>
          <w:spacing w:val="1"/>
          <w:sz w:val="20"/>
        </w:rPr>
        <w:t> </w:t>
      </w:r>
      <w:r>
        <w:rPr>
          <w:sz w:val="20"/>
        </w:rPr>
        <w:t>Unit)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Hardware device that maps virtual-address to physical-address </w:t>
      </w:r>
      <w:r>
        <w:rPr>
          <w:color w:val="221F1F"/>
          <w:sz w:val="20"/>
        </w:rPr>
        <w:t>(Figure</w:t>
      </w:r>
      <w:r>
        <w:rPr>
          <w:color w:val="221F1F"/>
          <w:spacing w:val="-12"/>
          <w:sz w:val="20"/>
        </w:rPr>
        <w:t> </w:t>
      </w:r>
      <w:r>
        <w:rPr>
          <w:color w:val="221F1F"/>
          <w:sz w:val="20"/>
        </w:rPr>
        <w:t>3.11)</w:t>
      </w:r>
      <w:r>
        <w:rPr>
          <w:sz w:val="20"/>
        </w:rPr>
        <w:t>.</w:t>
      </w:r>
    </w:p>
    <w:p>
      <w:pPr>
        <w:pStyle w:val="ListParagraph"/>
        <w:numPr>
          <w:ilvl w:val="1"/>
          <w:numId w:val="3"/>
        </w:numPr>
        <w:tabs>
          <w:tab w:pos="1076" w:val="left" w:leader="none"/>
        </w:tabs>
        <w:spacing w:line="240" w:lineRule="auto" w:before="0" w:after="0"/>
        <w:ind w:left="840" w:right="717" w:firstLine="0"/>
        <w:jc w:val="left"/>
        <w:rPr>
          <w:sz w:val="20"/>
        </w:rPr>
      </w:pPr>
      <w:r>
        <w:rPr>
          <w:sz w:val="20"/>
        </w:rPr>
        <w:t>The value in the relocation-register is added to every address generated by a user-process at the time it is sent to</w:t>
      </w:r>
      <w:r>
        <w:rPr>
          <w:spacing w:val="-10"/>
          <w:sz w:val="20"/>
        </w:rPr>
        <w:t> </w:t>
      </w:r>
      <w:r>
        <w:rPr>
          <w:sz w:val="20"/>
        </w:rPr>
        <w:t>memory.</w:t>
      </w:r>
    </w:p>
    <w:p>
      <w:pPr>
        <w:pStyle w:val="ListParagraph"/>
        <w:numPr>
          <w:ilvl w:val="1"/>
          <w:numId w:val="3"/>
        </w:numPr>
        <w:tabs>
          <w:tab w:pos="1069" w:val="left" w:leader="none"/>
        </w:tabs>
        <w:spacing w:line="240" w:lineRule="auto" w:before="0" w:after="0"/>
        <w:ind w:left="1068" w:right="0" w:hanging="229"/>
        <w:jc w:val="left"/>
        <w:rPr>
          <w:sz w:val="20"/>
        </w:rPr>
      </w:pPr>
      <w:r>
        <w:rPr>
          <w:sz w:val="20"/>
        </w:rPr>
        <w:t>The user-program deals with logical-addresses; it never sees the real</w:t>
      </w:r>
      <w:r>
        <w:rPr>
          <w:spacing w:val="-13"/>
          <w:sz w:val="20"/>
        </w:rPr>
        <w:t> </w:t>
      </w:r>
      <w:r>
        <w:rPr>
          <w:sz w:val="20"/>
        </w:rPr>
        <w:t>physical-addresses.</w:t>
      </w:r>
    </w:p>
    <w:p>
      <w:pPr>
        <w:pStyle w:val="BodyText"/>
        <w:ind w:left="3271"/>
      </w:pPr>
      <w:r>
        <w:rPr/>
        <w:drawing>
          <wp:inline distT="0" distB="0" distL="0" distR="0">
            <wp:extent cx="2645266" cy="1856231"/>
            <wp:effectExtent l="0" t="0" r="0" b="0"/>
            <wp:docPr id="283" name="image130.jpeg"/>
            <wp:cNvGraphicFramePr>
              <a:graphicFrameLocks noChangeAspect="1"/>
            </wp:cNvGraphicFramePr>
            <a:graphic>
              <a:graphicData uri="http://schemas.openxmlformats.org/drawingml/2006/picture">
                <pic:pic>
                  <pic:nvPicPr>
                    <pic:cNvPr id="284" name="image130.jpeg"/>
                    <pic:cNvPicPr/>
                  </pic:nvPicPr>
                  <pic:blipFill>
                    <a:blip r:embed="rId148" cstate="print"/>
                    <a:stretch>
                      <a:fillRect/>
                    </a:stretch>
                  </pic:blipFill>
                  <pic:spPr>
                    <a:xfrm>
                      <a:off x="0" y="0"/>
                      <a:ext cx="2645266" cy="1856231"/>
                    </a:xfrm>
                    <a:prstGeom prst="rect">
                      <a:avLst/>
                    </a:prstGeom>
                  </pic:spPr>
                </pic:pic>
              </a:graphicData>
            </a:graphic>
          </wp:inline>
        </w:drawing>
      </w:r>
      <w:r>
        <w:rPr/>
      </w:r>
    </w:p>
    <w:p>
      <w:pPr>
        <w:pStyle w:val="BodyText"/>
        <w:spacing w:before="13"/>
        <w:ind w:left="2419"/>
      </w:pPr>
      <w:r>
        <w:rPr>
          <w:color w:val="221F1F"/>
        </w:rPr>
        <w:t>Figure 3.11 Dynamic relocation using a relocation-register</w:t>
      </w:r>
    </w:p>
    <w:p>
      <w:pPr>
        <w:pStyle w:val="BodyText"/>
        <w:spacing w:before="1"/>
      </w:pPr>
    </w:p>
    <w:p>
      <w:pPr>
        <w:pStyle w:val="Heading2"/>
        <w:numPr>
          <w:ilvl w:val="2"/>
          <w:numId w:val="133"/>
        </w:numPr>
        <w:tabs>
          <w:tab w:pos="759" w:val="left" w:leader="none"/>
        </w:tabs>
        <w:spacing w:line="243" w:lineRule="exact" w:before="0" w:after="0"/>
        <w:ind w:left="758" w:right="0" w:hanging="639"/>
        <w:jc w:val="left"/>
      </w:pPr>
      <w:r>
        <w:rPr/>
        <w:t>Dynamic</w:t>
      </w:r>
      <w:r>
        <w:rPr>
          <w:spacing w:val="-2"/>
        </w:rPr>
        <w:t> </w:t>
      </w:r>
      <w:r>
        <w:rPr/>
        <w:t>Loading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can be used to obtain better memory-space</w:t>
      </w:r>
      <w:r>
        <w:rPr>
          <w:spacing w:val="-8"/>
          <w:sz w:val="20"/>
        </w:rPr>
        <w:t> </w:t>
      </w:r>
      <w:r>
        <w:rPr>
          <w:sz w:val="20"/>
        </w:rPr>
        <w:t>utilization.</w:t>
      </w:r>
    </w:p>
    <w:p>
      <w:pPr>
        <w:pStyle w:val="ListParagraph"/>
        <w:numPr>
          <w:ilvl w:val="0"/>
          <w:numId w:val="3"/>
        </w:numPr>
        <w:tabs>
          <w:tab w:pos="298" w:val="left" w:leader="none"/>
        </w:tabs>
        <w:spacing w:line="243" w:lineRule="exact" w:before="1" w:after="0"/>
        <w:ind w:left="297" w:right="0" w:hanging="178"/>
        <w:jc w:val="left"/>
        <w:rPr>
          <w:sz w:val="20"/>
        </w:rPr>
      </w:pPr>
      <w:r>
        <w:rPr>
          <w:sz w:val="20"/>
        </w:rPr>
        <w:t>A routine is not loaded until it is</w:t>
      </w:r>
      <w:r>
        <w:rPr>
          <w:spacing w:val="-9"/>
          <w:sz w:val="20"/>
        </w:rPr>
        <w:t> </w:t>
      </w:r>
      <w:r>
        <w:rPr>
          <w:sz w:val="20"/>
        </w:rPr>
        <w:t>called.</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works as</w:t>
      </w:r>
      <w:r>
        <w:rPr>
          <w:spacing w:val="-4"/>
          <w:sz w:val="20"/>
        </w:rPr>
        <w:t> </w:t>
      </w:r>
      <w:r>
        <w:rPr>
          <w:sz w:val="20"/>
        </w:rPr>
        <w:t>follows:</w:t>
      </w:r>
    </w:p>
    <w:p>
      <w:pPr>
        <w:pStyle w:val="ListParagraph"/>
        <w:numPr>
          <w:ilvl w:val="3"/>
          <w:numId w:val="133"/>
        </w:numPr>
        <w:tabs>
          <w:tab w:pos="1129" w:val="left" w:leader="none"/>
        </w:tabs>
        <w:spacing w:line="243" w:lineRule="exact" w:before="0" w:after="0"/>
        <w:ind w:left="1128" w:right="0" w:hanging="289"/>
        <w:jc w:val="left"/>
        <w:rPr>
          <w:sz w:val="20"/>
        </w:rPr>
      </w:pPr>
      <w:r>
        <w:rPr>
          <w:sz w:val="20"/>
        </w:rPr>
        <w:t>Initially, all routines are kept on disk in a relocatable-load</w:t>
      </w:r>
      <w:r>
        <w:rPr>
          <w:spacing w:val="-26"/>
          <w:sz w:val="20"/>
        </w:rPr>
        <w:t> </w:t>
      </w:r>
      <w:r>
        <w:rPr>
          <w:sz w:val="20"/>
        </w:rPr>
        <w:t>format.</w:t>
      </w:r>
    </w:p>
    <w:p>
      <w:pPr>
        <w:pStyle w:val="ListParagraph"/>
        <w:numPr>
          <w:ilvl w:val="3"/>
          <w:numId w:val="133"/>
        </w:numPr>
        <w:tabs>
          <w:tab w:pos="1129" w:val="left" w:leader="none"/>
        </w:tabs>
        <w:spacing w:line="240" w:lineRule="auto" w:before="0" w:after="0"/>
        <w:ind w:left="1128" w:right="0" w:hanging="289"/>
        <w:jc w:val="left"/>
        <w:rPr>
          <w:sz w:val="20"/>
        </w:rPr>
      </w:pPr>
      <w:r>
        <w:rPr>
          <w:sz w:val="20"/>
        </w:rPr>
        <w:t>Firstly, the main-program is loaded into memory and is</w:t>
      </w:r>
      <w:r>
        <w:rPr>
          <w:spacing w:val="-23"/>
          <w:sz w:val="20"/>
        </w:rPr>
        <w:t> </w:t>
      </w:r>
      <w:r>
        <w:rPr>
          <w:sz w:val="20"/>
        </w:rPr>
        <w:t>executed.</w:t>
      </w:r>
    </w:p>
    <w:p>
      <w:pPr>
        <w:pStyle w:val="ListParagraph"/>
        <w:numPr>
          <w:ilvl w:val="3"/>
          <w:numId w:val="133"/>
        </w:numPr>
        <w:tabs>
          <w:tab w:pos="1153" w:val="left" w:leader="none"/>
        </w:tabs>
        <w:spacing w:line="240" w:lineRule="auto" w:before="2" w:after="0"/>
        <w:ind w:left="840" w:right="718" w:firstLine="0"/>
        <w:jc w:val="left"/>
        <w:rPr>
          <w:sz w:val="20"/>
        </w:rPr>
      </w:pPr>
      <w:r>
        <w:rPr>
          <w:sz w:val="20"/>
        </w:rPr>
        <w:t>When a main-program calls the routine, the main-program first checks to see whether the routine has been</w:t>
      </w:r>
      <w:r>
        <w:rPr>
          <w:spacing w:val="-5"/>
          <w:sz w:val="20"/>
        </w:rPr>
        <w:t> </w:t>
      </w:r>
      <w:r>
        <w:rPr>
          <w:sz w:val="20"/>
        </w:rPr>
        <w:t>loaded.</w:t>
      </w:r>
    </w:p>
    <w:p>
      <w:pPr>
        <w:pStyle w:val="ListParagraph"/>
        <w:numPr>
          <w:ilvl w:val="3"/>
          <w:numId w:val="133"/>
        </w:numPr>
        <w:tabs>
          <w:tab w:pos="1129" w:val="left" w:leader="none"/>
        </w:tabs>
        <w:spacing w:line="242" w:lineRule="exact" w:before="0" w:after="0"/>
        <w:ind w:left="1128" w:right="0" w:hanging="289"/>
        <w:jc w:val="left"/>
        <w:rPr>
          <w:sz w:val="20"/>
        </w:rPr>
      </w:pPr>
      <w:r>
        <w:rPr>
          <w:sz w:val="20"/>
        </w:rPr>
        <w:t>If routine has been not yet loaded, the loader is called to load desired routine into</w:t>
      </w:r>
      <w:r>
        <w:rPr>
          <w:spacing w:val="-23"/>
          <w:sz w:val="20"/>
        </w:rPr>
        <w:t> </w:t>
      </w:r>
      <w:r>
        <w:rPr>
          <w:sz w:val="20"/>
        </w:rPr>
        <w:t>memory.</w:t>
      </w:r>
    </w:p>
    <w:p>
      <w:pPr>
        <w:pStyle w:val="ListParagraph"/>
        <w:numPr>
          <w:ilvl w:val="3"/>
          <w:numId w:val="133"/>
        </w:numPr>
        <w:tabs>
          <w:tab w:pos="1129" w:val="left" w:leader="none"/>
        </w:tabs>
        <w:spacing w:line="243" w:lineRule="exact" w:before="2" w:after="0"/>
        <w:ind w:left="1128" w:right="0" w:hanging="289"/>
        <w:jc w:val="left"/>
        <w:rPr>
          <w:sz w:val="20"/>
        </w:rPr>
      </w:pPr>
      <w:r>
        <w:rPr>
          <w:sz w:val="20"/>
        </w:rPr>
        <w:t>Finally, control is passed to the newly</w:t>
      </w:r>
      <w:r>
        <w:rPr>
          <w:spacing w:val="-6"/>
          <w:sz w:val="20"/>
        </w:rPr>
        <w:t> </w:t>
      </w:r>
      <w:r>
        <w:rPr>
          <w:sz w:val="20"/>
        </w:rPr>
        <w:t>loaded-routine.</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ListParagraph"/>
        <w:numPr>
          <w:ilvl w:val="0"/>
          <w:numId w:val="134"/>
        </w:numPr>
        <w:tabs>
          <w:tab w:pos="1129" w:val="left" w:leader="none"/>
        </w:tabs>
        <w:spacing w:line="242" w:lineRule="exact" w:before="0" w:after="0"/>
        <w:ind w:left="1128" w:right="0" w:hanging="289"/>
        <w:jc w:val="left"/>
        <w:rPr>
          <w:sz w:val="20"/>
        </w:rPr>
      </w:pPr>
      <w:r>
        <w:rPr>
          <w:sz w:val="20"/>
        </w:rPr>
        <w:t>An unused routine is never</w:t>
      </w:r>
      <w:r>
        <w:rPr>
          <w:spacing w:val="-6"/>
          <w:sz w:val="20"/>
        </w:rPr>
        <w:t> </w:t>
      </w:r>
      <w:r>
        <w:rPr>
          <w:sz w:val="20"/>
        </w:rPr>
        <w:t>loaded.</w:t>
      </w:r>
    </w:p>
    <w:p>
      <w:pPr>
        <w:pStyle w:val="ListParagraph"/>
        <w:numPr>
          <w:ilvl w:val="0"/>
          <w:numId w:val="134"/>
        </w:numPr>
        <w:tabs>
          <w:tab w:pos="1129" w:val="left" w:leader="none"/>
        </w:tabs>
        <w:spacing w:line="243" w:lineRule="exact" w:before="0" w:after="0"/>
        <w:ind w:left="1128" w:right="0" w:hanging="289"/>
        <w:jc w:val="left"/>
        <w:rPr>
          <w:sz w:val="20"/>
        </w:rPr>
      </w:pPr>
      <w:r>
        <w:rPr>
          <w:sz w:val="20"/>
        </w:rPr>
        <w:t>Useful when large amounts of code are needed to handle infrequently occurring</w:t>
      </w:r>
      <w:r>
        <w:rPr>
          <w:spacing w:val="-19"/>
          <w:sz w:val="20"/>
        </w:rPr>
        <w:t> </w:t>
      </w:r>
      <w:r>
        <w:rPr>
          <w:sz w:val="20"/>
        </w:rPr>
        <w:t>cases.</w:t>
      </w:r>
    </w:p>
    <w:p>
      <w:pPr>
        <w:pStyle w:val="ListParagraph"/>
        <w:numPr>
          <w:ilvl w:val="0"/>
          <w:numId w:val="134"/>
        </w:numPr>
        <w:tabs>
          <w:tab w:pos="1151" w:val="left" w:leader="none"/>
        </w:tabs>
        <w:spacing w:line="240" w:lineRule="auto" w:before="1" w:after="0"/>
        <w:ind w:left="840" w:right="724" w:firstLine="0"/>
        <w:jc w:val="left"/>
        <w:rPr>
          <w:sz w:val="20"/>
        </w:rPr>
      </w:pPr>
      <w:r>
        <w:rPr>
          <w:sz w:val="20"/>
        </w:rPr>
        <w:t>Although the total program-size may be large, the portion that is used (and hence loaded) may be much</w:t>
      </w:r>
      <w:r>
        <w:rPr>
          <w:spacing w:val="-3"/>
          <w:sz w:val="20"/>
        </w:rPr>
        <w:t> </w:t>
      </w:r>
      <w:r>
        <w:rPr>
          <w:sz w:val="20"/>
        </w:rPr>
        <w:t>smaller.</w:t>
      </w:r>
    </w:p>
    <w:p>
      <w:pPr>
        <w:pStyle w:val="ListParagraph"/>
        <w:numPr>
          <w:ilvl w:val="0"/>
          <w:numId w:val="134"/>
        </w:numPr>
        <w:tabs>
          <w:tab w:pos="1129" w:val="left" w:leader="none"/>
        </w:tabs>
        <w:spacing w:line="242" w:lineRule="exact" w:before="0" w:after="0"/>
        <w:ind w:left="1128" w:right="0" w:hanging="289"/>
        <w:jc w:val="left"/>
        <w:rPr>
          <w:sz w:val="20"/>
        </w:rPr>
      </w:pPr>
      <w:r>
        <w:rPr>
          <w:sz w:val="20"/>
        </w:rPr>
        <w:t>Does not require special support from the</w:t>
      </w:r>
      <w:r>
        <w:rPr>
          <w:spacing w:val="-2"/>
          <w:sz w:val="20"/>
        </w:rPr>
        <w:t> </w:t>
      </w:r>
      <w:r>
        <w:rPr>
          <w:sz w:val="20"/>
        </w:rPr>
        <w:t>OS.</w:t>
      </w:r>
    </w:p>
    <w:p>
      <w:pPr>
        <w:pStyle w:val="BodyText"/>
        <w:spacing w:before="1"/>
      </w:pPr>
    </w:p>
    <w:p>
      <w:pPr>
        <w:pStyle w:val="Heading2"/>
        <w:numPr>
          <w:ilvl w:val="2"/>
          <w:numId w:val="133"/>
        </w:numPr>
        <w:tabs>
          <w:tab w:pos="759" w:val="left" w:leader="none"/>
        </w:tabs>
        <w:spacing w:line="243" w:lineRule="exact" w:before="1" w:after="0"/>
        <w:ind w:left="758" w:right="0" w:hanging="639"/>
        <w:jc w:val="left"/>
      </w:pPr>
      <w:r>
        <w:rPr/>
        <w:t>Dynamic Linking and Shared</w:t>
      </w:r>
      <w:r>
        <w:rPr>
          <w:spacing w:val="-6"/>
        </w:rPr>
        <w:t> </w:t>
      </w:r>
      <w:r>
        <w:rPr/>
        <w:t>Libraries</w:t>
      </w:r>
    </w:p>
    <w:p>
      <w:pPr>
        <w:pStyle w:val="ListParagraph"/>
        <w:numPr>
          <w:ilvl w:val="0"/>
          <w:numId w:val="3"/>
        </w:numPr>
        <w:tabs>
          <w:tab w:pos="298" w:val="left" w:leader="none"/>
        </w:tabs>
        <w:spacing w:line="242" w:lineRule="exact" w:before="0" w:after="0"/>
        <w:ind w:left="297" w:right="0" w:hanging="178"/>
        <w:jc w:val="left"/>
        <w:rPr>
          <w:sz w:val="20"/>
        </w:rPr>
      </w:pPr>
      <w:r>
        <w:rPr>
          <w:sz w:val="20"/>
        </w:rPr>
        <w:t>Linking postponed until</w:t>
      </w:r>
      <w:r>
        <w:rPr>
          <w:spacing w:val="1"/>
          <w:sz w:val="20"/>
        </w:rPr>
        <w:t> </w:t>
      </w:r>
      <w:r>
        <w:rPr>
          <w:sz w:val="20"/>
        </w:rPr>
        <w:t>execution-time.</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feature is usually used with system libraries, such as language subroutine</w:t>
      </w:r>
      <w:r>
        <w:rPr>
          <w:spacing w:val="-21"/>
          <w:sz w:val="20"/>
        </w:rPr>
        <w:t> </w:t>
      </w:r>
      <w:r>
        <w:rPr>
          <w:sz w:val="20"/>
        </w:rPr>
        <w:t>libraries.</w:t>
      </w:r>
    </w:p>
    <w:p>
      <w:pPr>
        <w:pStyle w:val="ListParagraph"/>
        <w:numPr>
          <w:ilvl w:val="0"/>
          <w:numId w:val="3"/>
        </w:numPr>
        <w:tabs>
          <w:tab w:pos="298" w:val="left" w:leader="none"/>
        </w:tabs>
        <w:spacing w:line="243" w:lineRule="exact" w:before="2" w:after="0"/>
        <w:ind w:left="297" w:right="0" w:hanging="178"/>
        <w:jc w:val="left"/>
        <w:rPr>
          <w:sz w:val="20"/>
        </w:rPr>
      </w:pPr>
      <w:r>
        <w:rPr>
          <w:sz w:val="20"/>
        </w:rPr>
        <w:t>A stub is included in the image for each library-routine</w:t>
      </w:r>
      <w:r>
        <w:rPr>
          <w:spacing w:val="-12"/>
          <w:sz w:val="20"/>
        </w:rPr>
        <w:t> </w:t>
      </w:r>
      <w:r>
        <w:rPr>
          <w:sz w:val="20"/>
        </w:rPr>
        <w:t>reference.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w:t>
      </w:r>
      <w:r>
        <w:rPr>
          <w:b/>
          <w:sz w:val="20"/>
        </w:rPr>
        <w:t>stub </w:t>
      </w:r>
      <w:r>
        <w:rPr>
          <w:sz w:val="20"/>
        </w:rPr>
        <w:t>is a small piece of code used to locate the appropriate memory-resident</w:t>
      </w:r>
      <w:r>
        <w:rPr>
          <w:spacing w:val="-16"/>
          <w:sz w:val="20"/>
        </w:rPr>
        <w:t> </w:t>
      </w:r>
      <w:r>
        <w:rPr>
          <w:sz w:val="20"/>
        </w:rPr>
        <w:t>library-routine.</w:t>
      </w:r>
    </w:p>
    <w:p>
      <w:pPr>
        <w:pStyle w:val="ListParagraph"/>
        <w:numPr>
          <w:ilvl w:val="0"/>
          <w:numId w:val="3"/>
        </w:numPr>
        <w:tabs>
          <w:tab w:pos="303" w:val="left" w:leader="none"/>
        </w:tabs>
        <w:spacing w:line="240" w:lineRule="auto" w:before="0" w:after="0"/>
        <w:ind w:left="120" w:right="728" w:firstLine="0"/>
        <w:jc w:val="left"/>
        <w:rPr>
          <w:sz w:val="20"/>
        </w:rPr>
      </w:pPr>
      <w:r>
        <w:rPr>
          <w:sz w:val="20"/>
        </w:rPr>
        <w:t>When the stub is executed, it checks to see whether the needed routine is already in memory. If not, the program loads the routine into</w:t>
      </w:r>
      <w:r>
        <w:rPr>
          <w:spacing w:val="-6"/>
          <w:sz w:val="20"/>
        </w:rPr>
        <w:t> </w:t>
      </w:r>
      <w:r>
        <w:rPr>
          <w:sz w:val="20"/>
        </w:rPr>
        <w:t>memory.</w:t>
      </w:r>
    </w:p>
    <w:p>
      <w:pPr>
        <w:pStyle w:val="ListParagraph"/>
        <w:numPr>
          <w:ilvl w:val="0"/>
          <w:numId w:val="3"/>
        </w:numPr>
        <w:tabs>
          <w:tab w:pos="298" w:val="left" w:leader="none"/>
        </w:tabs>
        <w:spacing w:line="243" w:lineRule="exact" w:before="1" w:after="0"/>
        <w:ind w:left="297" w:right="0" w:hanging="178"/>
        <w:jc w:val="left"/>
        <w:rPr>
          <w:sz w:val="20"/>
        </w:rPr>
      </w:pPr>
      <w:r>
        <w:rPr>
          <w:sz w:val="20"/>
        </w:rPr>
        <w:t>Stub replaces itself with the address of the routine, and executes the</w:t>
      </w:r>
      <w:r>
        <w:rPr>
          <w:spacing w:val="-16"/>
          <w:sz w:val="20"/>
        </w:rPr>
        <w:t> </w:t>
      </w:r>
      <w:r>
        <w:rPr>
          <w:sz w:val="20"/>
        </w:rPr>
        <w:t>routine.</w:t>
      </w:r>
    </w:p>
    <w:p>
      <w:pPr>
        <w:pStyle w:val="ListParagraph"/>
        <w:numPr>
          <w:ilvl w:val="0"/>
          <w:numId w:val="3"/>
        </w:numPr>
        <w:tabs>
          <w:tab w:pos="307" w:val="left" w:leader="none"/>
        </w:tabs>
        <w:spacing w:line="240" w:lineRule="auto" w:before="0" w:after="0"/>
        <w:ind w:left="120" w:right="714" w:firstLine="0"/>
        <w:jc w:val="left"/>
        <w:rPr>
          <w:sz w:val="20"/>
        </w:rPr>
      </w:pPr>
      <w:r>
        <w:rPr>
          <w:sz w:val="20"/>
        </w:rPr>
        <w:t>Thus, the next time that particular code-segment is reached, the library-routine is executed directly, incurring no cost for</w:t>
      </w:r>
      <w:r>
        <w:rPr>
          <w:spacing w:val="-2"/>
          <w:sz w:val="20"/>
        </w:rPr>
        <w:t> </w:t>
      </w:r>
      <w:r>
        <w:rPr>
          <w:sz w:val="20"/>
        </w:rPr>
        <w:t>dynamic-linking.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All processes that use a language library execute only one copy of the library</w:t>
      </w:r>
      <w:r>
        <w:rPr>
          <w:spacing w:val="-16"/>
          <w:sz w:val="20"/>
        </w:rPr>
        <w:t> </w:t>
      </w:r>
      <w:r>
        <w:rPr>
          <w:sz w:val="20"/>
        </w:rPr>
        <w:t>code.</w:t>
      </w:r>
    </w:p>
    <w:p>
      <w:pPr>
        <w:pStyle w:val="Heading2"/>
        <w:spacing w:line="242" w:lineRule="exact"/>
        <w:ind w:left="120" w:firstLine="0"/>
      </w:pPr>
      <w:r>
        <w:rPr/>
        <w:t>Shared libraries</w:t>
      </w:r>
    </w:p>
    <w:p>
      <w:pPr>
        <w:pStyle w:val="ListParagraph"/>
        <w:numPr>
          <w:ilvl w:val="0"/>
          <w:numId w:val="3"/>
        </w:numPr>
        <w:tabs>
          <w:tab w:pos="363" w:val="left" w:leader="none"/>
        </w:tabs>
        <w:spacing w:line="240" w:lineRule="auto" w:before="0" w:after="0"/>
        <w:ind w:left="120" w:right="719" w:firstLine="0"/>
        <w:jc w:val="left"/>
        <w:rPr>
          <w:sz w:val="20"/>
        </w:rPr>
      </w:pPr>
      <w:r>
        <w:rPr>
          <w:sz w:val="20"/>
        </w:rPr>
        <w:t>A library may be replaced by a new version, and all programs that reference the library will automatically use the new</w:t>
      </w:r>
      <w:r>
        <w:rPr>
          <w:spacing w:val="-5"/>
          <w:sz w:val="20"/>
        </w:rPr>
        <w:t> </w:t>
      </w:r>
      <w:r>
        <w:rPr>
          <w:sz w:val="20"/>
        </w:rPr>
        <w:t>one.</w:t>
      </w:r>
    </w:p>
    <w:p>
      <w:pPr>
        <w:pStyle w:val="ListParagraph"/>
        <w:numPr>
          <w:ilvl w:val="0"/>
          <w:numId w:val="3"/>
        </w:numPr>
        <w:tabs>
          <w:tab w:pos="348" w:val="left" w:leader="none"/>
        </w:tabs>
        <w:spacing w:line="240" w:lineRule="auto" w:before="1" w:after="0"/>
        <w:ind w:left="120" w:right="727" w:firstLine="0"/>
        <w:jc w:val="left"/>
        <w:rPr>
          <w:sz w:val="20"/>
        </w:rPr>
      </w:pPr>
      <w:r>
        <w:rPr>
          <w:sz w:val="20"/>
        </w:rPr>
        <w:t>Version info. is included in both program &amp; library so that programs won't accidentally execute incompatible</w:t>
      </w:r>
      <w:r>
        <w:rPr>
          <w:spacing w:val="-3"/>
          <w:sz w:val="20"/>
        </w:rPr>
        <w:t> </w:t>
      </w:r>
      <w:r>
        <w:rPr>
          <w:sz w:val="20"/>
        </w:rPr>
        <w:t>versions.</w:t>
      </w:r>
    </w:p>
    <w:p>
      <w:pPr>
        <w:pStyle w:val="BodyText"/>
        <w:spacing w:before="8"/>
        <w:rPr>
          <w:sz w:val="18"/>
        </w:rPr>
      </w:pPr>
    </w:p>
    <w:p>
      <w:pPr>
        <w:spacing w:before="0"/>
        <w:ind w:left="100" w:right="0" w:firstLine="0"/>
        <w:jc w:val="left"/>
        <w:rPr>
          <w:rFonts w:ascii="Palatino Linotype"/>
          <w:sz w:val="18"/>
        </w:rPr>
      </w:pPr>
      <w:r>
        <w:rPr>
          <w:rFonts w:ascii="Palatino Linotype"/>
          <w:w w:val="105"/>
          <w:sz w:val="18"/>
        </w:rPr>
        <w:t>Never was anything great achieved without danger.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5251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687" w:val="left" w:leader="none"/>
        </w:tabs>
        <w:spacing w:line="243" w:lineRule="exact" w:before="7" w:after="0"/>
        <w:ind w:left="686" w:right="0" w:hanging="567"/>
        <w:jc w:val="left"/>
      </w:pPr>
      <w:r>
        <w:rPr/>
        <w:t>Swapping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 process must be in memory to be</w:t>
      </w:r>
      <w:r>
        <w:rPr>
          <w:spacing w:val="-7"/>
          <w:sz w:val="20"/>
        </w:rPr>
        <w:t> </w:t>
      </w:r>
      <w:r>
        <w:rPr>
          <w:sz w:val="20"/>
        </w:rPr>
        <w:t>executed.</w:t>
      </w:r>
    </w:p>
    <w:p>
      <w:pPr>
        <w:pStyle w:val="ListParagraph"/>
        <w:numPr>
          <w:ilvl w:val="0"/>
          <w:numId w:val="3"/>
        </w:numPr>
        <w:tabs>
          <w:tab w:pos="298" w:val="left" w:leader="none"/>
        </w:tabs>
        <w:spacing w:line="242" w:lineRule="exact" w:before="2" w:after="0"/>
        <w:ind w:left="297" w:right="0" w:hanging="178"/>
        <w:jc w:val="left"/>
        <w:rPr>
          <w:sz w:val="20"/>
        </w:rPr>
      </w:pPr>
      <w:r>
        <w:rPr>
          <w:sz w:val="20"/>
        </w:rPr>
        <w:t>A process can</w:t>
      </w:r>
      <w:r>
        <w:rPr>
          <w:spacing w:val="-2"/>
          <w:sz w:val="20"/>
        </w:rPr>
        <w:t> </w:t>
      </w:r>
      <w:r>
        <w:rPr>
          <w:sz w:val="20"/>
        </w:rPr>
        <w:t>be</w:t>
      </w:r>
    </w:p>
    <w:p>
      <w:pPr>
        <w:pStyle w:val="BodyText"/>
        <w:spacing w:line="241" w:lineRule="exact"/>
        <w:ind w:left="840"/>
      </w:pPr>
      <w:r>
        <w:rPr>
          <w:rFonts w:ascii="Arial" w:hAnsi="Arial"/>
        </w:rPr>
        <w:t>→ </w:t>
      </w:r>
      <w:r>
        <w:rPr/>
        <w:t>swapped temporarily out-of-memory to a backing-store and</w:t>
      </w:r>
    </w:p>
    <w:p>
      <w:pPr>
        <w:pStyle w:val="BodyText"/>
        <w:spacing w:line="243" w:lineRule="exact"/>
        <w:ind w:left="840"/>
      </w:pPr>
      <w:r>
        <w:rPr>
          <w:rFonts w:ascii="Arial" w:hAnsi="Arial"/>
        </w:rPr>
        <w:t>→ </w:t>
      </w:r>
      <w:r>
        <w:rPr/>
        <w:t>then brought into memory for continued execution.</w:t>
      </w:r>
    </w:p>
    <w:p>
      <w:pPr>
        <w:pStyle w:val="ListParagraph"/>
        <w:numPr>
          <w:ilvl w:val="0"/>
          <w:numId w:val="3"/>
        </w:numPr>
        <w:tabs>
          <w:tab w:pos="303" w:val="left" w:leader="none"/>
        </w:tabs>
        <w:spacing w:line="240" w:lineRule="auto" w:before="4" w:after="0"/>
        <w:ind w:left="120" w:right="718" w:firstLine="0"/>
        <w:jc w:val="left"/>
        <w:rPr>
          <w:sz w:val="20"/>
        </w:rPr>
      </w:pPr>
      <w:r>
        <w:rPr>
          <w:b/>
          <w:sz w:val="20"/>
        </w:rPr>
        <w:t>Backing-store </w:t>
      </w:r>
      <w:r>
        <w:rPr>
          <w:sz w:val="20"/>
        </w:rPr>
        <w:t>is a fast disk which is large enough to accommodate copies of all memory-images for all</w:t>
      </w:r>
      <w:r>
        <w:rPr>
          <w:spacing w:val="1"/>
          <w:sz w:val="20"/>
        </w:rPr>
        <w:t> </w:t>
      </w:r>
      <w:r>
        <w:rPr>
          <w:sz w:val="20"/>
        </w:rPr>
        <w:t>users.</w:t>
      </w:r>
    </w:p>
    <w:p>
      <w:pPr>
        <w:pStyle w:val="ListParagraph"/>
        <w:numPr>
          <w:ilvl w:val="0"/>
          <w:numId w:val="3"/>
        </w:numPr>
        <w:tabs>
          <w:tab w:pos="298" w:val="left" w:leader="none"/>
        </w:tabs>
        <w:spacing w:line="241" w:lineRule="exact" w:before="0" w:after="0"/>
        <w:ind w:left="297" w:right="0" w:hanging="178"/>
        <w:jc w:val="left"/>
        <w:rPr>
          <w:sz w:val="20"/>
        </w:rPr>
      </w:pPr>
      <w:r>
        <w:rPr>
          <w:b/>
          <w:sz w:val="20"/>
        </w:rPr>
        <w:t>Roll out/Roll in </w:t>
      </w:r>
      <w:r>
        <w:rPr>
          <w:sz w:val="20"/>
        </w:rPr>
        <w:t>is a swapping variant used for priority-based scheduling</w:t>
      </w:r>
      <w:r>
        <w:rPr>
          <w:spacing w:val="-4"/>
          <w:sz w:val="20"/>
        </w:rPr>
        <w:t> </w:t>
      </w:r>
      <w:r>
        <w:rPr>
          <w:sz w:val="20"/>
        </w:rPr>
        <w:t>algorithms.</w:t>
      </w:r>
    </w:p>
    <w:p>
      <w:pPr>
        <w:pStyle w:val="ListParagraph"/>
        <w:numPr>
          <w:ilvl w:val="1"/>
          <w:numId w:val="3"/>
        </w:numPr>
        <w:tabs>
          <w:tab w:pos="1184" w:val="left" w:leader="none"/>
        </w:tabs>
        <w:spacing w:line="240" w:lineRule="auto" w:before="0" w:after="0"/>
        <w:ind w:left="840" w:right="718" w:firstLine="69"/>
        <w:jc w:val="left"/>
        <w:rPr>
          <w:sz w:val="20"/>
        </w:rPr>
      </w:pPr>
      <w:r>
        <w:rPr>
          <w:sz w:val="20"/>
        </w:rPr>
        <w:t>Lower-priority process is swapped out so that higher-priority process can be loaded and executed.</w:t>
      </w:r>
    </w:p>
    <w:p>
      <w:pPr>
        <w:pStyle w:val="ListParagraph"/>
        <w:numPr>
          <w:ilvl w:val="0"/>
          <w:numId w:val="135"/>
        </w:numPr>
        <w:tabs>
          <w:tab w:pos="1088" w:val="left" w:leader="none"/>
        </w:tabs>
        <w:spacing w:line="244" w:lineRule="auto" w:before="0" w:after="0"/>
        <w:ind w:left="840" w:right="715" w:firstLine="0"/>
        <w:jc w:val="left"/>
        <w:rPr>
          <w:sz w:val="20"/>
        </w:rPr>
      </w:pPr>
      <w:r>
        <w:rPr>
          <w:sz w:val="20"/>
        </w:rPr>
        <w:t>Once the higher-priority process finishes, the lower-priority process can be swapped back in and continued (Figure</w:t>
      </w:r>
      <w:r>
        <w:rPr>
          <w:spacing w:val="-3"/>
          <w:sz w:val="20"/>
        </w:rPr>
        <w:t> </w:t>
      </w:r>
      <w:r>
        <w:rPr>
          <w:sz w:val="20"/>
        </w:rPr>
        <w:t>3.12).</w:t>
      </w:r>
    </w:p>
    <w:p>
      <w:pPr>
        <w:pStyle w:val="BodyText"/>
        <w:spacing w:before="12"/>
        <w:rPr>
          <w:sz w:val="15"/>
        </w:rPr>
      </w:pPr>
      <w:r>
        <w:rPr/>
        <w:drawing>
          <wp:anchor distT="0" distB="0" distL="0" distR="0" allowOverlap="1" layoutInCell="1" locked="0" behindDoc="0" simplePos="0" relativeHeight="318">
            <wp:simplePos x="0" y="0"/>
            <wp:positionH relativeFrom="page">
              <wp:posOffset>2332989</wp:posOffset>
            </wp:positionH>
            <wp:positionV relativeFrom="paragraph">
              <wp:posOffset>148218</wp:posOffset>
            </wp:positionV>
            <wp:extent cx="2895953" cy="2162555"/>
            <wp:effectExtent l="0" t="0" r="0" b="0"/>
            <wp:wrapTopAndBottom/>
            <wp:docPr id="285" name="image131.jpeg"/>
            <wp:cNvGraphicFramePr>
              <a:graphicFrameLocks noChangeAspect="1"/>
            </wp:cNvGraphicFramePr>
            <a:graphic>
              <a:graphicData uri="http://schemas.openxmlformats.org/drawingml/2006/picture">
                <pic:pic>
                  <pic:nvPicPr>
                    <pic:cNvPr id="286" name="image131.jpeg"/>
                    <pic:cNvPicPr/>
                  </pic:nvPicPr>
                  <pic:blipFill>
                    <a:blip r:embed="rId149" cstate="print"/>
                    <a:stretch>
                      <a:fillRect/>
                    </a:stretch>
                  </pic:blipFill>
                  <pic:spPr>
                    <a:xfrm>
                      <a:off x="0" y="0"/>
                      <a:ext cx="2895953" cy="2162555"/>
                    </a:xfrm>
                    <a:prstGeom prst="rect">
                      <a:avLst/>
                    </a:prstGeom>
                  </pic:spPr>
                </pic:pic>
              </a:graphicData>
            </a:graphic>
          </wp:anchor>
        </w:drawing>
      </w:r>
    </w:p>
    <w:p>
      <w:pPr>
        <w:pStyle w:val="BodyText"/>
        <w:ind w:left="1781"/>
      </w:pPr>
      <w:r>
        <w:rPr>
          <w:color w:val="221F1F"/>
        </w:rPr>
        <w:t>Figure 3.12 Swapping of two processes using a disk as a backing-store</w:t>
      </w:r>
    </w:p>
    <w:p>
      <w:pPr>
        <w:pStyle w:val="BodyText"/>
        <w:spacing w:before="10"/>
        <w:rPr>
          <w:sz w:val="19"/>
        </w:rPr>
      </w:pPr>
    </w:p>
    <w:p>
      <w:pPr>
        <w:pStyle w:val="ListParagraph"/>
        <w:numPr>
          <w:ilvl w:val="0"/>
          <w:numId w:val="3"/>
        </w:numPr>
        <w:tabs>
          <w:tab w:pos="298" w:val="left" w:leader="none"/>
        </w:tabs>
        <w:spacing w:line="240" w:lineRule="auto" w:before="1" w:after="0"/>
        <w:ind w:left="297" w:right="0" w:hanging="178"/>
        <w:jc w:val="left"/>
        <w:rPr>
          <w:sz w:val="20"/>
        </w:rPr>
      </w:pPr>
      <w:r>
        <w:rPr>
          <w:sz w:val="20"/>
        </w:rPr>
        <w:t>Swapping depends upon</w:t>
      </w:r>
      <w:r>
        <w:rPr>
          <w:spacing w:val="-3"/>
          <w:sz w:val="20"/>
        </w:rPr>
        <w:t> </w:t>
      </w:r>
      <w:r>
        <w:rPr>
          <w:sz w:val="20"/>
        </w:rPr>
        <w:t>address-binding:</w:t>
      </w:r>
    </w:p>
    <w:p>
      <w:pPr>
        <w:pStyle w:val="ListParagraph"/>
        <w:numPr>
          <w:ilvl w:val="2"/>
          <w:numId w:val="116"/>
        </w:numPr>
        <w:tabs>
          <w:tab w:pos="1129" w:val="left" w:leader="none"/>
        </w:tabs>
        <w:spacing w:line="243" w:lineRule="exact" w:before="2" w:after="0"/>
        <w:ind w:left="1128" w:right="0" w:hanging="289"/>
        <w:jc w:val="left"/>
        <w:rPr>
          <w:sz w:val="20"/>
        </w:rPr>
      </w:pPr>
      <w:r>
        <w:rPr>
          <w:sz w:val="20"/>
        </w:rPr>
        <w:t>If binding is done at load-time, then process cannot be easily moved to a different</w:t>
      </w:r>
      <w:r>
        <w:rPr>
          <w:spacing w:val="-22"/>
          <w:sz w:val="20"/>
        </w:rPr>
        <w:t> </w:t>
      </w:r>
      <w:r>
        <w:rPr>
          <w:sz w:val="20"/>
        </w:rPr>
        <w:t>location.</w:t>
      </w:r>
    </w:p>
    <w:p>
      <w:pPr>
        <w:pStyle w:val="ListParagraph"/>
        <w:numPr>
          <w:ilvl w:val="2"/>
          <w:numId w:val="116"/>
        </w:numPr>
        <w:tabs>
          <w:tab w:pos="1129" w:val="left" w:leader="none"/>
        </w:tabs>
        <w:spacing w:line="240" w:lineRule="auto" w:before="0" w:after="0"/>
        <w:ind w:left="840" w:right="716" w:firstLine="0"/>
        <w:jc w:val="left"/>
        <w:rPr>
          <w:sz w:val="20"/>
        </w:rPr>
      </w:pPr>
      <w:r>
        <w:rPr>
          <w:sz w:val="20"/>
        </w:rPr>
        <w:t>If binding is done at execution-time, then a process can be swapped into a different memory- space, because the physical-addresses are computed during</w:t>
      </w:r>
      <w:r>
        <w:rPr>
          <w:spacing w:val="-7"/>
          <w:sz w:val="20"/>
        </w:rPr>
        <w:t> </w:t>
      </w:r>
      <w:r>
        <w:rPr>
          <w:sz w:val="20"/>
        </w:rPr>
        <w:t>execution-time.</w:t>
      </w:r>
    </w:p>
    <w:p>
      <w:pPr>
        <w:pStyle w:val="ListParagraph"/>
        <w:numPr>
          <w:ilvl w:val="0"/>
          <w:numId w:val="3"/>
        </w:numPr>
        <w:tabs>
          <w:tab w:pos="358" w:val="left" w:leader="none"/>
        </w:tabs>
        <w:spacing w:line="240" w:lineRule="auto" w:before="0" w:after="0"/>
        <w:ind w:left="120" w:right="713" w:firstLine="0"/>
        <w:jc w:val="left"/>
        <w:rPr>
          <w:sz w:val="20"/>
        </w:rPr>
      </w:pPr>
      <w:r>
        <w:rPr>
          <w:sz w:val="20"/>
        </w:rPr>
        <w:t>Major part of swap-time is transfer-time; i.e. total transfer-time is directly proportional to the amount of memory</w:t>
      </w:r>
      <w:r>
        <w:rPr>
          <w:spacing w:val="-1"/>
          <w:sz w:val="20"/>
        </w:rPr>
        <w:t> </w:t>
      </w:r>
      <w:r>
        <w:rPr>
          <w:sz w:val="20"/>
        </w:rPr>
        <w:t>swapped.</w:t>
      </w:r>
    </w:p>
    <w:p>
      <w:pPr>
        <w:pStyle w:val="ListParagraph"/>
        <w:numPr>
          <w:ilvl w:val="0"/>
          <w:numId w:val="3"/>
        </w:numPr>
        <w:tabs>
          <w:tab w:pos="298" w:val="left" w:leader="none"/>
        </w:tabs>
        <w:spacing w:line="241" w:lineRule="exact" w:before="0" w:after="0"/>
        <w:ind w:left="297" w:right="0" w:hanging="178"/>
        <w:jc w:val="left"/>
        <w:rPr>
          <w:sz w:val="20"/>
        </w:rPr>
      </w:pPr>
      <w:r>
        <w:rPr>
          <w:sz w:val="20"/>
        </w:rPr>
        <w:t>Disadvantages:</w:t>
      </w:r>
    </w:p>
    <w:p>
      <w:pPr>
        <w:pStyle w:val="ListParagraph"/>
        <w:numPr>
          <w:ilvl w:val="0"/>
          <w:numId w:val="136"/>
        </w:numPr>
        <w:tabs>
          <w:tab w:pos="1129" w:val="left" w:leader="none"/>
        </w:tabs>
        <w:spacing w:line="243" w:lineRule="exact" w:before="0" w:after="0"/>
        <w:ind w:left="1128" w:right="0" w:hanging="289"/>
        <w:jc w:val="left"/>
        <w:rPr>
          <w:sz w:val="20"/>
        </w:rPr>
      </w:pPr>
      <w:r>
        <w:rPr>
          <w:sz w:val="20"/>
        </w:rPr>
        <w:t>Context-switch time is fairly</w:t>
      </w:r>
      <w:r>
        <w:rPr>
          <w:spacing w:val="-7"/>
          <w:sz w:val="20"/>
        </w:rPr>
        <w:t> </w:t>
      </w:r>
      <w:r>
        <w:rPr>
          <w:sz w:val="20"/>
        </w:rPr>
        <w:t>high.</w:t>
      </w:r>
    </w:p>
    <w:p>
      <w:pPr>
        <w:pStyle w:val="ListParagraph"/>
        <w:numPr>
          <w:ilvl w:val="0"/>
          <w:numId w:val="136"/>
        </w:numPr>
        <w:tabs>
          <w:tab w:pos="1129" w:val="left" w:leader="none"/>
        </w:tabs>
        <w:spacing w:line="240" w:lineRule="auto" w:before="2" w:after="0"/>
        <w:ind w:left="840" w:right="2854" w:firstLine="0"/>
        <w:jc w:val="left"/>
        <w:rPr>
          <w:sz w:val="20"/>
        </w:rPr>
      </w:pPr>
      <w:r>
        <w:rPr>
          <w:sz w:val="20"/>
        </w:rPr>
        <w:t>If we want to swap a process, we must be sure that it is completely</w:t>
      </w:r>
      <w:r>
        <w:rPr>
          <w:spacing w:val="-30"/>
          <w:sz w:val="20"/>
        </w:rPr>
        <w:t> </w:t>
      </w:r>
      <w:r>
        <w:rPr>
          <w:sz w:val="20"/>
        </w:rPr>
        <w:t>idle. Two</w:t>
      </w:r>
      <w:r>
        <w:rPr>
          <w:spacing w:val="-1"/>
          <w:sz w:val="20"/>
        </w:rPr>
        <w:t> </w:t>
      </w:r>
      <w:r>
        <w:rPr>
          <w:sz w:val="20"/>
        </w:rPr>
        <w:t>solutions:</w:t>
      </w:r>
    </w:p>
    <w:p>
      <w:pPr>
        <w:pStyle w:val="ListParagraph"/>
        <w:numPr>
          <w:ilvl w:val="1"/>
          <w:numId w:val="136"/>
        </w:numPr>
        <w:tabs>
          <w:tab w:pos="1779" w:val="left" w:leader="none"/>
        </w:tabs>
        <w:spacing w:line="241" w:lineRule="exact" w:before="0" w:after="0"/>
        <w:ind w:left="1778" w:right="0" w:hanging="219"/>
        <w:jc w:val="left"/>
        <w:rPr>
          <w:sz w:val="20"/>
        </w:rPr>
      </w:pPr>
      <w:r>
        <w:rPr>
          <w:sz w:val="20"/>
        </w:rPr>
        <w:t>Never swap a process with pending</w:t>
      </w:r>
      <w:r>
        <w:rPr>
          <w:spacing w:val="-5"/>
          <w:sz w:val="20"/>
        </w:rPr>
        <w:t> </w:t>
      </w:r>
      <w:r>
        <w:rPr>
          <w:sz w:val="20"/>
        </w:rPr>
        <w:t>I/O.</w:t>
      </w:r>
    </w:p>
    <w:p>
      <w:pPr>
        <w:pStyle w:val="ListParagraph"/>
        <w:numPr>
          <w:ilvl w:val="1"/>
          <w:numId w:val="136"/>
        </w:numPr>
        <w:tabs>
          <w:tab w:pos="1834" w:val="left" w:leader="none"/>
        </w:tabs>
        <w:spacing w:line="243" w:lineRule="exact" w:before="0" w:after="0"/>
        <w:ind w:left="1833" w:right="0" w:hanging="274"/>
        <w:jc w:val="left"/>
        <w:rPr>
          <w:sz w:val="20"/>
        </w:rPr>
      </w:pPr>
      <w:r>
        <w:rPr>
          <w:sz w:val="20"/>
        </w:rPr>
        <w:t>Execute I/O operations only into OS</w:t>
      </w:r>
      <w:r>
        <w:rPr>
          <w:spacing w:val="-7"/>
          <w:sz w:val="20"/>
        </w:rPr>
        <w:t> </w:t>
      </w:r>
      <w:r>
        <w:rPr>
          <w:sz w:val="20"/>
        </w:rPr>
        <w:t>buffers.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21"/>
        </w:rPr>
      </w:pPr>
    </w:p>
    <w:p>
      <w:pPr>
        <w:spacing w:before="0"/>
        <w:ind w:left="100" w:right="0" w:firstLine="0"/>
        <w:jc w:val="left"/>
        <w:rPr>
          <w:rFonts w:ascii="Palatino Linotype"/>
          <w:sz w:val="18"/>
        </w:rPr>
      </w:pPr>
      <w:r>
        <w:rPr>
          <w:rFonts w:ascii="Palatino Linotype"/>
          <w:w w:val="110"/>
          <w:sz w:val="18"/>
        </w:rPr>
        <w:t>Failure is a bend in the road, not the end of the road. Learn from failure and keep moving forward.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504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16"/>
        </w:numPr>
        <w:tabs>
          <w:tab w:pos="687" w:val="left" w:leader="none"/>
        </w:tabs>
        <w:spacing w:line="243" w:lineRule="exact" w:before="7" w:after="0"/>
        <w:ind w:left="686" w:right="0" w:hanging="567"/>
        <w:jc w:val="left"/>
      </w:pPr>
      <w:r>
        <w:rPr/>
        <w:t>Contiguous Memory Allocation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Memory is usually divided into 2</w:t>
      </w:r>
      <w:r>
        <w:rPr>
          <w:spacing w:val="-8"/>
          <w:sz w:val="20"/>
        </w:rPr>
        <w:t> </w:t>
      </w:r>
      <w:r>
        <w:rPr>
          <w:sz w:val="20"/>
        </w:rPr>
        <w:t>partitions:</w:t>
      </w:r>
    </w:p>
    <w:p>
      <w:pPr>
        <w:pStyle w:val="BodyText"/>
        <w:spacing w:line="243" w:lineRule="exact"/>
        <w:ind w:left="840"/>
      </w:pPr>
      <w:r>
        <w:rPr>
          <w:rFonts w:ascii="Arial" w:hAnsi="Arial"/>
        </w:rPr>
        <w:t>→ </w:t>
      </w:r>
      <w:r>
        <w:rPr/>
        <w:t>One for the resident OS.</w:t>
      </w:r>
    </w:p>
    <w:p>
      <w:pPr>
        <w:pStyle w:val="BodyText"/>
        <w:spacing w:line="243" w:lineRule="exact"/>
        <w:ind w:left="840"/>
      </w:pPr>
      <w:r>
        <w:rPr>
          <w:rFonts w:ascii="Arial" w:hAnsi="Arial"/>
        </w:rPr>
        <w:t>→ </w:t>
      </w:r>
      <w:r>
        <w:rPr/>
        <w:t>One for the user-processes.</w:t>
      </w:r>
    </w:p>
    <w:p>
      <w:pPr>
        <w:pStyle w:val="ListParagraph"/>
        <w:numPr>
          <w:ilvl w:val="0"/>
          <w:numId w:val="3"/>
        </w:numPr>
        <w:tabs>
          <w:tab w:pos="298" w:val="left" w:leader="none"/>
        </w:tabs>
        <w:spacing w:line="240" w:lineRule="auto" w:before="2" w:after="0"/>
        <w:ind w:left="297" w:right="0" w:hanging="178"/>
        <w:jc w:val="left"/>
        <w:rPr>
          <w:sz w:val="20"/>
        </w:rPr>
      </w:pPr>
      <w:r>
        <w:rPr>
          <w:sz w:val="20"/>
        </w:rPr>
        <w:t>Each process is contained in a single contiguous section of</w:t>
      </w:r>
      <w:r>
        <w:rPr>
          <w:spacing w:val="-10"/>
          <w:sz w:val="20"/>
        </w:rPr>
        <w:t> </w:t>
      </w:r>
      <w:r>
        <w:rPr>
          <w:sz w:val="20"/>
        </w:rPr>
        <w:t>memory.</w:t>
      </w:r>
    </w:p>
    <w:p>
      <w:pPr>
        <w:pStyle w:val="BodyText"/>
        <w:spacing w:before="1"/>
      </w:pPr>
    </w:p>
    <w:p>
      <w:pPr>
        <w:pStyle w:val="Heading2"/>
        <w:numPr>
          <w:ilvl w:val="2"/>
          <w:numId w:val="137"/>
        </w:numPr>
        <w:tabs>
          <w:tab w:pos="901" w:val="left" w:leader="none"/>
        </w:tabs>
        <w:spacing w:line="243" w:lineRule="exact" w:before="0" w:after="0"/>
        <w:ind w:left="900" w:right="0" w:hanging="781"/>
        <w:jc w:val="left"/>
      </w:pPr>
      <w:r>
        <w:rPr/>
        <w:t>Memory Mapping &amp;</w:t>
      </w:r>
      <w:r>
        <w:rPr>
          <w:spacing w:val="-2"/>
        </w:rPr>
        <w:t> </w:t>
      </w:r>
      <w:r>
        <w:rPr/>
        <w:t>Protection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Memory-protection</w:t>
      </w:r>
      <w:r>
        <w:rPr>
          <w:spacing w:val="-1"/>
          <w:sz w:val="20"/>
        </w:rPr>
        <w:t> </w:t>
      </w:r>
      <w:r>
        <w:rPr>
          <w:sz w:val="20"/>
        </w:rPr>
        <w:t>means</w:t>
      </w:r>
    </w:p>
    <w:p>
      <w:pPr>
        <w:pStyle w:val="BodyText"/>
        <w:spacing w:line="243" w:lineRule="exact"/>
        <w:ind w:left="840"/>
      </w:pPr>
      <w:r>
        <w:rPr>
          <w:rFonts w:ascii="Arial" w:hAnsi="Arial"/>
        </w:rPr>
        <w:t>→ </w:t>
      </w:r>
      <w:r>
        <w:rPr/>
        <w:t>protecting OS from user-process and</w:t>
      </w:r>
    </w:p>
    <w:p>
      <w:pPr>
        <w:pStyle w:val="BodyText"/>
        <w:spacing w:line="243" w:lineRule="exact"/>
        <w:ind w:left="840"/>
      </w:pPr>
      <w:r>
        <w:rPr>
          <w:rFonts w:ascii="Arial" w:hAnsi="Arial"/>
        </w:rPr>
        <w:t>→ </w:t>
      </w:r>
      <w:r>
        <w:rPr/>
        <w:t>protecting user-processes from one another.</w:t>
      </w:r>
    </w:p>
    <w:p>
      <w:pPr>
        <w:pStyle w:val="ListParagraph"/>
        <w:numPr>
          <w:ilvl w:val="0"/>
          <w:numId w:val="3"/>
        </w:numPr>
        <w:tabs>
          <w:tab w:pos="298" w:val="left" w:leader="none"/>
        </w:tabs>
        <w:spacing w:line="243" w:lineRule="exact" w:before="1" w:after="0"/>
        <w:ind w:left="297" w:right="0" w:hanging="178"/>
        <w:jc w:val="left"/>
        <w:rPr>
          <w:sz w:val="20"/>
        </w:rPr>
      </w:pPr>
      <w:r>
        <w:rPr>
          <w:sz w:val="20"/>
        </w:rPr>
        <w:t>Memory-protection is done</w:t>
      </w:r>
      <w:r>
        <w:rPr>
          <w:spacing w:val="-5"/>
          <w:sz w:val="20"/>
        </w:rPr>
        <w:t> </w:t>
      </w:r>
      <w:r>
        <w:rPr>
          <w:sz w:val="20"/>
        </w:rPr>
        <w:t>using</w:t>
      </w:r>
    </w:p>
    <w:p>
      <w:pPr>
        <w:spacing w:line="243" w:lineRule="exact" w:before="0"/>
        <w:ind w:left="840" w:right="0" w:firstLine="0"/>
        <w:jc w:val="left"/>
        <w:rPr>
          <w:sz w:val="20"/>
        </w:rPr>
      </w:pPr>
      <w:r>
        <w:rPr>
          <w:rFonts w:ascii="Arial" w:hAnsi="Arial"/>
          <w:sz w:val="20"/>
        </w:rPr>
        <w:t>→ </w:t>
      </w:r>
      <w:r>
        <w:rPr>
          <w:b/>
          <w:sz w:val="20"/>
        </w:rPr>
        <w:t>Relocation-register</w:t>
      </w:r>
      <w:r>
        <w:rPr>
          <w:sz w:val="20"/>
        </w:rPr>
        <w:t>: contains the value of the smallest physical-address.</w:t>
      </w:r>
    </w:p>
    <w:p>
      <w:pPr>
        <w:spacing w:line="243" w:lineRule="exact" w:before="0"/>
        <w:ind w:left="840" w:right="0" w:firstLine="0"/>
        <w:jc w:val="left"/>
        <w:rPr>
          <w:sz w:val="20"/>
        </w:rPr>
      </w:pPr>
      <w:r>
        <w:rPr>
          <w:rFonts w:ascii="Arial" w:hAnsi="Arial"/>
          <w:sz w:val="20"/>
        </w:rPr>
        <w:t>→ </w:t>
      </w:r>
      <w:r>
        <w:rPr>
          <w:b/>
          <w:sz w:val="20"/>
        </w:rPr>
        <w:t>Limit-register</w:t>
      </w:r>
      <w:r>
        <w:rPr>
          <w:sz w:val="20"/>
        </w:rPr>
        <w:t>: contains the range of logical-addresses.</w:t>
      </w:r>
    </w:p>
    <w:p>
      <w:pPr>
        <w:pStyle w:val="ListParagraph"/>
        <w:numPr>
          <w:ilvl w:val="0"/>
          <w:numId w:val="3"/>
        </w:numPr>
        <w:tabs>
          <w:tab w:pos="298" w:val="left" w:leader="none"/>
        </w:tabs>
        <w:spacing w:line="243" w:lineRule="exact" w:before="4" w:after="0"/>
        <w:ind w:left="297" w:right="0" w:hanging="178"/>
        <w:jc w:val="left"/>
        <w:rPr>
          <w:sz w:val="20"/>
        </w:rPr>
      </w:pPr>
      <w:r>
        <w:rPr>
          <w:sz w:val="20"/>
        </w:rPr>
        <w:t>Each logical-address must be less than the</w:t>
      </w:r>
      <w:r>
        <w:rPr>
          <w:spacing w:val="-4"/>
          <w:sz w:val="20"/>
        </w:rPr>
        <w:t> </w:t>
      </w:r>
      <w:r>
        <w:rPr>
          <w:sz w:val="20"/>
        </w:rPr>
        <w:t>limit-register.</w:t>
      </w:r>
    </w:p>
    <w:p>
      <w:pPr>
        <w:pStyle w:val="ListParagraph"/>
        <w:numPr>
          <w:ilvl w:val="0"/>
          <w:numId w:val="3"/>
        </w:numPr>
        <w:tabs>
          <w:tab w:pos="322" w:val="left" w:leader="none"/>
        </w:tabs>
        <w:spacing w:line="240" w:lineRule="auto" w:before="0" w:after="0"/>
        <w:ind w:left="120" w:right="719" w:firstLine="0"/>
        <w:jc w:val="left"/>
        <w:rPr>
          <w:sz w:val="20"/>
        </w:rPr>
      </w:pPr>
      <w:r>
        <w:rPr>
          <w:sz w:val="20"/>
        </w:rPr>
        <w:t>The MMU maps the logical-address dynamically by adding the value in the relocation-register. This mapped-address is sent to memory (Figure</w:t>
      </w:r>
      <w:r>
        <w:rPr>
          <w:spacing w:val="-2"/>
          <w:sz w:val="20"/>
        </w:rPr>
        <w:t> </w:t>
      </w:r>
      <w:r>
        <w:rPr>
          <w:sz w:val="20"/>
        </w:rPr>
        <w:t>3.13).</w:t>
      </w:r>
    </w:p>
    <w:p>
      <w:pPr>
        <w:pStyle w:val="ListParagraph"/>
        <w:numPr>
          <w:ilvl w:val="0"/>
          <w:numId w:val="3"/>
        </w:numPr>
        <w:tabs>
          <w:tab w:pos="336" w:val="left" w:leader="none"/>
        </w:tabs>
        <w:spacing w:line="242" w:lineRule="exact" w:before="0" w:after="0"/>
        <w:ind w:left="335" w:right="0" w:hanging="216"/>
        <w:jc w:val="left"/>
        <w:rPr>
          <w:sz w:val="20"/>
        </w:rPr>
      </w:pPr>
      <w:r>
        <w:rPr>
          <w:sz w:val="20"/>
        </w:rPr>
        <w:t>When</w:t>
      </w:r>
      <w:r>
        <w:rPr>
          <w:spacing w:val="37"/>
          <w:sz w:val="20"/>
        </w:rPr>
        <w:t> </w:t>
      </w:r>
      <w:r>
        <w:rPr>
          <w:sz w:val="20"/>
        </w:rPr>
        <w:t>the</w:t>
      </w:r>
      <w:r>
        <w:rPr>
          <w:spacing w:val="35"/>
          <w:sz w:val="20"/>
        </w:rPr>
        <w:t> </w:t>
      </w:r>
      <w:r>
        <w:rPr>
          <w:sz w:val="20"/>
        </w:rPr>
        <w:t>CPU</w:t>
      </w:r>
      <w:r>
        <w:rPr>
          <w:spacing w:val="39"/>
          <w:sz w:val="20"/>
        </w:rPr>
        <w:t> </w:t>
      </w:r>
      <w:r>
        <w:rPr>
          <w:sz w:val="20"/>
        </w:rPr>
        <w:t>scheduler</w:t>
      </w:r>
      <w:r>
        <w:rPr>
          <w:spacing w:val="35"/>
          <w:sz w:val="20"/>
        </w:rPr>
        <w:t> </w:t>
      </w:r>
      <w:r>
        <w:rPr>
          <w:sz w:val="20"/>
        </w:rPr>
        <w:t>selects</w:t>
      </w:r>
      <w:r>
        <w:rPr>
          <w:spacing w:val="38"/>
          <w:sz w:val="20"/>
        </w:rPr>
        <w:t> </w:t>
      </w:r>
      <w:r>
        <w:rPr>
          <w:sz w:val="20"/>
        </w:rPr>
        <w:t>a</w:t>
      </w:r>
      <w:r>
        <w:rPr>
          <w:spacing w:val="36"/>
          <w:sz w:val="20"/>
        </w:rPr>
        <w:t> </w:t>
      </w:r>
      <w:r>
        <w:rPr>
          <w:sz w:val="20"/>
        </w:rPr>
        <w:t>process</w:t>
      </w:r>
      <w:r>
        <w:rPr>
          <w:spacing w:val="39"/>
          <w:sz w:val="20"/>
        </w:rPr>
        <w:t> </w:t>
      </w:r>
      <w:r>
        <w:rPr>
          <w:sz w:val="20"/>
        </w:rPr>
        <w:t>for</w:t>
      </w:r>
      <w:r>
        <w:rPr>
          <w:spacing w:val="37"/>
          <w:sz w:val="20"/>
        </w:rPr>
        <w:t> </w:t>
      </w:r>
      <w:r>
        <w:rPr>
          <w:sz w:val="20"/>
        </w:rPr>
        <w:t>execution,</w:t>
      </w:r>
      <w:r>
        <w:rPr>
          <w:spacing w:val="35"/>
          <w:sz w:val="20"/>
        </w:rPr>
        <w:t> </w:t>
      </w:r>
      <w:r>
        <w:rPr>
          <w:sz w:val="20"/>
        </w:rPr>
        <w:t>the</w:t>
      </w:r>
      <w:r>
        <w:rPr>
          <w:spacing w:val="36"/>
          <w:sz w:val="20"/>
        </w:rPr>
        <w:t> </w:t>
      </w:r>
      <w:r>
        <w:rPr>
          <w:sz w:val="20"/>
        </w:rPr>
        <w:t>dispatcher</w:t>
      </w:r>
      <w:r>
        <w:rPr>
          <w:spacing w:val="37"/>
          <w:sz w:val="20"/>
        </w:rPr>
        <w:t> </w:t>
      </w:r>
      <w:r>
        <w:rPr>
          <w:sz w:val="20"/>
        </w:rPr>
        <w:t>loads</w:t>
      </w:r>
      <w:r>
        <w:rPr>
          <w:spacing w:val="35"/>
          <w:sz w:val="20"/>
        </w:rPr>
        <w:t> </w:t>
      </w:r>
      <w:r>
        <w:rPr>
          <w:sz w:val="20"/>
        </w:rPr>
        <w:t>the</w:t>
      </w:r>
      <w:r>
        <w:rPr>
          <w:spacing w:val="37"/>
          <w:sz w:val="20"/>
        </w:rPr>
        <w:t> </w:t>
      </w:r>
      <w:r>
        <w:rPr>
          <w:sz w:val="20"/>
        </w:rPr>
        <w:t>relocation</w:t>
      </w:r>
      <w:r>
        <w:rPr>
          <w:spacing w:val="38"/>
          <w:sz w:val="20"/>
        </w:rPr>
        <w:t> </w:t>
      </w:r>
      <w:r>
        <w:rPr>
          <w:sz w:val="20"/>
        </w:rPr>
        <w:t>and</w:t>
      </w:r>
    </w:p>
    <w:p>
      <w:pPr>
        <w:pStyle w:val="BodyText"/>
        <w:spacing w:line="243" w:lineRule="exact" w:before="1"/>
        <w:ind w:left="120"/>
      </w:pPr>
      <w:r>
        <w:rPr/>
        <w:t>limit-registers with the correct values.</w:t>
      </w:r>
    </w:p>
    <w:p>
      <w:pPr>
        <w:pStyle w:val="ListParagraph"/>
        <w:numPr>
          <w:ilvl w:val="0"/>
          <w:numId w:val="3"/>
        </w:numPr>
        <w:tabs>
          <w:tab w:pos="310" w:val="left" w:leader="none"/>
        </w:tabs>
        <w:spacing w:line="240" w:lineRule="auto" w:before="0" w:after="0"/>
        <w:ind w:left="120" w:right="718" w:firstLine="0"/>
        <w:jc w:val="left"/>
        <w:rPr>
          <w:sz w:val="20"/>
        </w:rPr>
      </w:pPr>
      <w:r>
        <w:rPr>
          <w:sz w:val="20"/>
        </w:rPr>
        <w:t>Because every address generated by the CPU is checked against these registers, we </w:t>
      </w:r>
      <w:r>
        <w:rPr>
          <w:spacing w:val="3"/>
          <w:sz w:val="20"/>
        </w:rPr>
        <w:t>can </w:t>
      </w:r>
      <w:r>
        <w:rPr>
          <w:sz w:val="20"/>
        </w:rPr>
        <w:t>protect the OS from the running-process.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relocation-register scheme provides an effective way to allow the OS size to change</w:t>
      </w:r>
      <w:r>
        <w:rPr>
          <w:spacing w:val="-19"/>
          <w:sz w:val="20"/>
        </w:rPr>
        <w:t> </w:t>
      </w:r>
      <w:r>
        <w:rPr>
          <w:sz w:val="20"/>
        </w:rPr>
        <w:t>dynamically.</w:t>
      </w:r>
    </w:p>
    <w:p>
      <w:pPr>
        <w:pStyle w:val="ListParagraph"/>
        <w:numPr>
          <w:ilvl w:val="0"/>
          <w:numId w:val="3"/>
        </w:numPr>
        <w:tabs>
          <w:tab w:pos="322" w:val="left" w:leader="none"/>
        </w:tabs>
        <w:spacing w:line="240" w:lineRule="auto" w:before="0" w:after="0"/>
        <w:ind w:left="120" w:right="719" w:firstLine="0"/>
        <w:jc w:val="left"/>
        <w:rPr>
          <w:sz w:val="20"/>
        </w:rPr>
      </w:pPr>
      <w:r>
        <w:rPr>
          <w:b/>
          <w:sz w:val="20"/>
        </w:rPr>
        <w:t>Transient OS code</w:t>
      </w:r>
      <w:r>
        <w:rPr>
          <w:sz w:val="20"/>
        </w:rPr>
        <w:t>: Code that comes &amp; goes as needed to save memory-space and overhead for unnecessary</w:t>
      </w:r>
      <w:r>
        <w:rPr>
          <w:spacing w:val="-2"/>
          <w:sz w:val="20"/>
        </w:rPr>
        <w:t> </w:t>
      </w:r>
      <w:r>
        <w:rPr>
          <w:sz w:val="20"/>
        </w:rPr>
        <w:t>swapping.</w:t>
      </w:r>
    </w:p>
    <w:p>
      <w:pPr>
        <w:pStyle w:val="BodyText"/>
        <w:ind w:left="2512"/>
      </w:pPr>
      <w:r>
        <w:rPr/>
        <w:drawing>
          <wp:inline distT="0" distB="0" distL="0" distR="0">
            <wp:extent cx="3683690" cy="1885950"/>
            <wp:effectExtent l="0" t="0" r="0" b="0"/>
            <wp:docPr id="287" name="image132.jpeg"/>
            <wp:cNvGraphicFramePr>
              <a:graphicFrameLocks noChangeAspect="1"/>
            </wp:cNvGraphicFramePr>
            <a:graphic>
              <a:graphicData uri="http://schemas.openxmlformats.org/drawingml/2006/picture">
                <pic:pic>
                  <pic:nvPicPr>
                    <pic:cNvPr id="288" name="image132.jpeg"/>
                    <pic:cNvPicPr/>
                  </pic:nvPicPr>
                  <pic:blipFill>
                    <a:blip r:embed="rId150" cstate="print"/>
                    <a:stretch>
                      <a:fillRect/>
                    </a:stretch>
                  </pic:blipFill>
                  <pic:spPr>
                    <a:xfrm>
                      <a:off x="0" y="0"/>
                      <a:ext cx="3683690" cy="1885950"/>
                    </a:xfrm>
                    <a:prstGeom prst="rect">
                      <a:avLst/>
                    </a:prstGeom>
                  </pic:spPr>
                </pic:pic>
              </a:graphicData>
            </a:graphic>
          </wp:inline>
        </w:drawing>
      </w:r>
      <w:r>
        <w:rPr/>
      </w:r>
    </w:p>
    <w:p>
      <w:pPr>
        <w:pStyle w:val="BodyText"/>
        <w:ind w:left="2182"/>
      </w:pPr>
      <w:r>
        <w:rPr>
          <w:color w:val="221F1F"/>
        </w:rPr>
        <w:t>Figure 3.13 Hardware support for relocation and limit-registers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8"/>
        </w:rPr>
      </w:pPr>
    </w:p>
    <w:p>
      <w:pPr>
        <w:spacing w:before="93"/>
        <w:ind w:left="100" w:right="0" w:firstLine="0"/>
        <w:jc w:val="left"/>
        <w:rPr>
          <w:rFonts w:ascii="Palatino Linotype"/>
          <w:sz w:val="18"/>
        </w:rPr>
      </w:pPr>
      <w:r>
        <w:rPr>
          <w:rFonts w:ascii="Palatino Linotype"/>
          <w:w w:val="110"/>
          <w:sz w:val="18"/>
        </w:rPr>
        <w:t>To be successful you need friends and to be very successful you need enemies.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484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37"/>
        </w:numPr>
        <w:tabs>
          <w:tab w:pos="901" w:val="left" w:leader="none"/>
        </w:tabs>
        <w:spacing w:line="243" w:lineRule="exact" w:before="7" w:after="0"/>
        <w:ind w:left="900" w:right="0" w:hanging="781"/>
        <w:jc w:val="left"/>
      </w:pPr>
      <w:r>
        <w:rPr/>
        <w:t>Memory</w:t>
      </w:r>
      <w:r>
        <w:rPr>
          <w:spacing w:val="-1"/>
        </w:rPr>
        <w:t> </w:t>
      </w:r>
      <w:r>
        <w:rPr/>
        <w:t>Allocation</w:t>
      </w:r>
    </w:p>
    <w:p>
      <w:pPr>
        <w:pStyle w:val="ListParagraph"/>
        <w:numPr>
          <w:ilvl w:val="0"/>
          <w:numId w:val="3"/>
        </w:numPr>
        <w:tabs>
          <w:tab w:pos="298" w:val="left" w:leader="none"/>
          <w:tab w:pos="4440" w:val="left" w:leader="none"/>
        </w:tabs>
        <w:spacing w:line="240" w:lineRule="auto" w:before="0" w:after="0"/>
        <w:ind w:left="297" w:right="0" w:hanging="178"/>
        <w:jc w:val="left"/>
        <w:rPr>
          <w:sz w:val="20"/>
        </w:rPr>
      </w:pPr>
      <w:r>
        <w:rPr>
          <w:sz w:val="20"/>
        </w:rPr>
        <w:t>Two types of memory</w:t>
      </w:r>
      <w:r>
        <w:rPr>
          <w:spacing w:val="-12"/>
          <w:sz w:val="20"/>
        </w:rPr>
        <w:t> </w:t>
      </w:r>
      <w:r>
        <w:rPr>
          <w:sz w:val="20"/>
        </w:rPr>
        <w:t>partitioning</w:t>
      </w:r>
      <w:r>
        <w:rPr>
          <w:spacing w:val="-2"/>
          <w:sz w:val="20"/>
        </w:rPr>
        <w:t> </w:t>
      </w:r>
      <w:r>
        <w:rPr>
          <w:sz w:val="20"/>
        </w:rPr>
        <w:t>are:</w:t>
        <w:tab/>
        <w:t>1) Fixed-sized partitioning</w:t>
      </w:r>
      <w:r>
        <w:rPr>
          <w:spacing w:val="-1"/>
          <w:sz w:val="20"/>
        </w:rPr>
        <w:t> </w:t>
      </w:r>
      <w:r>
        <w:rPr>
          <w:sz w:val="20"/>
        </w:rPr>
        <w:t>and</w:t>
      </w:r>
    </w:p>
    <w:p>
      <w:pPr>
        <w:pStyle w:val="BodyText"/>
        <w:spacing w:before="2"/>
        <w:ind w:left="4441"/>
      </w:pPr>
      <w:r>
        <w:rPr/>
        <w:t>2) Variable-sized partitioning</w:t>
      </w:r>
    </w:p>
    <w:p>
      <w:pPr>
        <w:pStyle w:val="Heading2"/>
        <w:numPr>
          <w:ilvl w:val="3"/>
          <w:numId w:val="137"/>
        </w:numPr>
        <w:tabs>
          <w:tab w:pos="1158" w:val="left" w:leader="none"/>
        </w:tabs>
        <w:spacing w:line="241" w:lineRule="exact" w:before="0" w:after="0"/>
        <w:ind w:left="1157" w:right="0" w:hanging="318"/>
        <w:jc w:val="left"/>
      </w:pPr>
      <w:r>
        <w:rPr/>
        <w:t>Fixed-sized</w:t>
      </w:r>
      <w:r>
        <w:rPr>
          <w:spacing w:val="-1"/>
        </w:rPr>
        <w:t> </w:t>
      </w:r>
      <w:r>
        <w:rPr/>
        <w:t>Partitioning</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memory is divided into fixed-sized</w:t>
      </w:r>
      <w:r>
        <w:rPr>
          <w:spacing w:val="-6"/>
          <w:sz w:val="20"/>
        </w:rPr>
        <w:t> </w:t>
      </w:r>
      <w:r>
        <w:rPr>
          <w:sz w:val="20"/>
        </w:rPr>
        <w:t>partitions.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Each partition may contain exactly one</w:t>
      </w:r>
      <w:r>
        <w:rPr>
          <w:spacing w:val="-5"/>
          <w:sz w:val="20"/>
        </w:rPr>
        <w:t> </w:t>
      </w:r>
      <w:r>
        <w:rPr>
          <w:sz w:val="20"/>
        </w:rPr>
        <w:t>process.</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degree of multiprogramming is bound by the number of</w:t>
      </w:r>
      <w:r>
        <w:rPr>
          <w:spacing w:val="-10"/>
          <w:sz w:val="20"/>
        </w:rPr>
        <w:t> </w:t>
      </w:r>
      <w:r>
        <w:rPr>
          <w:sz w:val="20"/>
        </w:rPr>
        <w:t>partitions.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When a partition is free, a process</w:t>
      </w:r>
      <w:r>
        <w:rPr>
          <w:spacing w:val="-8"/>
          <w:sz w:val="20"/>
        </w:rPr>
        <w:t> </w:t>
      </w:r>
      <w:r>
        <w:rPr>
          <w:sz w:val="20"/>
        </w:rPr>
        <w:t>is</w:t>
      </w:r>
    </w:p>
    <w:p>
      <w:pPr>
        <w:pStyle w:val="BodyText"/>
        <w:spacing w:line="243" w:lineRule="exact" w:before="2"/>
        <w:ind w:left="1560"/>
      </w:pPr>
      <w:r>
        <w:rPr>
          <w:rFonts w:ascii="Arial" w:hAnsi="Arial"/>
        </w:rPr>
        <w:t>→ </w:t>
      </w:r>
      <w:r>
        <w:rPr/>
        <w:t>selected from the input queue and</w:t>
      </w:r>
    </w:p>
    <w:p>
      <w:pPr>
        <w:pStyle w:val="BodyText"/>
        <w:spacing w:line="242" w:lineRule="exact"/>
        <w:ind w:left="1560"/>
      </w:pPr>
      <w:r>
        <w:rPr>
          <w:rFonts w:ascii="Arial" w:hAnsi="Arial"/>
        </w:rPr>
        <w:t>→ </w:t>
      </w:r>
      <w:r>
        <w:rPr/>
        <w:t>loaded into the free partition.</w:t>
      </w:r>
    </w:p>
    <w:p>
      <w:pPr>
        <w:pStyle w:val="ListParagraph"/>
        <w:numPr>
          <w:ilvl w:val="1"/>
          <w:numId w:val="3"/>
        </w:numPr>
        <w:tabs>
          <w:tab w:pos="1069" w:val="left" w:leader="none"/>
        </w:tabs>
        <w:spacing w:line="243" w:lineRule="exact" w:before="0" w:after="0"/>
        <w:ind w:left="1068" w:right="0" w:hanging="229"/>
        <w:jc w:val="left"/>
        <w:rPr>
          <w:sz w:val="20"/>
        </w:rPr>
      </w:pPr>
      <w:r>
        <w:rPr>
          <w:sz w:val="20"/>
        </w:rPr>
        <w:t>When the process terminates, the partition becomes available for another</w:t>
      </w:r>
      <w:r>
        <w:rPr>
          <w:spacing w:val="-17"/>
          <w:sz w:val="20"/>
        </w:rPr>
        <w:t> </w:t>
      </w:r>
      <w:r>
        <w:rPr>
          <w:sz w:val="20"/>
        </w:rPr>
        <w:t>process.</w:t>
      </w:r>
    </w:p>
    <w:p>
      <w:pPr>
        <w:pStyle w:val="Heading2"/>
        <w:numPr>
          <w:ilvl w:val="3"/>
          <w:numId w:val="137"/>
        </w:numPr>
        <w:tabs>
          <w:tab w:pos="1160" w:val="left" w:leader="none"/>
        </w:tabs>
        <w:spacing w:line="242" w:lineRule="exact" w:before="4" w:after="0"/>
        <w:ind w:left="1159" w:right="0" w:hanging="320"/>
        <w:jc w:val="left"/>
      </w:pPr>
      <w:r>
        <w:rPr/>
        <w:t>Variable-sized</w:t>
      </w:r>
      <w:r>
        <w:rPr>
          <w:spacing w:val="-11"/>
        </w:rPr>
        <w:t> </w:t>
      </w:r>
      <w:r>
        <w:rPr/>
        <w:t>Partitioning</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OS keeps a table</w:t>
      </w:r>
      <w:r>
        <w:rPr>
          <w:spacing w:val="-11"/>
          <w:sz w:val="20"/>
        </w:rPr>
        <w:t> </w:t>
      </w:r>
      <w:r>
        <w:rPr>
          <w:sz w:val="20"/>
        </w:rPr>
        <w:t>indicating</w:t>
      </w:r>
    </w:p>
    <w:p>
      <w:pPr>
        <w:pStyle w:val="BodyText"/>
        <w:spacing w:line="243" w:lineRule="exact"/>
        <w:ind w:left="1560"/>
      </w:pPr>
      <w:r>
        <w:rPr>
          <w:rFonts w:ascii="Arial" w:hAnsi="Arial"/>
        </w:rPr>
        <w:t>→ </w:t>
      </w:r>
      <w:r>
        <w:rPr/>
        <w:t>which parts of memory are available and</w:t>
      </w:r>
    </w:p>
    <w:p>
      <w:pPr>
        <w:pStyle w:val="BodyText"/>
        <w:spacing w:line="243" w:lineRule="exact" w:before="1"/>
        <w:ind w:left="1560"/>
      </w:pPr>
      <w:r>
        <w:rPr>
          <w:rFonts w:ascii="Arial" w:hAnsi="Arial"/>
        </w:rPr>
        <w:t>→ </w:t>
      </w:r>
      <w:r>
        <w:rPr/>
        <w:t>which parts are occupied.</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w:t>
      </w:r>
      <w:r>
        <w:rPr>
          <w:b/>
          <w:sz w:val="20"/>
        </w:rPr>
        <w:t>hole </w:t>
      </w:r>
      <w:r>
        <w:rPr>
          <w:sz w:val="20"/>
        </w:rPr>
        <w:t>is a block of available</w:t>
      </w:r>
      <w:r>
        <w:rPr>
          <w:spacing w:val="-9"/>
          <w:sz w:val="20"/>
        </w:rPr>
        <w:t> </w:t>
      </w:r>
      <w:r>
        <w:rPr>
          <w:sz w:val="20"/>
        </w:rPr>
        <w:t>memory.</w:t>
      </w:r>
    </w:p>
    <w:p>
      <w:pPr>
        <w:pStyle w:val="ListParagraph"/>
        <w:numPr>
          <w:ilvl w:val="1"/>
          <w:numId w:val="3"/>
        </w:numPr>
        <w:tabs>
          <w:tab w:pos="1069" w:val="left" w:leader="none"/>
        </w:tabs>
        <w:spacing w:line="243" w:lineRule="exact" w:before="2" w:after="0"/>
        <w:ind w:left="1068" w:right="0" w:hanging="229"/>
        <w:jc w:val="left"/>
        <w:rPr>
          <w:sz w:val="20"/>
        </w:rPr>
      </w:pPr>
      <w:r>
        <w:rPr>
          <w:sz w:val="20"/>
        </w:rPr>
        <w:t>Normally, memory contains a set of holes of various</w:t>
      </w:r>
      <w:r>
        <w:rPr>
          <w:spacing w:val="-3"/>
          <w:sz w:val="20"/>
        </w:rPr>
        <w:t> </w:t>
      </w:r>
      <w:r>
        <w:rPr>
          <w:sz w:val="20"/>
        </w:rPr>
        <w:t>sizes.</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Initially, all memory</w:t>
      </w:r>
      <w:r>
        <w:rPr>
          <w:spacing w:val="-1"/>
          <w:sz w:val="20"/>
        </w:rPr>
        <w:t> </w:t>
      </w:r>
      <w:r>
        <w:rPr>
          <w:sz w:val="20"/>
        </w:rPr>
        <w:t>is</w:t>
      </w:r>
    </w:p>
    <w:p>
      <w:pPr>
        <w:pStyle w:val="BodyText"/>
        <w:spacing w:line="243" w:lineRule="exact"/>
        <w:ind w:left="1560"/>
      </w:pPr>
      <w:r>
        <w:rPr>
          <w:rFonts w:ascii="Arial" w:hAnsi="Arial"/>
        </w:rPr>
        <w:t>→ </w:t>
      </w:r>
      <w:r>
        <w:rPr/>
        <w:t>available for user-processes and</w:t>
      </w:r>
    </w:p>
    <w:p>
      <w:pPr>
        <w:pStyle w:val="BodyText"/>
        <w:spacing w:line="243" w:lineRule="exact" w:before="1"/>
        <w:ind w:left="1560"/>
      </w:pPr>
      <w:r>
        <w:rPr>
          <w:rFonts w:ascii="Arial" w:hAnsi="Arial"/>
        </w:rPr>
        <w:t>→ </w:t>
      </w:r>
      <w:r>
        <w:rPr/>
        <w:t>considered one large hole.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When a process arrives, the process is allocated memory from a large</w:t>
      </w:r>
      <w:r>
        <w:rPr>
          <w:spacing w:val="-14"/>
          <w:sz w:val="20"/>
        </w:rPr>
        <w:t> </w:t>
      </w:r>
      <w:r>
        <w:rPr>
          <w:sz w:val="20"/>
        </w:rPr>
        <w:t>hole.</w:t>
      </w:r>
    </w:p>
    <w:p>
      <w:pPr>
        <w:pStyle w:val="ListParagraph"/>
        <w:numPr>
          <w:ilvl w:val="1"/>
          <w:numId w:val="3"/>
        </w:numPr>
        <w:tabs>
          <w:tab w:pos="1071" w:val="left" w:leader="none"/>
        </w:tabs>
        <w:spacing w:line="243" w:lineRule="exact" w:before="1" w:after="0"/>
        <w:ind w:left="1070" w:right="0" w:hanging="231"/>
        <w:jc w:val="left"/>
        <w:rPr>
          <w:sz w:val="20"/>
        </w:rPr>
      </w:pPr>
      <w:r>
        <w:rPr>
          <w:sz w:val="20"/>
        </w:rPr>
        <w:t>If we find the hole,</w:t>
      </w:r>
      <w:r>
        <w:rPr>
          <w:spacing w:val="-7"/>
          <w:sz w:val="20"/>
        </w:rPr>
        <w:t> </w:t>
      </w:r>
      <w:r>
        <w:rPr>
          <w:sz w:val="20"/>
        </w:rPr>
        <w:t>we</w:t>
      </w:r>
    </w:p>
    <w:p>
      <w:pPr>
        <w:pStyle w:val="BodyText"/>
        <w:spacing w:line="242" w:lineRule="exact"/>
        <w:ind w:left="1560"/>
      </w:pPr>
      <w:r>
        <w:rPr>
          <w:rFonts w:ascii="Arial" w:hAnsi="Arial"/>
        </w:rPr>
        <w:t>→ </w:t>
      </w:r>
      <w:r>
        <w:rPr/>
        <w:t>allocate only as much memory as is needed and</w:t>
      </w:r>
    </w:p>
    <w:p>
      <w:pPr>
        <w:pStyle w:val="BodyText"/>
        <w:spacing w:line="243" w:lineRule="exact"/>
        <w:ind w:left="1560"/>
      </w:pPr>
      <w:r>
        <w:rPr>
          <w:rFonts w:ascii="Arial" w:hAnsi="Arial"/>
        </w:rPr>
        <w:t>→ </w:t>
      </w:r>
      <w:r>
        <w:rPr/>
        <w:t>keep the remaining memory available to satisfy future requests.</w:t>
      </w:r>
    </w:p>
    <w:p>
      <w:pPr>
        <w:pStyle w:val="ListParagraph"/>
        <w:numPr>
          <w:ilvl w:val="0"/>
          <w:numId w:val="3"/>
        </w:numPr>
        <w:tabs>
          <w:tab w:pos="298" w:val="left" w:leader="none"/>
        </w:tabs>
        <w:spacing w:line="243" w:lineRule="exact" w:before="4" w:after="0"/>
        <w:ind w:left="297" w:right="0" w:hanging="178"/>
        <w:jc w:val="left"/>
        <w:rPr>
          <w:sz w:val="20"/>
        </w:rPr>
      </w:pPr>
      <w:r>
        <w:rPr>
          <w:sz w:val="20"/>
        </w:rPr>
        <w:t>Three strategies used to select a free hole from the set of available</w:t>
      </w:r>
      <w:r>
        <w:rPr>
          <w:spacing w:val="-9"/>
          <w:sz w:val="20"/>
        </w:rPr>
        <w:t> </w:t>
      </w:r>
      <w:r>
        <w:rPr>
          <w:sz w:val="20"/>
        </w:rPr>
        <w:t>holes.</w:t>
      </w:r>
    </w:p>
    <w:p>
      <w:pPr>
        <w:pStyle w:val="Heading2"/>
        <w:numPr>
          <w:ilvl w:val="0"/>
          <w:numId w:val="138"/>
        </w:numPr>
        <w:tabs>
          <w:tab w:pos="1158" w:val="left" w:leader="none"/>
        </w:tabs>
        <w:spacing w:line="241" w:lineRule="exact" w:before="0" w:after="0"/>
        <w:ind w:left="1157" w:right="0" w:hanging="318"/>
        <w:jc w:val="left"/>
      </w:pPr>
      <w:r>
        <w:rPr/>
        <w:t>First</w:t>
      </w:r>
      <w:r>
        <w:rPr>
          <w:spacing w:val="-2"/>
        </w:rPr>
        <w:t> </w:t>
      </w:r>
      <w:r>
        <w:rPr/>
        <w:t>Fit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Allocate the first hole that is big</w:t>
      </w:r>
      <w:r>
        <w:rPr>
          <w:spacing w:val="-5"/>
          <w:sz w:val="20"/>
        </w:rPr>
        <w:t> </w:t>
      </w:r>
      <w:r>
        <w:rPr>
          <w:sz w:val="20"/>
        </w:rPr>
        <w:t>enough.</w:t>
      </w:r>
    </w:p>
    <w:p>
      <w:pPr>
        <w:pStyle w:val="ListParagraph"/>
        <w:numPr>
          <w:ilvl w:val="1"/>
          <w:numId w:val="3"/>
        </w:numPr>
        <w:tabs>
          <w:tab w:pos="1069" w:val="left" w:leader="none"/>
        </w:tabs>
        <w:spacing w:line="243" w:lineRule="exact" w:before="2" w:after="0"/>
        <w:ind w:left="1068" w:right="0" w:hanging="229"/>
        <w:jc w:val="left"/>
        <w:rPr>
          <w:sz w:val="20"/>
        </w:rPr>
      </w:pPr>
      <w:r>
        <w:rPr>
          <w:sz w:val="20"/>
        </w:rPr>
        <w:t>Searching can start</w:t>
      </w:r>
      <w:r>
        <w:rPr>
          <w:spacing w:val="1"/>
          <w:sz w:val="20"/>
        </w:rPr>
        <w:t> </w:t>
      </w:r>
      <w:r>
        <w:rPr>
          <w:sz w:val="20"/>
        </w:rPr>
        <w:t>either</w:t>
      </w:r>
    </w:p>
    <w:p>
      <w:pPr>
        <w:pStyle w:val="BodyText"/>
        <w:spacing w:line="243" w:lineRule="exact"/>
        <w:ind w:left="1560"/>
      </w:pPr>
      <w:r>
        <w:rPr>
          <w:rFonts w:ascii="Arial" w:hAnsi="Arial"/>
        </w:rPr>
        <w:t>→ </w:t>
      </w:r>
      <w:r>
        <w:rPr/>
        <w:t>at the beginning of the set of holes or</w:t>
      </w:r>
    </w:p>
    <w:p>
      <w:pPr>
        <w:pStyle w:val="BodyText"/>
        <w:spacing w:before="1"/>
        <w:ind w:left="1560"/>
      </w:pPr>
      <w:r>
        <w:rPr>
          <w:rFonts w:ascii="Arial" w:hAnsi="Arial"/>
        </w:rPr>
        <w:t>→ </w:t>
      </w:r>
      <w:r>
        <w:rPr/>
        <w:t>at the location where the previous first-fit search ended.</w:t>
      </w:r>
    </w:p>
    <w:p>
      <w:pPr>
        <w:pStyle w:val="Heading2"/>
        <w:numPr>
          <w:ilvl w:val="0"/>
          <w:numId w:val="138"/>
        </w:numPr>
        <w:tabs>
          <w:tab w:pos="1160" w:val="left" w:leader="none"/>
        </w:tabs>
        <w:spacing w:line="242" w:lineRule="exact" w:before="2" w:after="0"/>
        <w:ind w:left="1159" w:right="0" w:hanging="320"/>
        <w:jc w:val="left"/>
      </w:pPr>
      <w:r>
        <w:rPr/>
        <w:t>Best</w:t>
      </w:r>
      <w:r>
        <w:rPr>
          <w:spacing w:val="-1"/>
        </w:rPr>
        <w:t> </w:t>
      </w:r>
      <w:r>
        <w:rPr/>
        <w:t>Fit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Allocate the smallest hole that is big</w:t>
      </w:r>
      <w:r>
        <w:rPr>
          <w:spacing w:val="-7"/>
          <w:sz w:val="20"/>
        </w:rPr>
        <w:t> </w:t>
      </w:r>
      <w:r>
        <w:rPr>
          <w:sz w:val="20"/>
        </w:rPr>
        <w:t>enough.</w:t>
      </w:r>
    </w:p>
    <w:p>
      <w:pPr>
        <w:pStyle w:val="ListParagraph"/>
        <w:numPr>
          <w:ilvl w:val="1"/>
          <w:numId w:val="3"/>
        </w:numPr>
        <w:tabs>
          <w:tab w:pos="1069" w:val="left" w:leader="none"/>
        </w:tabs>
        <w:spacing w:line="243" w:lineRule="exact" w:before="1" w:after="0"/>
        <w:ind w:left="1068" w:right="0" w:hanging="229"/>
        <w:jc w:val="left"/>
        <w:rPr>
          <w:sz w:val="20"/>
        </w:rPr>
      </w:pPr>
      <w:r>
        <w:rPr>
          <w:sz w:val="20"/>
        </w:rPr>
        <w:t>We must search the entire list, unless the list is ordered by</w:t>
      </w:r>
      <w:r>
        <w:rPr>
          <w:spacing w:val="-13"/>
          <w:sz w:val="20"/>
        </w:rPr>
        <w:t> </w:t>
      </w:r>
      <w:r>
        <w:rPr>
          <w:sz w:val="20"/>
        </w:rPr>
        <w:t>size.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This strategy produces the smallest leftover</w:t>
      </w:r>
      <w:r>
        <w:rPr>
          <w:spacing w:val="-6"/>
          <w:sz w:val="20"/>
        </w:rPr>
        <w:t> </w:t>
      </w:r>
      <w:r>
        <w:rPr>
          <w:sz w:val="20"/>
        </w:rPr>
        <w:t>hole.</w:t>
      </w:r>
    </w:p>
    <w:p>
      <w:pPr>
        <w:pStyle w:val="Heading2"/>
        <w:numPr>
          <w:ilvl w:val="0"/>
          <w:numId w:val="138"/>
        </w:numPr>
        <w:tabs>
          <w:tab w:pos="1158" w:val="left" w:leader="none"/>
        </w:tabs>
        <w:spacing w:line="243" w:lineRule="exact" w:before="2" w:after="0"/>
        <w:ind w:left="1157" w:right="0" w:hanging="318"/>
        <w:jc w:val="left"/>
      </w:pPr>
      <w:r>
        <w:rPr/>
        <w:t>Worst</w:t>
      </w:r>
      <w:r>
        <w:rPr>
          <w:spacing w:val="-1"/>
        </w:rPr>
        <w:t> </w:t>
      </w:r>
      <w:r>
        <w:rPr/>
        <w:t>Fit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Allocate the largest</w:t>
      </w:r>
      <w:r>
        <w:rPr>
          <w:spacing w:val="-2"/>
          <w:sz w:val="20"/>
        </w:rPr>
        <w:t> </w:t>
      </w:r>
      <w:r>
        <w:rPr>
          <w:sz w:val="20"/>
        </w:rPr>
        <w:t>hole.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Again, we must search the entire list, unless it is sorted by</w:t>
      </w:r>
      <w:r>
        <w:rPr>
          <w:spacing w:val="-11"/>
          <w:sz w:val="20"/>
        </w:rPr>
        <w:t> </w:t>
      </w:r>
      <w:r>
        <w:rPr>
          <w:sz w:val="20"/>
        </w:rPr>
        <w:t>size.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This strategy produces the largest leftover</w:t>
      </w:r>
      <w:r>
        <w:rPr>
          <w:spacing w:val="-11"/>
          <w:sz w:val="20"/>
        </w:rPr>
        <w:t> </w:t>
      </w:r>
      <w:r>
        <w:rPr>
          <w:sz w:val="20"/>
        </w:rPr>
        <w:t>hole.</w:t>
      </w:r>
    </w:p>
    <w:p>
      <w:pPr>
        <w:pStyle w:val="ListParagraph"/>
        <w:numPr>
          <w:ilvl w:val="0"/>
          <w:numId w:val="3"/>
        </w:numPr>
        <w:tabs>
          <w:tab w:pos="298" w:val="left" w:leader="none"/>
        </w:tabs>
        <w:spacing w:line="240" w:lineRule="auto" w:before="4" w:after="0"/>
        <w:ind w:left="297" w:right="0" w:hanging="178"/>
        <w:jc w:val="left"/>
        <w:rPr>
          <w:sz w:val="20"/>
        </w:rPr>
      </w:pPr>
      <w:r>
        <w:rPr>
          <w:sz w:val="20"/>
        </w:rPr>
        <w:t>First-fit and best fit are better than worst fit in terms of decreasing time and storage</w:t>
      </w:r>
      <w:r>
        <w:rPr>
          <w:spacing w:val="-23"/>
          <w:sz w:val="20"/>
        </w:rPr>
        <w:t> </w:t>
      </w:r>
      <w:r>
        <w:rPr>
          <w:sz w:val="20"/>
        </w:rPr>
        <w:t>utilization.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19"/>
        </w:rPr>
      </w:pPr>
    </w:p>
    <w:p>
      <w:pPr>
        <w:spacing w:before="1"/>
        <w:ind w:left="100" w:right="0" w:firstLine="0"/>
        <w:jc w:val="left"/>
        <w:rPr>
          <w:rFonts w:ascii="Palatino Linotype"/>
          <w:sz w:val="18"/>
        </w:rPr>
      </w:pPr>
      <w:r>
        <w:rPr>
          <w:rFonts w:ascii="Palatino Linotype"/>
          <w:w w:val="105"/>
          <w:sz w:val="18"/>
        </w:rPr>
        <w:t>If you believe you can, you might. If you know you can, you will.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4432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37"/>
        </w:numPr>
        <w:tabs>
          <w:tab w:pos="901" w:val="left" w:leader="none"/>
        </w:tabs>
        <w:spacing w:line="243" w:lineRule="exact" w:before="7" w:after="0"/>
        <w:ind w:left="900" w:right="0" w:hanging="781"/>
        <w:jc w:val="left"/>
      </w:pPr>
      <w:r>
        <w:rPr/>
        <w:t>Fragmentation</w:t>
      </w:r>
    </w:p>
    <w:p>
      <w:pPr>
        <w:pStyle w:val="ListParagraph"/>
        <w:numPr>
          <w:ilvl w:val="0"/>
          <w:numId w:val="3"/>
        </w:numPr>
        <w:tabs>
          <w:tab w:pos="298" w:val="left" w:leader="none"/>
          <w:tab w:pos="4440" w:val="left" w:leader="none"/>
        </w:tabs>
        <w:spacing w:line="240" w:lineRule="auto" w:before="0" w:after="0"/>
        <w:ind w:left="297" w:right="0" w:hanging="178"/>
        <w:jc w:val="left"/>
        <w:rPr>
          <w:sz w:val="20"/>
        </w:rPr>
      </w:pPr>
      <w:r>
        <w:rPr>
          <w:sz w:val="20"/>
        </w:rPr>
        <w:t>Two types of</w:t>
      </w:r>
      <w:r>
        <w:rPr>
          <w:spacing w:val="-8"/>
          <w:sz w:val="20"/>
        </w:rPr>
        <w:t> </w:t>
      </w:r>
      <w:r>
        <w:rPr>
          <w:sz w:val="20"/>
        </w:rPr>
        <w:t>memory</w:t>
      </w:r>
      <w:r>
        <w:rPr>
          <w:spacing w:val="-1"/>
          <w:sz w:val="20"/>
        </w:rPr>
        <w:t> </w:t>
      </w:r>
      <w:r>
        <w:rPr>
          <w:sz w:val="20"/>
        </w:rPr>
        <w:t>fragmentation:</w:t>
        <w:tab/>
        <w:t>1) Internal fragmentation</w:t>
      </w:r>
      <w:r>
        <w:rPr>
          <w:spacing w:val="2"/>
          <w:sz w:val="20"/>
        </w:rPr>
        <w:t> </w:t>
      </w:r>
      <w:r>
        <w:rPr>
          <w:sz w:val="20"/>
        </w:rPr>
        <w:t>and</w:t>
      </w:r>
    </w:p>
    <w:p>
      <w:pPr>
        <w:pStyle w:val="BodyText"/>
        <w:spacing w:before="2"/>
        <w:ind w:left="4441"/>
      </w:pPr>
      <w:r>
        <w:rPr/>
        <w:t>2) External fragmentation</w:t>
      </w:r>
    </w:p>
    <w:p>
      <w:pPr>
        <w:pStyle w:val="Heading2"/>
        <w:numPr>
          <w:ilvl w:val="0"/>
          <w:numId w:val="139"/>
        </w:numPr>
        <w:tabs>
          <w:tab w:pos="440" w:val="left" w:leader="none"/>
        </w:tabs>
        <w:spacing w:line="242" w:lineRule="exact" w:before="0" w:after="0"/>
        <w:ind w:left="439" w:right="0" w:hanging="320"/>
        <w:jc w:val="left"/>
      </w:pPr>
      <w:r>
        <w:rPr/>
        <w:t>Internal</w:t>
      </w:r>
      <w:r>
        <w:rPr>
          <w:spacing w:val="-1"/>
        </w:rPr>
        <w:t> </w:t>
      </w:r>
      <w:r>
        <w:rPr/>
        <w:t>Fragmentation</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general approach is</w:t>
      </w:r>
      <w:r>
        <w:rPr>
          <w:spacing w:val="2"/>
          <w:sz w:val="20"/>
        </w:rPr>
        <w:t> </w:t>
      </w:r>
      <w:r>
        <w:rPr>
          <w:sz w:val="20"/>
        </w:rPr>
        <w:t>to</w:t>
      </w:r>
    </w:p>
    <w:p>
      <w:pPr>
        <w:pStyle w:val="BodyText"/>
        <w:spacing w:line="242" w:lineRule="exact"/>
        <w:ind w:left="840"/>
      </w:pPr>
      <w:r>
        <w:rPr>
          <w:rFonts w:ascii="Arial" w:hAnsi="Arial"/>
        </w:rPr>
        <w:t>→ </w:t>
      </w:r>
      <w:r>
        <w:rPr/>
        <w:t>break the physical-memory into fixed-sized blocks and</w:t>
      </w:r>
    </w:p>
    <w:p>
      <w:pPr>
        <w:pStyle w:val="BodyText"/>
        <w:spacing w:before="1"/>
        <w:ind w:left="840"/>
      </w:pPr>
      <w:r>
        <w:rPr>
          <w:rFonts w:ascii="Arial" w:hAnsi="Arial"/>
        </w:rPr>
        <w:t>→ </w:t>
      </w:r>
      <w:r>
        <w:rPr/>
        <w:t>allocate memory in units based on block size (</w:t>
      </w:r>
      <w:r>
        <w:rPr>
          <w:color w:val="221F1F"/>
        </w:rPr>
        <w:t>Figure 3.14</w:t>
      </w:r>
      <w:r>
        <w:rPr/>
        <w:t>).</w:t>
      </w:r>
    </w:p>
    <w:p>
      <w:pPr>
        <w:pStyle w:val="ListParagraph"/>
        <w:numPr>
          <w:ilvl w:val="0"/>
          <w:numId w:val="3"/>
        </w:numPr>
        <w:tabs>
          <w:tab w:pos="298" w:val="left" w:leader="none"/>
        </w:tabs>
        <w:spacing w:line="240" w:lineRule="auto" w:before="1" w:after="0"/>
        <w:ind w:left="297" w:right="0" w:hanging="178"/>
        <w:jc w:val="left"/>
        <w:rPr>
          <w:sz w:val="20"/>
        </w:rPr>
      </w:pPr>
      <w:r>
        <w:rPr>
          <w:sz w:val="20"/>
        </w:rPr>
        <w:t>The allocated-memory to a process may be slightly larger than the</w:t>
      </w:r>
      <w:r>
        <w:rPr>
          <w:spacing w:val="-9"/>
          <w:sz w:val="20"/>
        </w:rPr>
        <w:t> </w:t>
      </w:r>
      <w:r>
        <w:rPr>
          <w:sz w:val="20"/>
        </w:rPr>
        <w:t>requested-memory.</w:t>
      </w:r>
    </w:p>
    <w:p>
      <w:pPr>
        <w:pStyle w:val="ListParagraph"/>
        <w:numPr>
          <w:ilvl w:val="0"/>
          <w:numId w:val="3"/>
        </w:numPr>
        <w:tabs>
          <w:tab w:pos="300" w:val="left" w:leader="none"/>
        </w:tabs>
        <w:spacing w:line="240" w:lineRule="auto" w:before="2" w:after="0"/>
        <w:ind w:left="120" w:right="717" w:firstLine="0"/>
        <w:jc w:val="left"/>
        <w:rPr>
          <w:sz w:val="20"/>
        </w:rPr>
      </w:pPr>
      <w:r>
        <w:rPr>
          <w:sz w:val="20"/>
        </w:rPr>
        <w:t>The difference between requested-memory and allocated-memory is called internal fragmentation i.e. Unused memory that is internal to a partition.</w:t>
      </w:r>
    </w:p>
    <w:p>
      <w:pPr>
        <w:pStyle w:val="Heading2"/>
        <w:numPr>
          <w:ilvl w:val="0"/>
          <w:numId w:val="139"/>
        </w:numPr>
        <w:tabs>
          <w:tab w:pos="437" w:val="left" w:leader="none"/>
        </w:tabs>
        <w:spacing w:line="241" w:lineRule="exact" w:before="0" w:after="0"/>
        <w:ind w:left="436" w:right="0" w:hanging="317"/>
        <w:jc w:val="left"/>
      </w:pPr>
      <w:r>
        <w:rPr/>
        <w:t>External</w:t>
      </w:r>
      <w:r>
        <w:rPr>
          <w:spacing w:val="-1"/>
        </w:rPr>
        <w:t> </w:t>
      </w:r>
      <w:r>
        <w:rPr/>
        <w:t>Fragmentation</w:t>
      </w:r>
    </w:p>
    <w:p>
      <w:pPr>
        <w:pStyle w:val="ListParagraph"/>
        <w:numPr>
          <w:ilvl w:val="0"/>
          <w:numId w:val="3"/>
        </w:numPr>
        <w:tabs>
          <w:tab w:pos="305" w:val="left" w:leader="none"/>
        </w:tabs>
        <w:spacing w:line="240" w:lineRule="auto" w:before="0" w:after="0"/>
        <w:ind w:left="120" w:right="716" w:firstLine="0"/>
        <w:jc w:val="left"/>
        <w:rPr>
          <w:sz w:val="20"/>
        </w:rPr>
      </w:pPr>
      <w:r>
        <w:rPr>
          <w:sz w:val="20"/>
        </w:rPr>
        <w:t>External fragmentation occurs when there is enough total memory-space to satisfy a request but the available-spaces are not contiguous. (i.e. storage is fragmented into a large number of small</w:t>
      </w:r>
      <w:r>
        <w:rPr>
          <w:spacing w:val="-33"/>
          <w:sz w:val="20"/>
        </w:rPr>
        <w:t> </w:t>
      </w:r>
      <w:r>
        <w:rPr>
          <w:sz w:val="20"/>
        </w:rPr>
        <w:t>holes).</w:t>
      </w:r>
    </w:p>
    <w:p>
      <w:pPr>
        <w:pStyle w:val="ListParagraph"/>
        <w:numPr>
          <w:ilvl w:val="0"/>
          <w:numId w:val="3"/>
        </w:numPr>
        <w:tabs>
          <w:tab w:pos="298" w:val="left" w:leader="none"/>
        </w:tabs>
        <w:spacing w:line="243" w:lineRule="exact" w:before="1" w:after="0"/>
        <w:ind w:left="297" w:right="0" w:hanging="178"/>
        <w:jc w:val="left"/>
        <w:rPr>
          <w:sz w:val="20"/>
        </w:rPr>
      </w:pPr>
      <w:r>
        <w:rPr>
          <w:sz w:val="20"/>
        </w:rPr>
        <w:t>Both the first-fit and best-fit strategies for memory-allocation suffer from external</w:t>
      </w:r>
      <w:r>
        <w:rPr>
          <w:spacing w:val="-11"/>
          <w:sz w:val="20"/>
        </w:rPr>
        <w:t> </w:t>
      </w:r>
      <w:r>
        <w:rPr>
          <w:sz w:val="20"/>
        </w:rPr>
        <w:t>fragmentation.</w:t>
      </w:r>
    </w:p>
    <w:p>
      <w:pPr>
        <w:pStyle w:val="ListParagraph"/>
        <w:numPr>
          <w:ilvl w:val="0"/>
          <w:numId w:val="3"/>
        </w:numPr>
        <w:tabs>
          <w:tab w:pos="298" w:val="left" w:leader="none"/>
        </w:tabs>
        <w:spacing w:line="241" w:lineRule="exact" w:before="0" w:after="0"/>
        <w:ind w:left="297" w:right="0" w:hanging="178"/>
        <w:jc w:val="left"/>
        <w:rPr>
          <w:sz w:val="20"/>
        </w:rPr>
      </w:pPr>
      <w:r>
        <w:rPr>
          <w:sz w:val="20"/>
        </w:rPr>
        <w:t>Statistical analysis of first-fit reveals</w:t>
      </w:r>
      <w:r>
        <w:rPr>
          <w:spacing w:val="-2"/>
          <w:sz w:val="20"/>
        </w:rPr>
        <w:t> </w:t>
      </w:r>
      <w:r>
        <w:rPr>
          <w:sz w:val="20"/>
        </w:rPr>
        <w:t>that</w:t>
      </w:r>
    </w:p>
    <w:p>
      <w:pPr>
        <w:pStyle w:val="BodyText"/>
        <w:spacing w:line="244" w:lineRule="auto"/>
        <w:ind w:left="840" w:right="2551"/>
      </w:pPr>
      <w:r>
        <w:rPr>
          <w:rFonts w:ascii="Arial" w:hAnsi="Arial"/>
        </w:rPr>
        <w:t>→ </w:t>
      </w:r>
      <w:r>
        <w:rPr/>
        <w:t>given N allocated blocks, another 0.5 N blocks will be lost to fragmentation. This property is known as the </w:t>
      </w:r>
      <w:r>
        <w:rPr>
          <w:b/>
        </w:rPr>
        <w:t>50-percent rule</w:t>
      </w:r>
      <w:r>
        <w:rPr/>
        <w:t>.</w:t>
      </w:r>
    </w:p>
    <w:p>
      <w:pPr>
        <w:pStyle w:val="ListParagraph"/>
        <w:numPr>
          <w:ilvl w:val="0"/>
          <w:numId w:val="3"/>
        </w:numPr>
        <w:tabs>
          <w:tab w:pos="298" w:val="left" w:leader="none"/>
        </w:tabs>
        <w:spacing w:line="236" w:lineRule="exact" w:before="0" w:after="0"/>
        <w:ind w:left="297" w:right="0" w:hanging="178"/>
        <w:jc w:val="left"/>
        <w:rPr>
          <w:sz w:val="20"/>
        </w:rPr>
      </w:pPr>
      <w:r>
        <w:rPr>
          <w:sz w:val="20"/>
        </w:rPr>
        <w:t>Two solutions to external fragmentation (</w:t>
      </w:r>
      <w:r>
        <w:rPr>
          <w:color w:val="221F1F"/>
          <w:sz w:val="20"/>
        </w:rPr>
        <w:t>Figure</w:t>
      </w:r>
      <w:r>
        <w:rPr>
          <w:color w:val="221F1F"/>
          <w:spacing w:val="-2"/>
          <w:sz w:val="20"/>
        </w:rPr>
        <w:t> </w:t>
      </w:r>
      <w:r>
        <w:rPr>
          <w:color w:val="221F1F"/>
          <w:sz w:val="20"/>
        </w:rPr>
        <w:t>3.15</w:t>
      </w:r>
      <w:r>
        <w:rPr>
          <w:sz w:val="20"/>
        </w:rPr>
        <w:t>):</w:t>
      </w:r>
    </w:p>
    <w:p>
      <w:pPr>
        <w:pStyle w:val="Heading2"/>
        <w:numPr>
          <w:ilvl w:val="1"/>
          <w:numId w:val="139"/>
        </w:numPr>
        <w:tabs>
          <w:tab w:pos="1158" w:val="left" w:leader="none"/>
        </w:tabs>
        <w:spacing w:line="242" w:lineRule="exact" w:before="0" w:after="0"/>
        <w:ind w:left="1157" w:right="0" w:hanging="318"/>
        <w:jc w:val="left"/>
      </w:pPr>
      <w:r>
        <w:rPr/>
        <w:t>Compaction</w:t>
      </w:r>
    </w:p>
    <w:p>
      <w:pPr>
        <w:pStyle w:val="ListParagraph"/>
        <w:numPr>
          <w:ilvl w:val="1"/>
          <w:numId w:val="3"/>
        </w:numPr>
        <w:tabs>
          <w:tab w:pos="1098" w:val="left" w:leader="none"/>
        </w:tabs>
        <w:spacing w:line="240" w:lineRule="auto" w:before="0" w:after="0"/>
        <w:ind w:left="840" w:right="723" w:firstLine="0"/>
        <w:jc w:val="left"/>
        <w:rPr>
          <w:sz w:val="20"/>
        </w:rPr>
      </w:pPr>
      <w:r>
        <w:rPr>
          <w:sz w:val="20"/>
        </w:rPr>
        <w:t>The goal is to shuffle the memory-contents to place all free memory together in one large hole.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Compaction is possible only if relocation</w:t>
      </w:r>
      <w:r>
        <w:rPr>
          <w:spacing w:val="-4"/>
          <w:sz w:val="20"/>
        </w:rPr>
        <w:t> </w:t>
      </w:r>
      <w:r>
        <w:rPr>
          <w:sz w:val="20"/>
        </w:rPr>
        <w:t>is</w:t>
      </w:r>
    </w:p>
    <w:p>
      <w:pPr>
        <w:pStyle w:val="BodyText"/>
        <w:spacing w:line="243" w:lineRule="exact"/>
        <w:ind w:left="1560"/>
      </w:pPr>
      <w:r>
        <w:rPr>
          <w:rFonts w:ascii="Arial" w:hAnsi="Arial"/>
        </w:rPr>
        <w:t>→ </w:t>
      </w:r>
      <w:r>
        <w:rPr/>
        <w:t>dynamic and</w:t>
      </w:r>
    </w:p>
    <w:p>
      <w:pPr>
        <w:pStyle w:val="BodyText"/>
        <w:spacing w:line="243" w:lineRule="exact"/>
        <w:ind w:left="1560"/>
      </w:pPr>
      <w:r>
        <w:rPr>
          <w:rFonts w:ascii="Arial" w:hAnsi="Arial"/>
        </w:rPr>
        <w:t>→ </w:t>
      </w:r>
      <w:r>
        <w:rPr/>
        <w:t>done at execution-time.</w:t>
      </w:r>
    </w:p>
    <w:p>
      <w:pPr>
        <w:pStyle w:val="Heading2"/>
        <w:numPr>
          <w:ilvl w:val="1"/>
          <w:numId w:val="139"/>
        </w:numPr>
        <w:tabs>
          <w:tab w:pos="1158" w:val="left" w:leader="none"/>
        </w:tabs>
        <w:spacing w:line="242" w:lineRule="exact" w:before="4" w:after="0"/>
        <w:ind w:left="1157" w:right="0" w:hanging="318"/>
        <w:jc w:val="left"/>
      </w:pPr>
      <w:r>
        <w:rPr/>
        <w:t>Permit the logical-address space of the processes to be</w:t>
      </w:r>
      <w:r>
        <w:rPr>
          <w:spacing w:val="-12"/>
        </w:rPr>
        <w:t> </w:t>
      </w:r>
      <w:r>
        <w:rPr/>
        <w:t>non-contiguous.</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This allows a process to be allocated physical-memory wherever such memory is</w:t>
      </w:r>
      <w:r>
        <w:rPr>
          <w:spacing w:val="-13"/>
          <w:sz w:val="20"/>
        </w:rPr>
        <w:t> </w:t>
      </w:r>
      <w:r>
        <w:rPr>
          <w:sz w:val="20"/>
        </w:rPr>
        <w:t>available.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Two techniques achieve this</w:t>
      </w:r>
      <w:r>
        <w:rPr>
          <w:spacing w:val="-9"/>
          <w:sz w:val="20"/>
        </w:rPr>
        <w:t> </w:t>
      </w:r>
      <w:r>
        <w:rPr>
          <w:sz w:val="20"/>
        </w:rPr>
        <w:t>solution:</w:t>
      </w:r>
    </w:p>
    <w:p>
      <w:pPr>
        <w:pStyle w:val="ListParagraph"/>
        <w:numPr>
          <w:ilvl w:val="2"/>
          <w:numId w:val="139"/>
        </w:numPr>
        <w:tabs>
          <w:tab w:pos="1849" w:val="left" w:leader="none"/>
        </w:tabs>
        <w:spacing w:line="243" w:lineRule="exact" w:before="4" w:after="0"/>
        <w:ind w:left="1848" w:right="0" w:hanging="289"/>
        <w:jc w:val="left"/>
        <w:rPr>
          <w:sz w:val="20"/>
        </w:rPr>
      </w:pPr>
      <w:r>
        <w:rPr>
          <w:sz w:val="20"/>
        </w:rPr>
        <w:t>Paging</w:t>
      </w:r>
      <w:r>
        <w:rPr>
          <w:spacing w:val="-1"/>
          <w:sz w:val="20"/>
        </w:rPr>
        <w:t> </w:t>
      </w:r>
      <w:r>
        <w:rPr>
          <w:sz w:val="20"/>
        </w:rPr>
        <w:t>and</w:t>
      </w:r>
    </w:p>
    <w:p>
      <w:pPr>
        <w:pStyle w:val="ListParagraph"/>
        <w:numPr>
          <w:ilvl w:val="2"/>
          <w:numId w:val="139"/>
        </w:numPr>
        <w:tabs>
          <w:tab w:pos="1849" w:val="left" w:leader="none"/>
        </w:tabs>
        <w:spacing w:line="243" w:lineRule="exact" w:before="0" w:after="0"/>
        <w:ind w:left="1848" w:right="0" w:hanging="289"/>
        <w:jc w:val="left"/>
        <w:rPr>
          <w:sz w:val="20"/>
        </w:rPr>
      </w:pPr>
      <w:r>
        <w:rPr>
          <w:sz w:val="20"/>
        </w:rPr>
        <w:t>Segmentation.</w:t>
      </w:r>
    </w:p>
    <w:p>
      <w:pPr>
        <w:pStyle w:val="BodyText"/>
      </w:pPr>
    </w:p>
    <w:p>
      <w:pPr>
        <w:pStyle w:val="BodyText"/>
        <w:spacing w:before="7"/>
        <w:rPr>
          <w:sz w:val="16"/>
        </w:rPr>
      </w:pPr>
      <w:r>
        <w:rPr/>
        <w:drawing>
          <wp:anchor distT="0" distB="0" distL="0" distR="0" allowOverlap="1" layoutInCell="1" locked="0" behindDoc="0" simplePos="0" relativeHeight="325">
            <wp:simplePos x="0" y="0"/>
            <wp:positionH relativeFrom="page">
              <wp:posOffset>1287780</wp:posOffset>
            </wp:positionH>
            <wp:positionV relativeFrom="paragraph">
              <wp:posOffset>159605</wp:posOffset>
            </wp:positionV>
            <wp:extent cx="1918631" cy="2221706"/>
            <wp:effectExtent l="0" t="0" r="0" b="0"/>
            <wp:wrapTopAndBottom/>
            <wp:docPr id="289" name="image133.png"/>
            <wp:cNvGraphicFramePr>
              <a:graphicFrameLocks noChangeAspect="1"/>
            </wp:cNvGraphicFramePr>
            <a:graphic>
              <a:graphicData uri="http://schemas.openxmlformats.org/drawingml/2006/picture">
                <pic:pic>
                  <pic:nvPicPr>
                    <pic:cNvPr id="290" name="image133.png"/>
                    <pic:cNvPicPr/>
                  </pic:nvPicPr>
                  <pic:blipFill>
                    <a:blip r:embed="rId151" cstate="print"/>
                    <a:stretch>
                      <a:fillRect/>
                    </a:stretch>
                  </pic:blipFill>
                  <pic:spPr>
                    <a:xfrm>
                      <a:off x="0" y="0"/>
                      <a:ext cx="1918631" cy="2221706"/>
                    </a:xfrm>
                    <a:prstGeom prst="rect">
                      <a:avLst/>
                    </a:prstGeom>
                  </pic:spPr>
                </pic:pic>
              </a:graphicData>
            </a:graphic>
          </wp:anchor>
        </w:drawing>
      </w:r>
      <w:r>
        <w:rPr/>
        <w:drawing>
          <wp:anchor distT="0" distB="0" distL="0" distR="0" allowOverlap="1" layoutInCell="1" locked="0" behindDoc="0" simplePos="0" relativeHeight="326">
            <wp:simplePos x="0" y="0"/>
            <wp:positionH relativeFrom="page">
              <wp:posOffset>4440223</wp:posOffset>
            </wp:positionH>
            <wp:positionV relativeFrom="paragraph">
              <wp:posOffset>153255</wp:posOffset>
            </wp:positionV>
            <wp:extent cx="1832123" cy="2228850"/>
            <wp:effectExtent l="0" t="0" r="0" b="0"/>
            <wp:wrapTopAndBottom/>
            <wp:docPr id="291" name="image134.png"/>
            <wp:cNvGraphicFramePr>
              <a:graphicFrameLocks noChangeAspect="1"/>
            </wp:cNvGraphicFramePr>
            <a:graphic>
              <a:graphicData uri="http://schemas.openxmlformats.org/drawingml/2006/picture">
                <pic:pic>
                  <pic:nvPicPr>
                    <pic:cNvPr id="292" name="image134.png"/>
                    <pic:cNvPicPr/>
                  </pic:nvPicPr>
                  <pic:blipFill>
                    <a:blip r:embed="rId152" cstate="print"/>
                    <a:stretch>
                      <a:fillRect/>
                    </a:stretch>
                  </pic:blipFill>
                  <pic:spPr>
                    <a:xfrm>
                      <a:off x="0" y="0"/>
                      <a:ext cx="1832123" cy="2228850"/>
                    </a:xfrm>
                    <a:prstGeom prst="rect">
                      <a:avLst/>
                    </a:prstGeom>
                  </pic:spPr>
                </pic:pic>
              </a:graphicData>
            </a:graphic>
          </wp:anchor>
        </w:drawing>
      </w:r>
    </w:p>
    <w:p>
      <w:pPr>
        <w:pStyle w:val="BodyText"/>
        <w:tabs>
          <w:tab w:pos="6118" w:val="left" w:leader="none"/>
        </w:tabs>
        <w:spacing w:line="221" w:lineRule="exact"/>
        <w:ind w:left="1164"/>
      </w:pPr>
      <w:r>
        <w:rPr>
          <w:color w:val="221F1F"/>
        </w:rPr>
        <w:t>Figure 3.14</w:t>
      </w:r>
      <w:r>
        <w:rPr/>
        <w:t>:</w:t>
      </w:r>
      <w:r>
        <w:rPr>
          <w:spacing w:val="-6"/>
        </w:rPr>
        <w:t> </w:t>
      </w:r>
      <w:r>
        <w:rPr/>
        <w:t>Internal</w:t>
      </w:r>
      <w:r>
        <w:rPr>
          <w:spacing w:val="1"/>
        </w:rPr>
        <w:t> </w:t>
      </w:r>
      <w:r>
        <w:rPr/>
        <w:t>fragmentation</w:t>
        <w:tab/>
      </w:r>
      <w:r>
        <w:rPr>
          <w:color w:val="221F1F"/>
        </w:rPr>
        <w:t>Figure 3.15</w:t>
      </w:r>
      <w:r>
        <w:rPr/>
        <w:t>: External</w:t>
      </w:r>
      <w:r>
        <w:rPr>
          <w:spacing w:val="1"/>
        </w:rPr>
        <w:t> </w:t>
      </w:r>
      <w:r>
        <w:rPr/>
        <w:t>fragmentation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3"/>
        </w:rPr>
      </w:pPr>
    </w:p>
    <w:p>
      <w:pPr>
        <w:spacing w:before="93"/>
        <w:ind w:left="100" w:right="0" w:firstLine="0"/>
        <w:jc w:val="left"/>
        <w:rPr>
          <w:rFonts w:ascii="Palatino Linotype"/>
          <w:sz w:val="18"/>
        </w:rPr>
      </w:pPr>
      <w:r>
        <w:rPr>
          <w:rFonts w:ascii="Palatino Linotype"/>
          <w:w w:val="110"/>
          <w:sz w:val="18"/>
        </w:rPr>
        <w:t>If you fuel your journey on the opinions of others, you are going to run out of gas.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422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0"/>
        </w:numPr>
        <w:tabs>
          <w:tab w:pos="685" w:val="left" w:leader="none"/>
        </w:tabs>
        <w:spacing w:line="243" w:lineRule="exact" w:before="7" w:after="0"/>
        <w:ind w:left="684" w:right="0" w:hanging="565"/>
        <w:jc w:val="left"/>
      </w:pPr>
      <w:r>
        <w:rPr/>
        <w:t>Paging</w:t>
      </w:r>
    </w:p>
    <w:p>
      <w:pPr>
        <w:pStyle w:val="ListParagraph"/>
        <w:numPr>
          <w:ilvl w:val="0"/>
          <w:numId w:val="3"/>
        </w:numPr>
        <w:tabs>
          <w:tab w:pos="298" w:val="left" w:leader="none"/>
        </w:tabs>
        <w:spacing w:line="240" w:lineRule="auto" w:before="0" w:after="0"/>
        <w:ind w:left="297" w:right="0" w:hanging="178"/>
        <w:jc w:val="left"/>
        <w:rPr>
          <w:sz w:val="20"/>
        </w:rPr>
      </w:pPr>
      <w:r>
        <w:rPr>
          <w:sz w:val="20"/>
        </w:rPr>
        <w:t>Paging is a memory-management</w:t>
      </w:r>
      <w:r>
        <w:rPr>
          <w:spacing w:val="-4"/>
          <w:sz w:val="20"/>
        </w:rPr>
        <w:t> </w:t>
      </w:r>
      <w:r>
        <w:rPr>
          <w:sz w:val="20"/>
        </w:rPr>
        <w:t>scheme.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permits the physical-address space of a process to be</w:t>
      </w:r>
      <w:r>
        <w:rPr>
          <w:spacing w:val="-14"/>
          <w:sz w:val="20"/>
        </w:rPr>
        <w:t> </w:t>
      </w:r>
      <w:r>
        <w:rPr>
          <w:sz w:val="20"/>
        </w:rPr>
        <w:t>non-contiguous.</w:t>
      </w:r>
    </w:p>
    <w:p>
      <w:pPr>
        <w:pStyle w:val="ListParagraph"/>
        <w:numPr>
          <w:ilvl w:val="0"/>
          <w:numId w:val="3"/>
        </w:numPr>
        <w:tabs>
          <w:tab w:pos="365" w:val="left" w:leader="none"/>
        </w:tabs>
        <w:spacing w:line="240" w:lineRule="auto" w:before="0" w:after="0"/>
        <w:ind w:left="120" w:right="717" w:firstLine="0"/>
        <w:jc w:val="left"/>
        <w:rPr>
          <w:sz w:val="20"/>
        </w:rPr>
      </w:pPr>
      <w:r>
        <w:rPr>
          <w:sz w:val="20"/>
        </w:rPr>
        <w:t>This also solves the considerable problem of fitting memory-chunks of varying sizes onto the backing-store.</w:t>
      </w:r>
    </w:p>
    <w:p>
      <w:pPr>
        <w:pStyle w:val="ListParagraph"/>
        <w:numPr>
          <w:ilvl w:val="0"/>
          <w:numId w:val="3"/>
        </w:numPr>
        <w:tabs>
          <w:tab w:pos="298" w:val="left" w:leader="none"/>
        </w:tabs>
        <w:spacing w:line="242" w:lineRule="exact" w:before="0" w:after="0"/>
        <w:ind w:left="297" w:right="0" w:hanging="178"/>
        <w:jc w:val="left"/>
        <w:rPr>
          <w:sz w:val="20"/>
        </w:rPr>
      </w:pPr>
      <w:r>
        <w:rPr>
          <w:sz w:val="20"/>
        </w:rPr>
        <w:t>Traditionally: Support for paging has been handled by</w:t>
      </w:r>
      <w:r>
        <w:rPr>
          <w:spacing w:val="-6"/>
          <w:sz w:val="20"/>
        </w:rPr>
        <w:t> </w:t>
      </w:r>
      <w:r>
        <w:rPr>
          <w:sz w:val="20"/>
        </w:rPr>
        <w:t>hardware.</w:t>
      </w:r>
    </w:p>
    <w:p>
      <w:pPr>
        <w:pStyle w:val="BodyText"/>
        <w:spacing w:before="1"/>
        <w:ind w:left="840"/>
      </w:pPr>
      <w:r>
        <w:rPr/>
        <w:t>Recent designs: The hardware &amp; OS are closely integrated.</w:t>
      </w:r>
    </w:p>
    <w:p>
      <w:pPr>
        <w:pStyle w:val="BodyText"/>
        <w:spacing w:before="11"/>
        <w:rPr>
          <w:sz w:val="19"/>
        </w:rPr>
      </w:pPr>
    </w:p>
    <w:p>
      <w:pPr>
        <w:pStyle w:val="Heading2"/>
        <w:numPr>
          <w:ilvl w:val="2"/>
          <w:numId w:val="140"/>
        </w:numPr>
        <w:tabs>
          <w:tab w:pos="901" w:val="left" w:leader="none"/>
        </w:tabs>
        <w:spacing w:line="243" w:lineRule="exact" w:before="0" w:after="0"/>
        <w:ind w:left="900" w:right="0" w:hanging="781"/>
        <w:jc w:val="left"/>
      </w:pPr>
      <w:r>
        <w:rPr/>
        <w:t>Basic</w:t>
      </w:r>
      <w:r>
        <w:rPr>
          <w:spacing w:val="-2"/>
        </w:rPr>
        <w:t> </w:t>
      </w:r>
      <w:r>
        <w:rPr/>
        <w:t>Method</w:t>
      </w:r>
    </w:p>
    <w:p>
      <w:pPr>
        <w:pStyle w:val="ListParagraph"/>
        <w:numPr>
          <w:ilvl w:val="0"/>
          <w:numId w:val="3"/>
        </w:numPr>
        <w:tabs>
          <w:tab w:pos="298" w:val="left" w:leader="none"/>
        </w:tabs>
        <w:spacing w:line="240" w:lineRule="auto" w:before="0" w:after="0"/>
        <w:ind w:left="840" w:right="3072" w:hanging="721"/>
        <w:jc w:val="left"/>
        <w:rPr>
          <w:b/>
          <w:sz w:val="20"/>
        </w:rPr>
      </w:pPr>
      <w:r>
        <w:rPr>
          <w:sz w:val="20"/>
        </w:rPr>
        <w:t>Physical-memory is broken into fixed-sized blocks called </w:t>
      </w:r>
      <w:r>
        <w:rPr>
          <w:b/>
          <w:sz w:val="20"/>
        </w:rPr>
        <w:t>frames</w:t>
      </w:r>
      <w:r>
        <w:rPr>
          <w:color w:val="221F1F"/>
          <w:sz w:val="20"/>
        </w:rPr>
        <w:t>(Figure 3.16)</w:t>
      </w:r>
      <w:r>
        <w:rPr>
          <w:sz w:val="20"/>
        </w:rPr>
        <w:t>. Logical-memory is broken into same-sized blocks called</w:t>
      </w:r>
      <w:r>
        <w:rPr>
          <w:spacing w:val="-14"/>
          <w:sz w:val="20"/>
        </w:rPr>
        <w:t> </w:t>
      </w:r>
      <w:r>
        <w:rPr>
          <w:b/>
          <w:sz w:val="20"/>
        </w:rPr>
        <w:t>pages.</w:t>
      </w:r>
    </w:p>
    <w:p>
      <w:pPr>
        <w:pStyle w:val="ListParagraph"/>
        <w:numPr>
          <w:ilvl w:val="0"/>
          <w:numId w:val="3"/>
        </w:numPr>
        <w:tabs>
          <w:tab w:pos="315" w:val="left" w:leader="none"/>
        </w:tabs>
        <w:spacing w:line="240" w:lineRule="auto" w:before="1" w:after="0"/>
        <w:ind w:left="120" w:right="718" w:firstLine="0"/>
        <w:jc w:val="left"/>
        <w:rPr>
          <w:sz w:val="20"/>
        </w:rPr>
      </w:pPr>
      <w:r>
        <w:rPr>
          <w:sz w:val="20"/>
        </w:rPr>
        <w:t>When a process is to be executed, its pages are loaded into any available memory-frames from the backing-store.</w:t>
      </w:r>
    </w:p>
    <w:p>
      <w:pPr>
        <w:pStyle w:val="ListParagraph"/>
        <w:numPr>
          <w:ilvl w:val="0"/>
          <w:numId w:val="3"/>
        </w:numPr>
        <w:tabs>
          <w:tab w:pos="298" w:val="left" w:leader="none"/>
        </w:tabs>
        <w:spacing w:line="240" w:lineRule="auto" w:before="1" w:after="0"/>
        <w:ind w:left="297" w:right="0" w:hanging="178"/>
        <w:jc w:val="left"/>
        <w:rPr>
          <w:sz w:val="20"/>
        </w:rPr>
      </w:pPr>
      <w:r>
        <w:rPr>
          <w:sz w:val="20"/>
        </w:rPr>
        <w:t>The backing-store is divided into fixed-sized blocks that are of the same size as the</w:t>
      </w:r>
      <w:r>
        <w:rPr>
          <w:spacing w:val="-23"/>
          <w:sz w:val="20"/>
        </w:rPr>
        <w:t> </w:t>
      </w:r>
      <w:r>
        <w:rPr>
          <w:sz w:val="20"/>
        </w:rPr>
        <w:t>memory-frames.</w:t>
      </w:r>
    </w:p>
    <w:p>
      <w:pPr>
        <w:pStyle w:val="BodyText"/>
        <w:ind w:left="1994"/>
      </w:pPr>
      <w:r>
        <w:rPr/>
        <w:drawing>
          <wp:inline distT="0" distB="0" distL="0" distR="0">
            <wp:extent cx="4269332" cy="2543175"/>
            <wp:effectExtent l="0" t="0" r="0" b="0"/>
            <wp:docPr id="293" name="image135.jpeg"/>
            <wp:cNvGraphicFramePr>
              <a:graphicFrameLocks noChangeAspect="1"/>
            </wp:cNvGraphicFramePr>
            <a:graphic>
              <a:graphicData uri="http://schemas.openxmlformats.org/drawingml/2006/picture">
                <pic:pic>
                  <pic:nvPicPr>
                    <pic:cNvPr id="294" name="image135.jpeg"/>
                    <pic:cNvPicPr/>
                  </pic:nvPicPr>
                  <pic:blipFill>
                    <a:blip r:embed="rId153" cstate="print"/>
                    <a:stretch>
                      <a:fillRect/>
                    </a:stretch>
                  </pic:blipFill>
                  <pic:spPr>
                    <a:xfrm>
                      <a:off x="0" y="0"/>
                      <a:ext cx="4269332" cy="2543175"/>
                    </a:xfrm>
                    <a:prstGeom prst="rect">
                      <a:avLst/>
                    </a:prstGeom>
                  </pic:spPr>
                </pic:pic>
              </a:graphicData>
            </a:graphic>
          </wp:inline>
        </w:drawing>
      </w:r>
      <w:r>
        <w:rPr/>
      </w:r>
    </w:p>
    <w:p>
      <w:pPr>
        <w:pStyle w:val="BodyText"/>
        <w:ind w:left="2383" w:right="2983"/>
        <w:jc w:val="center"/>
      </w:pPr>
      <w:r>
        <w:rPr/>
        <w:t>Figure 3.16 Paging hardware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The page-table contains the base-address of each page in</w:t>
      </w:r>
      <w:r>
        <w:rPr>
          <w:spacing w:val="-10"/>
          <w:sz w:val="20"/>
        </w:rPr>
        <w:t> </w:t>
      </w:r>
      <w:r>
        <w:rPr>
          <w:sz w:val="20"/>
        </w:rPr>
        <w:t>physical-memory.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Address generated by CPU is divided into 2 parts (Figure</w:t>
      </w:r>
      <w:r>
        <w:rPr>
          <w:spacing w:val="-10"/>
          <w:sz w:val="20"/>
        </w:rPr>
        <w:t> </w:t>
      </w:r>
      <w:r>
        <w:rPr>
          <w:sz w:val="20"/>
        </w:rPr>
        <w:t>3.17):</w:t>
      </w:r>
    </w:p>
    <w:p>
      <w:pPr>
        <w:pStyle w:val="ListParagraph"/>
        <w:numPr>
          <w:ilvl w:val="3"/>
          <w:numId w:val="140"/>
        </w:numPr>
        <w:tabs>
          <w:tab w:pos="1158" w:val="left" w:leader="none"/>
        </w:tabs>
        <w:spacing w:line="243" w:lineRule="exact" w:before="0" w:after="0"/>
        <w:ind w:left="1157" w:right="0" w:hanging="318"/>
        <w:jc w:val="left"/>
        <w:rPr>
          <w:sz w:val="20"/>
        </w:rPr>
      </w:pPr>
      <w:r>
        <w:rPr>
          <w:b/>
          <w:sz w:val="20"/>
        </w:rPr>
        <w:t>Page-number(p) </w:t>
      </w:r>
      <w:r>
        <w:rPr>
          <w:sz w:val="20"/>
        </w:rPr>
        <w:t>is used as an index to the page-table</w:t>
      </w:r>
      <w:r>
        <w:rPr>
          <w:spacing w:val="-4"/>
          <w:sz w:val="20"/>
        </w:rPr>
        <w:t> </w:t>
      </w:r>
      <w:r>
        <w:rPr>
          <w:sz w:val="20"/>
        </w:rPr>
        <w:t>and</w:t>
      </w:r>
    </w:p>
    <w:p>
      <w:pPr>
        <w:pStyle w:val="ListParagraph"/>
        <w:numPr>
          <w:ilvl w:val="3"/>
          <w:numId w:val="140"/>
        </w:numPr>
        <w:tabs>
          <w:tab w:pos="1158" w:val="left" w:leader="none"/>
        </w:tabs>
        <w:spacing w:line="240" w:lineRule="auto" w:before="2" w:after="0"/>
        <w:ind w:left="840" w:right="2364" w:firstLine="0"/>
        <w:jc w:val="left"/>
        <w:rPr>
          <w:sz w:val="20"/>
        </w:rPr>
      </w:pPr>
      <w:r>
        <w:rPr>
          <w:b/>
          <w:sz w:val="20"/>
        </w:rPr>
        <w:t>Offset(d) </w:t>
      </w:r>
      <w:r>
        <w:rPr>
          <w:sz w:val="20"/>
        </w:rPr>
        <w:t>is combined with the base-address to define the physical-address. This physical-address is sent to the</w:t>
      </w:r>
      <w:r>
        <w:rPr>
          <w:spacing w:val="-6"/>
          <w:sz w:val="20"/>
        </w:rPr>
        <w:t> </w:t>
      </w:r>
      <w:r>
        <w:rPr>
          <w:sz w:val="20"/>
        </w:rPr>
        <w:t>memory-unit.</w:t>
      </w:r>
    </w:p>
    <w:p>
      <w:pPr>
        <w:pStyle w:val="BodyText"/>
        <w:ind w:left="2992"/>
      </w:pPr>
      <w:r>
        <w:rPr/>
        <w:drawing>
          <wp:inline distT="0" distB="0" distL="0" distR="0">
            <wp:extent cx="3152261" cy="2867025"/>
            <wp:effectExtent l="0" t="0" r="0" b="0"/>
            <wp:docPr id="295" name="image136.jpeg"/>
            <wp:cNvGraphicFramePr>
              <a:graphicFrameLocks noChangeAspect="1"/>
            </wp:cNvGraphicFramePr>
            <a:graphic>
              <a:graphicData uri="http://schemas.openxmlformats.org/drawingml/2006/picture">
                <pic:pic>
                  <pic:nvPicPr>
                    <pic:cNvPr id="296" name="image136.jpeg"/>
                    <pic:cNvPicPr/>
                  </pic:nvPicPr>
                  <pic:blipFill>
                    <a:blip r:embed="rId154" cstate="print"/>
                    <a:stretch>
                      <a:fillRect/>
                    </a:stretch>
                  </pic:blipFill>
                  <pic:spPr>
                    <a:xfrm>
                      <a:off x="0" y="0"/>
                      <a:ext cx="3152261" cy="2867025"/>
                    </a:xfrm>
                    <a:prstGeom prst="rect">
                      <a:avLst/>
                    </a:prstGeom>
                  </pic:spPr>
                </pic:pic>
              </a:graphicData>
            </a:graphic>
          </wp:inline>
        </w:drawing>
      </w:r>
      <w:r>
        <w:rPr/>
      </w:r>
    </w:p>
    <w:p>
      <w:pPr>
        <w:pStyle w:val="BodyText"/>
        <w:ind w:left="2383" w:right="2980"/>
        <w:jc w:val="center"/>
      </w:pPr>
      <w:r>
        <w:rPr/>
        <w:t>Figure 3.17 Paging model of logical and physical-memory</w:t>
      </w:r>
    </w:p>
    <w:p>
      <w:pPr>
        <w:pStyle w:val="BodyText"/>
        <w:spacing w:before="10"/>
        <w:rPr>
          <w:sz w:val="11"/>
        </w:rPr>
      </w:pPr>
    </w:p>
    <w:p>
      <w:pPr>
        <w:spacing w:before="93"/>
        <w:ind w:left="100" w:right="0" w:firstLine="0"/>
        <w:jc w:val="left"/>
        <w:rPr>
          <w:rFonts w:ascii="Palatino Linotype"/>
          <w:sz w:val="18"/>
        </w:rPr>
      </w:pPr>
      <w:r>
        <w:rPr>
          <w:rFonts w:ascii="Palatino Linotype"/>
          <w:w w:val="110"/>
          <w:sz w:val="18"/>
        </w:rPr>
        <w:t>The level of success you achieve will be in direct proportion to the depth of your commitment.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392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3"/>
        </w:numPr>
        <w:tabs>
          <w:tab w:pos="298" w:val="left" w:leader="none"/>
        </w:tabs>
        <w:spacing w:line="243" w:lineRule="exact" w:before="7" w:after="0"/>
        <w:ind w:left="297" w:right="0" w:hanging="178"/>
        <w:jc w:val="both"/>
        <w:rPr>
          <w:sz w:val="20"/>
        </w:rPr>
      </w:pPr>
      <w:r>
        <w:rPr>
          <w:sz w:val="20"/>
        </w:rPr>
        <w:t>The page-size (like the frame size) is defined by the hardware (Figure</w:t>
      </w:r>
      <w:r>
        <w:rPr>
          <w:spacing w:val="-14"/>
          <w:sz w:val="20"/>
        </w:rPr>
        <w:t> </w:t>
      </w:r>
      <w:r>
        <w:rPr>
          <w:sz w:val="20"/>
        </w:rPr>
        <w:t>3.18).</w:t>
      </w:r>
    </w:p>
    <w:p>
      <w:pPr>
        <w:pStyle w:val="ListParagraph"/>
        <w:numPr>
          <w:ilvl w:val="0"/>
          <w:numId w:val="3"/>
        </w:numPr>
        <w:tabs>
          <w:tab w:pos="308" w:val="left" w:leader="none"/>
        </w:tabs>
        <w:spacing w:line="240" w:lineRule="auto" w:before="0" w:after="0"/>
        <w:ind w:left="120" w:right="716" w:firstLine="0"/>
        <w:jc w:val="both"/>
        <w:rPr>
          <w:sz w:val="20"/>
        </w:rPr>
      </w:pPr>
      <w:r>
        <w:rPr>
          <w:sz w:val="20"/>
        </w:rPr>
        <w:t>If the size of the logical-address space is 2</w:t>
      </w:r>
      <w:r>
        <w:rPr>
          <w:sz w:val="20"/>
          <w:vertAlign w:val="superscript"/>
        </w:rPr>
        <w:t>m</w:t>
      </w:r>
      <w:r>
        <w:rPr>
          <w:sz w:val="20"/>
          <w:vertAlign w:val="baseline"/>
        </w:rPr>
        <w:t>, and a page-size is 2</w:t>
      </w:r>
      <w:r>
        <w:rPr>
          <w:sz w:val="20"/>
          <w:vertAlign w:val="superscript"/>
        </w:rPr>
        <w:t>n</w:t>
      </w:r>
      <w:r>
        <w:rPr>
          <w:sz w:val="20"/>
          <w:vertAlign w:val="baseline"/>
        </w:rPr>
        <w:t> addressing-units (bytes or words) then the high-order m-n bits of a logical-address designate the page-number, and the n low-order bits designate the</w:t>
      </w:r>
      <w:r>
        <w:rPr>
          <w:spacing w:val="-5"/>
          <w:sz w:val="20"/>
          <w:vertAlign w:val="baseline"/>
        </w:rPr>
        <w:t> </w:t>
      </w:r>
      <w:r>
        <w:rPr>
          <w:sz w:val="20"/>
          <w:vertAlign w:val="baseline"/>
        </w:rPr>
        <w:t>page-offset.</w:t>
      </w:r>
    </w:p>
    <w:p>
      <w:pPr>
        <w:pStyle w:val="BodyText"/>
        <w:ind w:left="3876"/>
      </w:pPr>
      <w:r>
        <w:rPr/>
        <w:drawing>
          <wp:inline distT="0" distB="0" distL="0" distR="0">
            <wp:extent cx="2291844" cy="457200"/>
            <wp:effectExtent l="0" t="0" r="0" b="0"/>
            <wp:docPr id="297" name="image137.jpeg"/>
            <wp:cNvGraphicFramePr>
              <a:graphicFrameLocks noChangeAspect="1"/>
            </wp:cNvGraphicFramePr>
            <a:graphic>
              <a:graphicData uri="http://schemas.openxmlformats.org/drawingml/2006/picture">
                <pic:pic>
                  <pic:nvPicPr>
                    <pic:cNvPr id="298" name="image137.jpeg"/>
                    <pic:cNvPicPr/>
                  </pic:nvPicPr>
                  <pic:blipFill>
                    <a:blip r:embed="rId155" cstate="print"/>
                    <a:stretch>
                      <a:fillRect/>
                    </a:stretch>
                  </pic:blipFill>
                  <pic:spPr>
                    <a:xfrm>
                      <a:off x="0" y="0"/>
                      <a:ext cx="2291844" cy="457200"/>
                    </a:xfrm>
                    <a:prstGeom prst="rect">
                      <a:avLst/>
                    </a:prstGeom>
                  </pic:spPr>
                </pic:pic>
              </a:graphicData>
            </a:graphic>
          </wp:inline>
        </w:drawing>
      </w:r>
      <w:r>
        <w:rPr/>
      </w:r>
    </w:p>
    <w:p>
      <w:pPr>
        <w:pStyle w:val="BodyText"/>
        <w:spacing w:before="4"/>
        <w:rPr>
          <w:sz w:val="19"/>
        </w:rPr>
      </w:pPr>
      <w:r>
        <w:rPr/>
        <w:drawing>
          <wp:anchor distT="0" distB="0" distL="0" distR="0" allowOverlap="1" layoutInCell="1" locked="0" behindDoc="0" simplePos="0" relativeHeight="331">
            <wp:simplePos x="0" y="0"/>
            <wp:positionH relativeFrom="page">
              <wp:posOffset>1995170</wp:posOffset>
            </wp:positionH>
            <wp:positionV relativeFrom="paragraph">
              <wp:posOffset>173989</wp:posOffset>
            </wp:positionV>
            <wp:extent cx="3513844" cy="2533650"/>
            <wp:effectExtent l="0" t="0" r="0" b="0"/>
            <wp:wrapTopAndBottom/>
            <wp:docPr id="299" name="image138.jpeg"/>
            <wp:cNvGraphicFramePr>
              <a:graphicFrameLocks noChangeAspect="1"/>
            </wp:cNvGraphicFramePr>
            <a:graphic>
              <a:graphicData uri="http://schemas.openxmlformats.org/drawingml/2006/picture">
                <pic:pic>
                  <pic:nvPicPr>
                    <pic:cNvPr id="300" name="image138.jpeg"/>
                    <pic:cNvPicPr/>
                  </pic:nvPicPr>
                  <pic:blipFill>
                    <a:blip r:embed="rId156" cstate="print"/>
                    <a:stretch>
                      <a:fillRect/>
                    </a:stretch>
                  </pic:blipFill>
                  <pic:spPr>
                    <a:xfrm>
                      <a:off x="0" y="0"/>
                      <a:ext cx="3513844" cy="2533650"/>
                    </a:xfrm>
                    <a:prstGeom prst="rect">
                      <a:avLst/>
                    </a:prstGeom>
                  </pic:spPr>
                </pic:pic>
              </a:graphicData>
            </a:graphic>
          </wp:anchor>
        </w:drawing>
      </w:r>
    </w:p>
    <w:p>
      <w:pPr>
        <w:pStyle w:val="BodyText"/>
        <w:ind w:left="1891"/>
      </w:pPr>
      <w:r>
        <w:rPr/>
        <w:t>Figure 3.18 Free frames (a) before allocation and (b) after allocation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2"/>
        </w:rPr>
      </w:pPr>
    </w:p>
    <w:p>
      <w:pPr>
        <w:spacing w:before="93"/>
        <w:ind w:left="100" w:right="0" w:firstLine="0"/>
        <w:jc w:val="left"/>
        <w:rPr>
          <w:rFonts w:ascii="Palatino Linotype"/>
          <w:sz w:val="18"/>
        </w:rPr>
      </w:pPr>
      <w:r>
        <w:rPr>
          <w:rFonts w:ascii="Palatino Linotype"/>
          <w:w w:val="110"/>
          <w:sz w:val="18"/>
        </w:rPr>
        <w:t>Before you can successfully make friends with others, first you have to become your own friend.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361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40"/>
        </w:numPr>
        <w:tabs>
          <w:tab w:pos="901" w:val="left" w:leader="none"/>
        </w:tabs>
        <w:spacing w:line="243" w:lineRule="exact" w:before="7" w:after="0"/>
        <w:ind w:left="900" w:right="0" w:hanging="781"/>
        <w:jc w:val="left"/>
      </w:pPr>
      <w:r>
        <w:rPr/>
        <w:t>Hardware Support for Paging</w:t>
      </w:r>
    </w:p>
    <w:p>
      <w:pPr>
        <w:pStyle w:val="ListParagraph"/>
        <w:numPr>
          <w:ilvl w:val="0"/>
          <w:numId w:val="3"/>
        </w:numPr>
        <w:tabs>
          <w:tab w:pos="298" w:val="left" w:leader="none"/>
        </w:tabs>
        <w:spacing w:line="240" w:lineRule="auto" w:before="0" w:after="0"/>
        <w:ind w:left="297" w:right="0" w:hanging="178"/>
        <w:jc w:val="left"/>
        <w:rPr>
          <w:sz w:val="20"/>
        </w:rPr>
      </w:pPr>
      <w:r>
        <w:rPr>
          <w:sz w:val="20"/>
        </w:rPr>
        <w:t>Most OS's store a page-table for each</w:t>
      </w:r>
      <w:r>
        <w:rPr>
          <w:spacing w:val="-2"/>
          <w:sz w:val="20"/>
        </w:rPr>
        <w:t> </w:t>
      </w:r>
      <w:r>
        <w:rPr>
          <w:sz w:val="20"/>
        </w:rPr>
        <w:t>process.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A pointer to the page-table is stored in the</w:t>
      </w:r>
      <w:r>
        <w:rPr>
          <w:spacing w:val="-11"/>
          <w:sz w:val="20"/>
        </w:rPr>
        <w:t> </w:t>
      </w:r>
      <w:r>
        <w:rPr>
          <w:sz w:val="20"/>
        </w:rPr>
        <w:t>PCB.</w:t>
      </w:r>
    </w:p>
    <w:p>
      <w:pPr>
        <w:pStyle w:val="Heading2"/>
        <w:spacing w:line="242" w:lineRule="exact"/>
        <w:ind w:left="120" w:firstLine="0"/>
      </w:pPr>
      <w:r>
        <w:rPr/>
        <w:t>Translation Lookaside Buffer</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TLB is associative, high-speed</w:t>
      </w:r>
      <w:r>
        <w:rPr>
          <w:spacing w:val="-7"/>
          <w:sz w:val="20"/>
        </w:rPr>
        <w:t> </w:t>
      </w:r>
      <w:r>
        <w:rPr>
          <w:sz w:val="20"/>
        </w:rPr>
        <w:t>memory.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TLB contains only a few of the page-table</w:t>
      </w:r>
      <w:r>
        <w:rPr>
          <w:spacing w:val="-12"/>
          <w:sz w:val="20"/>
        </w:rPr>
        <w:t> </w:t>
      </w:r>
      <w:r>
        <w:rPr>
          <w:sz w:val="20"/>
        </w:rPr>
        <w:t>entries.</w:t>
      </w:r>
    </w:p>
    <w:p>
      <w:pPr>
        <w:pStyle w:val="ListParagraph"/>
        <w:numPr>
          <w:ilvl w:val="0"/>
          <w:numId w:val="3"/>
        </w:numPr>
        <w:tabs>
          <w:tab w:pos="298" w:val="left" w:leader="none"/>
        </w:tabs>
        <w:spacing w:line="242" w:lineRule="exact" w:before="2" w:after="0"/>
        <w:ind w:left="297" w:right="0" w:hanging="178"/>
        <w:jc w:val="left"/>
        <w:rPr>
          <w:sz w:val="20"/>
        </w:rPr>
      </w:pPr>
      <w:r>
        <w:rPr>
          <w:sz w:val="20"/>
        </w:rPr>
        <w:t>Working:</w:t>
      </w:r>
    </w:p>
    <w:p>
      <w:pPr>
        <w:pStyle w:val="ListParagraph"/>
        <w:numPr>
          <w:ilvl w:val="1"/>
          <w:numId w:val="3"/>
        </w:numPr>
        <w:tabs>
          <w:tab w:pos="1069" w:val="left" w:leader="none"/>
        </w:tabs>
        <w:spacing w:line="241" w:lineRule="exact" w:before="0" w:after="0"/>
        <w:ind w:left="1068" w:right="0" w:hanging="229"/>
        <w:jc w:val="left"/>
        <w:rPr>
          <w:sz w:val="20"/>
        </w:rPr>
      </w:pPr>
      <w:r>
        <w:rPr>
          <w:sz w:val="20"/>
        </w:rPr>
        <w:t>When a logical-address is generated by the CPU, its page-number is presented to the</w:t>
      </w:r>
      <w:r>
        <w:rPr>
          <w:spacing w:val="-21"/>
          <w:sz w:val="20"/>
        </w:rPr>
        <w:t> </w:t>
      </w:r>
      <w:r>
        <w:rPr>
          <w:sz w:val="20"/>
        </w:rPr>
        <w:t>TLB.</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If the page-number is found (</w:t>
      </w:r>
      <w:r>
        <w:rPr>
          <w:b/>
          <w:sz w:val="20"/>
        </w:rPr>
        <w:t>TLB hit</w:t>
      </w:r>
      <w:r>
        <w:rPr>
          <w:sz w:val="20"/>
        </w:rPr>
        <w:t>), its frame-number</w:t>
      </w:r>
      <w:r>
        <w:rPr>
          <w:spacing w:val="-11"/>
          <w:sz w:val="20"/>
        </w:rPr>
        <w:t> </w:t>
      </w:r>
      <w:r>
        <w:rPr>
          <w:sz w:val="20"/>
        </w:rPr>
        <w:t>is</w:t>
      </w:r>
    </w:p>
    <w:p>
      <w:pPr>
        <w:pStyle w:val="BodyText"/>
        <w:spacing w:line="243" w:lineRule="exact" w:before="1"/>
        <w:ind w:left="1560"/>
      </w:pPr>
      <w:r>
        <w:rPr>
          <w:rFonts w:ascii="Arial" w:hAnsi="Arial"/>
        </w:rPr>
        <w:t>→ </w:t>
      </w:r>
      <w:r>
        <w:rPr/>
        <w:t>immediately available and</w:t>
      </w:r>
    </w:p>
    <w:p>
      <w:pPr>
        <w:pStyle w:val="BodyText"/>
        <w:spacing w:line="243" w:lineRule="exact"/>
        <w:ind w:left="1560"/>
      </w:pPr>
      <w:r>
        <w:rPr>
          <w:rFonts w:ascii="Arial" w:hAnsi="Arial"/>
        </w:rPr>
        <w:t>→ </w:t>
      </w:r>
      <w:r>
        <w:rPr/>
        <w:t>used to access memory.</w:t>
      </w:r>
    </w:p>
    <w:p>
      <w:pPr>
        <w:pStyle w:val="ListParagraph"/>
        <w:numPr>
          <w:ilvl w:val="1"/>
          <w:numId w:val="3"/>
        </w:numPr>
        <w:tabs>
          <w:tab w:pos="1071" w:val="left" w:leader="none"/>
        </w:tabs>
        <w:spacing w:line="243" w:lineRule="exact" w:before="2" w:after="0"/>
        <w:ind w:left="1070" w:right="0" w:hanging="231"/>
        <w:jc w:val="left"/>
        <w:rPr>
          <w:sz w:val="20"/>
        </w:rPr>
      </w:pPr>
      <w:r>
        <w:rPr>
          <w:sz w:val="20"/>
        </w:rPr>
        <w:t>If page-number is not in TLB (</w:t>
      </w:r>
      <w:r>
        <w:rPr>
          <w:b/>
          <w:sz w:val="20"/>
        </w:rPr>
        <w:t>TLB miss</w:t>
      </w:r>
      <w:r>
        <w:rPr>
          <w:sz w:val="20"/>
        </w:rPr>
        <w:t>), a memory-reference to page table must be</w:t>
      </w:r>
      <w:r>
        <w:rPr>
          <w:spacing w:val="-24"/>
          <w:sz w:val="20"/>
        </w:rPr>
        <w:t> </w:t>
      </w:r>
      <w:r>
        <w:rPr>
          <w:sz w:val="20"/>
        </w:rPr>
        <w:t>made.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obtained frame-number can be used to access memory (Figure</w:t>
      </w:r>
      <w:r>
        <w:rPr>
          <w:spacing w:val="-5"/>
          <w:sz w:val="20"/>
        </w:rPr>
        <w:t> </w:t>
      </w:r>
      <w:r>
        <w:rPr>
          <w:sz w:val="20"/>
        </w:rPr>
        <w:t>3.19).</w:t>
      </w:r>
    </w:p>
    <w:p>
      <w:pPr>
        <w:pStyle w:val="ListParagraph"/>
        <w:numPr>
          <w:ilvl w:val="1"/>
          <w:numId w:val="3"/>
        </w:numPr>
        <w:tabs>
          <w:tab w:pos="1107" w:val="left" w:leader="none"/>
        </w:tabs>
        <w:spacing w:line="244" w:lineRule="auto" w:before="0" w:after="0"/>
        <w:ind w:left="840" w:right="719" w:firstLine="0"/>
        <w:jc w:val="left"/>
        <w:rPr>
          <w:sz w:val="20"/>
        </w:rPr>
      </w:pPr>
      <w:r>
        <w:rPr>
          <w:sz w:val="20"/>
        </w:rPr>
        <w:t>In addition, we add the page-number and frame-number to the TLB, so that they will be found quickly on the next</w:t>
      </w:r>
      <w:r>
        <w:rPr>
          <w:spacing w:val="-5"/>
          <w:sz w:val="20"/>
        </w:rPr>
        <w:t> </w:t>
      </w:r>
      <w:r>
        <w:rPr>
          <w:sz w:val="20"/>
        </w:rPr>
        <w:t>reference.</w:t>
      </w:r>
    </w:p>
    <w:p>
      <w:pPr>
        <w:pStyle w:val="ListParagraph"/>
        <w:numPr>
          <w:ilvl w:val="0"/>
          <w:numId w:val="3"/>
        </w:numPr>
        <w:tabs>
          <w:tab w:pos="300" w:val="left" w:leader="none"/>
        </w:tabs>
        <w:spacing w:line="237" w:lineRule="exact" w:before="0" w:after="0"/>
        <w:ind w:left="300" w:right="0" w:hanging="180"/>
        <w:jc w:val="left"/>
        <w:rPr>
          <w:sz w:val="20"/>
        </w:rPr>
      </w:pPr>
      <w:r>
        <w:rPr>
          <w:sz w:val="20"/>
        </w:rPr>
        <w:t>If the TLB is already full of entries, the OS must select one for</w:t>
      </w:r>
      <w:r>
        <w:rPr>
          <w:spacing w:val="-14"/>
          <w:sz w:val="20"/>
        </w:rPr>
        <w:t> </w:t>
      </w:r>
      <w:r>
        <w:rPr>
          <w:sz w:val="20"/>
        </w:rPr>
        <w:t>replacement.</w:t>
      </w:r>
    </w:p>
    <w:p>
      <w:pPr>
        <w:pStyle w:val="ListParagraph"/>
        <w:numPr>
          <w:ilvl w:val="0"/>
          <w:numId w:val="3"/>
        </w:numPr>
        <w:tabs>
          <w:tab w:pos="298" w:val="left" w:leader="none"/>
        </w:tabs>
        <w:spacing w:line="242" w:lineRule="exact" w:before="0" w:after="0"/>
        <w:ind w:left="297" w:right="0" w:hanging="178"/>
        <w:jc w:val="left"/>
        <w:rPr>
          <w:sz w:val="20"/>
        </w:rPr>
      </w:pPr>
      <w:r>
        <w:rPr>
          <w:sz w:val="20"/>
        </w:rPr>
        <w:t>Percentage of times that a particular page-number is found in the TLB is called </w:t>
      </w:r>
      <w:r>
        <w:rPr>
          <w:b/>
          <w:sz w:val="20"/>
        </w:rPr>
        <w:t>hit</w:t>
      </w:r>
      <w:r>
        <w:rPr>
          <w:b/>
          <w:spacing w:val="-20"/>
          <w:sz w:val="20"/>
        </w:rPr>
        <w:t> </w:t>
      </w:r>
      <w:r>
        <w:rPr>
          <w:b/>
          <w:sz w:val="20"/>
        </w:rPr>
        <w:t>ratio</w:t>
      </w:r>
      <w:r>
        <w:rPr>
          <w:sz w:val="20"/>
        </w:rPr>
        <w:t>.</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 Search operation is</w:t>
      </w:r>
      <w:r>
        <w:rPr>
          <w:spacing w:val="-1"/>
          <w:sz w:val="20"/>
        </w:rPr>
        <w:t> </w:t>
      </w:r>
      <w:r>
        <w:rPr>
          <w:sz w:val="20"/>
        </w:rPr>
        <w:t>fast.</w:t>
      </w:r>
    </w:p>
    <w:p>
      <w:pPr>
        <w:pStyle w:val="BodyText"/>
        <w:spacing w:line="243" w:lineRule="exact" w:before="1"/>
        <w:ind w:left="840"/>
      </w:pPr>
      <w:r>
        <w:rPr/>
        <w:t>Disadvantage: Hardware is expensive.</w:t>
      </w:r>
    </w:p>
    <w:p>
      <w:pPr>
        <w:pStyle w:val="ListParagraph"/>
        <w:numPr>
          <w:ilvl w:val="0"/>
          <w:numId w:val="3"/>
        </w:numPr>
        <w:tabs>
          <w:tab w:pos="298" w:val="left" w:leader="none"/>
        </w:tabs>
        <w:spacing w:line="242" w:lineRule="exact" w:before="0" w:after="0"/>
        <w:ind w:left="297" w:right="0" w:hanging="178"/>
        <w:jc w:val="left"/>
        <w:rPr>
          <w:sz w:val="20"/>
        </w:rPr>
      </w:pPr>
      <w:r>
        <w:rPr>
          <w:sz w:val="20"/>
        </w:rPr>
        <w:t>Some TLBs have wired down entries that can't be</w:t>
      </w:r>
      <w:r>
        <w:rPr>
          <w:spacing w:val="-7"/>
          <w:sz w:val="20"/>
        </w:rPr>
        <w:t> </w:t>
      </w:r>
      <w:r>
        <w:rPr>
          <w:sz w:val="20"/>
        </w:rPr>
        <w:t>removed.</w:t>
      </w:r>
    </w:p>
    <w:p>
      <w:pPr>
        <w:pStyle w:val="ListParagraph"/>
        <w:numPr>
          <w:ilvl w:val="0"/>
          <w:numId w:val="3"/>
        </w:numPr>
        <w:tabs>
          <w:tab w:pos="298" w:val="left" w:leader="none"/>
        </w:tabs>
        <w:spacing w:line="242" w:lineRule="exact" w:before="0" w:after="0"/>
        <w:ind w:left="297" w:right="0" w:hanging="178"/>
        <w:jc w:val="left"/>
        <w:rPr>
          <w:sz w:val="20"/>
        </w:rPr>
      </w:pPr>
      <w:r>
        <w:rPr>
          <w:sz w:val="20"/>
        </w:rPr>
        <w:t>Some TLBs store ASID (address-space identifier) in each entry of the TLB that</w:t>
      </w:r>
      <w:r>
        <w:rPr>
          <w:spacing w:val="-14"/>
          <w:sz w:val="20"/>
        </w:rPr>
        <w:t> </w:t>
      </w:r>
      <w:r>
        <w:rPr>
          <w:sz w:val="20"/>
        </w:rPr>
        <w:t>uniquely</w:t>
      </w:r>
    </w:p>
    <w:p>
      <w:pPr>
        <w:pStyle w:val="BodyText"/>
        <w:spacing w:line="243" w:lineRule="exact"/>
        <w:ind w:left="840"/>
      </w:pPr>
      <w:r>
        <w:rPr>
          <w:rFonts w:ascii="Arial" w:hAnsi="Arial"/>
        </w:rPr>
        <w:t>→ </w:t>
      </w:r>
      <w:r>
        <w:rPr/>
        <w:t>identify each process and</w:t>
      </w:r>
    </w:p>
    <w:p>
      <w:pPr>
        <w:pStyle w:val="BodyText"/>
        <w:spacing w:line="243" w:lineRule="exact"/>
        <w:ind w:left="840"/>
      </w:pPr>
      <w:r>
        <w:rPr>
          <w:rFonts w:ascii="Arial" w:hAnsi="Arial"/>
        </w:rPr>
        <w:t>→ </w:t>
      </w:r>
      <w:r>
        <w:rPr/>
        <w:t>provide address space protection for that process.</w:t>
      </w:r>
    </w:p>
    <w:p>
      <w:pPr>
        <w:pStyle w:val="BodyText"/>
        <w:spacing w:before="11"/>
        <w:rPr>
          <w:sz w:val="16"/>
        </w:rPr>
      </w:pPr>
      <w:r>
        <w:rPr/>
        <w:drawing>
          <wp:anchor distT="0" distB="0" distL="0" distR="0" allowOverlap="1" layoutInCell="1" locked="0" behindDoc="0" simplePos="0" relativeHeight="334">
            <wp:simplePos x="0" y="0"/>
            <wp:positionH relativeFrom="page">
              <wp:posOffset>1851660</wp:posOffset>
            </wp:positionH>
            <wp:positionV relativeFrom="paragraph">
              <wp:posOffset>155603</wp:posOffset>
            </wp:positionV>
            <wp:extent cx="3821626" cy="2876550"/>
            <wp:effectExtent l="0" t="0" r="0" b="0"/>
            <wp:wrapTopAndBottom/>
            <wp:docPr id="301" name="image139.jpeg"/>
            <wp:cNvGraphicFramePr>
              <a:graphicFrameLocks noChangeAspect="1"/>
            </wp:cNvGraphicFramePr>
            <a:graphic>
              <a:graphicData uri="http://schemas.openxmlformats.org/drawingml/2006/picture">
                <pic:pic>
                  <pic:nvPicPr>
                    <pic:cNvPr id="302" name="image139.jpeg"/>
                    <pic:cNvPicPr/>
                  </pic:nvPicPr>
                  <pic:blipFill>
                    <a:blip r:embed="rId157" cstate="print"/>
                    <a:stretch>
                      <a:fillRect/>
                    </a:stretch>
                  </pic:blipFill>
                  <pic:spPr>
                    <a:xfrm>
                      <a:off x="0" y="0"/>
                      <a:ext cx="3821626" cy="2876550"/>
                    </a:xfrm>
                    <a:prstGeom prst="rect">
                      <a:avLst/>
                    </a:prstGeom>
                  </pic:spPr>
                </pic:pic>
              </a:graphicData>
            </a:graphic>
          </wp:anchor>
        </w:drawing>
      </w:r>
    </w:p>
    <w:p>
      <w:pPr>
        <w:pStyle w:val="BodyText"/>
        <w:ind w:left="3433"/>
      </w:pPr>
      <w:r>
        <w:rPr/>
        <w:t>Figure 3.19 Paging hardware with TLB</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19"/>
        </w:rPr>
      </w:pPr>
    </w:p>
    <w:p>
      <w:pPr>
        <w:spacing w:before="93"/>
        <w:ind w:left="100" w:right="0" w:firstLine="0"/>
        <w:jc w:val="left"/>
        <w:rPr>
          <w:rFonts w:ascii="Palatino Linotype"/>
          <w:sz w:val="18"/>
        </w:rPr>
      </w:pPr>
      <w:r>
        <w:rPr>
          <w:rFonts w:ascii="Palatino Linotype"/>
          <w:w w:val="110"/>
          <w:sz w:val="18"/>
        </w:rPr>
        <w:t>It is in your moments of decision that your destiny is shaped.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340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40"/>
        </w:numPr>
        <w:tabs>
          <w:tab w:pos="901" w:val="left" w:leader="none"/>
        </w:tabs>
        <w:spacing w:line="243" w:lineRule="exact" w:before="7" w:after="0"/>
        <w:ind w:left="900" w:right="0" w:hanging="781"/>
        <w:jc w:val="left"/>
      </w:pPr>
      <w:r>
        <w:rPr/>
        <w:t>Protection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Memory-protection is achieved by </w:t>
      </w:r>
      <w:r>
        <w:rPr>
          <w:b/>
          <w:sz w:val="20"/>
        </w:rPr>
        <w:t>protection-bits </w:t>
      </w:r>
      <w:r>
        <w:rPr>
          <w:sz w:val="20"/>
        </w:rPr>
        <w:t>for each</w:t>
      </w:r>
      <w:r>
        <w:rPr>
          <w:spacing w:val="1"/>
          <w:sz w:val="20"/>
        </w:rPr>
        <w:t> </w:t>
      </w:r>
      <w:r>
        <w:rPr>
          <w:sz w:val="20"/>
        </w:rPr>
        <w:t>frame.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protection-bits are kept in the</w:t>
      </w:r>
      <w:r>
        <w:rPr>
          <w:spacing w:val="-5"/>
          <w:sz w:val="20"/>
        </w:rPr>
        <w:t> </w:t>
      </w:r>
      <w:r>
        <w:rPr>
          <w:sz w:val="20"/>
        </w:rPr>
        <w:t>page-table.</w:t>
      </w:r>
    </w:p>
    <w:p>
      <w:pPr>
        <w:pStyle w:val="ListParagraph"/>
        <w:numPr>
          <w:ilvl w:val="0"/>
          <w:numId w:val="3"/>
        </w:numPr>
        <w:tabs>
          <w:tab w:pos="298" w:val="left" w:leader="none"/>
        </w:tabs>
        <w:spacing w:line="242" w:lineRule="exact" w:before="0" w:after="0"/>
        <w:ind w:left="297" w:right="0" w:hanging="178"/>
        <w:jc w:val="left"/>
        <w:rPr>
          <w:sz w:val="20"/>
        </w:rPr>
      </w:pPr>
      <w:r>
        <w:rPr>
          <w:sz w:val="20"/>
        </w:rPr>
        <w:t>One protection-bit can define a page to be read-write or</w:t>
      </w:r>
      <w:r>
        <w:rPr>
          <w:spacing w:val="-10"/>
          <w:sz w:val="20"/>
        </w:rPr>
        <w:t> </w:t>
      </w:r>
      <w:r>
        <w:rPr>
          <w:sz w:val="20"/>
        </w:rPr>
        <w:t>read-only.</w:t>
      </w:r>
    </w:p>
    <w:p>
      <w:pPr>
        <w:pStyle w:val="ListParagraph"/>
        <w:numPr>
          <w:ilvl w:val="0"/>
          <w:numId w:val="3"/>
        </w:numPr>
        <w:tabs>
          <w:tab w:pos="298" w:val="left" w:leader="none"/>
        </w:tabs>
        <w:spacing w:line="242" w:lineRule="exact" w:before="0" w:after="0"/>
        <w:ind w:left="297" w:right="0" w:hanging="178"/>
        <w:jc w:val="left"/>
        <w:rPr>
          <w:sz w:val="20"/>
        </w:rPr>
      </w:pPr>
      <w:r>
        <w:rPr>
          <w:sz w:val="20"/>
        </w:rPr>
        <w:t>Every reference to memory goes through the page-table to find the correct</w:t>
      </w:r>
      <w:r>
        <w:rPr>
          <w:spacing w:val="-10"/>
          <w:sz w:val="20"/>
        </w:rPr>
        <w:t> </w:t>
      </w:r>
      <w:r>
        <w:rPr>
          <w:sz w:val="20"/>
        </w:rPr>
        <w:t>frame-number.</w:t>
      </w:r>
    </w:p>
    <w:p>
      <w:pPr>
        <w:pStyle w:val="ListParagraph"/>
        <w:numPr>
          <w:ilvl w:val="0"/>
          <w:numId w:val="3"/>
        </w:numPr>
        <w:tabs>
          <w:tab w:pos="322" w:val="left" w:leader="none"/>
        </w:tabs>
        <w:spacing w:line="240" w:lineRule="auto" w:before="0" w:after="0"/>
        <w:ind w:left="120" w:right="720" w:firstLine="0"/>
        <w:jc w:val="left"/>
        <w:rPr>
          <w:sz w:val="20"/>
        </w:rPr>
      </w:pPr>
      <w:r>
        <w:rPr>
          <w:sz w:val="20"/>
        </w:rPr>
        <w:t>Firstly, the physical-address is computed. At the same time, the protection-bit is checked to verify that no writes are being made to a read-only</w:t>
      </w:r>
      <w:r>
        <w:rPr>
          <w:spacing w:val="-9"/>
          <w:sz w:val="20"/>
        </w:rPr>
        <w:t> </w:t>
      </w:r>
      <w:r>
        <w:rPr>
          <w:sz w:val="20"/>
        </w:rPr>
        <w:t>page.</w:t>
      </w:r>
    </w:p>
    <w:p>
      <w:pPr>
        <w:pStyle w:val="ListParagraph"/>
        <w:numPr>
          <w:ilvl w:val="0"/>
          <w:numId w:val="3"/>
        </w:numPr>
        <w:tabs>
          <w:tab w:pos="324" w:val="left" w:leader="none"/>
        </w:tabs>
        <w:spacing w:line="240" w:lineRule="auto" w:before="1" w:after="0"/>
        <w:ind w:left="120" w:right="717" w:firstLine="0"/>
        <w:jc w:val="left"/>
        <w:rPr>
          <w:sz w:val="20"/>
        </w:rPr>
      </w:pPr>
      <w:r>
        <w:rPr>
          <w:sz w:val="20"/>
        </w:rPr>
        <w:t>An attempt to write to a read-only page causes a hardware-trap to the OS (or memory-protection violation).</w:t>
      </w:r>
    </w:p>
    <w:p>
      <w:pPr>
        <w:pStyle w:val="Heading2"/>
        <w:spacing w:line="242" w:lineRule="exact"/>
        <w:ind w:left="120" w:firstLine="0"/>
      </w:pPr>
      <w:r>
        <w:rPr/>
        <w:t>Valid Invalid Bit</w:t>
      </w:r>
    </w:p>
    <w:p>
      <w:pPr>
        <w:pStyle w:val="ListParagraph"/>
        <w:numPr>
          <w:ilvl w:val="0"/>
          <w:numId w:val="3"/>
        </w:numPr>
        <w:tabs>
          <w:tab w:pos="298" w:val="left" w:leader="none"/>
        </w:tabs>
        <w:spacing w:line="243" w:lineRule="exact" w:before="1" w:after="0"/>
        <w:ind w:left="297" w:right="0" w:hanging="178"/>
        <w:jc w:val="left"/>
        <w:rPr>
          <w:sz w:val="20"/>
        </w:rPr>
      </w:pPr>
      <w:r>
        <w:rPr>
          <w:sz w:val="20"/>
        </w:rPr>
        <w:t>This bit is attached to each entry in the page-table </w:t>
      </w:r>
      <w:r>
        <w:rPr>
          <w:color w:val="221F1F"/>
          <w:sz w:val="20"/>
        </w:rPr>
        <w:t>(Figure</w:t>
      </w:r>
      <w:r>
        <w:rPr>
          <w:color w:val="221F1F"/>
          <w:spacing w:val="-12"/>
          <w:sz w:val="20"/>
        </w:rPr>
        <w:t> </w:t>
      </w:r>
      <w:r>
        <w:rPr>
          <w:color w:val="221F1F"/>
          <w:sz w:val="20"/>
        </w:rPr>
        <w:t>3.20)</w:t>
      </w:r>
      <w:r>
        <w:rPr>
          <w:sz w:val="20"/>
        </w:rPr>
        <w:t>.</w:t>
      </w:r>
    </w:p>
    <w:p>
      <w:pPr>
        <w:pStyle w:val="ListParagraph"/>
        <w:numPr>
          <w:ilvl w:val="3"/>
          <w:numId w:val="140"/>
        </w:numPr>
        <w:tabs>
          <w:tab w:pos="1160" w:val="left" w:leader="none"/>
        </w:tabs>
        <w:spacing w:line="242" w:lineRule="exact" w:before="0" w:after="0"/>
        <w:ind w:left="1159" w:right="0" w:hanging="320"/>
        <w:jc w:val="left"/>
        <w:rPr>
          <w:sz w:val="20"/>
        </w:rPr>
      </w:pPr>
      <w:r>
        <w:rPr>
          <w:b/>
          <w:sz w:val="20"/>
        </w:rPr>
        <w:t>Valid bit</w:t>
      </w:r>
      <w:r>
        <w:rPr>
          <w:sz w:val="20"/>
        </w:rPr>
        <w:t>: The page is in the process’ logical-address</w:t>
      </w:r>
      <w:r>
        <w:rPr>
          <w:spacing w:val="-9"/>
          <w:sz w:val="20"/>
        </w:rPr>
        <w:t> </w:t>
      </w:r>
      <w:r>
        <w:rPr>
          <w:sz w:val="20"/>
        </w:rPr>
        <w:t>space.</w:t>
      </w:r>
    </w:p>
    <w:p>
      <w:pPr>
        <w:pStyle w:val="ListParagraph"/>
        <w:numPr>
          <w:ilvl w:val="3"/>
          <w:numId w:val="140"/>
        </w:numPr>
        <w:tabs>
          <w:tab w:pos="1160" w:val="left" w:leader="none"/>
        </w:tabs>
        <w:spacing w:line="243" w:lineRule="exact" w:before="0" w:after="0"/>
        <w:ind w:left="1159" w:right="0" w:hanging="320"/>
        <w:jc w:val="left"/>
        <w:rPr>
          <w:sz w:val="20"/>
        </w:rPr>
      </w:pPr>
      <w:r>
        <w:rPr>
          <w:b/>
          <w:sz w:val="20"/>
        </w:rPr>
        <w:t>Invalid bit</w:t>
      </w:r>
      <w:r>
        <w:rPr>
          <w:sz w:val="20"/>
        </w:rPr>
        <w:t>: The page is not in the process’ logical-address</w:t>
      </w:r>
      <w:r>
        <w:rPr>
          <w:spacing w:val="-12"/>
          <w:sz w:val="20"/>
        </w:rPr>
        <w:t> </w:t>
      </w:r>
      <w:r>
        <w:rPr>
          <w:sz w:val="20"/>
        </w:rPr>
        <w:t>space.</w:t>
      </w:r>
    </w:p>
    <w:p>
      <w:pPr>
        <w:pStyle w:val="ListParagraph"/>
        <w:numPr>
          <w:ilvl w:val="0"/>
          <w:numId w:val="3"/>
        </w:numPr>
        <w:tabs>
          <w:tab w:pos="300" w:val="left" w:leader="none"/>
        </w:tabs>
        <w:spacing w:line="243" w:lineRule="exact" w:before="2" w:after="0"/>
        <w:ind w:left="299" w:right="0" w:hanging="180"/>
        <w:jc w:val="left"/>
        <w:rPr>
          <w:sz w:val="20"/>
        </w:rPr>
      </w:pPr>
      <w:r>
        <w:rPr>
          <w:sz w:val="20"/>
        </w:rPr>
        <w:t>Illegal addresses are trapped by use of valid-invalid</w:t>
      </w:r>
      <w:r>
        <w:rPr>
          <w:spacing w:val="-4"/>
          <w:sz w:val="20"/>
        </w:rPr>
        <w:t> </w:t>
      </w:r>
      <w:r>
        <w:rPr>
          <w:sz w:val="20"/>
        </w:rPr>
        <w:t>bit.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OS sets this bit for each page to allow or disallow access to the</w:t>
      </w:r>
      <w:r>
        <w:rPr>
          <w:spacing w:val="-13"/>
          <w:sz w:val="20"/>
        </w:rPr>
        <w:t> </w:t>
      </w:r>
      <w:r>
        <w:rPr>
          <w:sz w:val="20"/>
        </w:rPr>
        <w:t>page.</w:t>
      </w:r>
    </w:p>
    <w:p>
      <w:pPr>
        <w:pStyle w:val="BodyText"/>
        <w:ind w:left="2383"/>
      </w:pPr>
      <w:r>
        <w:rPr/>
        <w:drawing>
          <wp:inline distT="0" distB="0" distL="0" distR="0">
            <wp:extent cx="3773321" cy="3352800"/>
            <wp:effectExtent l="0" t="0" r="0" b="0"/>
            <wp:docPr id="303" name="image140.jpeg"/>
            <wp:cNvGraphicFramePr>
              <a:graphicFrameLocks noChangeAspect="1"/>
            </wp:cNvGraphicFramePr>
            <a:graphic>
              <a:graphicData uri="http://schemas.openxmlformats.org/drawingml/2006/picture">
                <pic:pic>
                  <pic:nvPicPr>
                    <pic:cNvPr id="304" name="image140.jpeg"/>
                    <pic:cNvPicPr/>
                  </pic:nvPicPr>
                  <pic:blipFill>
                    <a:blip r:embed="rId158" cstate="print"/>
                    <a:stretch>
                      <a:fillRect/>
                    </a:stretch>
                  </pic:blipFill>
                  <pic:spPr>
                    <a:xfrm>
                      <a:off x="0" y="0"/>
                      <a:ext cx="3773321" cy="3352800"/>
                    </a:xfrm>
                    <a:prstGeom prst="rect">
                      <a:avLst/>
                    </a:prstGeom>
                  </pic:spPr>
                </pic:pic>
              </a:graphicData>
            </a:graphic>
          </wp:inline>
        </w:drawing>
      </w:r>
      <w:r>
        <w:rPr/>
      </w:r>
    </w:p>
    <w:p>
      <w:pPr>
        <w:pStyle w:val="BodyText"/>
        <w:spacing w:before="29"/>
        <w:ind w:left="2700"/>
      </w:pPr>
      <w:r>
        <w:rPr>
          <w:color w:val="221F1F"/>
        </w:rPr>
        <w:t>Figure 3.20 Valid (v) or invalid (i) bit in a page-table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rPr>
          <w:sz w:val="16"/>
        </w:rPr>
      </w:pPr>
    </w:p>
    <w:p>
      <w:pPr>
        <w:spacing w:before="93"/>
        <w:ind w:left="100" w:right="0" w:firstLine="0"/>
        <w:jc w:val="left"/>
        <w:rPr>
          <w:rFonts w:ascii="Palatino Linotype"/>
          <w:sz w:val="18"/>
        </w:rPr>
      </w:pPr>
      <w:r>
        <w:rPr>
          <w:rFonts w:ascii="Palatino Linotype"/>
          <w:w w:val="105"/>
          <w:sz w:val="18"/>
        </w:rPr>
        <w:t>Who you are tomorrow begins with what you do today.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3100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40"/>
        </w:numPr>
        <w:tabs>
          <w:tab w:pos="901" w:val="left" w:leader="none"/>
        </w:tabs>
        <w:spacing w:line="243" w:lineRule="exact" w:before="7" w:after="0"/>
        <w:ind w:left="900" w:right="0" w:hanging="781"/>
        <w:jc w:val="left"/>
      </w:pPr>
      <w:r>
        <w:rPr/>
        <w:t>Shared</w:t>
      </w:r>
      <w:r>
        <w:rPr>
          <w:spacing w:val="-8"/>
        </w:rPr>
        <w:t> </w:t>
      </w:r>
      <w:r>
        <w:rPr/>
        <w:t>Pages</w:t>
      </w:r>
    </w:p>
    <w:p>
      <w:pPr>
        <w:pStyle w:val="ListParagraph"/>
        <w:numPr>
          <w:ilvl w:val="0"/>
          <w:numId w:val="3"/>
        </w:numPr>
        <w:tabs>
          <w:tab w:pos="298" w:val="left" w:leader="none"/>
        </w:tabs>
        <w:spacing w:line="240" w:lineRule="auto" w:before="0" w:after="0"/>
        <w:ind w:left="297" w:right="0" w:hanging="178"/>
        <w:jc w:val="left"/>
        <w:rPr>
          <w:sz w:val="20"/>
        </w:rPr>
      </w:pPr>
      <w:r>
        <w:rPr>
          <w:sz w:val="20"/>
        </w:rPr>
        <w:t>Advantage of</w:t>
      </w:r>
      <w:r>
        <w:rPr>
          <w:spacing w:val="-6"/>
          <w:sz w:val="20"/>
        </w:rPr>
        <w:t> </w:t>
      </w:r>
      <w:r>
        <w:rPr>
          <w:sz w:val="20"/>
        </w:rPr>
        <w:t>paging:</w:t>
      </w:r>
    </w:p>
    <w:p>
      <w:pPr>
        <w:pStyle w:val="ListParagraph"/>
        <w:numPr>
          <w:ilvl w:val="3"/>
          <w:numId w:val="140"/>
        </w:numPr>
        <w:tabs>
          <w:tab w:pos="1199" w:val="left" w:leader="none"/>
        </w:tabs>
        <w:spacing w:line="243" w:lineRule="exact" w:before="2" w:after="0"/>
        <w:ind w:left="1198" w:right="0" w:hanging="289"/>
        <w:jc w:val="left"/>
        <w:rPr>
          <w:sz w:val="20"/>
        </w:rPr>
      </w:pPr>
      <w:r>
        <w:rPr>
          <w:sz w:val="20"/>
        </w:rPr>
        <w:t>Possible to share common</w:t>
      </w:r>
      <w:r>
        <w:rPr>
          <w:spacing w:val="-4"/>
          <w:sz w:val="20"/>
        </w:rPr>
        <w:t> </w:t>
      </w:r>
      <w:r>
        <w:rPr>
          <w:sz w:val="20"/>
        </w:rPr>
        <w:t>code.</w:t>
      </w:r>
    </w:p>
    <w:p>
      <w:pPr>
        <w:pStyle w:val="ListParagraph"/>
        <w:numPr>
          <w:ilvl w:val="0"/>
          <w:numId w:val="3"/>
        </w:numPr>
        <w:tabs>
          <w:tab w:pos="298" w:val="left" w:leader="none"/>
        </w:tabs>
        <w:spacing w:line="242" w:lineRule="exact" w:before="0" w:after="0"/>
        <w:ind w:left="297" w:right="0" w:hanging="178"/>
        <w:jc w:val="left"/>
        <w:rPr>
          <w:sz w:val="20"/>
        </w:rPr>
      </w:pPr>
      <w:r>
        <w:rPr>
          <w:sz w:val="20"/>
        </w:rPr>
        <w:t>Re-entrant code is non-self-modifying code, it never changes during</w:t>
      </w:r>
      <w:r>
        <w:rPr>
          <w:spacing w:val="-3"/>
          <w:sz w:val="20"/>
        </w:rPr>
        <w:t> </w:t>
      </w:r>
      <w:r>
        <w:rPr>
          <w:sz w:val="20"/>
        </w:rPr>
        <w:t>execution.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Two or more processes can execute the same code at the same</w:t>
      </w:r>
      <w:r>
        <w:rPr>
          <w:spacing w:val="-6"/>
          <w:sz w:val="20"/>
        </w:rPr>
        <w:t> </w:t>
      </w:r>
      <w:r>
        <w:rPr>
          <w:sz w:val="20"/>
        </w:rPr>
        <w:t>time.</w:t>
      </w:r>
    </w:p>
    <w:p>
      <w:pPr>
        <w:pStyle w:val="ListParagraph"/>
        <w:numPr>
          <w:ilvl w:val="0"/>
          <w:numId w:val="3"/>
        </w:numPr>
        <w:tabs>
          <w:tab w:pos="346" w:val="left" w:leader="none"/>
        </w:tabs>
        <w:spacing w:line="240" w:lineRule="auto" w:before="0" w:after="0"/>
        <w:ind w:left="120" w:right="720" w:firstLine="0"/>
        <w:jc w:val="left"/>
        <w:rPr>
          <w:sz w:val="20"/>
        </w:rPr>
      </w:pPr>
      <w:r>
        <w:rPr>
          <w:sz w:val="20"/>
        </w:rPr>
        <w:t>Each process has its own copy of registers and data-storage to hold the data for the process's execution.</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data for 2 different processes will be</w:t>
      </w:r>
      <w:r>
        <w:rPr>
          <w:spacing w:val="2"/>
          <w:sz w:val="20"/>
        </w:rPr>
        <w:t> </w:t>
      </w:r>
      <w:r>
        <w:rPr>
          <w:sz w:val="20"/>
        </w:rPr>
        <w:t>different.</w:t>
      </w:r>
    </w:p>
    <w:p>
      <w:pPr>
        <w:pStyle w:val="ListParagraph"/>
        <w:numPr>
          <w:ilvl w:val="0"/>
          <w:numId w:val="3"/>
        </w:numPr>
        <w:tabs>
          <w:tab w:pos="298" w:val="left" w:leader="none"/>
        </w:tabs>
        <w:spacing w:line="242" w:lineRule="exact" w:before="0" w:after="0"/>
        <w:ind w:left="297" w:right="0" w:hanging="178"/>
        <w:jc w:val="left"/>
        <w:rPr>
          <w:sz w:val="20"/>
        </w:rPr>
      </w:pPr>
      <w:r>
        <w:rPr>
          <w:sz w:val="20"/>
        </w:rPr>
        <w:t>Only one copy of the editor need be kept in physical-memory </w:t>
      </w:r>
      <w:r>
        <w:rPr>
          <w:color w:val="221F1F"/>
          <w:sz w:val="20"/>
        </w:rPr>
        <w:t>(Figure</w:t>
      </w:r>
      <w:r>
        <w:rPr>
          <w:color w:val="221F1F"/>
          <w:spacing w:val="-10"/>
          <w:sz w:val="20"/>
        </w:rPr>
        <w:t> </w:t>
      </w:r>
      <w:r>
        <w:rPr>
          <w:color w:val="221F1F"/>
          <w:sz w:val="20"/>
        </w:rPr>
        <w:t>3.21)</w:t>
      </w:r>
      <w:r>
        <w:rPr>
          <w:sz w:val="20"/>
        </w:rPr>
        <w:t>.</w:t>
      </w:r>
    </w:p>
    <w:p>
      <w:pPr>
        <w:pStyle w:val="ListParagraph"/>
        <w:numPr>
          <w:ilvl w:val="0"/>
          <w:numId w:val="3"/>
        </w:numPr>
        <w:tabs>
          <w:tab w:pos="298" w:val="left" w:leader="none"/>
        </w:tabs>
        <w:spacing w:line="240" w:lineRule="auto" w:before="0" w:after="0"/>
        <w:ind w:left="840" w:right="3786" w:hanging="721"/>
        <w:jc w:val="left"/>
        <w:rPr>
          <w:sz w:val="20"/>
        </w:rPr>
      </w:pPr>
      <w:r>
        <w:rPr>
          <w:sz w:val="20"/>
        </w:rPr>
        <w:t>Each user's page-table maps onto the same physical copy of the</w:t>
      </w:r>
      <w:r>
        <w:rPr>
          <w:spacing w:val="-20"/>
          <w:sz w:val="20"/>
        </w:rPr>
        <w:t> </w:t>
      </w:r>
      <w:r>
        <w:rPr>
          <w:sz w:val="20"/>
        </w:rPr>
        <w:t>editor, but data pages are mapped onto different</w:t>
      </w:r>
      <w:r>
        <w:rPr>
          <w:spacing w:val="-11"/>
          <w:sz w:val="20"/>
        </w:rPr>
        <w:t> </w:t>
      </w:r>
      <w:r>
        <w:rPr>
          <w:sz w:val="20"/>
        </w:rPr>
        <w:t>frames.</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w:t>
      </w:r>
    </w:p>
    <w:p>
      <w:pPr>
        <w:pStyle w:val="BodyText"/>
        <w:spacing w:line="243" w:lineRule="exact"/>
        <w:ind w:left="840"/>
      </w:pPr>
      <w:r>
        <w:rPr/>
        <w:t>1) Systems that use inverted page-tables have difficulty implementing shared-memory.</w:t>
      </w:r>
    </w:p>
    <w:p>
      <w:pPr>
        <w:pStyle w:val="BodyText"/>
        <w:spacing w:before="10"/>
        <w:rPr>
          <w:sz w:val="16"/>
        </w:rPr>
      </w:pPr>
      <w:r>
        <w:rPr/>
        <w:drawing>
          <wp:anchor distT="0" distB="0" distL="0" distR="0" allowOverlap="1" layoutInCell="1" locked="0" behindDoc="0" simplePos="0" relativeHeight="339">
            <wp:simplePos x="0" y="0"/>
            <wp:positionH relativeFrom="page">
              <wp:posOffset>2109470</wp:posOffset>
            </wp:positionH>
            <wp:positionV relativeFrom="paragraph">
              <wp:posOffset>154803</wp:posOffset>
            </wp:positionV>
            <wp:extent cx="3276600" cy="3276600"/>
            <wp:effectExtent l="0" t="0" r="0" b="0"/>
            <wp:wrapTopAndBottom/>
            <wp:docPr id="305" name="image141.jpeg"/>
            <wp:cNvGraphicFramePr>
              <a:graphicFrameLocks noChangeAspect="1"/>
            </wp:cNvGraphicFramePr>
            <a:graphic>
              <a:graphicData uri="http://schemas.openxmlformats.org/drawingml/2006/picture">
                <pic:pic>
                  <pic:nvPicPr>
                    <pic:cNvPr id="306" name="image141.jpeg"/>
                    <pic:cNvPicPr/>
                  </pic:nvPicPr>
                  <pic:blipFill>
                    <a:blip r:embed="rId159" cstate="print"/>
                    <a:stretch>
                      <a:fillRect/>
                    </a:stretch>
                  </pic:blipFill>
                  <pic:spPr>
                    <a:xfrm>
                      <a:off x="0" y="0"/>
                      <a:ext cx="3276600" cy="3276600"/>
                    </a:xfrm>
                    <a:prstGeom prst="rect">
                      <a:avLst/>
                    </a:prstGeom>
                  </pic:spPr>
                </pic:pic>
              </a:graphicData>
            </a:graphic>
          </wp:anchor>
        </w:drawing>
      </w:r>
    </w:p>
    <w:p>
      <w:pPr>
        <w:pStyle w:val="BodyText"/>
        <w:ind w:left="2690"/>
      </w:pPr>
      <w:r>
        <w:rPr/>
        <w:t>Figure 3.21 Sharing of code in a paging environment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rPr>
          <w:sz w:val="27"/>
        </w:rPr>
      </w:pPr>
    </w:p>
    <w:p>
      <w:pPr>
        <w:spacing w:before="92"/>
        <w:ind w:left="100" w:right="0" w:firstLine="0"/>
        <w:jc w:val="left"/>
        <w:rPr>
          <w:rFonts w:ascii="Palatino Linotype"/>
          <w:sz w:val="18"/>
        </w:rPr>
      </w:pPr>
      <w:r>
        <w:rPr>
          <w:rFonts w:ascii="Palatino Linotype"/>
          <w:w w:val="110"/>
          <w:sz w:val="18"/>
        </w:rPr>
        <w:t>Find a purpose to serve, not a lifestyle to live.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279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0"/>
        </w:numPr>
        <w:tabs>
          <w:tab w:pos="687" w:val="left" w:leader="none"/>
        </w:tabs>
        <w:spacing w:line="243" w:lineRule="exact" w:before="7" w:after="0"/>
        <w:ind w:left="686" w:right="0" w:hanging="567"/>
        <w:jc w:val="left"/>
      </w:pPr>
      <w:r>
        <w:rPr/>
        <w:t>Structure of the Page</w:t>
      </w:r>
      <w:r>
        <w:rPr>
          <w:spacing w:val="-1"/>
        </w:rPr>
        <w:t> </w:t>
      </w:r>
      <w:r>
        <w:rPr/>
        <w:t>Table</w:t>
      </w:r>
    </w:p>
    <w:p>
      <w:pPr>
        <w:pStyle w:val="ListParagraph"/>
        <w:numPr>
          <w:ilvl w:val="0"/>
          <w:numId w:val="141"/>
        </w:numPr>
        <w:tabs>
          <w:tab w:pos="1129" w:val="left" w:leader="none"/>
        </w:tabs>
        <w:spacing w:line="240" w:lineRule="auto" w:before="0" w:after="0"/>
        <w:ind w:left="1128" w:right="0" w:hanging="289"/>
        <w:jc w:val="left"/>
        <w:rPr>
          <w:sz w:val="20"/>
        </w:rPr>
      </w:pPr>
      <w:r>
        <w:rPr>
          <w:sz w:val="20"/>
        </w:rPr>
        <w:t>Hierarchical</w:t>
      </w:r>
      <w:r>
        <w:rPr>
          <w:spacing w:val="1"/>
          <w:sz w:val="20"/>
        </w:rPr>
        <w:t> </w:t>
      </w:r>
      <w:r>
        <w:rPr>
          <w:sz w:val="20"/>
        </w:rPr>
        <w:t>Paging</w:t>
      </w:r>
    </w:p>
    <w:p>
      <w:pPr>
        <w:pStyle w:val="ListParagraph"/>
        <w:numPr>
          <w:ilvl w:val="0"/>
          <w:numId w:val="141"/>
        </w:numPr>
        <w:tabs>
          <w:tab w:pos="1129" w:val="left" w:leader="none"/>
        </w:tabs>
        <w:spacing w:line="243" w:lineRule="exact" w:before="2" w:after="0"/>
        <w:ind w:left="1128" w:right="0" w:hanging="289"/>
        <w:jc w:val="left"/>
        <w:rPr>
          <w:sz w:val="20"/>
        </w:rPr>
      </w:pPr>
      <w:r>
        <w:rPr>
          <w:sz w:val="20"/>
        </w:rPr>
        <w:t>Hashed</w:t>
      </w:r>
      <w:r>
        <w:rPr>
          <w:spacing w:val="-1"/>
          <w:sz w:val="20"/>
        </w:rPr>
        <w:t> </w:t>
      </w:r>
      <w:r>
        <w:rPr>
          <w:sz w:val="20"/>
        </w:rPr>
        <w:t>Page-tables</w:t>
      </w:r>
    </w:p>
    <w:p>
      <w:pPr>
        <w:pStyle w:val="ListParagraph"/>
        <w:numPr>
          <w:ilvl w:val="0"/>
          <w:numId w:val="141"/>
        </w:numPr>
        <w:tabs>
          <w:tab w:pos="1129" w:val="left" w:leader="none"/>
        </w:tabs>
        <w:spacing w:line="243" w:lineRule="exact" w:before="0" w:after="0"/>
        <w:ind w:left="1128" w:right="0" w:hanging="289"/>
        <w:jc w:val="left"/>
        <w:rPr>
          <w:sz w:val="20"/>
        </w:rPr>
      </w:pPr>
      <w:r>
        <w:rPr>
          <w:sz w:val="20"/>
        </w:rPr>
        <w:t>Inverted</w:t>
      </w:r>
      <w:r>
        <w:rPr>
          <w:spacing w:val="-1"/>
          <w:sz w:val="20"/>
        </w:rPr>
        <w:t> </w:t>
      </w:r>
      <w:r>
        <w:rPr>
          <w:sz w:val="20"/>
        </w:rPr>
        <w:t>Page-tables</w:t>
      </w:r>
    </w:p>
    <w:p>
      <w:pPr>
        <w:pStyle w:val="BodyText"/>
        <w:spacing w:before="11"/>
        <w:rPr>
          <w:sz w:val="19"/>
        </w:rPr>
      </w:pPr>
    </w:p>
    <w:p>
      <w:pPr>
        <w:pStyle w:val="Heading2"/>
        <w:numPr>
          <w:ilvl w:val="2"/>
          <w:numId w:val="140"/>
        </w:numPr>
        <w:tabs>
          <w:tab w:pos="901" w:val="left" w:leader="none"/>
        </w:tabs>
        <w:spacing w:line="240" w:lineRule="auto" w:before="0" w:after="0"/>
        <w:ind w:left="900" w:right="0" w:hanging="781"/>
        <w:jc w:val="left"/>
      </w:pPr>
      <w:r>
        <w:rPr/>
        <w:t>Hierarchical</w:t>
      </w:r>
      <w:r>
        <w:rPr>
          <w:spacing w:val="-4"/>
        </w:rPr>
        <w:t> </w:t>
      </w:r>
      <w:r>
        <w:rPr/>
        <w:t>Paging</w:t>
      </w:r>
    </w:p>
    <w:p>
      <w:pPr>
        <w:pStyle w:val="ListParagraph"/>
        <w:numPr>
          <w:ilvl w:val="0"/>
          <w:numId w:val="3"/>
        </w:numPr>
        <w:tabs>
          <w:tab w:pos="324" w:val="left" w:leader="none"/>
        </w:tabs>
        <w:spacing w:line="240" w:lineRule="auto" w:before="2" w:after="0"/>
        <w:ind w:left="120" w:right="720" w:firstLine="0"/>
        <w:jc w:val="left"/>
        <w:rPr>
          <w:sz w:val="20"/>
        </w:rPr>
      </w:pPr>
      <w:r>
        <w:rPr>
          <w:sz w:val="20"/>
        </w:rPr>
        <w:t>Problem: Most computers support a large logical-address space (2</w:t>
      </w:r>
      <w:r>
        <w:rPr>
          <w:sz w:val="20"/>
          <w:vertAlign w:val="superscript"/>
        </w:rPr>
        <w:t>32</w:t>
      </w:r>
      <w:r>
        <w:rPr>
          <w:sz w:val="20"/>
          <w:vertAlign w:val="baseline"/>
        </w:rPr>
        <w:t> to 2</w:t>
      </w:r>
      <w:r>
        <w:rPr>
          <w:sz w:val="20"/>
          <w:vertAlign w:val="superscript"/>
        </w:rPr>
        <w:t>64</w:t>
      </w:r>
      <w:r>
        <w:rPr>
          <w:sz w:val="20"/>
          <w:vertAlign w:val="baseline"/>
        </w:rPr>
        <w:t>). In these systems, the page-table itself becomes excessively</w:t>
      </w:r>
      <w:r>
        <w:rPr>
          <w:spacing w:val="-5"/>
          <w:sz w:val="20"/>
          <w:vertAlign w:val="baseline"/>
        </w:rPr>
        <w:t> </w:t>
      </w:r>
      <w:r>
        <w:rPr>
          <w:sz w:val="20"/>
          <w:vertAlign w:val="baseline"/>
        </w:rPr>
        <w:t>large.</w:t>
      </w:r>
    </w:p>
    <w:p>
      <w:pPr>
        <w:pStyle w:val="BodyText"/>
        <w:spacing w:line="241" w:lineRule="exact"/>
        <w:ind w:left="259"/>
      </w:pPr>
      <w:r>
        <w:rPr/>
        <w:t>Solution: Divide the page-table into smaller pieces.</w:t>
      </w:r>
    </w:p>
    <w:p>
      <w:pPr>
        <w:pStyle w:val="Heading2"/>
        <w:ind w:left="120" w:firstLine="0"/>
      </w:pPr>
      <w:r>
        <w:rPr/>
        <w:t>Two Level Paging Algorithm</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page-table itself is also paged (Figure</w:t>
      </w:r>
      <w:r>
        <w:rPr>
          <w:spacing w:val="-9"/>
          <w:sz w:val="20"/>
        </w:rPr>
        <w:t> </w:t>
      </w:r>
      <w:r>
        <w:rPr>
          <w:sz w:val="20"/>
        </w:rPr>
        <w:t>3.22).</w:t>
      </w:r>
    </w:p>
    <w:p>
      <w:pPr>
        <w:pStyle w:val="ListParagraph"/>
        <w:numPr>
          <w:ilvl w:val="0"/>
          <w:numId w:val="3"/>
        </w:numPr>
        <w:tabs>
          <w:tab w:pos="341" w:val="left" w:leader="none"/>
        </w:tabs>
        <w:spacing w:line="240" w:lineRule="auto" w:before="0" w:after="0"/>
        <w:ind w:left="120" w:right="722" w:firstLine="0"/>
        <w:jc w:val="left"/>
        <w:rPr>
          <w:sz w:val="20"/>
        </w:rPr>
      </w:pPr>
      <w:r>
        <w:rPr>
          <w:sz w:val="20"/>
        </w:rPr>
        <w:t>This is also known as a forward-mapped page-table because address translation works from the outer page-table</w:t>
      </w:r>
      <w:r>
        <w:rPr>
          <w:spacing w:val="-2"/>
          <w:sz w:val="20"/>
        </w:rPr>
        <w:t> </w:t>
      </w:r>
      <w:r>
        <w:rPr>
          <w:sz w:val="20"/>
        </w:rPr>
        <w:t>inwards.</w:t>
      </w:r>
    </w:p>
    <w:p>
      <w:pPr>
        <w:pStyle w:val="ListParagraph"/>
        <w:numPr>
          <w:ilvl w:val="0"/>
          <w:numId w:val="3"/>
        </w:numPr>
        <w:tabs>
          <w:tab w:pos="298" w:val="left" w:leader="none"/>
        </w:tabs>
        <w:spacing w:line="242" w:lineRule="exact" w:before="1" w:after="0"/>
        <w:ind w:left="297" w:right="0" w:hanging="178"/>
        <w:jc w:val="left"/>
        <w:rPr>
          <w:sz w:val="20"/>
        </w:rPr>
      </w:pPr>
      <w:r>
        <w:rPr>
          <w:sz w:val="20"/>
        </w:rPr>
        <w:t>For example </w:t>
      </w:r>
      <w:r>
        <w:rPr>
          <w:color w:val="221F1F"/>
          <w:sz w:val="20"/>
        </w:rPr>
        <w:t>(Figure</w:t>
      </w:r>
      <w:r>
        <w:rPr>
          <w:color w:val="221F1F"/>
          <w:spacing w:val="-4"/>
          <w:sz w:val="20"/>
        </w:rPr>
        <w:t> </w:t>
      </w:r>
      <w:r>
        <w:rPr>
          <w:color w:val="221F1F"/>
          <w:sz w:val="20"/>
        </w:rPr>
        <w:t>3.23)</w:t>
      </w:r>
      <w:r>
        <w:rPr>
          <w:sz w:val="20"/>
        </w:rPr>
        <w: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Consider the system with a 32-bit logical-address space and a page-size of 4</w:t>
      </w:r>
      <w:r>
        <w:rPr>
          <w:spacing w:val="-14"/>
          <w:sz w:val="20"/>
        </w:rPr>
        <w:t> </w:t>
      </w:r>
      <w:r>
        <w:rPr>
          <w:sz w:val="20"/>
        </w:rPr>
        <w:t>KB.</w:t>
      </w:r>
    </w:p>
    <w:p>
      <w:pPr>
        <w:pStyle w:val="ListParagraph"/>
        <w:numPr>
          <w:ilvl w:val="1"/>
          <w:numId w:val="3"/>
        </w:numPr>
        <w:tabs>
          <w:tab w:pos="1069" w:val="left" w:leader="none"/>
        </w:tabs>
        <w:spacing w:line="240" w:lineRule="auto" w:before="0" w:after="0"/>
        <w:ind w:left="1068" w:right="0" w:hanging="229"/>
        <w:jc w:val="left"/>
        <w:rPr>
          <w:sz w:val="20"/>
        </w:rPr>
      </w:pPr>
      <w:r>
        <w:rPr>
          <w:sz w:val="20"/>
        </w:rPr>
        <w:t>A logical-address is divided</w:t>
      </w:r>
      <w:r>
        <w:rPr>
          <w:spacing w:val="-6"/>
          <w:sz w:val="20"/>
        </w:rPr>
        <w:t> </w:t>
      </w:r>
      <w:r>
        <w:rPr>
          <w:sz w:val="20"/>
        </w:rPr>
        <w:t>into</w:t>
      </w:r>
    </w:p>
    <w:p>
      <w:pPr>
        <w:pStyle w:val="BodyText"/>
        <w:spacing w:line="243" w:lineRule="exact" w:before="1"/>
        <w:ind w:left="1560"/>
      </w:pPr>
      <w:r>
        <w:rPr>
          <w:rFonts w:ascii="Arial" w:hAnsi="Arial"/>
        </w:rPr>
        <w:t>→ </w:t>
      </w:r>
      <w:r>
        <w:rPr/>
        <w:t>20-bit page-number and</w:t>
      </w:r>
    </w:p>
    <w:p>
      <w:pPr>
        <w:pStyle w:val="BodyText"/>
        <w:spacing w:line="242" w:lineRule="exact"/>
        <w:ind w:left="1560"/>
      </w:pPr>
      <w:r>
        <w:rPr>
          <w:rFonts w:ascii="Arial" w:hAnsi="Arial"/>
        </w:rPr>
        <w:t>→ </w:t>
      </w:r>
      <w:r>
        <w:rPr/>
        <w:t>12-bit page-offset.</w:t>
      </w:r>
    </w:p>
    <w:p>
      <w:pPr>
        <w:pStyle w:val="ListParagraph"/>
        <w:numPr>
          <w:ilvl w:val="1"/>
          <w:numId w:val="3"/>
        </w:numPr>
        <w:tabs>
          <w:tab w:pos="1139" w:val="left" w:leader="none"/>
        </w:tabs>
        <w:spacing w:line="243" w:lineRule="exact" w:before="0" w:after="0"/>
        <w:ind w:left="1138" w:right="0" w:hanging="299"/>
        <w:jc w:val="left"/>
        <w:rPr>
          <w:sz w:val="20"/>
        </w:rPr>
      </w:pPr>
      <w:r>
        <w:rPr>
          <w:sz w:val="20"/>
        </w:rPr>
        <w:t>Since the page-table is paged, the page-number is further divided</w:t>
      </w:r>
      <w:r>
        <w:rPr>
          <w:spacing w:val="-19"/>
          <w:sz w:val="20"/>
        </w:rPr>
        <w:t> </w:t>
      </w:r>
      <w:r>
        <w:rPr>
          <w:sz w:val="20"/>
        </w:rPr>
        <w:t>into</w:t>
      </w:r>
    </w:p>
    <w:p>
      <w:pPr>
        <w:pStyle w:val="BodyText"/>
        <w:spacing w:line="243" w:lineRule="exact" w:before="2"/>
        <w:ind w:left="1560"/>
      </w:pPr>
      <w:r>
        <w:rPr>
          <w:rFonts w:ascii="Arial" w:hAnsi="Arial"/>
        </w:rPr>
        <w:t>→ </w:t>
      </w:r>
      <w:r>
        <w:rPr/>
        <w:t>10-bit page-number and</w:t>
      </w:r>
    </w:p>
    <w:p>
      <w:pPr>
        <w:pStyle w:val="BodyText"/>
        <w:spacing w:line="243" w:lineRule="exact"/>
        <w:ind w:left="1560"/>
      </w:pPr>
      <w:r>
        <w:rPr>
          <w:rFonts w:ascii="Arial" w:hAnsi="Arial"/>
        </w:rPr>
        <w:t>→ </w:t>
      </w:r>
      <w:r>
        <w:rPr/>
        <w:t>10-bit page-offset.</w:t>
      </w:r>
    </w:p>
    <w:p>
      <w:pPr>
        <w:pStyle w:val="ListParagraph"/>
        <w:numPr>
          <w:ilvl w:val="1"/>
          <w:numId w:val="3"/>
        </w:numPr>
        <w:tabs>
          <w:tab w:pos="1069" w:val="left" w:leader="none"/>
        </w:tabs>
        <w:spacing w:line="240" w:lineRule="auto" w:before="1" w:after="0"/>
        <w:ind w:left="1068" w:right="0" w:hanging="229"/>
        <w:jc w:val="left"/>
        <w:rPr>
          <w:sz w:val="20"/>
        </w:rPr>
      </w:pPr>
      <w:r>
        <w:rPr>
          <w:sz w:val="20"/>
        </w:rPr>
        <w:t>Thus, a logical-address is as</w:t>
      </w:r>
      <w:r>
        <w:rPr>
          <w:spacing w:val="-7"/>
          <w:sz w:val="20"/>
        </w:rPr>
        <w:t> </w:t>
      </w:r>
      <w:r>
        <w:rPr>
          <w:sz w:val="20"/>
        </w:rPr>
        <w:t>follows:</w:t>
      </w:r>
    </w:p>
    <w:p>
      <w:pPr>
        <w:pStyle w:val="BodyText"/>
        <w:ind w:left="3156"/>
      </w:pPr>
      <w:r>
        <w:rPr/>
        <w:pict>
          <v:group style="width:219.85pt;height:271.9pt;mso-position-horizontal-relative:char;mso-position-vertical-relative:line" coordorigin="0,0" coordsize="4397,5438">
            <v:shape style="position:absolute;left:353;top:0;width:3691;height:840" type="#_x0000_t75" stroked="false">
              <v:imagedata r:id="rId160" o:title=""/>
            </v:shape>
            <v:shape style="position:absolute;left:0;top:840;width:4397;height:4598" type="#_x0000_t75" stroked="false">
              <v:imagedata r:id="rId161" o:title=""/>
            </v:shape>
          </v:group>
        </w:pict>
      </w:r>
      <w:r>
        <w:rPr/>
      </w:r>
    </w:p>
    <w:p>
      <w:pPr>
        <w:pStyle w:val="BodyText"/>
        <w:spacing w:line="236" w:lineRule="exact"/>
        <w:ind w:left="2383" w:right="2980"/>
        <w:jc w:val="center"/>
      </w:pPr>
      <w:r>
        <w:rPr/>
        <w:t>Figure 3.22 A two-level page-table scheme</w:t>
      </w:r>
    </w:p>
    <w:p>
      <w:pPr>
        <w:pStyle w:val="BodyText"/>
        <w:ind w:left="2362"/>
      </w:pPr>
      <w:r>
        <w:rPr/>
        <w:drawing>
          <wp:inline distT="0" distB="0" distL="0" distR="0">
            <wp:extent cx="3801974" cy="1609725"/>
            <wp:effectExtent l="0" t="0" r="0" b="0"/>
            <wp:docPr id="307" name="image144.jpeg"/>
            <wp:cNvGraphicFramePr>
              <a:graphicFrameLocks noChangeAspect="1"/>
            </wp:cNvGraphicFramePr>
            <a:graphic>
              <a:graphicData uri="http://schemas.openxmlformats.org/drawingml/2006/picture">
                <pic:pic>
                  <pic:nvPicPr>
                    <pic:cNvPr id="308" name="image144.jpeg"/>
                    <pic:cNvPicPr/>
                  </pic:nvPicPr>
                  <pic:blipFill>
                    <a:blip r:embed="rId162" cstate="print"/>
                    <a:stretch>
                      <a:fillRect/>
                    </a:stretch>
                  </pic:blipFill>
                  <pic:spPr>
                    <a:xfrm>
                      <a:off x="0" y="0"/>
                      <a:ext cx="3801974" cy="1609725"/>
                    </a:xfrm>
                    <a:prstGeom prst="rect">
                      <a:avLst/>
                    </a:prstGeom>
                  </pic:spPr>
                </pic:pic>
              </a:graphicData>
            </a:graphic>
          </wp:inline>
        </w:drawing>
      </w:r>
      <w:r>
        <w:rPr/>
      </w:r>
    </w:p>
    <w:p>
      <w:pPr>
        <w:pStyle w:val="BodyText"/>
        <w:spacing w:before="1"/>
        <w:ind w:left="401" w:right="1002"/>
        <w:jc w:val="center"/>
      </w:pPr>
      <w:r>
        <w:rPr/>
        <w:t>Figure 3.23 Address translation for a two-level 32-bit paging architecture</w:t>
      </w:r>
    </w:p>
    <w:p>
      <w:pPr>
        <w:pStyle w:val="BodyText"/>
        <w:spacing w:before="5"/>
        <w:rPr>
          <w:sz w:val="16"/>
        </w:rPr>
      </w:pPr>
    </w:p>
    <w:p>
      <w:pPr>
        <w:spacing w:before="92"/>
        <w:ind w:left="100" w:right="0" w:firstLine="0"/>
        <w:jc w:val="left"/>
        <w:rPr>
          <w:rFonts w:ascii="Palatino Linotype"/>
          <w:sz w:val="18"/>
        </w:rPr>
      </w:pPr>
      <w:r>
        <w:rPr>
          <w:rFonts w:ascii="Palatino Linotype"/>
          <w:w w:val="110"/>
          <w:sz w:val="18"/>
        </w:rPr>
        <w:t>Doing the tough things sets winners apart from losers.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248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40"/>
        </w:numPr>
        <w:tabs>
          <w:tab w:pos="901" w:val="left" w:leader="none"/>
        </w:tabs>
        <w:spacing w:line="243" w:lineRule="exact" w:before="7" w:after="0"/>
        <w:ind w:left="900" w:right="0" w:hanging="781"/>
        <w:jc w:val="left"/>
      </w:pPr>
      <w:r>
        <w:rPr/>
        <w:t>Hashed Page</w:t>
      </w:r>
      <w:r>
        <w:rPr>
          <w:spacing w:val="-3"/>
        </w:rPr>
        <w:t> </w:t>
      </w:r>
      <w:r>
        <w:rPr/>
        <w:t>Tables</w:t>
      </w:r>
    </w:p>
    <w:p>
      <w:pPr>
        <w:pStyle w:val="ListParagraph"/>
        <w:numPr>
          <w:ilvl w:val="0"/>
          <w:numId w:val="3"/>
        </w:numPr>
        <w:tabs>
          <w:tab w:pos="298" w:val="left" w:leader="none"/>
        </w:tabs>
        <w:spacing w:line="240" w:lineRule="auto" w:before="0" w:after="0"/>
        <w:ind w:left="297" w:right="0" w:hanging="178"/>
        <w:jc w:val="left"/>
        <w:rPr>
          <w:sz w:val="20"/>
        </w:rPr>
      </w:pPr>
      <w:r>
        <w:rPr>
          <w:sz w:val="20"/>
        </w:rPr>
        <w:t>This approach is used for handling address spaces larger than 32</w:t>
      </w:r>
      <w:r>
        <w:rPr>
          <w:spacing w:val="-3"/>
          <w:sz w:val="20"/>
        </w:rPr>
        <w:t> </w:t>
      </w:r>
      <w:r>
        <w:rPr>
          <w:sz w:val="20"/>
        </w:rPr>
        <w:t>bits.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hash-value is the virtual</w:t>
      </w:r>
      <w:r>
        <w:rPr>
          <w:spacing w:val="-3"/>
          <w:sz w:val="20"/>
        </w:rPr>
        <w:t> </w:t>
      </w:r>
      <w:r>
        <w:rPr>
          <w:sz w:val="20"/>
        </w:rPr>
        <w:t>page-number.</w:t>
      </w:r>
    </w:p>
    <w:p>
      <w:pPr>
        <w:pStyle w:val="ListParagraph"/>
        <w:numPr>
          <w:ilvl w:val="0"/>
          <w:numId w:val="3"/>
        </w:numPr>
        <w:tabs>
          <w:tab w:pos="329" w:val="left" w:leader="none"/>
        </w:tabs>
        <w:spacing w:line="240" w:lineRule="auto" w:before="0" w:after="0"/>
        <w:ind w:left="120" w:right="719" w:firstLine="0"/>
        <w:jc w:val="left"/>
        <w:rPr>
          <w:sz w:val="20"/>
        </w:rPr>
      </w:pPr>
      <w:r>
        <w:rPr>
          <w:sz w:val="20"/>
        </w:rPr>
        <w:t>Each entry in the hash-table contains a linked-list of elements that hash to the same location (to handle</w:t>
      </w:r>
      <w:r>
        <w:rPr>
          <w:spacing w:val="-3"/>
          <w:sz w:val="20"/>
        </w:rPr>
        <w:t> </w:t>
      </w:r>
      <w:r>
        <w:rPr>
          <w:sz w:val="20"/>
        </w:rPr>
        <w:t>collisions).</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element consists of 3</w:t>
      </w:r>
      <w:r>
        <w:rPr>
          <w:spacing w:val="-1"/>
          <w:sz w:val="20"/>
        </w:rPr>
        <w:t> </w:t>
      </w:r>
      <w:r>
        <w:rPr>
          <w:sz w:val="20"/>
        </w:rPr>
        <w:t>fields:</w:t>
      </w:r>
    </w:p>
    <w:p>
      <w:pPr>
        <w:pStyle w:val="ListParagraph"/>
        <w:numPr>
          <w:ilvl w:val="3"/>
          <w:numId w:val="140"/>
        </w:numPr>
        <w:tabs>
          <w:tab w:pos="1129" w:val="left" w:leader="none"/>
        </w:tabs>
        <w:spacing w:line="243" w:lineRule="exact" w:before="1" w:after="0"/>
        <w:ind w:left="1128" w:right="0" w:hanging="289"/>
        <w:jc w:val="left"/>
        <w:rPr>
          <w:sz w:val="20"/>
        </w:rPr>
      </w:pPr>
      <w:r>
        <w:rPr>
          <w:sz w:val="20"/>
        </w:rPr>
        <w:t>Virtual</w:t>
      </w:r>
      <w:r>
        <w:rPr>
          <w:spacing w:val="1"/>
          <w:sz w:val="20"/>
        </w:rPr>
        <w:t> </w:t>
      </w:r>
      <w:r>
        <w:rPr>
          <w:sz w:val="20"/>
        </w:rPr>
        <w:t>page-number</w:t>
      </w:r>
    </w:p>
    <w:p>
      <w:pPr>
        <w:pStyle w:val="ListParagraph"/>
        <w:numPr>
          <w:ilvl w:val="3"/>
          <w:numId w:val="140"/>
        </w:numPr>
        <w:tabs>
          <w:tab w:pos="1129" w:val="left" w:leader="none"/>
        </w:tabs>
        <w:spacing w:line="242" w:lineRule="exact" w:before="0" w:after="0"/>
        <w:ind w:left="1128" w:right="0" w:hanging="289"/>
        <w:jc w:val="left"/>
        <w:rPr>
          <w:sz w:val="20"/>
        </w:rPr>
      </w:pPr>
      <w:r>
        <w:rPr>
          <w:sz w:val="20"/>
        </w:rPr>
        <w:t>Value of the mapped page-frame</w:t>
      </w:r>
      <w:r>
        <w:rPr>
          <w:spacing w:val="-8"/>
          <w:sz w:val="20"/>
        </w:rPr>
        <w:t> </w:t>
      </w:r>
      <w:r>
        <w:rPr>
          <w:sz w:val="20"/>
        </w:rPr>
        <w:t>and</w:t>
      </w:r>
    </w:p>
    <w:p>
      <w:pPr>
        <w:pStyle w:val="ListParagraph"/>
        <w:numPr>
          <w:ilvl w:val="3"/>
          <w:numId w:val="140"/>
        </w:numPr>
        <w:tabs>
          <w:tab w:pos="1129" w:val="left" w:leader="none"/>
        </w:tabs>
        <w:spacing w:line="242" w:lineRule="exact" w:before="0" w:after="0"/>
        <w:ind w:left="1128" w:right="0" w:hanging="289"/>
        <w:jc w:val="left"/>
        <w:rPr>
          <w:sz w:val="20"/>
        </w:rPr>
      </w:pPr>
      <w:r>
        <w:rPr>
          <w:sz w:val="20"/>
        </w:rPr>
        <w:t>Pointer to the next element in the</w:t>
      </w:r>
      <w:r>
        <w:rPr>
          <w:spacing w:val="-5"/>
          <w:sz w:val="20"/>
        </w:rPr>
        <w:t> </w:t>
      </w:r>
      <w:r>
        <w:rPr>
          <w:sz w:val="20"/>
        </w:rPr>
        <w:t>linked-list.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algorithm works as follows (Figure</w:t>
      </w:r>
      <w:r>
        <w:rPr>
          <w:spacing w:val="-9"/>
          <w:sz w:val="20"/>
        </w:rPr>
        <w:t> </w:t>
      </w:r>
      <w:r>
        <w:rPr>
          <w:sz w:val="20"/>
        </w:rPr>
        <w:t>3.24):</w:t>
      </w:r>
    </w:p>
    <w:p>
      <w:pPr>
        <w:pStyle w:val="ListParagraph"/>
        <w:numPr>
          <w:ilvl w:val="0"/>
          <w:numId w:val="142"/>
        </w:numPr>
        <w:tabs>
          <w:tab w:pos="1129" w:val="left" w:leader="none"/>
        </w:tabs>
        <w:spacing w:line="243" w:lineRule="exact" w:before="2" w:after="0"/>
        <w:ind w:left="1128" w:right="0" w:hanging="289"/>
        <w:jc w:val="left"/>
        <w:rPr>
          <w:sz w:val="20"/>
        </w:rPr>
      </w:pPr>
      <w:r>
        <w:rPr>
          <w:sz w:val="20"/>
        </w:rPr>
        <w:t>The virtual page-number is hashed into the</w:t>
      </w:r>
      <w:r>
        <w:rPr>
          <w:spacing w:val="-8"/>
          <w:sz w:val="20"/>
        </w:rPr>
        <w:t> </w:t>
      </w:r>
      <w:r>
        <w:rPr>
          <w:sz w:val="20"/>
        </w:rPr>
        <w:t>hash-table.</w:t>
      </w:r>
    </w:p>
    <w:p>
      <w:pPr>
        <w:pStyle w:val="ListParagraph"/>
        <w:numPr>
          <w:ilvl w:val="0"/>
          <w:numId w:val="142"/>
        </w:numPr>
        <w:tabs>
          <w:tab w:pos="1129" w:val="left" w:leader="none"/>
        </w:tabs>
        <w:spacing w:line="242" w:lineRule="exact" w:before="0" w:after="0"/>
        <w:ind w:left="1128" w:right="0" w:hanging="289"/>
        <w:jc w:val="left"/>
        <w:rPr>
          <w:sz w:val="20"/>
        </w:rPr>
      </w:pPr>
      <w:r>
        <w:rPr>
          <w:sz w:val="20"/>
        </w:rPr>
        <w:t>The virtual page-number is compared with the first element in the</w:t>
      </w:r>
      <w:r>
        <w:rPr>
          <w:spacing w:val="-8"/>
          <w:sz w:val="20"/>
        </w:rPr>
        <w:t> </w:t>
      </w:r>
      <w:r>
        <w:rPr>
          <w:sz w:val="20"/>
        </w:rPr>
        <w:t>linked-list.</w:t>
      </w:r>
    </w:p>
    <w:p>
      <w:pPr>
        <w:pStyle w:val="ListParagraph"/>
        <w:numPr>
          <w:ilvl w:val="0"/>
          <w:numId w:val="142"/>
        </w:numPr>
        <w:tabs>
          <w:tab w:pos="1175" w:val="left" w:leader="none"/>
        </w:tabs>
        <w:spacing w:line="240" w:lineRule="auto" w:before="0" w:after="0"/>
        <w:ind w:left="840" w:right="718" w:firstLine="0"/>
        <w:jc w:val="left"/>
        <w:rPr>
          <w:sz w:val="20"/>
        </w:rPr>
      </w:pPr>
      <w:r>
        <w:rPr>
          <w:sz w:val="20"/>
        </w:rPr>
        <w:t>If there is a match, the corresponding page-frame (field 2) is used to form the desired physical-address.</w:t>
      </w:r>
    </w:p>
    <w:p>
      <w:pPr>
        <w:pStyle w:val="ListParagraph"/>
        <w:numPr>
          <w:ilvl w:val="0"/>
          <w:numId w:val="142"/>
        </w:numPr>
        <w:tabs>
          <w:tab w:pos="1136" w:val="left" w:leader="none"/>
        </w:tabs>
        <w:spacing w:line="240" w:lineRule="auto" w:before="1" w:after="0"/>
        <w:ind w:left="840" w:right="719" w:firstLine="0"/>
        <w:jc w:val="left"/>
        <w:rPr>
          <w:sz w:val="20"/>
        </w:rPr>
      </w:pPr>
      <w:r>
        <w:rPr>
          <w:sz w:val="20"/>
        </w:rPr>
        <w:t>If there is no match, subsequent entries in the linked-list are searched for a matching virtual page-number.</w:t>
      </w:r>
    </w:p>
    <w:p>
      <w:pPr>
        <w:pStyle w:val="Heading2"/>
        <w:spacing w:line="242" w:lineRule="exact"/>
        <w:ind w:left="120" w:firstLine="0"/>
      </w:pPr>
      <w:r>
        <w:rPr/>
        <w:t>Clustered Page Tables</w:t>
      </w:r>
    </w:p>
    <w:p>
      <w:pPr>
        <w:pStyle w:val="ListParagraph"/>
        <w:numPr>
          <w:ilvl w:val="0"/>
          <w:numId w:val="3"/>
        </w:numPr>
        <w:tabs>
          <w:tab w:pos="324" w:val="left" w:leader="none"/>
        </w:tabs>
        <w:spacing w:line="240" w:lineRule="auto" w:before="2" w:after="0"/>
        <w:ind w:left="120" w:right="717" w:firstLine="0"/>
        <w:jc w:val="left"/>
        <w:rPr>
          <w:sz w:val="20"/>
        </w:rPr>
      </w:pPr>
      <w:r>
        <w:rPr>
          <w:sz w:val="20"/>
        </w:rPr>
        <w:t>These are similar to hashed page-tables except that each entry in the hash-table refers to several pages rather than a single</w:t>
      </w:r>
      <w:r>
        <w:rPr>
          <w:spacing w:val="-4"/>
          <w:sz w:val="20"/>
        </w:rPr>
        <w:t> </w:t>
      </w:r>
      <w:r>
        <w:rPr>
          <w:sz w:val="20"/>
        </w:rPr>
        <w:t>page.</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ListParagraph"/>
        <w:numPr>
          <w:ilvl w:val="0"/>
          <w:numId w:val="143"/>
        </w:numPr>
        <w:tabs>
          <w:tab w:pos="1129" w:val="left" w:leader="none"/>
        </w:tabs>
        <w:spacing w:line="243" w:lineRule="exact" w:before="1" w:after="0"/>
        <w:ind w:left="1128" w:right="0" w:hanging="289"/>
        <w:jc w:val="left"/>
        <w:rPr>
          <w:sz w:val="20"/>
        </w:rPr>
      </w:pPr>
      <w:r>
        <w:rPr>
          <w:sz w:val="20"/>
        </w:rPr>
        <w:t>Favorable for 64-bit address</w:t>
      </w:r>
      <w:r>
        <w:rPr>
          <w:spacing w:val="-5"/>
          <w:sz w:val="20"/>
        </w:rPr>
        <w:t> </w:t>
      </w:r>
      <w:r>
        <w:rPr>
          <w:sz w:val="20"/>
        </w:rPr>
        <w:t>spaces.</w:t>
      </w:r>
    </w:p>
    <w:p>
      <w:pPr>
        <w:pStyle w:val="ListParagraph"/>
        <w:numPr>
          <w:ilvl w:val="0"/>
          <w:numId w:val="143"/>
        </w:numPr>
        <w:tabs>
          <w:tab w:pos="1129" w:val="left" w:leader="none"/>
        </w:tabs>
        <w:spacing w:line="240" w:lineRule="auto" w:before="0" w:after="0"/>
        <w:ind w:left="840" w:right="1435" w:firstLine="0"/>
        <w:jc w:val="left"/>
        <w:rPr>
          <w:sz w:val="20"/>
        </w:rPr>
      </w:pPr>
      <w:r>
        <w:rPr>
          <w:sz w:val="20"/>
        </w:rPr>
        <w:t>Useful for address spaces, where memory-references are noncontiguous and</w:t>
      </w:r>
      <w:r>
        <w:rPr>
          <w:spacing w:val="-28"/>
          <w:sz w:val="20"/>
        </w:rPr>
        <w:t> </w:t>
      </w:r>
      <w:r>
        <w:rPr>
          <w:sz w:val="20"/>
        </w:rPr>
        <w:t>scattered throughout the address</w:t>
      </w:r>
      <w:r>
        <w:rPr>
          <w:spacing w:val="-3"/>
          <w:sz w:val="20"/>
        </w:rPr>
        <w:t> </w:t>
      </w:r>
      <w:r>
        <w:rPr>
          <w:sz w:val="20"/>
        </w:rPr>
        <w:t>space.</w:t>
      </w:r>
    </w:p>
    <w:p>
      <w:pPr>
        <w:pStyle w:val="BodyText"/>
        <w:spacing w:before="8"/>
        <w:rPr>
          <w:sz w:val="16"/>
        </w:rPr>
      </w:pPr>
      <w:r>
        <w:rPr/>
        <w:drawing>
          <wp:anchor distT="0" distB="0" distL="0" distR="0" allowOverlap="1" layoutInCell="1" locked="0" behindDoc="0" simplePos="0" relativeHeight="345">
            <wp:simplePos x="0" y="0"/>
            <wp:positionH relativeFrom="page">
              <wp:posOffset>1771014</wp:posOffset>
            </wp:positionH>
            <wp:positionV relativeFrom="paragraph">
              <wp:posOffset>153577</wp:posOffset>
            </wp:positionV>
            <wp:extent cx="3971297" cy="2247900"/>
            <wp:effectExtent l="0" t="0" r="0" b="0"/>
            <wp:wrapTopAndBottom/>
            <wp:docPr id="309" name="image145.jpeg"/>
            <wp:cNvGraphicFramePr>
              <a:graphicFrameLocks noChangeAspect="1"/>
            </wp:cNvGraphicFramePr>
            <a:graphic>
              <a:graphicData uri="http://schemas.openxmlformats.org/drawingml/2006/picture">
                <pic:pic>
                  <pic:nvPicPr>
                    <pic:cNvPr id="310" name="image145.jpeg"/>
                    <pic:cNvPicPr/>
                  </pic:nvPicPr>
                  <pic:blipFill>
                    <a:blip r:embed="rId163" cstate="print"/>
                    <a:stretch>
                      <a:fillRect/>
                    </a:stretch>
                  </pic:blipFill>
                  <pic:spPr>
                    <a:xfrm>
                      <a:off x="0" y="0"/>
                      <a:ext cx="3971297" cy="2247900"/>
                    </a:xfrm>
                    <a:prstGeom prst="rect">
                      <a:avLst/>
                    </a:prstGeom>
                  </pic:spPr>
                </pic:pic>
              </a:graphicData>
            </a:graphic>
          </wp:anchor>
        </w:drawing>
      </w:r>
    </w:p>
    <w:p>
      <w:pPr>
        <w:pStyle w:val="BodyText"/>
        <w:ind w:left="2383" w:right="2980"/>
        <w:jc w:val="center"/>
      </w:pPr>
      <w:r>
        <w:rPr/>
        <w:t>Figure 3.24 Hashed page-table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1"/>
        </w:rPr>
      </w:pPr>
    </w:p>
    <w:p>
      <w:pPr>
        <w:spacing w:before="93"/>
        <w:ind w:left="100" w:right="0" w:firstLine="0"/>
        <w:jc w:val="left"/>
        <w:rPr>
          <w:rFonts w:ascii="Palatino Linotype"/>
          <w:sz w:val="18"/>
        </w:rPr>
      </w:pPr>
      <w:r>
        <w:rPr>
          <w:rFonts w:ascii="Palatino Linotype"/>
          <w:w w:val="110"/>
          <w:sz w:val="18"/>
        </w:rPr>
        <w:t>Start with big dreams and make life worth living.</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2179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40"/>
        </w:numPr>
        <w:tabs>
          <w:tab w:pos="901" w:val="left" w:leader="none"/>
        </w:tabs>
        <w:spacing w:line="243" w:lineRule="exact" w:before="7" w:after="0"/>
        <w:ind w:left="900" w:right="0" w:hanging="781"/>
        <w:jc w:val="left"/>
      </w:pPr>
      <w:r>
        <w:rPr/>
        <w:t>Inverted Page Tables</w:t>
      </w:r>
    </w:p>
    <w:p>
      <w:pPr>
        <w:pStyle w:val="ListParagraph"/>
        <w:numPr>
          <w:ilvl w:val="0"/>
          <w:numId w:val="3"/>
        </w:numPr>
        <w:tabs>
          <w:tab w:pos="298" w:val="left" w:leader="none"/>
        </w:tabs>
        <w:spacing w:line="240" w:lineRule="auto" w:before="0" w:after="0"/>
        <w:ind w:left="297" w:right="0" w:hanging="178"/>
        <w:jc w:val="left"/>
        <w:rPr>
          <w:sz w:val="20"/>
        </w:rPr>
      </w:pPr>
      <w:r>
        <w:rPr>
          <w:sz w:val="20"/>
        </w:rPr>
        <w:t>Has one entry for each real page of</w:t>
      </w:r>
      <w:r>
        <w:rPr>
          <w:spacing w:val="3"/>
          <w:sz w:val="20"/>
        </w:rPr>
        <w:t> </w:t>
      </w:r>
      <w:r>
        <w:rPr>
          <w:sz w:val="20"/>
        </w:rPr>
        <w:t>memory.</w:t>
      </w:r>
    </w:p>
    <w:p>
      <w:pPr>
        <w:pStyle w:val="ListParagraph"/>
        <w:numPr>
          <w:ilvl w:val="0"/>
          <w:numId w:val="3"/>
        </w:numPr>
        <w:tabs>
          <w:tab w:pos="298" w:val="left" w:leader="none"/>
        </w:tabs>
        <w:spacing w:line="242" w:lineRule="exact" w:before="2" w:after="0"/>
        <w:ind w:left="297" w:right="0" w:hanging="178"/>
        <w:jc w:val="left"/>
        <w:rPr>
          <w:sz w:val="20"/>
        </w:rPr>
      </w:pPr>
      <w:r>
        <w:rPr>
          <w:sz w:val="20"/>
        </w:rPr>
        <w:t>Each entry consists of</w:t>
      </w:r>
    </w:p>
    <w:p>
      <w:pPr>
        <w:pStyle w:val="BodyText"/>
        <w:spacing w:line="241" w:lineRule="exact"/>
        <w:ind w:left="840"/>
      </w:pPr>
      <w:r>
        <w:rPr>
          <w:rFonts w:ascii="Arial" w:hAnsi="Arial"/>
        </w:rPr>
        <w:t>→ </w:t>
      </w:r>
      <w:r>
        <w:rPr/>
        <w:t>virtual-address of the page stored in that real memory-location and</w:t>
      </w:r>
    </w:p>
    <w:p>
      <w:pPr>
        <w:pStyle w:val="BodyText"/>
        <w:spacing w:line="243" w:lineRule="exact"/>
        <w:ind w:left="840"/>
      </w:pPr>
      <w:r>
        <w:rPr>
          <w:rFonts w:ascii="Arial" w:hAnsi="Arial"/>
        </w:rPr>
        <w:t>→ </w:t>
      </w:r>
      <w:r>
        <w:rPr/>
        <w:t>information about the process that owns the page.</w:t>
      </w:r>
    </w:p>
    <w:p>
      <w:pPr>
        <w:pStyle w:val="BodyText"/>
        <w:spacing w:before="11"/>
        <w:rPr>
          <w:sz w:val="16"/>
        </w:rPr>
      </w:pPr>
      <w:r>
        <w:rPr/>
        <w:drawing>
          <wp:anchor distT="0" distB="0" distL="0" distR="0" allowOverlap="1" layoutInCell="1" locked="0" behindDoc="0" simplePos="0" relativeHeight="348">
            <wp:simplePos x="0" y="0"/>
            <wp:positionH relativeFrom="page">
              <wp:posOffset>2004060</wp:posOffset>
            </wp:positionH>
            <wp:positionV relativeFrom="paragraph">
              <wp:posOffset>155782</wp:posOffset>
            </wp:positionV>
            <wp:extent cx="3504573" cy="2447925"/>
            <wp:effectExtent l="0" t="0" r="0" b="0"/>
            <wp:wrapTopAndBottom/>
            <wp:docPr id="311" name="image146.jpeg"/>
            <wp:cNvGraphicFramePr>
              <a:graphicFrameLocks noChangeAspect="1"/>
            </wp:cNvGraphicFramePr>
            <a:graphic>
              <a:graphicData uri="http://schemas.openxmlformats.org/drawingml/2006/picture">
                <pic:pic>
                  <pic:nvPicPr>
                    <pic:cNvPr id="312" name="image146.jpeg"/>
                    <pic:cNvPicPr/>
                  </pic:nvPicPr>
                  <pic:blipFill>
                    <a:blip r:embed="rId164" cstate="print"/>
                    <a:stretch>
                      <a:fillRect/>
                    </a:stretch>
                  </pic:blipFill>
                  <pic:spPr>
                    <a:xfrm>
                      <a:off x="0" y="0"/>
                      <a:ext cx="3504573" cy="2447925"/>
                    </a:xfrm>
                    <a:prstGeom prst="rect">
                      <a:avLst/>
                    </a:prstGeom>
                  </pic:spPr>
                </pic:pic>
              </a:graphicData>
            </a:graphic>
          </wp:anchor>
        </w:drawing>
      </w:r>
    </w:p>
    <w:p>
      <w:pPr>
        <w:pStyle w:val="BodyText"/>
        <w:spacing w:before="17"/>
        <w:ind w:left="3742"/>
      </w:pPr>
      <w:r>
        <w:rPr/>
        <w:t>Figure 3.25 Inverted page-table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Each virtual-address consists of a triplet (Figure</w:t>
      </w:r>
      <w:r>
        <w:rPr>
          <w:spacing w:val="-4"/>
          <w:sz w:val="20"/>
        </w:rPr>
        <w:t> </w:t>
      </w:r>
      <w:r>
        <w:rPr>
          <w:sz w:val="20"/>
        </w:rPr>
        <w:t>3.25):</w:t>
      </w:r>
    </w:p>
    <w:p>
      <w:pPr>
        <w:pStyle w:val="BodyText"/>
        <w:spacing w:line="242" w:lineRule="exact"/>
        <w:ind w:left="840"/>
      </w:pPr>
      <w:r>
        <w:rPr/>
        <w:t>&lt;process-id, page-number, offset&gt;.</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inverted page-table entry is a pair &lt;process-id,</w:t>
      </w:r>
      <w:r>
        <w:rPr>
          <w:spacing w:val="-12"/>
          <w:sz w:val="20"/>
        </w:rPr>
        <w:t> </w:t>
      </w:r>
      <w:r>
        <w:rPr>
          <w:sz w:val="20"/>
        </w:rPr>
        <w:t>page-number&gt;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algorithm works as</w:t>
      </w:r>
      <w:r>
        <w:rPr>
          <w:spacing w:val="-6"/>
          <w:sz w:val="20"/>
        </w:rPr>
        <w:t> </w:t>
      </w:r>
      <w:r>
        <w:rPr>
          <w:sz w:val="20"/>
        </w:rPr>
        <w:t>follows:</w:t>
      </w:r>
    </w:p>
    <w:p>
      <w:pPr>
        <w:pStyle w:val="ListParagraph"/>
        <w:numPr>
          <w:ilvl w:val="3"/>
          <w:numId w:val="140"/>
        </w:numPr>
        <w:tabs>
          <w:tab w:pos="1175" w:val="left" w:leader="none"/>
        </w:tabs>
        <w:spacing w:line="240" w:lineRule="auto" w:before="2" w:after="0"/>
        <w:ind w:left="840" w:right="715" w:firstLine="0"/>
        <w:jc w:val="left"/>
        <w:rPr>
          <w:sz w:val="20"/>
        </w:rPr>
      </w:pPr>
      <w:r>
        <w:rPr>
          <w:sz w:val="20"/>
        </w:rPr>
        <w:t>When a memory-reference occurs, part of the virtual-address, consisting of &lt;process-id, page-number&gt;, is presented to the memory</w:t>
      </w:r>
      <w:r>
        <w:rPr>
          <w:spacing w:val="-6"/>
          <w:sz w:val="20"/>
        </w:rPr>
        <w:t> </w:t>
      </w:r>
      <w:r>
        <w:rPr>
          <w:sz w:val="20"/>
        </w:rPr>
        <w:t>subsystem.</w:t>
      </w:r>
    </w:p>
    <w:p>
      <w:pPr>
        <w:pStyle w:val="ListParagraph"/>
        <w:numPr>
          <w:ilvl w:val="3"/>
          <w:numId w:val="140"/>
        </w:numPr>
        <w:tabs>
          <w:tab w:pos="1129" w:val="left" w:leader="none"/>
        </w:tabs>
        <w:spacing w:line="242" w:lineRule="exact" w:before="0" w:after="0"/>
        <w:ind w:left="1128" w:right="0" w:hanging="289"/>
        <w:jc w:val="left"/>
        <w:rPr>
          <w:sz w:val="20"/>
        </w:rPr>
      </w:pPr>
      <w:r>
        <w:rPr>
          <w:sz w:val="20"/>
        </w:rPr>
        <w:t>The inverted page-table is then searched for a</w:t>
      </w:r>
      <w:r>
        <w:rPr>
          <w:spacing w:val="-8"/>
          <w:sz w:val="20"/>
        </w:rPr>
        <w:t> </w:t>
      </w:r>
      <w:r>
        <w:rPr>
          <w:sz w:val="20"/>
        </w:rPr>
        <w:t>match.</w:t>
      </w:r>
    </w:p>
    <w:p>
      <w:pPr>
        <w:pStyle w:val="ListParagraph"/>
        <w:numPr>
          <w:ilvl w:val="3"/>
          <w:numId w:val="140"/>
        </w:numPr>
        <w:tabs>
          <w:tab w:pos="1129" w:val="left" w:leader="none"/>
        </w:tabs>
        <w:spacing w:line="243" w:lineRule="exact" w:before="0" w:after="0"/>
        <w:ind w:left="1128" w:right="0" w:hanging="289"/>
        <w:jc w:val="left"/>
        <w:rPr>
          <w:sz w:val="20"/>
        </w:rPr>
      </w:pPr>
      <w:r>
        <w:rPr>
          <w:sz w:val="20"/>
        </w:rPr>
        <w:t>If a match is found, at entry i-then the physical-address &lt;i, offset&gt; is</w:t>
      </w:r>
      <w:r>
        <w:rPr>
          <w:spacing w:val="-14"/>
          <w:sz w:val="20"/>
        </w:rPr>
        <w:t> </w:t>
      </w:r>
      <w:r>
        <w:rPr>
          <w:sz w:val="20"/>
        </w:rPr>
        <w:t>generated.</w:t>
      </w:r>
    </w:p>
    <w:p>
      <w:pPr>
        <w:pStyle w:val="ListParagraph"/>
        <w:numPr>
          <w:ilvl w:val="3"/>
          <w:numId w:val="140"/>
        </w:numPr>
        <w:tabs>
          <w:tab w:pos="1129" w:val="left" w:leader="none"/>
        </w:tabs>
        <w:spacing w:line="243" w:lineRule="exact" w:before="2" w:after="0"/>
        <w:ind w:left="1128" w:right="0" w:hanging="289"/>
        <w:jc w:val="left"/>
        <w:rPr>
          <w:sz w:val="20"/>
        </w:rPr>
      </w:pPr>
      <w:r>
        <w:rPr>
          <w:sz w:val="20"/>
        </w:rPr>
        <w:t>If no match is found, then an illegal address access has been</w:t>
      </w:r>
      <w:r>
        <w:rPr>
          <w:spacing w:val="-11"/>
          <w:sz w:val="20"/>
        </w:rPr>
        <w:t> </w:t>
      </w:r>
      <w:r>
        <w:rPr>
          <w:sz w:val="20"/>
        </w:rPr>
        <w:t>attempted.</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BodyText"/>
        <w:spacing w:line="243" w:lineRule="exact"/>
        <w:ind w:left="840"/>
      </w:pPr>
      <w:r>
        <w:rPr/>
        <w:t>1) Decreases memory needed to store each page-table</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Disadvantages:</w:t>
      </w:r>
    </w:p>
    <w:p>
      <w:pPr>
        <w:pStyle w:val="ListParagraph"/>
        <w:numPr>
          <w:ilvl w:val="0"/>
          <w:numId w:val="144"/>
        </w:numPr>
        <w:tabs>
          <w:tab w:pos="1129" w:val="left" w:leader="none"/>
        </w:tabs>
        <w:spacing w:line="242" w:lineRule="exact" w:before="0" w:after="0"/>
        <w:ind w:left="1128" w:right="0" w:hanging="289"/>
        <w:jc w:val="left"/>
        <w:rPr>
          <w:sz w:val="20"/>
        </w:rPr>
      </w:pPr>
      <w:r>
        <w:rPr>
          <w:sz w:val="20"/>
        </w:rPr>
        <w:t>Increases amount of time needed to search table when a page reference</w:t>
      </w:r>
      <w:r>
        <w:rPr>
          <w:spacing w:val="-15"/>
          <w:sz w:val="20"/>
        </w:rPr>
        <w:t> </w:t>
      </w:r>
      <w:r>
        <w:rPr>
          <w:sz w:val="20"/>
        </w:rPr>
        <w:t>occurs.</w:t>
      </w:r>
    </w:p>
    <w:p>
      <w:pPr>
        <w:pStyle w:val="ListParagraph"/>
        <w:numPr>
          <w:ilvl w:val="0"/>
          <w:numId w:val="144"/>
        </w:numPr>
        <w:tabs>
          <w:tab w:pos="1129" w:val="left" w:leader="none"/>
        </w:tabs>
        <w:spacing w:line="243" w:lineRule="exact" w:before="0" w:after="0"/>
        <w:ind w:left="1128" w:right="0" w:hanging="289"/>
        <w:jc w:val="left"/>
        <w:rPr>
          <w:sz w:val="20"/>
        </w:rPr>
      </w:pPr>
      <w:r>
        <w:rPr>
          <w:sz w:val="20"/>
        </w:rPr>
        <w:t>Difficulty implementing</w:t>
      </w:r>
      <w:r>
        <w:rPr>
          <w:spacing w:val="-5"/>
          <w:sz w:val="20"/>
        </w:rPr>
        <w:t> </w:t>
      </w:r>
      <w:r>
        <w:rPr>
          <w:sz w:val="20"/>
        </w:rPr>
        <w:t>shared-memory.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19"/>
        </w:rPr>
      </w:pPr>
    </w:p>
    <w:p>
      <w:pPr>
        <w:spacing w:before="0"/>
        <w:ind w:left="100" w:right="0" w:firstLine="0"/>
        <w:jc w:val="left"/>
        <w:rPr>
          <w:rFonts w:ascii="Palatino Linotype"/>
          <w:sz w:val="18"/>
        </w:rPr>
      </w:pPr>
      <w:r>
        <w:rPr>
          <w:rFonts w:ascii="Palatino Linotype"/>
          <w:w w:val="110"/>
          <w:sz w:val="18"/>
        </w:rPr>
        <w:t>Your life is a print-out of your thoughts.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197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0"/>
        </w:numPr>
        <w:tabs>
          <w:tab w:pos="687" w:val="left" w:leader="none"/>
        </w:tabs>
        <w:spacing w:line="243" w:lineRule="exact" w:before="7" w:after="0"/>
        <w:ind w:left="686" w:right="0" w:hanging="567"/>
        <w:jc w:val="left"/>
      </w:pPr>
      <w:r>
        <w:rPr/>
        <w:t>Segmentation</w:t>
      </w:r>
    </w:p>
    <w:p>
      <w:pPr>
        <w:pStyle w:val="ListParagraph"/>
        <w:numPr>
          <w:ilvl w:val="2"/>
          <w:numId w:val="140"/>
        </w:numPr>
        <w:tabs>
          <w:tab w:pos="901" w:val="left" w:leader="none"/>
        </w:tabs>
        <w:spacing w:line="240" w:lineRule="auto" w:before="0" w:after="0"/>
        <w:ind w:left="900" w:right="0" w:hanging="781"/>
        <w:jc w:val="left"/>
        <w:rPr>
          <w:b/>
          <w:sz w:val="20"/>
        </w:rPr>
      </w:pPr>
      <w:r>
        <w:rPr>
          <w:b/>
          <w:sz w:val="20"/>
        </w:rPr>
        <w:t>Basic</w:t>
      </w:r>
      <w:r>
        <w:rPr>
          <w:b/>
          <w:spacing w:val="-2"/>
          <w:sz w:val="20"/>
        </w:rPr>
        <w:t> </w:t>
      </w:r>
      <w:r>
        <w:rPr>
          <w:b/>
          <w:sz w:val="20"/>
        </w:rPr>
        <w:t>Method</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is a memory-management scheme that supports user-view of memory</w:t>
      </w:r>
      <w:r>
        <w:rPr>
          <w:color w:val="221F1F"/>
          <w:sz w:val="20"/>
        </w:rPr>
        <w:t>(Figure</w:t>
      </w:r>
      <w:r>
        <w:rPr>
          <w:color w:val="221F1F"/>
          <w:spacing w:val="-15"/>
          <w:sz w:val="20"/>
        </w:rPr>
        <w:t> </w:t>
      </w:r>
      <w:r>
        <w:rPr>
          <w:color w:val="221F1F"/>
          <w:sz w:val="20"/>
        </w:rPr>
        <w:t>3.26)</w:t>
      </w:r>
      <w:r>
        <w:rPr>
          <w:sz w:val="20"/>
        </w:rPr>
        <w:t>.</w:t>
      </w:r>
    </w:p>
    <w:p>
      <w:pPr>
        <w:pStyle w:val="ListParagraph"/>
        <w:numPr>
          <w:ilvl w:val="0"/>
          <w:numId w:val="3"/>
        </w:numPr>
        <w:tabs>
          <w:tab w:pos="298" w:val="left" w:leader="none"/>
        </w:tabs>
        <w:spacing w:line="242" w:lineRule="exact" w:before="0" w:after="0"/>
        <w:ind w:left="297" w:right="0" w:hanging="178"/>
        <w:jc w:val="left"/>
        <w:rPr>
          <w:sz w:val="20"/>
        </w:rPr>
      </w:pPr>
      <w:r>
        <w:rPr>
          <w:sz w:val="20"/>
        </w:rPr>
        <w:t>A logical-address space is a collection of</w:t>
      </w:r>
      <w:r>
        <w:rPr>
          <w:spacing w:val="-7"/>
          <w:sz w:val="20"/>
        </w:rPr>
        <w:t> </w:t>
      </w:r>
      <w:r>
        <w:rPr>
          <w:sz w:val="20"/>
        </w:rPr>
        <w:t>segments.</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segment has a name and a</w:t>
      </w:r>
      <w:r>
        <w:rPr>
          <w:spacing w:val="-7"/>
          <w:sz w:val="20"/>
        </w:rPr>
        <w:t> </w:t>
      </w:r>
      <w:r>
        <w:rPr>
          <w:sz w:val="20"/>
        </w:rPr>
        <w:t>length.</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addresses specify</w:t>
      </w:r>
      <w:r>
        <w:rPr>
          <w:spacing w:val="-1"/>
          <w:sz w:val="20"/>
        </w:rPr>
        <w:t> </w:t>
      </w:r>
      <w:r>
        <w:rPr>
          <w:sz w:val="20"/>
        </w:rPr>
        <w:t>both</w:t>
      </w:r>
    </w:p>
    <w:p>
      <w:pPr>
        <w:pStyle w:val="BodyText"/>
        <w:spacing w:line="243" w:lineRule="exact"/>
        <w:ind w:left="840"/>
      </w:pPr>
      <w:r>
        <w:rPr>
          <w:rFonts w:ascii="Arial" w:hAnsi="Arial"/>
        </w:rPr>
        <w:t>→ </w:t>
      </w:r>
      <w:r>
        <w:rPr/>
        <w:t>segment-name and</w:t>
      </w:r>
    </w:p>
    <w:p>
      <w:pPr>
        <w:pStyle w:val="BodyText"/>
        <w:spacing w:line="243" w:lineRule="exact"/>
        <w:ind w:left="840"/>
      </w:pPr>
      <w:r>
        <w:rPr>
          <w:rFonts w:ascii="Arial" w:hAnsi="Arial"/>
        </w:rPr>
        <w:t>→ </w:t>
      </w:r>
      <w:r>
        <w:rPr/>
        <w:t>offset within the segment.</w:t>
      </w:r>
    </w:p>
    <w:p>
      <w:pPr>
        <w:pStyle w:val="ListParagraph"/>
        <w:numPr>
          <w:ilvl w:val="0"/>
          <w:numId w:val="3"/>
        </w:numPr>
        <w:tabs>
          <w:tab w:pos="377" w:val="left" w:leader="none"/>
        </w:tabs>
        <w:spacing w:line="240" w:lineRule="auto" w:before="4" w:after="0"/>
        <w:ind w:left="120" w:right="726" w:firstLine="0"/>
        <w:jc w:val="left"/>
        <w:rPr>
          <w:sz w:val="20"/>
        </w:rPr>
      </w:pPr>
      <w:r>
        <w:rPr>
          <w:sz w:val="20"/>
        </w:rPr>
        <w:t>Normally, the user-program is compiled, and the compiler automatically constructs segments reflecting the input</w:t>
      </w:r>
      <w:r>
        <w:rPr>
          <w:spacing w:val="-3"/>
          <w:sz w:val="20"/>
        </w:rPr>
        <w:t> </w:t>
      </w:r>
      <w:r>
        <w:rPr>
          <w:sz w:val="20"/>
        </w:rPr>
        <w:t>program.</w:t>
      </w:r>
    </w:p>
    <w:p>
      <w:pPr>
        <w:pStyle w:val="BodyText"/>
        <w:spacing w:line="240" w:lineRule="exact"/>
        <w:ind w:left="259"/>
      </w:pPr>
      <w:r>
        <w:rPr/>
        <w:t>For ex:</w:t>
      </w:r>
    </w:p>
    <w:p>
      <w:pPr>
        <w:pStyle w:val="BodyText"/>
        <w:tabs>
          <w:tab w:pos="5881" w:val="left" w:leader="none"/>
        </w:tabs>
        <w:spacing w:line="242" w:lineRule="exact"/>
        <w:ind w:left="480"/>
      </w:pPr>
      <w:r>
        <w:rPr>
          <w:rFonts w:ascii="Arial" w:hAnsi="Arial"/>
        </w:rPr>
        <w:t>→</w:t>
      </w:r>
      <w:r>
        <w:rPr>
          <w:rFonts w:ascii="Arial" w:hAnsi="Arial"/>
          <w:spacing w:val="12"/>
        </w:rPr>
        <w:t> </w:t>
      </w:r>
      <w:r>
        <w:rPr/>
        <w:t>The</w:t>
      </w:r>
      <w:r>
        <w:rPr>
          <w:spacing w:val="-1"/>
        </w:rPr>
        <w:t> </w:t>
      </w:r>
      <w:r>
        <w:rPr/>
        <w:t>code</w:t>
        <w:tab/>
      </w:r>
      <w:r>
        <w:rPr>
          <w:rFonts w:ascii="Arial" w:hAnsi="Arial"/>
        </w:rPr>
        <w:t>→ </w:t>
      </w:r>
      <w:r>
        <w:rPr/>
        <w:t>Global</w:t>
      </w:r>
      <w:r>
        <w:rPr>
          <w:spacing w:val="16"/>
        </w:rPr>
        <w:t> </w:t>
      </w:r>
      <w:r>
        <w:rPr/>
        <w:t>variables</w:t>
      </w:r>
    </w:p>
    <w:p>
      <w:pPr>
        <w:pStyle w:val="BodyText"/>
        <w:tabs>
          <w:tab w:pos="5881" w:val="left" w:leader="none"/>
        </w:tabs>
        <w:spacing w:line="243" w:lineRule="exact" w:before="1"/>
        <w:ind w:left="480"/>
      </w:pPr>
      <w:r>
        <w:rPr>
          <w:rFonts w:ascii="Arial" w:hAnsi="Arial"/>
        </w:rPr>
        <w:t>→ </w:t>
      </w:r>
      <w:r>
        <w:rPr/>
        <w:t>The heap, from which memory</w:t>
      </w:r>
      <w:r>
        <w:rPr>
          <w:spacing w:val="10"/>
        </w:rPr>
        <w:t> </w:t>
      </w:r>
      <w:r>
        <w:rPr/>
        <w:t>is</w:t>
      </w:r>
      <w:r>
        <w:rPr>
          <w:spacing w:val="-4"/>
        </w:rPr>
        <w:t> </w:t>
      </w:r>
      <w:r>
        <w:rPr/>
        <w:t>allocated</w:t>
        <w:tab/>
      </w:r>
      <w:r>
        <w:rPr>
          <w:rFonts w:ascii="Arial" w:hAnsi="Arial"/>
        </w:rPr>
        <w:t>→ </w:t>
      </w:r>
      <w:r>
        <w:rPr/>
        <w:t>The stacks used by each</w:t>
      </w:r>
      <w:r>
        <w:rPr>
          <w:spacing w:val="11"/>
        </w:rPr>
        <w:t> </w:t>
      </w:r>
      <w:r>
        <w:rPr/>
        <w:t>thread</w:t>
      </w:r>
    </w:p>
    <w:p>
      <w:pPr>
        <w:pStyle w:val="BodyText"/>
        <w:spacing w:line="243" w:lineRule="exact" w:after="4"/>
        <w:ind w:left="480"/>
      </w:pPr>
      <w:r>
        <w:rPr>
          <w:rFonts w:ascii="Arial" w:hAnsi="Arial"/>
        </w:rPr>
        <w:t>→ </w:t>
      </w:r>
      <w:r>
        <w:rPr/>
        <w:t>The standard C library</w:t>
      </w:r>
    </w:p>
    <w:p>
      <w:pPr>
        <w:pStyle w:val="BodyText"/>
        <w:ind w:left="3837"/>
      </w:pPr>
      <w:r>
        <w:rPr/>
        <w:drawing>
          <wp:inline distT="0" distB="0" distL="0" distR="0">
            <wp:extent cx="1940421" cy="2435352"/>
            <wp:effectExtent l="0" t="0" r="0" b="0"/>
            <wp:docPr id="313" name="image147.jpeg"/>
            <wp:cNvGraphicFramePr>
              <a:graphicFrameLocks noChangeAspect="1"/>
            </wp:cNvGraphicFramePr>
            <a:graphic>
              <a:graphicData uri="http://schemas.openxmlformats.org/drawingml/2006/picture">
                <pic:pic>
                  <pic:nvPicPr>
                    <pic:cNvPr id="314" name="image147.jpeg"/>
                    <pic:cNvPicPr/>
                  </pic:nvPicPr>
                  <pic:blipFill>
                    <a:blip r:embed="rId165" cstate="print"/>
                    <a:stretch>
                      <a:fillRect/>
                    </a:stretch>
                  </pic:blipFill>
                  <pic:spPr>
                    <a:xfrm>
                      <a:off x="0" y="0"/>
                      <a:ext cx="1940421" cy="2435352"/>
                    </a:xfrm>
                    <a:prstGeom prst="rect">
                      <a:avLst/>
                    </a:prstGeom>
                  </pic:spPr>
                </pic:pic>
              </a:graphicData>
            </a:graphic>
          </wp:inline>
        </w:drawing>
      </w:r>
      <w:r>
        <w:rPr/>
      </w:r>
    </w:p>
    <w:p>
      <w:pPr>
        <w:pStyle w:val="BodyText"/>
        <w:spacing w:before="5"/>
        <w:ind w:left="2383" w:right="2986"/>
        <w:jc w:val="center"/>
      </w:pPr>
      <w:r>
        <w:rPr/>
        <w:t>Figure 3.26 Programmer’s view of a program</w:t>
      </w:r>
    </w:p>
    <w:p>
      <w:pPr>
        <w:pStyle w:val="BodyText"/>
        <w:spacing w:before="11"/>
        <w:rPr>
          <w:sz w:val="19"/>
        </w:rPr>
      </w:pPr>
    </w:p>
    <w:p>
      <w:pPr>
        <w:pStyle w:val="Heading2"/>
        <w:numPr>
          <w:ilvl w:val="2"/>
          <w:numId w:val="140"/>
        </w:numPr>
        <w:tabs>
          <w:tab w:pos="901" w:val="left" w:leader="none"/>
        </w:tabs>
        <w:spacing w:line="240" w:lineRule="auto" w:before="0" w:after="0"/>
        <w:ind w:left="900" w:right="0" w:hanging="781"/>
        <w:jc w:val="left"/>
      </w:pPr>
      <w:r>
        <w:rPr/>
        <w:t>Hardware Support</w:t>
      </w:r>
    </w:p>
    <w:p>
      <w:pPr>
        <w:pStyle w:val="ListParagraph"/>
        <w:numPr>
          <w:ilvl w:val="0"/>
          <w:numId w:val="3"/>
        </w:numPr>
        <w:tabs>
          <w:tab w:pos="298" w:val="left" w:leader="none"/>
        </w:tabs>
        <w:spacing w:line="243" w:lineRule="exact" w:before="2" w:after="0"/>
        <w:ind w:left="297" w:right="0" w:hanging="178"/>
        <w:jc w:val="left"/>
        <w:rPr>
          <w:sz w:val="20"/>
        </w:rPr>
      </w:pPr>
      <w:r>
        <w:rPr>
          <w:sz w:val="20"/>
        </w:rPr>
        <w:t>Segment-table maps 2 dimensional user-defined addresses into one-dimensional</w:t>
      </w:r>
      <w:r>
        <w:rPr>
          <w:spacing w:val="-14"/>
          <w:sz w:val="20"/>
        </w:rPr>
        <w:t> </w:t>
      </w:r>
      <w:r>
        <w:rPr>
          <w:sz w:val="20"/>
        </w:rPr>
        <w:t>physical-addresses.</w:t>
      </w:r>
    </w:p>
    <w:p>
      <w:pPr>
        <w:pStyle w:val="ListParagraph"/>
        <w:numPr>
          <w:ilvl w:val="0"/>
          <w:numId w:val="3"/>
        </w:numPr>
        <w:tabs>
          <w:tab w:pos="300" w:val="left" w:leader="none"/>
        </w:tabs>
        <w:spacing w:line="242" w:lineRule="exact" w:before="0" w:after="0"/>
        <w:ind w:left="299" w:right="0" w:hanging="180"/>
        <w:jc w:val="left"/>
        <w:rPr>
          <w:sz w:val="20"/>
        </w:rPr>
      </w:pPr>
      <w:r>
        <w:rPr>
          <w:sz w:val="20"/>
        </w:rPr>
        <w:t>In the segment-table, each entry has following 2</w:t>
      </w:r>
      <w:r>
        <w:rPr>
          <w:spacing w:val="-7"/>
          <w:sz w:val="20"/>
        </w:rPr>
        <w:t> </w:t>
      </w:r>
      <w:r>
        <w:rPr>
          <w:sz w:val="20"/>
        </w:rPr>
        <w:t>fields:</w:t>
      </w:r>
    </w:p>
    <w:p>
      <w:pPr>
        <w:pStyle w:val="ListParagraph"/>
        <w:numPr>
          <w:ilvl w:val="3"/>
          <w:numId w:val="140"/>
        </w:numPr>
        <w:tabs>
          <w:tab w:pos="1158" w:val="left" w:leader="none"/>
        </w:tabs>
        <w:spacing w:line="242" w:lineRule="exact" w:before="0" w:after="0"/>
        <w:ind w:left="1157" w:right="0" w:hanging="318"/>
        <w:jc w:val="left"/>
        <w:rPr>
          <w:sz w:val="20"/>
        </w:rPr>
      </w:pPr>
      <w:r>
        <w:rPr>
          <w:b/>
          <w:sz w:val="20"/>
        </w:rPr>
        <w:t>Segment-base </w:t>
      </w:r>
      <w:r>
        <w:rPr>
          <w:sz w:val="20"/>
        </w:rPr>
        <w:t>contains starting physical-address where the segment resides in</w:t>
      </w:r>
      <w:r>
        <w:rPr>
          <w:spacing w:val="-18"/>
          <w:sz w:val="20"/>
        </w:rPr>
        <w:t> </w:t>
      </w:r>
      <w:r>
        <w:rPr>
          <w:sz w:val="20"/>
        </w:rPr>
        <w:t>memory.</w:t>
      </w:r>
    </w:p>
    <w:p>
      <w:pPr>
        <w:pStyle w:val="ListParagraph"/>
        <w:numPr>
          <w:ilvl w:val="3"/>
          <w:numId w:val="140"/>
        </w:numPr>
        <w:tabs>
          <w:tab w:pos="1158" w:val="left" w:leader="none"/>
        </w:tabs>
        <w:spacing w:line="243" w:lineRule="exact" w:before="0" w:after="0"/>
        <w:ind w:left="1157" w:right="0" w:hanging="318"/>
        <w:jc w:val="left"/>
        <w:rPr>
          <w:sz w:val="20"/>
        </w:rPr>
      </w:pPr>
      <w:r>
        <w:rPr>
          <w:b/>
          <w:sz w:val="20"/>
        </w:rPr>
        <w:t>Segment-limit </w:t>
      </w:r>
      <w:r>
        <w:rPr>
          <w:sz w:val="20"/>
        </w:rPr>
        <w:t>specifies the length of the segment (Figure</w:t>
      </w:r>
      <w:r>
        <w:rPr>
          <w:spacing w:val="-7"/>
          <w:sz w:val="20"/>
        </w:rPr>
        <w:t> </w:t>
      </w:r>
      <w:r>
        <w:rPr>
          <w:sz w:val="20"/>
        </w:rPr>
        <w:t>3.27).</w:t>
      </w:r>
    </w:p>
    <w:p>
      <w:pPr>
        <w:pStyle w:val="ListParagraph"/>
        <w:numPr>
          <w:ilvl w:val="0"/>
          <w:numId w:val="3"/>
        </w:numPr>
        <w:tabs>
          <w:tab w:pos="298" w:val="left" w:leader="none"/>
        </w:tabs>
        <w:spacing w:line="243" w:lineRule="exact" w:before="2" w:after="0"/>
        <w:ind w:left="297" w:right="0" w:hanging="178"/>
        <w:jc w:val="left"/>
        <w:rPr>
          <w:sz w:val="20"/>
        </w:rPr>
      </w:pPr>
      <w:r>
        <w:rPr>
          <w:sz w:val="20"/>
        </w:rPr>
        <w:t>A logical-address consists of 2</w:t>
      </w:r>
      <w:r>
        <w:rPr>
          <w:spacing w:val="-7"/>
          <w:sz w:val="20"/>
        </w:rPr>
        <w:t> </w:t>
      </w:r>
      <w:r>
        <w:rPr>
          <w:sz w:val="20"/>
        </w:rPr>
        <w:t>parts:</w:t>
      </w:r>
    </w:p>
    <w:p>
      <w:pPr>
        <w:pStyle w:val="ListParagraph"/>
        <w:numPr>
          <w:ilvl w:val="0"/>
          <w:numId w:val="145"/>
        </w:numPr>
        <w:tabs>
          <w:tab w:pos="1158" w:val="left" w:leader="none"/>
        </w:tabs>
        <w:spacing w:line="242" w:lineRule="exact" w:before="0" w:after="0"/>
        <w:ind w:left="1157" w:right="0" w:hanging="318"/>
        <w:jc w:val="left"/>
        <w:rPr>
          <w:sz w:val="20"/>
        </w:rPr>
      </w:pPr>
      <w:r>
        <w:rPr>
          <w:b/>
          <w:sz w:val="20"/>
        </w:rPr>
        <w:t>Segment-number(s) </w:t>
      </w:r>
      <w:r>
        <w:rPr>
          <w:sz w:val="20"/>
        </w:rPr>
        <w:t>is used as an index to the segment-table</w:t>
      </w:r>
      <w:r>
        <w:rPr>
          <w:spacing w:val="-6"/>
          <w:sz w:val="20"/>
        </w:rPr>
        <w:t> </w:t>
      </w:r>
      <w:r>
        <w:rPr>
          <w:sz w:val="20"/>
        </w:rPr>
        <w:t>.</w:t>
      </w:r>
    </w:p>
    <w:p>
      <w:pPr>
        <w:pStyle w:val="ListParagraph"/>
        <w:numPr>
          <w:ilvl w:val="0"/>
          <w:numId w:val="145"/>
        </w:numPr>
        <w:tabs>
          <w:tab w:pos="1158" w:val="left" w:leader="none"/>
        </w:tabs>
        <w:spacing w:line="243" w:lineRule="exact" w:before="0" w:after="0"/>
        <w:ind w:left="1157" w:right="0" w:hanging="318"/>
        <w:jc w:val="left"/>
        <w:rPr>
          <w:sz w:val="20"/>
        </w:rPr>
      </w:pPr>
      <w:r>
        <w:rPr>
          <w:b/>
          <w:sz w:val="20"/>
        </w:rPr>
        <w:t>Offset(d) </w:t>
      </w:r>
      <w:r>
        <w:rPr>
          <w:sz w:val="20"/>
        </w:rPr>
        <w:t>must be between 0 and the</w:t>
      </w:r>
      <w:r>
        <w:rPr>
          <w:spacing w:val="-5"/>
          <w:sz w:val="20"/>
        </w:rPr>
        <w:t> </w:t>
      </w:r>
      <w:r>
        <w:rPr>
          <w:sz w:val="20"/>
        </w:rPr>
        <w:t>segment-limit.</w:t>
      </w:r>
    </w:p>
    <w:p>
      <w:pPr>
        <w:pStyle w:val="ListParagraph"/>
        <w:numPr>
          <w:ilvl w:val="0"/>
          <w:numId w:val="3"/>
        </w:numPr>
        <w:tabs>
          <w:tab w:pos="303" w:val="left" w:leader="none"/>
        </w:tabs>
        <w:spacing w:line="240" w:lineRule="auto" w:before="1" w:after="0"/>
        <w:ind w:left="120" w:right="721" w:firstLine="0"/>
        <w:jc w:val="left"/>
        <w:rPr>
          <w:sz w:val="20"/>
        </w:rPr>
      </w:pPr>
      <w:r>
        <w:rPr>
          <w:sz w:val="20"/>
        </w:rPr>
        <w:t>If offset is not between 0 &amp; segment-limit, then we trap to the OS(logical-addressing attempt beyond end of segment).</w:t>
      </w:r>
    </w:p>
    <w:p>
      <w:pPr>
        <w:pStyle w:val="ListParagraph"/>
        <w:numPr>
          <w:ilvl w:val="0"/>
          <w:numId w:val="3"/>
        </w:numPr>
        <w:tabs>
          <w:tab w:pos="300" w:val="left" w:leader="none"/>
        </w:tabs>
        <w:spacing w:line="242" w:lineRule="exact" w:before="0" w:after="0"/>
        <w:ind w:left="299" w:right="0" w:hanging="180"/>
        <w:jc w:val="left"/>
        <w:rPr>
          <w:sz w:val="20"/>
        </w:rPr>
      </w:pPr>
      <w:r>
        <w:rPr>
          <w:sz w:val="20"/>
        </w:rPr>
        <w:t>If offset is legal, then it is added to the segment-base to produce the physical-memory</w:t>
      </w:r>
      <w:r>
        <w:rPr>
          <w:spacing w:val="-21"/>
          <w:sz w:val="20"/>
        </w:rPr>
        <w:t> </w:t>
      </w:r>
      <w:r>
        <w:rPr>
          <w:sz w:val="20"/>
        </w:rPr>
        <w:t>address.</w:t>
      </w:r>
    </w:p>
    <w:p>
      <w:pPr>
        <w:pStyle w:val="BodyText"/>
        <w:ind w:left="3093"/>
      </w:pPr>
      <w:r>
        <w:rPr/>
        <w:drawing>
          <wp:inline distT="0" distB="0" distL="0" distR="0">
            <wp:extent cx="2859588" cy="2037016"/>
            <wp:effectExtent l="0" t="0" r="0" b="0"/>
            <wp:docPr id="315" name="image148.jpeg"/>
            <wp:cNvGraphicFramePr>
              <a:graphicFrameLocks noChangeAspect="1"/>
            </wp:cNvGraphicFramePr>
            <a:graphic>
              <a:graphicData uri="http://schemas.openxmlformats.org/drawingml/2006/picture">
                <pic:pic>
                  <pic:nvPicPr>
                    <pic:cNvPr id="316" name="image148.jpeg"/>
                    <pic:cNvPicPr/>
                  </pic:nvPicPr>
                  <pic:blipFill>
                    <a:blip r:embed="rId166" cstate="print"/>
                    <a:stretch>
                      <a:fillRect/>
                    </a:stretch>
                  </pic:blipFill>
                  <pic:spPr>
                    <a:xfrm>
                      <a:off x="0" y="0"/>
                      <a:ext cx="2859588" cy="2037016"/>
                    </a:xfrm>
                    <a:prstGeom prst="rect">
                      <a:avLst/>
                    </a:prstGeom>
                  </pic:spPr>
                </pic:pic>
              </a:graphicData>
            </a:graphic>
          </wp:inline>
        </w:drawing>
      </w:r>
      <w:r>
        <w:rPr/>
      </w:r>
    </w:p>
    <w:p>
      <w:pPr>
        <w:pStyle w:val="BodyText"/>
        <w:spacing w:before="13"/>
        <w:ind w:left="2383" w:right="2984"/>
        <w:jc w:val="center"/>
      </w:pPr>
      <w:r>
        <w:rPr/>
        <w:t>Figure 3.27 Segmentation hardware</w:t>
      </w:r>
    </w:p>
    <w:p>
      <w:pPr>
        <w:pStyle w:val="BodyText"/>
        <w:spacing w:before="8"/>
        <w:rPr>
          <w:sz w:val="11"/>
        </w:rPr>
      </w:pPr>
    </w:p>
    <w:p>
      <w:pPr>
        <w:spacing w:before="93"/>
        <w:ind w:left="100" w:right="0" w:firstLine="0"/>
        <w:jc w:val="left"/>
        <w:rPr>
          <w:rFonts w:ascii="Palatino Linotype"/>
          <w:sz w:val="18"/>
        </w:rPr>
      </w:pPr>
      <w:r>
        <w:rPr>
          <w:rFonts w:ascii="Palatino Linotype"/>
          <w:w w:val="110"/>
          <w:sz w:val="18"/>
        </w:rPr>
        <w:t>The only real battle in life is between hanging on and letting go.</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176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rPr>
          <w:rFonts w:ascii="Palatino Linotype"/>
        </w:rPr>
      </w:pPr>
    </w:p>
    <w:p>
      <w:pPr>
        <w:pStyle w:val="Heading1"/>
        <w:spacing w:before="246"/>
        <w:ind w:left="1560"/>
        <w:jc w:val="left"/>
      </w:pPr>
      <w:r>
        <w:rPr/>
        <w:t>MODULE 4: VIRTUAL MEMORY</w:t>
      </w:r>
    </w:p>
    <w:p>
      <w:pPr>
        <w:spacing w:before="0"/>
        <w:ind w:left="3721" w:right="0" w:firstLine="0"/>
        <w:jc w:val="left"/>
        <w:rPr>
          <w:b/>
          <w:sz w:val="32"/>
        </w:rPr>
      </w:pPr>
      <w:r>
        <w:rPr>
          <w:b/>
          <w:sz w:val="32"/>
        </w:rPr>
        <w:t>FILE-SYSTEM INTERFACE</w:t>
      </w:r>
    </w:p>
    <w:p>
      <w:pPr>
        <w:spacing w:before="0"/>
        <w:ind w:left="3721" w:right="0" w:firstLine="0"/>
        <w:jc w:val="left"/>
        <w:rPr>
          <w:b/>
          <w:sz w:val="32"/>
        </w:rPr>
      </w:pPr>
      <w:r>
        <w:rPr>
          <w:b/>
          <w:sz w:val="32"/>
        </w:rPr>
        <w:t>FILE-SYSTEM IMPLEMENTATION</w:t>
      </w:r>
    </w:p>
    <w:p>
      <w:pPr>
        <w:pStyle w:val="BodyText"/>
        <w:spacing w:before="1"/>
        <w:rPr>
          <w:b/>
          <w:sz w:val="40"/>
        </w:rPr>
      </w:pPr>
    </w:p>
    <w:p>
      <w:pPr>
        <w:pStyle w:val="ListParagraph"/>
        <w:numPr>
          <w:ilvl w:val="1"/>
          <w:numId w:val="146"/>
        </w:numPr>
        <w:tabs>
          <w:tab w:pos="517" w:val="left" w:leader="none"/>
        </w:tabs>
        <w:spacing w:line="243" w:lineRule="exact" w:before="1" w:after="0"/>
        <w:ind w:left="516" w:right="0" w:hanging="397"/>
        <w:jc w:val="left"/>
        <w:rPr>
          <w:sz w:val="20"/>
        </w:rPr>
      </w:pPr>
      <w:r>
        <w:rPr>
          <w:sz w:val="20"/>
        </w:rPr>
        <w:t>Virtual</w:t>
      </w:r>
      <w:r>
        <w:rPr>
          <w:spacing w:val="1"/>
          <w:sz w:val="20"/>
        </w:rPr>
        <w:t> </w:t>
      </w:r>
      <w:r>
        <w:rPr>
          <w:sz w:val="20"/>
        </w:rPr>
        <w:t>Memory</w:t>
      </w:r>
    </w:p>
    <w:p>
      <w:pPr>
        <w:pStyle w:val="ListParagraph"/>
        <w:numPr>
          <w:ilvl w:val="1"/>
          <w:numId w:val="146"/>
        </w:numPr>
        <w:tabs>
          <w:tab w:pos="517" w:val="left" w:leader="none"/>
        </w:tabs>
        <w:spacing w:line="242" w:lineRule="exact" w:before="0" w:after="0"/>
        <w:ind w:left="516" w:right="0" w:hanging="397"/>
        <w:jc w:val="left"/>
        <w:rPr>
          <w:sz w:val="20"/>
        </w:rPr>
      </w:pPr>
      <w:r>
        <w:rPr>
          <w:sz w:val="20"/>
        </w:rPr>
        <w:t>Demand</w:t>
      </w:r>
      <w:r>
        <w:rPr>
          <w:spacing w:val="-1"/>
          <w:sz w:val="20"/>
        </w:rPr>
        <w:t> </w:t>
      </w:r>
      <w:r>
        <w:rPr>
          <w:sz w:val="20"/>
        </w:rPr>
        <w:t>Paging</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Basic</w:t>
      </w:r>
      <w:r>
        <w:rPr>
          <w:spacing w:val="-3"/>
          <w:sz w:val="20"/>
        </w:rPr>
        <w:t> </w:t>
      </w:r>
      <w:r>
        <w:rPr>
          <w:sz w:val="20"/>
        </w:rPr>
        <w:t>Concepts</w:t>
      </w:r>
    </w:p>
    <w:p>
      <w:pPr>
        <w:pStyle w:val="ListParagraph"/>
        <w:numPr>
          <w:ilvl w:val="2"/>
          <w:numId w:val="146"/>
        </w:numPr>
        <w:tabs>
          <w:tab w:pos="1436" w:val="left" w:leader="none"/>
        </w:tabs>
        <w:spacing w:line="243" w:lineRule="exact" w:before="1" w:after="0"/>
        <w:ind w:left="1435" w:right="0" w:hanging="596"/>
        <w:jc w:val="left"/>
        <w:rPr>
          <w:sz w:val="20"/>
        </w:rPr>
      </w:pPr>
      <w:r>
        <w:rPr>
          <w:sz w:val="20"/>
        </w:rPr>
        <w:t>Performance</w:t>
      </w:r>
    </w:p>
    <w:p>
      <w:pPr>
        <w:pStyle w:val="ListParagraph"/>
        <w:numPr>
          <w:ilvl w:val="1"/>
          <w:numId w:val="146"/>
        </w:numPr>
        <w:tabs>
          <w:tab w:pos="517" w:val="left" w:leader="none"/>
        </w:tabs>
        <w:spacing w:line="242" w:lineRule="exact" w:before="0" w:after="0"/>
        <w:ind w:left="516" w:right="0" w:hanging="397"/>
        <w:jc w:val="left"/>
        <w:rPr>
          <w:sz w:val="20"/>
        </w:rPr>
      </w:pPr>
      <w:r>
        <w:rPr>
          <w:sz w:val="20"/>
        </w:rPr>
        <w:t>Copy-on-Write</w:t>
      </w:r>
    </w:p>
    <w:p>
      <w:pPr>
        <w:pStyle w:val="ListParagraph"/>
        <w:numPr>
          <w:ilvl w:val="1"/>
          <w:numId w:val="146"/>
        </w:numPr>
        <w:tabs>
          <w:tab w:pos="517" w:val="left" w:leader="none"/>
        </w:tabs>
        <w:spacing w:line="243" w:lineRule="exact" w:before="0" w:after="0"/>
        <w:ind w:left="516" w:right="0" w:hanging="397"/>
        <w:jc w:val="left"/>
        <w:rPr>
          <w:sz w:val="20"/>
        </w:rPr>
      </w:pPr>
      <w:r>
        <w:rPr>
          <w:sz w:val="20"/>
        </w:rPr>
        <w:t>Page</w:t>
      </w:r>
      <w:r>
        <w:rPr>
          <w:spacing w:val="-1"/>
          <w:sz w:val="20"/>
        </w:rPr>
        <w:t> </w:t>
      </w:r>
      <w:r>
        <w:rPr>
          <w:sz w:val="20"/>
        </w:rPr>
        <w:t>Replacement</w:t>
      </w:r>
    </w:p>
    <w:p>
      <w:pPr>
        <w:pStyle w:val="ListParagraph"/>
        <w:numPr>
          <w:ilvl w:val="2"/>
          <w:numId w:val="146"/>
        </w:numPr>
        <w:tabs>
          <w:tab w:pos="1436" w:val="left" w:leader="none"/>
        </w:tabs>
        <w:spacing w:line="240" w:lineRule="auto" w:before="0" w:after="0"/>
        <w:ind w:left="1435" w:right="0" w:hanging="596"/>
        <w:jc w:val="left"/>
        <w:rPr>
          <w:sz w:val="20"/>
        </w:rPr>
      </w:pPr>
      <w:r>
        <w:rPr>
          <w:sz w:val="20"/>
        </w:rPr>
        <w:t>Need for Page</w:t>
      </w:r>
      <w:r>
        <w:rPr>
          <w:spacing w:val="-1"/>
          <w:sz w:val="20"/>
        </w:rPr>
        <w:t> </w:t>
      </w:r>
      <w:r>
        <w:rPr>
          <w:sz w:val="20"/>
        </w:rPr>
        <w:t>Replacement</w:t>
      </w:r>
    </w:p>
    <w:p>
      <w:pPr>
        <w:pStyle w:val="ListParagraph"/>
        <w:numPr>
          <w:ilvl w:val="2"/>
          <w:numId w:val="146"/>
        </w:numPr>
        <w:tabs>
          <w:tab w:pos="1436" w:val="left" w:leader="none"/>
        </w:tabs>
        <w:spacing w:line="243" w:lineRule="exact" w:before="2" w:after="0"/>
        <w:ind w:left="1435" w:right="0" w:hanging="596"/>
        <w:jc w:val="left"/>
        <w:rPr>
          <w:sz w:val="20"/>
        </w:rPr>
      </w:pPr>
      <w:r>
        <w:rPr>
          <w:sz w:val="20"/>
        </w:rPr>
        <w:t>Basic Page</w:t>
      </w:r>
      <w:r>
        <w:rPr>
          <w:spacing w:val="-5"/>
          <w:sz w:val="20"/>
        </w:rPr>
        <w:t> </w:t>
      </w:r>
      <w:r>
        <w:rPr>
          <w:sz w:val="20"/>
        </w:rPr>
        <w:t>Replacement</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FIFO Page</w:t>
      </w:r>
      <w:r>
        <w:rPr>
          <w:spacing w:val="-2"/>
          <w:sz w:val="20"/>
        </w:rPr>
        <w:t> </w:t>
      </w:r>
      <w:r>
        <w:rPr>
          <w:sz w:val="20"/>
        </w:rPr>
        <w:t>Replacement</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Optimal Page</w:t>
      </w:r>
      <w:r>
        <w:rPr>
          <w:spacing w:val="-1"/>
          <w:sz w:val="20"/>
        </w:rPr>
        <w:t> </w:t>
      </w:r>
      <w:r>
        <w:rPr>
          <w:sz w:val="20"/>
        </w:rPr>
        <w:t>Replacement</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LRU Page</w:t>
      </w:r>
      <w:r>
        <w:rPr>
          <w:spacing w:val="1"/>
          <w:sz w:val="20"/>
        </w:rPr>
        <w:t> </w:t>
      </w:r>
      <w:r>
        <w:rPr>
          <w:sz w:val="20"/>
        </w:rPr>
        <w:t>Replacement</w:t>
      </w:r>
    </w:p>
    <w:p>
      <w:pPr>
        <w:pStyle w:val="ListParagraph"/>
        <w:numPr>
          <w:ilvl w:val="2"/>
          <w:numId w:val="146"/>
        </w:numPr>
        <w:tabs>
          <w:tab w:pos="1436" w:val="left" w:leader="none"/>
        </w:tabs>
        <w:spacing w:line="243" w:lineRule="exact" w:before="2" w:after="0"/>
        <w:ind w:left="1435" w:right="0" w:hanging="596"/>
        <w:jc w:val="left"/>
        <w:rPr>
          <w:sz w:val="20"/>
        </w:rPr>
      </w:pPr>
      <w:r>
        <w:rPr>
          <w:sz w:val="20"/>
        </w:rPr>
        <w:t>LRU-Approximation Page</w:t>
      </w:r>
      <w:r>
        <w:rPr>
          <w:spacing w:val="-3"/>
          <w:sz w:val="20"/>
        </w:rPr>
        <w:t> </w:t>
      </w:r>
      <w:r>
        <w:rPr>
          <w:sz w:val="20"/>
        </w:rPr>
        <w:t>Replacement</w:t>
      </w:r>
    </w:p>
    <w:p>
      <w:pPr>
        <w:pStyle w:val="ListParagraph"/>
        <w:numPr>
          <w:ilvl w:val="3"/>
          <w:numId w:val="146"/>
        </w:numPr>
        <w:tabs>
          <w:tab w:pos="2356" w:val="left" w:leader="none"/>
        </w:tabs>
        <w:spacing w:line="242" w:lineRule="exact" w:before="0" w:after="0"/>
        <w:ind w:left="2355" w:right="0" w:hanging="796"/>
        <w:jc w:val="left"/>
        <w:rPr>
          <w:sz w:val="20"/>
        </w:rPr>
      </w:pPr>
      <w:r>
        <w:rPr>
          <w:sz w:val="20"/>
        </w:rPr>
        <w:t>Additional-Reference-Bits</w:t>
      </w:r>
      <w:r>
        <w:rPr>
          <w:spacing w:val="-3"/>
          <w:sz w:val="20"/>
        </w:rPr>
        <w:t> </w:t>
      </w:r>
      <w:r>
        <w:rPr>
          <w:sz w:val="20"/>
        </w:rPr>
        <w:t>Algorithm</w:t>
      </w:r>
    </w:p>
    <w:p>
      <w:pPr>
        <w:pStyle w:val="ListParagraph"/>
        <w:numPr>
          <w:ilvl w:val="3"/>
          <w:numId w:val="146"/>
        </w:numPr>
        <w:tabs>
          <w:tab w:pos="2356" w:val="left" w:leader="none"/>
        </w:tabs>
        <w:spacing w:line="243" w:lineRule="exact" w:before="0" w:after="0"/>
        <w:ind w:left="2355" w:right="0" w:hanging="796"/>
        <w:jc w:val="left"/>
        <w:rPr>
          <w:sz w:val="20"/>
        </w:rPr>
      </w:pPr>
      <w:r>
        <w:rPr>
          <w:sz w:val="20"/>
        </w:rPr>
        <w:t>Second-Chance</w:t>
      </w:r>
      <w:r>
        <w:rPr>
          <w:spacing w:val="-2"/>
          <w:sz w:val="20"/>
        </w:rPr>
        <w:t> </w:t>
      </w:r>
      <w:r>
        <w:rPr>
          <w:sz w:val="20"/>
        </w:rPr>
        <w:t>Algorithm</w:t>
      </w:r>
    </w:p>
    <w:p>
      <w:pPr>
        <w:pStyle w:val="ListParagraph"/>
        <w:numPr>
          <w:ilvl w:val="3"/>
          <w:numId w:val="146"/>
        </w:numPr>
        <w:tabs>
          <w:tab w:pos="2358" w:val="left" w:leader="none"/>
        </w:tabs>
        <w:spacing w:line="243" w:lineRule="exact" w:before="1" w:after="0"/>
        <w:ind w:left="2357" w:right="0" w:hanging="798"/>
        <w:jc w:val="left"/>
        <w:rPr>
          <w:sz w:val="20"/>
        </w:rPr>
      </w:pPr>
      <w:r>
        <w:rPr>
          <w:sz w:val="20"/>
        </w:rPr>
        <w:t>Enhanced Second-Chance</w:t>
      </w:r>
      <w:r>
        <w:rPr>
          <w:spacing w:val="-3"/>
          <w:sz w:val="20"/>
        </w:rPr>
        <w:t> </w:t>
      </w:r>
      <w:r>
        <w:rPr>
          <w:sz w:val="20"/>
        </w:rPr>
        <w:t>Algorithm</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Counting-Based Page</w:t>
      </w:r>
      <w:r>
        <w:rPr>
          <w:spacing w:val="-3"/>
          <w:sz w:val="20"/>
        </w:rPr>
        <w:t> </w:t>
      </w:r>
      <w:r>
        <w:rPr>
          <w:sz w:val="20"/>
        </w:rPr>
        <w:t>Replacement</w:t>
      </w:r>
    </w:p>
    <w:p>
      <w:pPr>
        <w:pStyle w:val="ListParagraph"/>
        <w:numPr>
          <w:ilvl w:val="1"/>
          <w:numId w:val="146"/>
        </w:numPr>
        <w:tabs>
          <w:tab w:pos="517" w:val="left" w:leader="none"/>
        </w:tabs>
        <w:spacing w:line="242" w:lineRule="exact" w:before="0" w:after="0"/>
        <w:ind w:left="516" w:right="0" w:hanging="397"/>
        <w:jc w:val="left"/>
        <w:rPr>
          <w:sz w:val="20"/>
        </w:rPr>
      </w:pPr>
      <w:r>
        <w:rPr>
          <w:sz w:val="20"/>
        </w:rPr>
        <w:t>Allocation of</w:t>
      </w:r>
      <w:r>
        <w:rPr>
          <w:spacing w:val="-3"/>
          <w:sz w:val="20"/>
        </w:rPr>
        <w:t> </w:t>
      </w:r>
      <w:r>
        <w:rPr>
          <w:sz w:val="20"/>
        </w:rPr>
        <w:t>Frames</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Minimum Number of</w:t>
      </w:r>
      <w:r>
        <w:rPr>
          <w:spacing w:val="-3"/>
          <w:sz w:val="20"/>
        </w:rPr>
        <w:t> </w:t>
      </w:r>
      <w:r>
        <w:rPr>
          <w:sz w:val="20"/>
        </w:rPr>
        <w:t>Frames</w:t>
      </w:r>
    </w:p>
    <w:p>
      <w:pPr>
        <w:pStyle w:val="ListParagraph"/>
        <w:numPr>
          <w:ilvl w:val="2"/>
          <w:numId w:val="146"/>
        </w:numPr>
        <w:tabs>
          <w:tab w:pos="1436" w:val="left" w:leader="none"/>
        </w:tabs>
        <w:spacing w:line="243" w:lineRule="exact" w:before="2" w:after="0"/>
        <w:ind w:left="1435" w:right="0" w:hanging="596"/>
        <w:jc w:val="left"/>
        <w:rPr>
          <w:sz w:val="20"/>
        </w:rPr>
      </w:pPr>
      <w:r>
        <w:rPr>
          <w:sz w:val="20"/>
        </w:rPr>
        <w:t>Allocation</w:t>
      </w:r>
      <w:r>
        <w:rPr>
          <w:spacing w:val="-1"/>
          <w:sz w:val="20"/>
        </w:rPr>
        <w:t> </w:t>
      </w:r>
      <w:r>
        <w:rPr>
          <w:sz w:val="20"/>
        </w:rPr>
        <w:t>Algorithms</w:t>
      </w:r>
    </w:p>
    <w:p>
      <w:pPr>
        <w:pStyle w:val="ListParagraph"/>
        <w:numPr>
          <w:ilvl w:val="2"/>
          <w:numId w:val="146"/>
        </w:numPr>
        <w:tabs>
          <w:tab w:pos="1439" w:val="left" w:leader="none"/>
        </w:tabs>
        <w:spacing w:line="242" w:lineRule="exact" w:before="0" w:after="0"/>
        <w:ind w:left="1438" w:right="0" w:hanging="599"/>
        <w:jc w:val="left"/>
        <w:rPr>
          <w:sz w:val="20"/>
        </w:rPr>
      </w:pPr>
      <w:r>
        <w:rPr>
          <w:sz w:val="20"/>
        </w:rPr>
        <w:t>Global versus Local</w:t>
      </w:r>
      <w:r>
        <w:rPr>
          <w:spacing w:val="7"/>
          <w:sz w:val="20"/>
        </w:rPr>
        <w:t> </w:t>
      </w:r>
      <w:r>
        <w:rPr>
          <w:sz w:val="20"/>
        </w:rPr>
        <w:t>Allocation</w:t>
      </w:r>
    </w:p>
    <w:p>
      <w:pPr>
        <w:pStyle w:val="ListParagraph"/>
        <w:numPr>
          <w:ilvl w:val="1"/>
          <w:numId w:val="146"/>
        </w:numPr>
        <w:tabs>
          <w:tab w:pos="517" w:val="left" w:leader="none"/>
        </w:tabs>
        <w:spacing w:line="243" w:lineRule="exact" w:before="0" w:after="0"/>
        <w:ind w:left="516" w:right="0" w:hanging="397"/>
        <w:jc w:val="left"/>
        <w:rPr>
          <w:sz w:val="20"/>
        </w:rPr>
      </w:pPr>
      <w:r>
        <w:rPr>
          <w:sz w:val="20"/>
        </w:rPr>
        <w:t>Thrashing</w:t>
      </w:r>
    </w:p>
    <w:p>
      <w:pPr>
        <w:pStyle w:val="ListParagraph"/>
        <w:numPr>
          <w:ilvl w:val="2"/>
          <w:numId w:val="146"/>
        </w:numPr>
        <w:tabs>
          <w:tab w:pos="1436" w:val="left" w:leader="none"/>
        </w:tabs>
        <w:spacing w:line="243" w:lineRule="exact" w:before="2" w:after="0"/>
        <w:ind w:left="1435" w:right="0" w:hanging="596"/>
        <w:jc w:val="left"/>
        <w:rPr>
          <w:sz w:val="20"/>
        </w:rPr>
      </w:pPr>
      <w:r>
        <w:rPr>
          <w:sz w:val="20"/>
        </w:rPr>
        <w:t>Cause of Thrashing</w:t>
      </w:r>
    </w:p>
    <w:p>
      <w:pPr>
        <w:pStyle w:val="ListParagraph"/>
        <w:numPr>
          <w:ilvl w:val="1"/>
          <w:numId w:val="146"/>
        </w:numPr>
        <w:tabs>
          <w:tab w:pos="517" w:val="left" w:leader="none"/>
        </w:tabs>
        <w:spacing w:line="242" w:lineRule="exact" w:before="0" w:after="0"/>
        <w:ind w:left="516" w:right="0" w:hanging="397"/>
        <w:jc w:val="left"/>
        <w:rPr>
          <w:sz w:val="20"/>
        </w:rPr>
      </w:pPr>
      <w:r>
        <w:rPr>
          <w:sz w:val="20"/>
        </w:rPr>
        <w:t>File</w:t>
      </w:r>
      <w:r>
        <w:rPr>
          <w:spacing w:val="-3"/>
          <w:sz w:val="20"/>
        </w:rPr>
        <w:t> </w:t>
      </w:r>
      <w:r>
        <w:rPr>
          <w:sz w:val="20"/>
        </w:rPr>
        <w:t>Concept</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File</w:t>
      </w:r>
      <w:r>
        <w:rPr>
          <w:spacing w:val="-3"/>
          <w:sz w:val="20"/>
        </w:rPr>
        <w:t> </w:t>
      </w:r>
      <w:r>
        <w:rPr>
          <w:sz w:val="20"/>
        </w:rPr>
        <w:t>Attributes</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File</w:t>
      </w:r>
      <w:r>
        <w:rPr>
          <w:spacing w:val="-3"/>
          <w:sz w:val="20"/>
        </w:rPr>
        <w:t> </w:t>
      </w:r>
      <w:r>
        <w:rPr>
          <w:sz w:val="20"/>
        </w:rPr>
        <w:t>Operations</w:t>
      </w:r>
    </w:p>
    <w:p>
      <w:pPr>
        <w:pStyle w:val="ListParagraph"/>
        <w:numPr>
          <w:ilvl w:val="2"/>
          <w:numId w:val="146"/>
        </w:numPr>
        <w:tabs>
          <w:tab w:pos="1436" w:val="left" w:leader="none"/>
        </w:tabs>
        <w:spacing w:line="243" w:lineRule="exact" w:before="2" w:after="0"/>
        <w:ind w:left="1435" w:right="0" w:hanging="596"/>
        <w:jc w:val="left"/>
        <w:rPr>
          <w:sz w:val="20"/>
        </w:rPr>
      </w:pPr>
      <w:r>
        <w:rPr>
          <w:sz w:val="20"/>
        </w:rPr>
        <w:t>File</w:t>
      </w:r>
      <w:r>
        <w:rPr>
          <w:spacing w:val="-3"/>
          <w:sz w:val="20"/>
        </w:rPr>
        <w:t> </w:t>
      </w:r>
      <w:r>
        <w:rPr>
          <w:sz w:val="20"/>
        </w:rPr>
        <w:t>Types</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File</w:t>
      </w:r>
      <w:r>
        <w:rPr>
          <w:spacing w:val="-2"/>
          <w:sz w:val="20"/>
        </w:rPr>
        <w:t> </w:t>
      </w:r>
      <w:r>
        <w:rPr>
          <w:sz w:val="20"/>
        </w:rPr>
        <w:t>Structure</w:t>
      </w:r>
    </w:p>
    <w:p>
      <w:pPr>
        <w:pStyle w:val="ListParagraph"/>
        <w:numPr>
          <w:ilvl w:val="2"/>
          <w:numId w:val="146"/>
        </w:numPr>
        <w:tabs>
          <w:tab w:pos="1439" w:val="left" w:leader="none"/>
        </w:tabs>
        <w:spacing w:line="242" w:lineRule="exact" w:before="0" w:after="0"/>
        <w:ind w:left="1438" w:right="0" w:hanging="599"/>
        <w:jc w:val="left"/>
        <w:rPr>
          <w:sz w:val="20"/>
        </w:rPr>
      </w:pPr>
      <w:r>
        <w:rPr>
          <w:sz w:val="20"/>
        </w:rPr>
        <w:t>Internal File Structure</w:t>
      </w:r>
    </w:p>
    <w:p>
      <w:pPr>
        <w:pStyle w:val="ListParagraph"/>
        <w:numPr>
          <w:ilvl w:val="1"/>
          <w:numId w:val="146"/>
        </w:numPr>
        <w:tabs>
          <w:tab w:pos="517" w:val="left" w:leader="none"/>
        </w:tabs>
        <w:spacing w:line="243" w:lineRule="exact" w:before="0" w:after="0"/>
        <w:ind w:left="516" w:right="0" w:hanging="397"/>
        <w:jc w:val="left"/>
        <w:rPr>
          <w:sz w:val="20"/>
        </w:rPr>
      </w:pPr>
      <w:r>
        <w:rPr>
          <w:sz w:val="20"/>
        </w:rPr>
        <w:t>Access</w:t>
      </w:r>
      <w:r>
        <w:rPr>
          <w:spacing w:val="-3"/>
          <w:sz w:val="20"/>
        </w:rPr>
        <w:t> </w:t>
      </w:r>
      <w:r>
        <w:rPr>
          <w:sz w:val="20"/>
        </w:rPr>
        <w:t>Methods</w:t>
      </w:r>
    </w:p>
    <w:p>
      <w:pPr>
        <w:pStyle w:val="ListParagraph"/>
        <w:numPr>
          <w:ilvl w:val="2"/>
          <w:numId w:val="146"/>
        </w:numPr>
        <w:tabs>
          <w:tab w:pos="1436" w:val="left" w:leader="none"/>
        </w:tabs>
        <w:spacing w:line="243" w:lineRule="exact" w:before="2" w:after="0"/>
        <w:ind w:left="1435" w:right="0" w:hanging="596"/>
        <w:jc w:val="left"/>
        <w:rPr>
          <w:sz w:val="20"/>
        </w:rPr>
      </w:pPr>
      <w:r>
        <w:rPr>
          <w:sz w:val="20"/>
        </w:rPr>
        <w:t>Sequential</w:t>
      </w:r>
      <w:r>
        <w:rPr>
          <w:spacing w:val="1"/>
          <w:sz w:val="20"/>
        </w:rPr>
        <w:t> </w:t>
      </w:r>
      <w:r>
        <w:rPr>
          <w:sz w:val="20"/>
        </w:rPr>
        <w:t>Access</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Direct Access (Relative</w:t>
      </w:r>
      <w:r>
        <w:rPr>
          <w:spacing w:val="-6"/>
          <w:sz w:val="20"/>
        </w:rPr>
        <w:t> </w:t>
      </w:r>
      <w:r>
        <w:rPr>
          <w:sz w:val="20"/>
        </w:rPr>
        <w:t>Access)</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Other Access</w:t>
      </w:r>
      <w:r>
        <w:rPr>
          <w:spacing w:val="-2"/>
          <w:sz w:val="20"/>
        </w:rPr>
        <w:t> </w:t>
      </w:r>
      <w:r>
        <w:rPr>
          <w:sz w:val="20"/>
        </w:rPr>
        <w:t>Methods</w:t>
      </w:r>
    </w:p>
    <w:p>
      <w:pPr>
        <w:pStyle w:val="ListParagraph"/>
        <w:numPr>
          <w:ilvl w:val="1"/>
          <w:numId w:val="146"/>
        </w:numPr>
        <w:tabs>
          <w:tab w:pos="517" w:val="left" w:leader="none"/>
        </w:tabs>
        <w:spacing w:line="243" w:lineRule="exact" w:before="2" w:after="0"/>
        <w:ind w:left="516" w:right="0" w:hanging="397"/>
        <w:jc w:val="left"/>
        <w:rPr>
          <w:sz w:val="20"/>
        </w:rPr>
      </w:pPr>
      <w:r>
        <w:rPr>
          <w:sz w:val="20"/>
        </w:rPr>
        <w:t>Directory and Disk</w:t>
      </w:r>
      <w:r>
        <w:rPr>
          <w:spacing w:val="-2"/>
          <w:sz w:val="20"/>
        </w:rPr>
        <w:t> </w:t>
      </w:r>
      <w:r>
        <w:rPr>
          <w:sz w:val="20"/>
        </w:rPr>
        <w:t>Structure</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Storage</w:t>
      </w:r>
      <w:r>
        <w:rPr>
          <w:spacing w:val="-1"/>
          <w:sz w:val="20"/>
        </w:rPr>
        <w:t> </w:t>
      </w:r>
      <w:r>
        <w:rPr>
          <w:sz w:val="20"/>
        </w:rPr>
        <w:t>Structure</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Directory Overview</w:t>
      </w:r>
    </w:p>
    <w:p>
      <w:pPr>
        <w:pStyle w:val="ListParagraph"/>
        <w:numPr>
          <w:ilvl w:val="2"/>
          <w:numId w:val="146"/>
        </w:numPr>
        <w:tabs>
          <w:tab w:pos="1436" w:val="left" w:leader="none"/>
        </w:tabs>
        <w:spacing w:line="240" w:lineRule="auto" w:before="0" w:after="0"/>
        <w:ind w:left="1435" w:right="0" w:hanging="596"/>
        <w:jc w:val="left"/>
        <w:rPr>
          <w:sz w:val="20"/>
        </w:rPr>
      </w:pPr>
      <w:r>
        <w:rPr>
          <w:sz w:val="20"/>
        </w:rPr>
        <w:t>Single Level</w:t>
      </w:r>
      <w:r>
        <w:rPr>
          <w:spacing w:val="-1"/>
          <w:sz w:val="20"/>
        </w:rPr>
        <w:t> </w:t>
      </w:r>
      <w:r>
        <w:rPr>
          <w:sz w:val="20"/>
        </w:rPr>
        <w:t>Directory</w:t>
      </w:r>
    </w:p>
    <w:p>
      <w:pPr>
        <w:pStyle w:val="ListParagraph"/>
        <w:numPr>
          <w:ilvl w:val="2"/>
          <w:numId w:val="146"/>
        </w:numPr>
        <w:tabs>
          <w:tab w:pos="1436" w:val="left" w:leader="none"/>
        </w:tabs>
        <w:spacing w:line="243" w:lineRule="exact" w:before="1" w:after="0"/>
        <w:ind w:left="1435" w:right="0" w:hanging="596"/>
        <w:jc w:val="left"/>
        <w:rPr>
          <w:sz w:val="20"/>
        </w:rPr>
      </w:pPr>
      <w:r>
        <w:rPr>
          <w:sz w:val="20"/>
        </w:rPr>
        <w:t>Two Level</w:t>
      </w:r>
      <w:r>
        <w:rPr>
          <w:spacing w:val="1"/>
          <w:sz w:val="20"/>
        </w:rPr>
        <w:t> </w:t>
      </w:r>
      <w:r>
        <w:rPr>
          <w:sz w:val="20"/>
        </w:rPr>
        <w:t>Directory</w:t>
      </w:r>
    </w:p>
    <w:p>
      <w:pPr>
        <w:pStyle w:val="ListParagraph"/>
        <w:numPr>
          <w:ilvl w:val="2"/>
          <w:numId w:val="146"/>
        </w:numPr>
        <w:tabs>
          <w:tab w:pos="1436" w:val="left" w:leader="none"/>
        </w:tabs>
        <w:spacing w:line="242" w:lineRule="exact" w:before="0" w:after="0"/>
        <w:ind w:left="1435" w:right="0" w:hanging="596"/>
        <w:jc w:val="left"/>
        <w:rPr>
          <w:sz w:val="20"/>
        </w:rPr>
      </w:pPr>
      <w:r>
        <w:rPr>
          <w:sz w:val="20"/>
        </w:rPr>
        <w:t>Tree Structured</w:t>
      </w:r>
      <w:r>
        <w:rPr>
          <w:spacing w:val="-3"/>
          <w:sz w:val="20"/>
        </w:rPr>
        <w:t> </w:t>
      </w:r>
      <w:r>
        <w:rPr>
          <w:sz w:val="20"/>
        </w:rPr>
        <w:t>Directories</w:t>
      </w:r>
    </w:p>
    <w:p>
      <w:pPr>
        <w:pStyle w:val="ListParagraph"/>
        <w:numPr>
          <w:ilvl w:val="2"/>
          <w:numId w:val="146"/>
        </w:numPr>
        <w:tabs>
          <w:tab w:pos="1436" w:val="left" w:leader="none"/>
        </w:tabs>
        <w:spacing w:line="243" w:lineRule="exact" w:before="0" w:after="0"/>
        <w:ind w:left="1435" w:right="0" w:hanging="596"/>
        <w:jc w:val="left"/>
        <w:rPr>
          <w:sz w:val="20"/>
        </w:rPr>
      </w:pPr>
      <w:r>
        <w:rPr>
          <w:sz w:val="20"/>
        </w:rPr>
        <w:t>Acyclic Graph</w:t>
      </w:r>
      <w:r>
        <w:rPr>
          <w:spacing w:val="-3"/>
          <w:sz w:val="20"/>
        </w:rPr>
        <w:t> </w:t>
      </w:r>
      <w:r>
        <w:rPr>
          <w:sz w:val="20"/>
        </w:rPr>
        <w:t>Directories</w:t>
      </w:r>
    </w:p>
    <w:p>
      <w:pPr>
        <w:pStyle w:val="ListParagraph"/>
        <w:numPr>
          <w:ilvl w:val="2"/>
          <w:numId w:val="146"/>
        </w:numPr>
        <w:tabs>
          <w:tab w:pos="1439" w:val="left" w:leader="none"/>
        </w:tabs>
        <w:spacing w:line="243" w:lineRule="exact" w:before="2" w:after="0"/>
        <w:ind w:left="1438" w:right="0" w:hanging="599"/>
        <w:jc w:val="left"/>
        <w:rPr>
          <w:sz w:val="20"/>
        </w:rPr>
      </w:pPr>
      <w:r>
        <w:rPr>
          <w:sz w:val="20"/>
        </w:rPr>
        <w:t>General Graph</w:t>
      </w:r>
      <w:r>
        <w:rPr>
          <w:spacing w:val="2"/>
          <w:sz w:val="20"/>
        </w:rPr>
        <w:t> </w:t>
      </w:r>
      <w:r>
        <w:rPr>
          <w:sz w:val="20"/>
        </w:rPr>
        <w:t>Directory</w:t>
      </w:r>
    </w:p>
    <w:p>
      <w:pPr>
        <w:pStyle w:val="ListParagraph"/>
        <w:numPr>
          <w:ilvl w:val="1"/>
          <w:numId w:val="146"/>
        </w:numPr>
        <w:tabs>
          <w:tab w:pos="644" w:val="left" w:leader="none"/>
        </w:tabs>
        <w:spacing w:line="242" w:lineRule="exact" w:before="0" w:after="0"/>
        <w:ind w:left="643" w:right="0" w:hanging="524"/>
        <w:jc w:val="left"/>
        <w:rPr>
          <w:sz w:val="20"/>
        </w:rPr>
      </w:pPr>
      <w:r>
        <w:rPr>
          <w:sz w:val="20"/>
        </w:rPr>
        <w:t>File-System</w:t>
      </w:r>
      <w:r>
        <w:rPr>
          <w:spacing w:val="-2"/>
          <w:sz w:val="20"/>
        </w:rPr>
        <w:t> </w:t>
      </w:r>
      <w:r>
        <w:rPr>
          <w:sz w:val="20"/>
        </w:rPr>
        <w:t>Mounting</w:t>
      </w:r>
    </w:p>
    <w:p>
      <w:pPr>
        <w:pStyle w:val="ListParagraph"/>
        <w:numPr>
          <w:ilvl w:val="1"/>
          <w:numId w:val="146"/>
        </w:numPr>
        <w:tabs>
          <w:tab w:pos="644" w:val="left" w:leader="none"/>
        </w:tabs>
        <w:spacing w:line="242" w:lineRule="exact" w:before="0" w:after="0"/>
        <w:ind w:left="643" w:right="0" w:hanging="524"/>
        <w:jc w:val="left"/>
        <w:rPr>
          <w:sz w:val="20"/>
        </w:rPr>
      </w:pPr>
      <w:r>
        <w:rPr>
          <w:sz w:val="20"/>
        </w:rPr>
        <w:t>File</w:t>
      </w:r>
      <w:r>
        <w:rPr>
          <w:spacing w:val="-2"/>
          <w:sz w:val="20"/>
        </w:rPr>
        <w:t> </w:t>
      </w:r>
      <w:r>
        <w:rPr>
          <w:sz w:val="20"/>
        </w:rPr>
        <w:t>Sharing</w:t>
      </w:r>
    </w:p>
    <w:p>
      <w:pPr>
        <w:pStyle w:val="ListParagraph"/>
        <w:numPr>
          <w:ilvl w:val="2"/>
          <w:numId w:val="146"/>
        </w:numPr>
        <w:tabs>
          <w:tab w:pos="1564" w:val="left" w:leader="none"/>
        </w:tabs>
        <w:spacing w:line="243" w:lineRule="exact" w:before="0" w:after="0"/>
        <w:ind w:left="1563" w:right="0" w:hanging="724"/>
        <w:jc w:val="left"/>
        <w:rPr>
          <w:sz w:val="20"/>
        </w:rPr>
      </w:pPr>
      <w:r>
        <w:rPr>
          <w:sz w:val="20"/>
        </w:rPr>
        <w:t>Multiple</w:t>
      </w:r>
      <w:r>
        <w:rPr>
          <w:spacing w:val="-3"/>
          <w:sz w:val="20"/>
        </w:rPr>
        <w:t> </w:t>
      </w:r>
      <w:r>
        <w:rPr>
          <w:sz w:val="20"/>
        </w:rPr>
        <w:t>Users</w:t>
      </w:r>
    </w:p>
    <w:p>
      <w:pPr>
        <w:pStyle w:val="ListParagraph"/>
        <w:numPr>
          <w:ilvl w:val="2"/>
          <w:numId w:val="146"/>
        </w:numPr>
        <w:tabs>
          <w:tab w:pos="1564" w:val="left" w:leader="none"/>
        </w:tabs>
        <w:spacing w:line="243" w:lineRule="exact" w:before="2" w:after="0"/>
        <w:ind w:left="1563" w:right="0" w:hanging="724"/>
        <w:jc w:val="left"/>
        <w:rPr>
          <w:sz w:val="20"/>
        </w:rPr>
      </w:pPr>
      <w:r>
        <w:rPr>
          <w:sz w:val="20"/>
        </w:rPr>
        <w:t>Remote File</w:t>
      </w:r>
      <w:r>
        <w:rPr>
          <w:spacing w:val="-5"/>
          <w:sz w:val="20"/>
        </w:rPr>
        <w:t> </w:t>
      </w:r>
      <w:r>
        <w:rPr>
          <w:sz w:val="20"/>
        </w:rPr>
        <w:t>Systems</w:t>
      </w:r>
    </w:p>
    <w:p>
      <w:pPr>
        <w:pStyle w:val="ListParagraph"/>
        <w:numPr>
          <w:ilvl w:val="3"/>
          <w:numId w:val="146"/>
        </w:numPr>
        <w:tabs>
          <w:tab w:pos="2483" w:val="left" w:leader="none"/>
        </w:tabs>
        <w:spacing w:line="242" w:lineRule="exact" w:before="0" w:after="0"/>
        <w:ind w:left="2482" w:right="0" w:hanging="923"/>
        <w:jc w:val="left"/>
        <w:rPr>
          <w:sz w:val="20"/>
        </w:rPr>
      </w:pPr>
      <w:r>
        <w:rPr>
          <w:sz w:val="20"/>
        </w:rPr>
        <w:t>Client Server</w:t>
      </w:r>
      <w:r>
        <w:rPr>
          <w:spacing w:val="1"/>
          <w:sz w:val="20"/>
        </w:rPr>
        <w:t> </w:t>
      </w:r>
      <w:r>
        <w:rPr>
          <w:sz w:val="20"/>
        </w:rPr>
        <w:t>Model</w:t>
      </w:r>
    </w:p>
    <w:p>
      <w:pPr>
        <w:pStyle w:val="ListParagraph"/>
        <w:numPr>
          <w:ilvl w:val="3"/>
          <w:numId w:val="146"/>
        </w:numPr>
        <w:tabs>
          <w:tab w:pos="2483" w:val="left" w:leader="none"/>
        </w:tabs>
        <w:spacing w:line="242" w:lineRule="exact" w:before="0" w:after="0"/>
        <w:ind w:left="2482" w:right="0" w:hanging="923"/>
        <w:jc w:val="left"/>
        <w:rPr>
          <w:sz w:val="20"/>
        </w:rPr>
      </w:pPr>
      <w:r>
        <w:rPr>
          <w:sz w:val="20"/>
        </w:rPr>
        <w:t>Distributed Information</w:t>
      </w:r>
      <w:r>
        <w:rPr>
          <w:spacing w:val="-1"/>
          <w:sz w:val="20"/>
        </w:rPr>
        <w:t> </w:t>
      </w:r>
      <w:r>
        <w:rPr>
          <w:sz w:val="20"/>
        </w:rPr>
        <w:t>Systems</w:t>
      </w:r>
    </w:p>
    <w:p>
      <w:pPr>
        <w:pStyle w:val="ListParagraph"/>
        <w:numPr>
          <w:ilvl w:val="3"/>
          <w:numId w:val="146"/>
        </w:numPr>
        <w:tabs>
          <w:tab w:pos="2483" w:val="left" w:leader="none"/>
        </w:tabs>
        <w:spacing w:line="243" w:lineRule="exact" w:before="0" w:after="0"/>
        <w:ind w:left="2482" w:right="0" w:hanging="923"/>
        <w:jc w:val="left"/>
        <w:rPr>
          <w:sz w:val="20"/>
        </w:rPr>
      </w:pPr>
      <w:r>
        <w:rPr>
          <w:sz w:val="20"/>
        </w:rPr>
        <w:t>Failure</w:t>
      </w:r>
      <w:r>
        <w:rPr>
          <w:spacing w:val="-3"/>
          <w:sz w:val="20"/>
        </w:rPr>
        <w:t> </w:t>
      </w:r>
      <w:r>
        <w:rPr>
          <w:sz w:val="20"/>
        </w:rPr>
        <w:t>Modes</w:t>
      </w:r>
    </w:p>
    <w:p>
      <w:pPr>
        <w:pStyle w:val="ListParagraph"/>
        <w:numPr>
          <w:ilvl w:val="2"/>
          <w:numId w:val="146"/>
        </w:numPr>
        <w:tabs>
          <w:tab w:pos="1564" w:val="left" w:leader="none"/>
        </w:tabs>
        <w:spacing w:line="240" w:lineRule="auto" w:before="1" w:after="0"/>
        <w:ind w:left="1563" w:right="0" w:hanging="724"/>
        <w:jc w:val="left"/>
        <w:rPr>
          <w:sz w:val="20"/>
        </w:rPr>
      </w:pPr>
      <w:r>
        <w:rPr>
          <w:sz w:val="20"/>
        </w:rPr>
        <w:t>Consistency</w:t>
      </w:r>
      <w:r>
        <w:rPr>
          <w:spacing w:val="-2"/>
          <w:sz w:val="20"/>
        </w:rPr>
        <w:t> </w:t>
      </w:r>
      <w:r>
        <w:rPr>
          <w:sz w:val="20"/>
        </w:rPr>
        <w:t>Semantics</w:t>
      </w:r>
    </w:p>
    <w:p>
      <w:pPr>
        <w:pStyle w:val="BodyText"/>
        <w:spacing w:before="10"/>
        <w:rPr>
          <w:sz w:val="14"/>
        </w:rPr>
      </w:pPr>
    </w:p>
    <w:p>
      <w:pPr>
        <w:spacing w:before="93"/>
        <w:ind w:left="100" w:right="0" w:firstLine="0"/>
        <w:jc w:val="left"/>
        <w:rPr>
          <w:rFonts w:ascii="Palatino Linotype"/>
          <w:sz w:val="18"/>
        </w:rPr>
      </w:pPr>
      <w:r>
        <w:rPr>
          <w:rFonts w:ascii="Palatino Linotype"/>
          <w:w w:val="110"/>
          <w:sz w:val="18"/>
        </w:rPr>
        <w:t>The backbone of success is...hard work, determination, good planning, and perserverence.</w:t>
      </w:r>
    </w:p>
    <w:p>
      <w:pPr>
        <w:spacing w:after="0"/>
        <w:jc w:val="left"/>
        <w:rPr>
          <w:rFonts w:ascii="Palatino Linotype"/>
          <w:sz w:val="18"/>
        </w:rPr>
        <w:sectPr>
          <w:footerReference w:type="default" r:id="rId167"/>
          <w:pgSz w:w="11910" w:h="16840"/>
          <w:pgMar w:footer="763" w:header="142"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1564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1"/>
          <w:numId w:val="146"/>
        </w:numPr>
        <w:tabs>
          <w:tab w:pos="644" w:val="left" w:leader="none"/>
        </w:tabs>
        <w:spacing w:line="243" w:lineRule="exact" w:before="7" w:after="0"/>
        <w:ind w:left="643" w:right="0" w:hanging="524"/>
        <w:jc w:val="left"/>
        <w:rPr>
          <w:sz w:val="20"/>
        </w:rPr>
      </w:pPr>
      <w:r>
        <w:rPr>
          <w:sz w:val="20"/>
        </w:rPr>
        <w:t>Protection</w:t>
      </w:r>
    </w:p>
    <w:p>
      <w:pPr>
        <w:pStyle w:val="ListParagraph"/>
        <w:numPr>
          <w:ilvl w:val="2"/>
          <w:numId w:val="146"/>
        </w:numPr>
        <w:tabs>
          <w:tab w:pos="1564" w:val="left" w:leader="none"/>
        </w:tabs>
        <w:spacing w:line="240" w:lineRule="auto" w:before="0" w:after="0"/>
        <w:ind w:left="1563" w:right="0" w:hanging="724"/>
        <w:jc w:val="left"/>
        <w:rPr>
          <w:sz w:val="20"/>
        </w:rPr>
      </w:pPr>
      <w:r>
        <w:rPr>
          <w:sz w:val="20"/>
        </w:rPr>
        <w:t>Types of</w:t>
      </w:r>
      <w:r>
        <w:rPr>
          <w:spacing w:val="-5"/>
          <w:sz w:val="20"/>
        </w:rPr>
        <w:t> </w:t>
      </w:r>
      <w:r>
        <w:rPr>
          <w:sz w:val="20"/>
        </w:rPr>
        <w:t>Access</w:t>
      </w:r>
    </w:p>
    <w:p>
      <w:pPr>
        <w:pStyle w:val="ListParagraph"/>
        <w:numPr>
          <w:ilvl w:val="2"/>
          <w:numId w:val="146"/>
        </w:numPr>
        <w:tabs>
          <w:tab w:pos="1564" w:val="left" w:leader="none"/>
        </w:tabs>
        <w:spacing w:line="243" w:lineRule="exact" w:before="2" w:after="0"/>
        <w:ind w:left="1563" w:right="0" w:hanging="724"/>
        <w:jc w:val="left"/>
        <w:rPr>
          <w:sz w:val="20"/>
        </w:rPr>
      </w:pPr>
      <w:r>
        <w:rPr>
          <w:sz w:val="20"/>
        </w:rPr>
        <w:t>Access</w:t>
      </w:r>
      <w:r>
        <w:rPr>
          <w:spacing w:val="-1"/>
          <w:sz w:val="20"/>
        </w:rPr>
        <w:t> </w:t>
      </w:r>
      <w:r>
        <w:rPr>
          <w:sz w:val="20"/>
        </w:rPr>
        <w:t>Control</w:t>
      </w:r>
    </w:p>
    <w:p>
      <w:pPr>
        <w:pStyle w:val="ListParagraph"/>
        <w:numPr>
          <w:ilvl w:val="2"/>
          <w:numId w:val="146"/>
        </w:numPr>
        <w:tabs>
          <w:tab w:pos="1564" w:val="left" w:leader="none"/>
        </w:tabs>
        <w:spacing w:line="242" w:lineRule="exact" w:before="0" w:after="0"/>
        <w:ind w:left="1563" w:right="0" w:hanging="724"/>
        <w:jc w:val="left"/>
        <w:rPr>
          <w:sz w:val="20"/>
        </w:rPr>
      </w:pPr>
      <w:r>
        <w:rPr>
          <w:sz w:val="20"/>
        </w:rPr>
        <w:t>Other Protection Approaches</w:t>
      </w:r>
    </w:p>
    <w:p>
      <w:pPr>
        <w:pStyle w:val="ListParagraph"/>
        <w:numPr>
          <w:ilvl w:val="1"/>
          <w:numId w:val="146"/>
        </w:numPr>
        <w:tabs>
          <w:tab w:pos="644" w:val="left" w:leader="none"/>
        </w:tabs>
        <w:spacing w:line="242" w:lineRule="exact" w:before="0" w:after="0"/>
        <w:ind w:left="643" w:right="0" w:hanging="524"/>
        <w:jc w:val="left"/>
        <w:rPr>
          <w:sz w:val="20"/>
        </w:rPr>
      </w:pPr>
      <w:r>
        <w:rPr>
          <w:sz w:val="20"/>
        </w:rPr>
        <w:t>File-System</w:t>
      </w:r>
      <w:r>
        <w:rPr>
          <w:spacing w:val="-2"/>
          <w:sz w:val="20"/>
        </w:rPr>
        <w:t> </w:t>
      </w:r>
      <w:r>
        <w:rPr>
          <w:sz w:val="20"/>
        </w:rPr>
        <w:t>Structure</w:t>
      </w:r>
    </w:p>
    <w:p>
      <w:pPr>
        <w:pStyle w:val="ListParagraph"/>
        <w:numPr>
          <w:ilvl w:val="2"/>
          <w:numId w:val="146"/>
        </w:numPr>
        <w:tabs>
          <w:tab w:pos="723" w:val="left" w:leader="none"/>
        </w:tabs>
        <w:spacing w:line="243" w:lineRule="exact" w:before="0" w:after="0"/>
        <w:ind w:left="1563" w:right="7709" w:hanging="1564"/>
        <w:jc w:val="right"/>
        <w:rPr>
          <w:sz w:val="20"/>
        </w:rPr>
      </w:pPr>
      <w:r>
        <w:rPr>
          <w:sz w:val="20"/>
        </w:rPr>
        <w:t>Layered File</w:t>
      </w:r>
      <w:r>
        <w:rPr>
          <w:spacing w:val="-8"/>
          <w:sz w:val="20"/>
        </w:rPr>
        <w:t> </w:t>
      </w:r>
      <w:r>
        <w:rPr>
          <w:sz w:val="20"/>
        </w:rPr>
        <w:t>System</w:t>
      </w:r>
    </w:p>
    <w:p>
      <w:pPr>
        <w:pStyle w:val="ListParagraph"/>
        <w:numPr>
          <w:ilvl w:val="1"/>
          <w:numId w:val="146"/>
        </w:numPr>
        <w:tabs>
          <w:tab w:pos="524" w:val="left" w:leader="none"/>
        </w:tabs>
        <w:spacing w:line="243" w:lineRule="exact" w:before="2" w:after="0"/>
        <w:ind w:left="643" w:right="7807" w:hanging="644"/>
        <w:jc w:val="right"/>
        <w:rPr>
          <w:sz w:val="20"/>
        </w:rPr>
      </w:pPr>
      <w:r>
        <w:rPr>
          <w:sz w:val="20"/>
        </w:rPr>
        <w:t>File-System</w:t>
      </w:r>
      <w:r>
        <w:rPr>
          <w:spacing w:val="-6"/>
          <w:sz w:val="20"/>
        </w:rPr>
        <w:t> </w:t>
      </w:r>
      <w:r>
        <w:rPr>
          <w:sz w:val="20"/>
        </w:rPr>
        <w:t>Implementation</w:t>
      </w:r>
    </w:p>
    <w:p>
      <w:pPr>
        <w:pStyle w:val="ListParagraph"/>
        <w:numPr>
          <w:ilvl w:val="2"/>
          <w:numId w:val="146"/>
        </w:numPr>
        <w:tabs>
          <w:tab w:pos="1564" w:val="left" w:leader="none"/>
        </w:tabs>
        <w:spacing w:line="242" w:lineRule="exact" w:before="0" w:after="0"/>
        <w:ind w:left="1563" w:right="0" w:hanging="724"/>
        <w:jc w:val="left"/>
        <w:rPr>
          <w:sz w:val="20"/>
        </w:rPr>
      </w:pPr>
      <w:r>
        <w:rPr>
          <w:sz w:val="20"/>
        </w:rPr>
        <w:t>Overview</w:t>
      </w:r>
    </w:p>
    <w:p>
      <w:pPr>
        <w:pStyle w:val="ListParagraph"/>
        <w:numPr>
          <w:ilvl w:val="2"/>
          <w:numId w:val="146"/>
        </w:numPr>
        <w:tabs>
          <w:tab w:pos="1564" w:val="left" w:leader="none"/>
        </w:tabs>
        <w:spacing w:line="242" w:lineRule="exact" w:before="0" w:after="0"/>
        <w:ind w:left="1563" w:right="0" w:hanging="724"/>
        <w:jc w:val="left"/>
        <w:rPr>
          <w:sz w:val="20"/>
        </w:rPr>
      </w:pPr>
      <w:r>
        <w:rPr>
          <w:sz w:val="20"/>
        </w:rPr>
        <w:t>Partitions &amp;</w:t>
      </w:r>
      <w:r>
        <w:rPr>
          <w:spacing w:val="-4"/>
          <w:sz w:val="20"/>
        </w:rPr>
        <w:t> </w:t>
      </w:r>
      <w:r>
        <w:rPr>
          <w:sz w:val="20"/>
        </w:rPr>
        <w:t>Mounting</w:t>
      </w:r>
    </w:p>
    <w:p>
      <w:pPr>
        <w:pStyle w:val="ListParagraph"/>
        <w:numPr>
          <w:ilvl w:val="2"/>
          <w:numId w:val="146"/>
        </w:numPr>
        <w:tabs>
          <w:tab w:pos="1564" w:val="left" w:leader="none"/>
        </w:tabs>
        <w:spacing w:line="243" w:lineRule="exact" w:before="0" w:after="0"/>
        <w:ind w:left="1563" w:right="0" w:hanging="724"/>
        <w:jc w:val="left"/>
        <w:rPr>
          <w:sz w:val="20"/>
        </w:rPr>
      </w:pPr>
      <w:r>
        <w:rPr>
          <w:sz w:val="20"/>
        </w:rPr>
        <w:t>Virtual File Systems</w:t>
      </w:r>
    </w:p>
    <w:p>
      <w:pPr>
        <w:pStyle w:val="ListParagraph"/>
        <w:numPr>
          <w:ilvl w:val="1"/>
          <w:numId w:val="146"/>
        </w:numPr>
        <w:tabs>
          <w:tab w:pos="644" w:val="left" w:leader="none"/>
        </w:tabs>
        <w:spacing w:line="243" w:lineRule="exact" w:before="1" w:after="0"/>
        <w:ind w:left="643" w:right="0" w:hanging="524"/>
        <w:jc w:val="left"/>
        <w:rPr>
          <w:sz w:val="20"/>
        </w:rPr>
      </w:pPr>
      <w:r>
        <w:rPr>
          <w:sz w:val="20"/>
        </w:rPr>
        <w:t>Directory Implementation</w:t>
      </w:r>
    </w:p>
    <w:p>
      <w:pPr>
        <w:pStyle w:val="ListParagraph"/>
        <w:numPr>
          <w:ilvl w:val="2"/>
          <w:numId w:val="146"/>
        </w:numPr>
        <w:tabs>
          <w:tab w:pos="1564" w:val="left" w:leader="none"/>
        </w:tabs>
        <w:spacing w:line="242" w:lineRule="exact" w:before="0" w:after="0"/>
        <w:ind w:left="1563" w:right="0" w:hanging="724"/>
        <w:jc w:val="left"/>
        <w:rPr>
          <w:sz w:val="20"/>
        </w:rPr>
      </w:pPr>
      <w:r>
        <w:rPr>
          <w:sz w:val="20"/>
        </w:rPr>
        <w:t>Linear</w:t>
      </w:r>
      <w:r>
        <w:rPr>
          <w:spacing w:val="-1"/>
          <w:sz w:val="20"/>
        </w:rPr>
        <w:t> </w:t>
      </w:r>
      <w:r>
        <w:rPr>
          <w:sz w:val="20"/>
        </w:rPr>
        <w:t>List</w:t>
      </w:r>
    </w:p>
    <w:p>
      <w:pPr>
        <w:pStyle w:val="ListParagraph"/>
        <w:numPr>
          <w:ilvl w:val="2"/>
          <w:numId w:val="146"/>
        </w:numPr>
        <w:tabs>
          <w:tab w:pos="1564" w:val="left" w:leader="none"/>
        </w:tabs>
        <w:spacing w:line="243" w:lineRule="exact" w:before="0" w:after="0"/>
        <w:ind w:left="1563" w:right="0" w:hanging="724"/>
        <w:jc w:val="left"/>
        <w:rPr>
          <w:sz w:val="20"/>
        </w:rPr>
      </w:pPr>
      <w:r>
        <w:rPr>
          <w:sz w:val="20"/>
        </w:rPr>
        <w:t>Hash</w:t>
      </w:r>
      <w:r>
        <w:rPr>
          <w:spacing w:val="-1"/>
          <w:sz w:val="20"/>
        </w:rPr>
        <w:t> </w:t>
      </w:r>
      <w:r>
        <w:rPr>
          <w:sz w:val="20"/>
        </w:rPr>
        <w:t>Table</w:t>
      </w:r>
    </w:p>
    <w:p>
      <w:pPr>
        <w:pStyle w:val="ListParagraph"/>
        <w:numPr>
          <w:ilvl w:val="1"/>
          <w:numId w:val="146"/>
        </w:numPr>
        <w:tabs>
          <w:tab w:pos="644" w:val="left" w:leader="none"/>
        </w:tabs>
        <w:spacing w:line="243" w:lineRule="exact" w:before="2" w:after="0"/>
        <w:ind w:left="643" w:right="0" w:hanging="524"/>
        <w:jc w:val="left"/>
        <w:rPr>
          <w:sz w:val="20"/>
        </w:rPr>
      </w:pPr>
      <w:r>
        <w:rPr>
          <w:sz w:val="20"/>
        </w:rPr>
        <w:t>Allocation</w:t>
      </w:r>
      <w:r>
        <w:rPr>
          <w:spacing w:val="-1"/>
          <w:sz w:val="20"/>
        </w:rPr>
        <w:t> </w:t>
      </w:r>
      <w:r>
        <w:rPr>
          <w:sz w:val="20"/>
        </w:rPr>
        <w:t>Methods</w:t>
      </w:r>
    </w:p>
    <w:p>
      <w:pPr>
        <w:pStyle w:val="ListParagraph"/>
        <w:numPr>
          <w:ilvl w:val="2"/>
          <w:numId w:val="146"/>
        </w:numPr>
        <w:tabs>
          <w:tab w:pos="1564" w:val="left" w:leader="none"/>
        </w:tabs>
        <w:spacing w:line="243" w:lineRule="exact" w:before="0" w:after="0"/>
        <w:ind w:left="1563" w:right="0" w:hanging="724"/>
        <w:jc w:val="left"/>
        <w:rPr>
          <w:sz w:val="20"/>
        </w:rPr>
      </w:pPr>
      <w:r>
        <w:rPr>
          <w:sz w:val="20"/>
        </w:rPr>
        <w:t>Contiguous</w:t>
      </w:r>
      <w:r>
        <w:rPr>
          <w:spacing w:val="-3"/>
          <w:sz w:val="20"/>
        </w:rPr>
        <w:t> </w:t>
      </w:r>
      <w:r>
        <w:rPr>
          <w:sz w:val="20"/>
        </w:rPr>
        <w:t>Allocation</w:t>
      </w:r>
    </w:p>
    <w:p>
      <w:pPr>
        <w:pStyle w:val="ListParagraph"/>
        <w:numPr>
          <w:ilvl w:val="2"/>
          <w:numId w:val="146"/>
        </w:numPr>
        <w:tabs>
          <w:tab w:pos="1564" w:val="left" w:leader="none"/>
        </w:tabs>
        <w:spacing w:line="243" w:lineRule="exact" w:before="0" w:after="0"/>
        <w:ind w:left="1563" w:right="0" w:hanging="724"/>
        <w:jc w:val="left"/>
        <w:rPr>
          <w:sz w:val="20"/>
        </w:rPr>
      </w:pPr>
      <w:r>
        <w:rPr>
          <w:sz w:val="20"/>
        </w:rPr>
        <w:t>Linked Allocation</w:t>
      </w:r>
    </w:p>
    <w:p>
      <w:pPr>
        <w:pStyle w:val="ListParagraph"/>
        <w:numPr>
          <w:ilvl w:val="2"/>
          <w:numId w:val="146"/>
        </w:numPr>
        <w:tabs>
          <w:tab w:pos="1565" w:val="left" w:leader="none"/>
        </w:tabs>
        <w:spacing w:line="243" w:lineRule="exact" w:before="0" w:after="0"/>
        <w:ind w:left="1564" w:right="0" w:hanging="725"/>
        <w:jc w:val="left"/>
        <w:rPr>
          <w:sz w:val="20"/>
        </w:rPr>
      </w:pPr>
      <w:r>
        <w:rPr>
          <w:sz w:val="20"/>
        </w:rPr>
        <w:t>Indexed</w:t>
      </w:r>
      <w:r>
        <w:rPr>
          <w:spacing w:val="-1"/>
          <w:sz w:val="20"/>
        </w:rPr>
        <w:t> </w:t>
      </w:r>
      <w:r>
        <w:rPr>
          <w:sz w:val="20"/>
        </w:rPr>
        <w:t>Allocation</w:t>
      </w:r>
    </w:p>
    <w:p>
      <w:pPr>
        <w:pStyle w:val="ListParagraph"/>
        <w:numPr>
          <w:ilvl w:val="2"/>
          <w:numId w:val="146"/>
        </w:numPr>
        <w:tabs>
          <w:tab w:pos="1564" w:val="left" w:leader="none"/>
        </w:tabs>
        <w:spacing w:line="243" w:lineRule="exact" w:before="2" w:after="0"/>
        <w:ind w:left="1563" w:right="0" w:hanging="724"/>
        <w:jc w:val="left"/>
        <w:rPr>
          <w:sz w:val="20"/>
        </w:rPr>
      </w:pPr>
      <w:r>
        <w:rPr>
          <w:sz w:val="20"/>
        </w:rPr>
        <w:t>Performance</w:t>
      </w:r>
    </w:p>
    <w:p>
      <w:pPr>
        <w:pStyle w:val="ListParagraph"/>
        <w:numPr>
          <w:ilvl w:val="1"/>
          <w:numId w:val="146"/>
        </w:numPr>
        <w:tabs>
          <w:tab w:pos="644" w:val="left" w:leader="none"/>
        </w:tabs>
        <w:spacing w:line="243" w:lineRule="exact" w:before="0" w:after="0"/>
        <w:ind w:left="643" w:right="0" w:hanging="524"/>
        <w:jc w:val="left"/>
        <w:rPr>
          <w:sz w:val="20"/>
        </w:rPr>
      </w:pPr>
      <w:r>
        <w:rPr>
          <w:sz w:val="20"/>
        </w:rPr>
        <w:t>Free-Space</w:t>
      </w:r>
      <w:r>
        <w:rPr>
          <w:spacing w:val="-2"/>
          <w:sz w:val="20"/>
        </w:rPr>
        <w:t> </w:t>
      </w:r>
      <w:r>
        <w:rPr>
          <w:sz w:val="20"/>
        </w:rPr>
        <w:t>Management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0"/>
        <w:ind w:left="100" w:right="0" w:firstLine="0"/>
        <w:jc w:val="left"/>
        <w:rPr>
          <w:rFonts w:ascii="Palatino Linotype"/>
          <w:sz w:val="18"/>
        </w:rPr>
      </w:pPr>
      <w:r>
        <w:rPr>
          <w:rFonts w:ascii="Palatino Linotype"/>
          <w:w w:val="110"/>
          <w:sz w:val="18"/>
        </w:rPr>
        <w:t>To do more for the world than the world does for you - that is success.</w:t>
      </w:r>
    </w:p>
    <w:p>
      <w:pPr>
        <w:spacing w:after="0"/>
        <w:jc w:val="left"/>
        <w:rPr>
          <w:rFonts w:ascii="Palatino Linotype"/>
          <w:sz w:val="18"/>
        </w:rPr>
        <w:sectPr>
          <w:footerReference w:type="default" r:id="rId168"/>
          <w:pgSz w:w="11910" w:h="16840"/>
          <w:pgMar w:footer="763" w:header="142" w:top="1340" w:bottom="960" w:left="600" w:right="0"/>
          <w:pgNumType w:start="2"/>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125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2383" w:right="2982"/>
      </w:pPr>
      <w:r>
        <w:rPr/>
        <w:t>MODULE 4: VIRTUAL MEMORY</w:t>
      </w:r>
    </w:p>
    <w:p>
      <w:pPr>
        <w:pStyle w:val="BodyText"/>
        <w:spacing w:before="11"/>
        <w:rPr>
          <w:b/>
          <w:sz w:val="39"/>
        </w:rPr>
      </w:pPr>
    </w:p>
    <w:p>
      <w:pPr>
        <w:pStyle w:val="Heading2"/>
        <w:numPr>
          <w:ilvl w:val="1"/>
          <w:numId w:val="147"/>
        </w:numPr>
        <w:tabs>
          <w:tab w:pos="545" w:val="left" w:leader="none"/>
        </w:tabs>
        <w:spacing w:line="243" w:lineRule="exact" w:before="0" w:after="0"/>
        <w:ind w:left="544" w:right="0" w:hanging="425"/>
        <w:jc w:val="left"/>
      </w:pPr>
      <w:r>
        <w:rPr/>
        <w:t>Virtual</w:t>
      </w:r>
      <w:r>
        <w:rPr>
          <w:spacing w:val="-1"/>
        </w:rPr>
        <w:t> </w:t>
      </w:r>
      <w:r>
        <w:rPr/>
        <w:t>Memory</w:t>
      </w:r>
    </w:p>
    <w:p>
      <w:pPr>
        <w:pStyle w:val="ListParagraph"/>
        <w:numPr>
          <w:ilvl w:val="0"/>
          <w:numId w:val="3"/>
        </w:numPr>
        <w:tabs>
          <w:tab w:pos="300" w:val="left" w:leader="none"/>
        </w:tabs>
        <w:spacing w:line="240" w:lineRule="auto" w:before="0" w:after="0"/>
        <w:ind w:left="328" w:right="5998" w:hanging="209"/>
        <w:jc w:val="left"/>
        <w:rPr>
          <w:sz w:val="20"/>
        </w:rPr>
      </w:pPr>
      <w:r>
        <w:rPr>
          <w:sz w:val="20"/>
        </w:rPr>
        <w:t>In many cases, the entire program is not</w:t>
      </w:r>
      <w:r>
        <w:rPr>
          <w:spacing w:val="-23"/>
          <w:sz w:val="20"/>
        </w:rPr>
        <w:t> </w:t>
      </w:r>
      <w:r>
        <w:rPr>
          <w:sz w:val="20"/>
        </w:rPr>
        <w:t>needed. For</w:t>
      </w:r>
      <w:r>
        <w:rPr>
          <w:spacing w:val="-1"/>
          <w:sz w:val="20"/>
        </w:rPr>
        <w:t> </w:t>
      </w:r>
      <w:r>
        <w:rPr>
          <w:sz w:val="20"/>
        </w:rPr>
        <w:t>example:</w:t>
      </w:r>
    </w:p>
    <w:p>
      <w:pPr>
        <w:pStyle w:val="BodyText"/>
        <w:spacing w:line="242" w:lineRule="exact"/>
        <w:ind w:left="840"/>
      </w:pPr>
      <w:r>
        <w:rPr>
          <w:rFonts w:ascii="Arial" w:hAnsi="Arial"/>
        </w:rPr>
        <w:t>→ </w:t>
      </w:r>
      <w:r>
        <w:rPr/>
        <w:t>Unusual error-conditions are almost never executed.</w:t>
      </w:r>
    </w:p>
    <w:p>
      <w:pPr>
        <w:pStyle w:val="BodyText"/>
        <w:spacing w:line="243" w:lineRule="exact"/>
        <w:ind w:left="840"/>
      </w:pPr>
      <w:r>
        <w:rPr>
          <w:rFonts w:ascii="Arial" w:hAnsi="Arial"/>
        </w:rPr>
        <w:t>→ </w:t>
      </w:r>
      <w:r>
        <w:rPr/>
        <w:t>Arrays &amp; lists are often allocated more memory than needed.</w:t>
      </w:r>
    </w:p>
    <w:p>
      <w:pPr>
        <w:pStyle w:val="BodyText"/>
        <w:spacing w:before="1"/>
        <w:ind w:left="840"/>
      </w:pPr>
      <w:r>
        <w:rPr>
          <w:rFonts w:ascii="Arial" w:hAnsi="Arial"/>
        </w:rPr>
        <w:t>→ </w:t>
      </w:r>
      <w:r>
        <w:rPr/>
        <w:t>Certain options &amp; features of a program may be used rarely.</w:t>
      </w:r>
    </w:p>
    <w:p>
      <w:pPr>
        <w:pStyle w:val="ListParagraph"/>
        <w:numPr>
          <w:ilvl w:val="0"/>
          <w:numId w:val="3"/>
        </w:numPr>
        <w:tabs>
          <w:tab w:pos="298" w:val="left" w:leader="none"/>
        </w:tabs>
        <w:spacing w:line="243" w:lineRule="exact" w:before="2" w:after="0"/>
        <w:ind w:left="297" w:right="0" w:hanging="178"/>
        <w:jc w:val="left"/>
        <w:rPr>
          <w:sz w:val="20"/>
        </w:rPr>
      </w:pPr>
      <w:r>
        <w:rPr>
          <w:sz w:val="20"/>
        </w:rPr>
        <w:t>Benefits of executing a program that is only partially in</w:t>
      </w:r>
      <w:r>
        <w:rPr>
          <w:spacing w:val="-14"/>
          <w:sz w:val="20"/>
        </w:rPr>
        <w:t> </w:t>
      </w:r>
      <w:r>
        <w:rPr>
          <w:sz w:val="20"/>
        </w:rPr>
        <w:t>memory.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More programs could be run at the same</w:t>
      </w:r>
      <w:r>
        <w:rPr>
          <w:spacing w:val="-9"/>
          <w:sz w:val="20"/>
        </w:rPr>
        <w:t> </w:t>
      </w:r>
      <w:r>
        <w:rPr>
          <w:sz w:val="20"/>
        </w:rPr>
        <w:t>time.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Programmers could write for a large virtual-address space and need no longer use</w:t>
      </w:r>
      <w:r>
        <w:rPr>
          <w:spacing w:val="-19"/>
          <w:sz w:val="20"/>
        </w:rPr>
        <w:t> </w:t>
      </w:r>
      <w:r>
        <w:rPr>
          <w:sz w:val="20"/>
        </w:rPr>
        <w:t>overlays.</w:t>
      </w:r>
    </w:p>
    <w:p>
      <w:pPr>
        <w:pStyle w:val="ListParagraph"/>
        <w:numPr>
          <w:ilvl w:val="1"/>
          <w:numId w:val="3"/>
        </w:numPr>
        <w:tabs>
          <w:tab w:pos="1069" w:val="left" w:leader="none"/>
        </w:tabs>
        <w:spacing w:line="244" w:lineRule="auto" w:before="0" w:after="0"/>
        <w:ind w:left="840" w:right="864" w:firstLine="0"/>
        <w:jc w:val="left"/>
        <w:rPr>
          <w:sz w:val="20"/>
        </w:rPr>
      </w:pPr>
      <w:r>
        <w:rPr>
          <w:sz w:val="20"/>
        </w:rPr>
        <w:t>Less I/O would be needed to load/swap programs into memory, so each user program would run</w:t>
      </w:r>
      <w:r>
        <w:rPr>
          <w:spacing w:val="-1"/>
          <w:sz w:val="20"/>
        </w:rPr>
        <w:t> </w:t>
      </w:r>
      <w:r>
        <w:rPr>
          <w:sz w:val="20"/>
        </w:rPr>
        <w:t>faster.</w:t>
      </w:r>
    </w:p>
    <w:p>
      <w:pPr>
        <w:pStyle w:val="ListParagraph"/>
        <w:numPr>
          <w:ilvl w:val="0"/>
          <w:numId w:val="3"/>
        </w:numPr>
        <w:tabs>
          <w:tab w:pos="341" w:val="left" w:leader="none"/>
        </w:tabs>
        <w:spacing w:line="237" w:lineRule="exact" w:before="0" w:after="0"/>
        <w:ind w:left="340" w:right="0" w:hanging="221"/>
        <w:jc w:val="left"/>
        <w:rPr>
          <w:sz w:val="20"/>
        </w:rPr>
      </w:pPr>
      <w:r>
        <w:rPr>
          <w:sz w:val="20"/>
        </w:rPr>
        <w:t>Virtual Memory is a technique that allows the execution of processes that are not completely</w:t>
      </w:r>
      <w:r>
        <w:rPr>
          <w:spacing w:val="51"/>
          <w:sz w:val="20"/>
        </w:rPr>
        <w:t> </w:t>
      </w:r>
      <w:r>
        <w:rPr>
          <w:sz w:val="20"/>
        </w:rPr>
        <w:t>in</w:t>
      </w:r>
    </w:p>
    <w:p>
      <w:pPr>
        <w:pStyle w:val="BodyText"/>
        <w:spacing w:line="241" w:lineRule="exact"/>
        <w:ind w:left="120"/>
      </w:pPr>
      <w:r>
        <w:rPr/>
        <w:t>memory (Figure 4.1).</w:t>
      </w:r>
    </w:p>
    <w:p>
      <w:pPr>
        <w:pStyle w:val="ListParagraph"/>
        <w:numPr>
          <w:ilvl w:val="1"/>
          <w:numId w:val="3"/>
        </w:numPr>
        <w:tabs>
          <w:tab w:pos="1069" w:val="left" w:leader="none"/>
        </w:tabs>
        <w:spacing w:line="242" w:lineRule="exact" w:before="0" w:after="0"/>
        <w:ind w:left="1068" w:right="0" w:hanging="229"/>
        <w:jc w:val="left"/>
        <w:rPr>
          <w:sz w:val="20"/>
        </w:rPr>
      </w:pPr>
      <w:r>
        <w:rPr>
          <w:sz w:val="20"/>
        </w:rPr>
        <w:t>VM involves the separation of logical-memory as perceived by users from</w:t>
      </w:r>
      <w:r>
        <w:rPr>
          <w:spacing w:val="-15"/>
          <w:sz w:val="20"/>
        </w:rPr>
        <w:t> </w:t>
      </w:r>
      <w:r>
        <w:rPr>
          <w:sz w:val="20"/>
        </w:rPr>
        <w:t>physical-memory.</w:t>
      </w:r>
    </w:p>
    <w:p>
      <w:pPr>
        <w:pStyle w:val="ListParagraph"/>
        <w:numPr>
          <w:ilvl w:val="1"/>
          <w:numId w:val="3"/>
        </w:numPr>
        <w:tabs>
          <w:tab w:pos="1069" w:val="left" w:leader="none"/>
        </w:tabs>
        <w:spacing w:line="243" w:lineRule="exact" w:before="1" w:after="0"/>
        <w:ind w:left="1068" w:right="0" w:hanging="229"/>
        <w:jc w:val="left"/>
        <w:rPr>
          <w:sz w:val="20"/>
        </w:rPr>
      </w:pPr>
      <w:r>
        <w:rPr>
          <w:sz w:val="20"/>
        </w:rPr>
        <w:t>VM allows files and memory to be shared by several processes through</w:t>
      </w:r>
      <w:r>
        <w:rPr>
          <w:spacing w:val="-13"/>
          <w:sz w:val="20"/>
        </w:rPr>
        <w:t> </w:t>
      </w:r>
      <w:r>
        <w:rPr>
          <w:sz w:val="20"/>
        </w:rPr>
        <w:t>page-sharing.</w:t>
      </w:r>
    </w:p>
    <w:p>
      <w:pPr>
        <w:pStyle w:val="ListParagraph"/>
        <w:numPr>
          <w:ilvl w:val="1"/>
          <w:numId w:val="3"/>
        </w:numPr>
        <w:tabs>
          <w:tab w:pos="1069" w:val="left" w:leader="none"/>
        </w:tabs>
        <w:spacing w:line="243" w:lineRule="exact" w:before="0" w:after="0"/>
        <w:ind w:left="1068" w:right="0" w:hanging="229"/>
        <w:jc w:val="left"/>
        <w:rPr>
          <w:sz w:val="20"/>
        </w:rPr>
      </w:pPr>
      <w:r>
        <w:rPr>
          <w:sz w:val="20"/>
        </w:rPr>
        <w:t>Logical-address space can .‟. be much larger than physical-address</w:t>
      </w:r>
      <w:r>
        <w:rPr>
          <w:spacing w:val="-17"/>
          <w:sz w:val="20"/>
        </w:rPr>
        <w:t> </w:t>
      </w:r>
      <w:r>
        <w:rPr>
          <w:sz w:val="20"/>
        </w:rPr>
        <w:t>space.</w:t>
      </w:r>
    </w:p>
    <w:p>
      <w:pPr>
        <w:pStyle w:val="ListParagraph"/>
        <w:numPr>
          <w:ilvl w:val="0"/>
          <w:numId w:val="3"/>
        </w:numPr>
        <w:tabs>
          <w:tab w:pos="298" w:val="left" w:leader="none"/>
        </w:tabs>
        <w:spacing w:line="243" w:lineRule="exact" w:before="4" w:after="0"/>
        <w:ind w:left="297" w:right="0" w:hanging="178"/>
        <w:jc w:val="left"/>
        <w:rPr>
          <w:sz w:val="20"/>
        </w:rPr>
      </w:pPr>
      <w:r>
        <w:rPr>
          <w:sz w:val="20"/>
        </w:rPr>
        <w:t>Virtual-memory can be implemented</w:t>
      </w:r>
      <w:r>
        <w:rPr>
          <w:spacing w:val="-3"/>
          <w:sz w:val="20"/>
        </w:rPr>
        <w:t> </w:t>
      </w:r>
      <w:r>
        <w:rPr>
          <w:sz w:val="20"/>
        </w:rPr>
        <w:t>by:</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Demand paging</w:t>
      </w:r>
      <w:r>
        <w:rPr>
          <w:spacing w:val="-1"/>
          <w:sz w:val="20"/>
        </w:rPr>
        <w:t> </w:t>
      </w:r>
      <w:r>
        <w:rPr>
          <w:sz w:val="20"/>
        </w:rPr>
        <w:t>and</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Demand</w:t>
      </w:r>
      <w:r>
        <w:rPr>
          <w:spacing w:val="-1"/>
          <w:sz w:val="20"/>
        </w:rPr>
        <w:t> </w:t>
      </w:r>
      <w:r>
        <w:rPr>
          <w:sz w:val="20"/>
        </w:rPr>
        <w:t>segmentation.</w:t>
      </w:r>
    </w:p>
    <w:p>
      <w:pPr>
        <w:pStyle w:val="ListParagraph"/>
        <w:numPr>
          <w:ilvl w:val="0"/>
          <w:numId w:val="3"/>
        </w:numPr>
        <w:tabs>
          <w:tab w:pos="331" w:val="left" w:leader="none"/>
        </w:tabs>
        <w:spacing w:line="240" w:lineRule="auto" w:before="0" w:after="0"/>
        <w:ind w:left="120" w:right="726" w:firstLine="0"/>
        <w:jc w:val="left"/>
        <w:rPr>
          <w:sz w:val="20"/>
        </w:rPr>
      </w:pPr>
      <w:r>
        <w:rPr>
          <w:sz w:val="20"/>
        </w:rPr>
        <w:t>The virtual (or logical) address-space of a process refers to the logical (or virtual) view of how a process is stored in</w:t>
      </w:r>
      <w:r>
        <w:rPr>
          <w:spacing w:val="-5"/>
          <w:sz w:val="20"/>
        </w:rPr>
        <w:t> </w:t>
      </w:r>
      <w:r>
        <w:rPr>
          <w:sz w:val="20"/>
        </w:rPr>
        <w:t>memory.</w:t>
      </w:r>
    </w:p>
    <w:p>
      <w:pPr>
        <w:pStyle w:val="ListParagraph"/>
        <w:numPr>
          <w:ilvl w:val="0"/>
          <w:numId w:val="3"/>
        </w:numPr>
        <w:tabs>
          <w:tab w:pos="310" w:val="left" w:leader="none"/>
        </w:tabs>
        <w:spacing w:line="240" w:lineRule="auto" w:before="1" w:after="0"/>
        <w:ind w:left="120" w:right="715" w:firstLine="0"/>
        <w:jc w:val="left"/>
        <w:rPr>
          <w:sz w:val="20"/>
        </w:rPr>
      </w:pPr>
      <w:r>
        <w:rPr>
          <w:sz w:val="20"/>
        </w:rPr>
        <w:t>Physical-memory may be organized in page-frames and that the physical page-frames assigned to a process may not be</w:t>
      </w:r>
      <w:r>
        <w:rPr>
          <w:spacing w:val="-4"/>
          <w:sz w:val="20"/>
        </w:rPr>
        <w:t> </w:t>
      </w:r>
      <w:r>
        <w:rPr>
          <w:sz w:val="20"/>
        </w:rPr>
        <w:t>contiguous.</w:t>
      </w:r>
    </w:p>
    <w:p>
      <w:pPr>
        <w:pStyle w:val="ListParagraph"/>
        <w:numPr>
          <w:ilvl w:val="0"/>
          <w:numId w:val="3"/>
        </w:numPr>
        <w:tabs>
          <w:tab w:pos="300" w:val="left" w:leader="none"/>
        </w:tabs>
        <w:spacing w:line="240" w:lineRule="auto" w:before="1" w:after="0"/>
        <w:ind w:left="300" w:right="0" w:hanging="180"/>
        <w:jc w:val="left"/>
        <w:rPr>
          <w:sz w:val="20"/>
        </w:rPr>
      </w:pPr>
      <w:r>
        <w:rPr>
          <w:sz w:val="20"/>
        </w:rPr>
        <w:t>It is up to the MMU to map logical-pages to physical page-frames in</w:t>
      </w:r>
      <w:r>
        <w:rPr>
          <w:spacing w:val="-10"/>
          <w:sz w:val="20"/>
        </w:rPr>
        <w:t> </w:t>
      </w:r>
      <w:r>
        <w:rPr>
          <w:sz w:val="20"/>
        </w:rPr>
        <w:t>memory.</w:t>
      </w:r>
    </w:p>
    <w:p>
      <w:pPr>
        <w:pStyle w:val="BodyText"/>
        <w:spacing w:before="6"/>
        <w:rPr>
          <w:sz w:val="16"/>
        </w:rPr>
      </w:pPr>
      <w:r>
        <w:rPr/>
        <w:drawing>
          <wp:anchor distT="0" distB="0" distL="0" distR="0" allowOverlap="1" layoutInCell="1" locked="0" behindDoc="0" simplePos="0" relativeHeight="357">
            <wp:simplePos x="0" y="0"/>
            <wp:positionH relativeFrom="page">
              <wp:posOffset>2061845</wp:posOffset>
            </wp:positionH>
            <wp:positionV relativeFrom="paragraph">
              <wp:posOffset>152518</wp:posOffset>
            </wp:positionV>
            <wp:extent cx="3590135" cy="2886075"/>
            <wp:effectExtent l="0" t="0" r="0" b="0"/>
            <wp:wrapTopAndBottom/>
            <wp:docPr id="317" name="image149.jpeg"/>
            <wp:cNvGraphicFramePr>
              <a:graphicFrameLocks noChangeAspect="1"/>
            </wp:cNvGraphicFramePr>
            <a:graphic>
              <a:graphicData uri="http://schemas.openxmlformats.org/drawingml/2006/picture">
                <pic:pic>
                  <pic:nvPicPr>
                    <pic:cNvPr id="318" name="image149.jpeg"/>
                    <pic:cNvPicPr/>
                  </pic:nvPicPr>
                  <pic:blipFill>
                    <a:blip r:embed="rId169" cstate="print"/>
                    <a:stretch>
                      <a:fillRect/>
                    </a:stretch>
                  </pic:blipFill>
                  <pic:spPr>
                    <a:xfrm>
                      <a:off x="0" y="0"/>
                      <a:ext cx="3590135" cy="2886075"/>
                    </a:xfrm>
                    <a:prstGeom prst="rect">
                      <a:avLst/>
                    </a:prstGeom>
                  </pic:spPr>
                </pic:pic>
              </a:graphicData>
            </a:graphic>
          </wp:anchor>
        </w:drawing>
      </w:r>
    </w:p>
    <w:p>
      <w:pPr>
        <w:pStyle w:val="BodyText"/>
        <w:ind w:left="401" w:right="998"/>
        <w:jc w:val="center"/>
      </w:pPr>
      <w:r>
        <w:rPr/>
        <w:t>Figure 4.1 Diagram showing virtual memory that is larger than physical-memory</w:t>
      </w: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26"/>
        </w:rPr>
      </w:pPr>
    </w:p>
    <w:p>
      <w:pPr>
        <w:spacing w:before="93"/>
        <w:ind w:left="100" w:right="0" w:firstLine="0"/>
        <w:jc w:val="left"/>
        <w:rPr>
          <w:rFonts w:ascii="Palatino Linotype"/>
          <w:sz w:val="18"/>
        </w:rPr>
      </w:pPr>
      <w:r>
        <w:rPr>
          <w:rFonts w:ascii="Palatino Linotype"/>
          <w:w w:val="115"/>
          <w:sz w:val="18"/>
        </w:rPr>
        <w:t>You must learn from your past mistakes, but not lean on your past successes.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105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543" w:val="left" w:leader="none"/>
        </w:tabs>
        <w:spacing w:line="243" w:lineRule="exact" w:before="7" w:after="0"/>
        <w:ind w:left="542" w:right="0" w:hanging="423"/>
        <w:jc w:val="left"/>
      </w:pPr>
      <w:r>
        <w:rPr/>
        <w:t>Demand</w:t>
      </w:r>
      <w:r>
        <w:rPr>
          <w:spacing w:val="-1"/>
        </w:rPr>
        <w:t> </w:t>
      </w:r>
      <w:r>
        <w:rPr/>
        <w:t>Paging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 demand-paging system is similar to a paging-system with swapping (Figure</w:t>
      </w:r>
      <w:r>
        <w:rPr>
          <w:spacing w:val="-14"/>
          <w:sz w:val="20"/>
        </w:rPr>
        <w:t> </w:t>
      </w:r>
      <w:r>
        <w:rPr>
          <w:sz w:val="20"/>
        </w:rPr>
        <w:t>4.2).</w:t>
      </w:r>
    </w:p>
    <w:p>
      <w:pPr>
        <w:pStyle w:val="ListParagraph"/>
        <w:numPr>
          <w:ilvl w:val="0"/>
          <w:numId w:val="3"/>
        </w:numPr>
        <w:tabs>
          <w:tab w:pos="298" w:val="left" w:leader="none"/>
        </w:tabs>
        <w:spacing w:line="243" w:lineRule="exact" w:before="2" w:after="0"/>
        <w:ind w:left="297" w:right="0" w:hanging="178"/>
        <w:jc w:val="left"/>
        <w:rPr>
          <w:sz w:val="20"/>
        </w:rPr>
      </w:pPr>
      <w:r>
        <w:rPr>
          <w:sz w:val="20"/>
        </w:rPr>
        <w:t>Processes reside in secondary-memory (usually a</w:t>
      </w:r>
      <w:r>
        <w:rPr>
          <w:spacing w:val="-5"/>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When we want to execute a process, we swap it into</w:t>
      </w:r>
      <w:r>
        <w:rPr>
          <w:spacing w:val="-13"/>
          <w:sz w:val="20"/>
        </w:rPr>
        <w:t> </w:t>
      </w:r>
      <w:r>
        <w:rPr>
          <w:sz w:val="20"/>
        </w:rPr>
        <w:t>memory.</w:t>
      </w:r>
    </w:p>
    <w:p>
      <w:pPr>
        <w:pStyle w:val="ListParagraph"/>
        <w:numPr>
          <w:ilvl w:val="0"/>
          <w:numId w:val="3"/>
        </w:numPr>
        <w:tabs>
          <w:tab w:pos="348" w:val="left" w:leader="none"/>
        </w:tabs>
        <w:spacing w:line="240" w:lineRule="auto" w:before="0" w:after="0"/>
        <w:ind w:left="120" w:right="720" w:firstLine="0"/>
        <w:jc w:val="left"/>
        <w:rPr>
          <w:sz w:val="20"/>
        </w:rPr>
      </w:pPr>
      <w:r>
        <w:rPr>
          <w:sz w:val="20"/>
        </w:rPr>
        <w:t>Instead of swapping in a whole process, </w:t>
      </w:r>
      <w:r>
        <w:rPr>
          <w:b/>
          <w:sz w:val="20"/>
        </w:rPr>
        <w:t>lazy swapper </w:t>
      </w:r>
      <w:r>
        <w:rPr>
          <w:sz w:val="20"/>
        </w:rPr>
        <w:t>brings only those necessary pages into memory.</w:t>
      </w:r>
    </w:p>
    <w:p>
      <w:pPr>
        <w:pStyle w:val="BodyText"/>
        <w:ind w:left="3096"/>
      </w:pPr>
      <w:r>
        <w:rPr/>
        <w:drawing>
          <wp:inline distT="0" distB="0" distL="0" distR="0">
            <wp:extent cx="2938105" cy="2662237"/>
            <wp:effectExtent l="0" t="0" r="0" b="0"/>
            <wp:docPr id="319" name="image150.jpeg"/>
            <wp:cNvGraphicFramePr>
              <a:graphicFrameLocks noChangeAspect="1"/>
            </wp:cNvGraphicFramePr>
            <a:graphic>
              <a:graphicData uri="http://schemas.openxmlformats.org/drawingml/2006/picture">
                <pic:pic>
                  <pic:nvPicPr>
                    <pic:cNvPr id="320" name="image150.jpeg"/>
                    <pic:cNvPicPr/>
                  </pic:nvPicPr>
                  <pic:blipFill>
                    <a:blip r:embed="rId170" cstate="print"/>
                    <a:stretch>
                      <a:fillRect/>
                    </a:stretch>
                  </pic:blipFill>
                  <pic:spPr>
                    <a:xfrm>
                      <a:off x="0" y="0"/>
                      <a:ext cx="2938105" cy="2662237"/>
                    </a:xfrm>
                    <a:prstGeom prst="rect">
                      <a:avLst/>
                    </a:prstGeom>
                  </pic:spPr>
                </pic:pic>
              </a:graphicData>
            </a:graphic>
          </wp:inline>
        </w:drawing>
      </w:r>
      <w:r>
        <w:rPr/>
      </w:r>
    </w:p>
    <w:p>
      <w:pPr>
        <w:pStyle w:val="BodyText"/>
        <w:ind w:left="2098"/>
      </w:pPr>
      <w:r>
        <w:rPr/>
        <w:t>Figure 4.2 Transfer of a paged memory to contiguous disk space</w:t>
      </w:r>
    </w:p>
    <w:p>
      <w:pPr>
        <w:pStyle w:val="BodyText"/>
        <w:spacing w:before="1"/>
      </w:pPr>
    </w:p>
    <w:p>
      <w:pPr>
        <w:pStyle w:val="Heading2"/>
        <w:numPr>
          <w:ilvl w:val="2"/>
          <w:numId w:val="148"/>
        </w:numPr>
        <w:tabs>
          <w:tab w:pos="759" w:val="left" w:leader="none"/>
        </w:tabs>
        <w:spacing w:line="243" w:lineRule="exact" w:before="0" w:after="0"/>
        <w:ind w:left="758" w:right="0" w:hanging="639"/>
        <w:jc w:val="left"/>
      </w:pPr>
      <w:r>
        <w:rPr/>
        <w:t>Basic</w:t>
      </w:r>
      <w:r>
        <w:rPr>
          <w:spacing w:val="-2"/>
        </w:rPr>
        <w:t> </w:t>
      </w:r>
      <w:r>
        <w:rPr/>
        <w:t>Concepts</w:t>
      </w:r>
    </w:p>
    <w:p>
      <w:pPr>
        <w:pStyle w:val="ListParagraph"/>
        <w:numPr>
          <w:ilvl w:val="0"/>
          <w:numId w:val="3"/>
        </w:numPr>
        <w:tabs>
          <w:tab w:pos="300" w:val="left" w:leader="none"/>
        </w:tabs>
        <w:spacing w:line="242" w:lineRule="exact" w:before="0" w:after="0"/>
        <w:ind w:left="300" w:right="0" w:hanging="180"/>
        <w:jc w:val="left"/>
        <w:rPr>
          <w:sz w:val="20"/>
        </w:rPr>
      </w:pPr>
      <w:r>
        <w:rPr>
          <w:sz w:val="20"/>
        </w:rPr>
        <w:t>Instead of swapping in a whole process, the pager brings only those necessary pages into</w:t>
      </w:r>
      <w:r>
        <w:rPr>
          <w:spacing w:val="-31"/>
          <w:sz w:val="20"/>
        </w:rPr>
        <w:t> </w:t>
      </w:r>
      <w:r>
        <w:rPr>
          <w:sz w:val="20"/>
        </w:rPr>
        <w:t>memory.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Advantages:</w:t>
      </w:r>
    </w:p>
    <w:p>
      <w:pPr>
        <w:pStyle w:val="ListParagraph"/>
        <w:numPr>
          <w:ilvl w:val="3"/>
          <w:numId w:val="148"/>
        </w:numPr>
        <w:tabs>
          <w:tab w:pos="1129" w:val="left" w:leader="none"/>
        </w:tabs>
        <w:spacing w:line="243" w:lineRule="exact" w:before="2" w:after="0"/>
        <w:ind w:left="1128" w:right="0" w:hanging="289"/>
        <w:jc w:val="left"/>
        <w:rPr>
          <w:sz w:val="20"/>
        </w:rPr>
      </w:pPr>
      <w:r>
        <w:rPr>
          <w:sz w:val="20"/>
        </w:rPr>
        <w:t>Avoids reading into memory-pages that will not be</w:t>
      </w:r>
      <w:r>
        <w:rPr>
          <w:spacing w:val="-12"/>
          <w:sz w:val="20"/>
        </w:rPr>
        <w:t> </w:t>
      </w:r>
      <w:r>
        <w:rPr>
          <w:sz w:val="20"/>
        </w:rPr>
        <w:t>used,</w:t>
      </w:r>
    </w:p>
    <w:p>
      <w:pPr>
        <w:pStyle w:val="ListParagraph"/>
        <w:numPr>
          <w:ilvl w:val="3"/>
          <w:numId w:val="148"/>
        </w:numPr>
        <w:tabs>
          <w:tab w:pos="1129" w:val="left" w:leader="none"/>
        </w:tabs>
        <w:spacing w:line="243" w:lineRule="exact" w:before="0" w:after="0"/>
        <w:ind w:left="1128" w:right="0" w:hanging="289"/>
        <w:jc w:val="left"/>
        <w:rPr>
          <w:sz w:val="20"/>
        </w:rPr>
      </w:pPr>
      <w:r>
        <w:rPr>
          <w:sz w:val="20"/>
        </w:rPr>
        <w:t>Decreases the swap-time</w:t>
      </w:r>
      <w:r>
        <w:rPr>
          <w:spacing w:val="-7"/>
          <w:sz w:val="20"/>
        </w:rPr>
        <w:t> </w:t>
      </w:r>
      <w:r>
        <w:rPr>
          <w:sz w:val="20"/>
        </w:rPr>
        <w:t>and</w:t>
      </w:r>
    </w:p>
    <w:p>
      <w:pPr>
        <w:pStyle w:val="ListParagraph"/>
        <w:numPr>
          <w:ilvl w:val="3"/>
          <w:numId w:val="148"/>
        </w:numPr>
        <w:tabs>
          <w:tab w:pos="1129" w:val="left" w:leader="none"/>
        </w:tabs>
        <w:spacing w:line="242" w:lineRule="exact" w:before="0" w:after="0"/>
        <w:ind w:left="1128" w:right="0" w:hanging="289"/>
        <w:jc w:val="left"/>
        <w:rPr>
          <w:sz w:val="20"/>
        </w:rPr>
      </w:pPr>
      <w:r>
        <w:rPr>
          <w:sz w:val="20"/>
        </w:rPr>
        <w:t>Decreases the amount of physical-memory</w:t>
      </w:r>
      <w:r>
        <w:rPr>
          <w:spacing w:val="-6"/>
          <w:sz w:val="20"/>
        </w:rPr>
        <w:t> </w:t>
      </w:r>
      <w:r>
        <w:rPr>
          <w:sz w:val="20"/>
        </w:rPr>
        <w:t>needed.</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valid-invalid bit scheme can be used to distinguish</w:t>
      </w:r>
      <w:r>
        <w:rPr>
          <w:spacing w:val="-2"/>
          <w:sz w:val="20"/>
        </w:rPr>
        <w:t> </w:t>
      </w:r>
      <w:r>
        <w:rPr>
          <w:sz w:val="20"/>
        </w:rPr>
        <w:t>between</w:t>
      </w:r>
    </w:p>
    <w:p>
      <w:pPr>
        <w:pStyle w:val="BodyText"/>
        <w:spacing w:line="243" w:lineRule="exact"/>
        <w:ind w:left="1560"/>
      </w:pPr>
      <w:r>
        <w:rPr>
          <w:rFonts w:ascii="Arial" w:hAnsi="Arial"/>
        </w:rPr>
        <w:t>→ </w:t>
      </w:r>
      <w:r>
        <w:rPr/>
        <w:t>pages that are in memory and</w:t>
      </w:r>
    </w:p>
    <w:p>
      <w:pPr>
        <w:pStyle w:val="BodyText"/>
        <w:spacing w:line="243" w:lineRule="exact"/>
        <w:ind w:left="1560"/>
      </w:pPr>
      <w:r>
        <w:rPr>
          <w:rFonts w:ascii="Arial" w:hAnsi="Arial"/>
        </w:rPr>
        <w:t>→ </w:t>
      </w:r>
      <w:r>
        <w:rPr/>
        <w:t>pages that are on the disk.</w:t>
      </w:r>
    </w:p>
    <w:p>
      <w:pPr>
        <w:pStyle w:val="ListParagraph"/>
        <w:numPr>
          <w:ilvl w:val="0"/>
          <w:numId w:val="149"/>
        </w:numPr>
        <w:tabs>
          <w:tab w:pos="1129" w:val="left" w:leader="none"/>
        </w:tabs>
        <w:spacing w:line="243" w:lineRule="exact" w:before="3" w:after="0"/>
        <w:ind w:left="1128" w:right="0" w:hanging="289"/>
        <w:jc w:val="left"/>
        <w:rPr>
          <w:sz w:val="20"/>
        </w:rPr>
      </w:pPr>
      <w:r>
        <w:rPr>
          <w:sz w:val="20"/>
        </w:rPr>
        <w:t>If the bit is set to </w:t>
      </w:r>
      <w:r>
        <w:rPr>
          <w:b/>
          <w:sz w:val="20"/>
        </w:rPr>
        <w:t>valid</w:t>
      </w:r>
      <w:r>
        <w:rPr>
          <w:sz w:val="20"/>
        </w:rPr>
        <w:t>, the associated page is both legal and in</w:t>
      </w:r>
      <w:r>
        <w:rPr>
          <w:spacing w:val="-14"/>
          <w:sz w:val="20"/>
        </w:rPr>
        <w:t> </w:t>
      </w:r>
      <w:r>
        <w:rPr>
          <w:sz w:val="20"/>
        </w:rPr>
        <w:t>memory.</w:t>
      </w:r>
    </w:p>
    <w:p>
      <w:pPr>
        <w:pStyle w:val="ListParagraph"/>
        <w:numPr>
          <w:ilvl w:val="0"/>
          <w:numId w:val="149"/>
        </w:numPr>
        <w:tabs>
          <w:tab w:pos="1129" w:val="left" w:leader="none"/>
        </w:tabs>
        <w:spacing w:line="241" w:lineRule="exact" w:before="0" w:after="0"/>
        <w:ind w:left="1128" w:right="0" w:hanging="289"/>
        <w:jc w:val="left"/>
        <w:rPr>
          <w:sz w:val="20"/>
        </w:rPr>
      </w:pPr>
      <w:r>
        <w:rPr>
          <w:sz w:val="20"/>
        </w:rPr>
        <w:t>If the bit is set to </w:t>
      </w:r>
      <w:r>
        <w:rPr>
          <w:b/>
          <w:sz w:val="20"/>
        </w:rPr>
        <w:t>invalid</w:t>
      </w:r>
      <w:r>
        <w:rPr>
          <w:sz w:val="20"/>
        </w:rPr>
        <w:t>, the page</w:t>
      </w:r>
      <w:r>
        <w:rPr>
          <w:spacing w:val="-6"/>
          <w:sz w:val="20"/>
        </w:rPr>
        <w:t> </w:t>
      </w:r>
      <w:r>
        <w:rPr>
          <w:sz w:val="20"/>
        </w:rPr>
        <w:t>either</w:t>
      </w:r>
    </w:p>
    <w:p>
      <w:pPr>
        <w:pStyle w:val="BodyText"/>
        <w:spacing w:line="242" w:lineRule="exact"/>
        <w:ind w:left="1560"/>
      </w:pPr>
      <w:r>
        <w:rPr>
          <w:rFonts w:ascii="Arial" w:hAnsi="Arial"/>
        </w:rPr>
        <w:t>→ </w:t>
      </w:r>
      <w:r>
        <w:rPr/>
        <w:t>is not valid (i.e. not in the logical-address space of the process) or</w:t>
      </w:r>
    </w:p>
    <w:p>
      <w:pPr>
        <w:pStyle w:val="BodyText"/>
        <w:spacing w:before="2"/>
        <w:ind w:left="1560"/>
      </w:pPr>
      <w:r>
        <w:rPr>
          <w:rFonts w:ascii="Arial" w:hAnsi="Arial"/>
        </w:rPr>
        <w:t>→ </w:t>
      </w:r>
      <w:r>
        <w:rPr/>
        <w:t>is valid but is currently on the disk (Figure 4.3).</w:t>
      </w:r>
    </w:p>
    <w:p>
      <w:pPr>
        <w:pStyle w:val="BodyText"/>
        <w:ind w:left="3116"/>
      </w:pPr>
      <w:r>
        <w:rPr/>
        <w:drawing>
          <wp:inline distT="0" distB="0" distL="0" distR="0">
            <wp:extent cx="2911559" cy="2794349"/>
            <wp:effectExtent l="0" t="0" r="0" b="0"/>
            <wp:docPr id="321" name="image151.jpeg"/>
            <wp:cNvGraphicFramePr>
              <a:graphicFrameLocks noChangeAspect="1"/>
            </wp:cNvGraphicFramePr>
            <a:graphic>
              <a:graphicData uri="http://schemas.openxmlformats.org/drawingml/2006/picture">
                <pic:pic>
                  <pic:nvPicPr>
                    <pic:cNvPr id="322" name="image151.jpeg"/>
                    <pic:cNvPicPr/>
                  </pic:nvPicPr>
                  <pic:blipFill>
                    <a:blip r:embed="rId171" cstate="print"/>
                    <a:stretch>
                      <a:fillRect/>
                    </a:stretch>
                  </pic:blipFill>
                  <pic:spPr>
                    <a:xfrm>
                      <a:off x="0" y="0"/>
                      <a:ext cx="2911559" cy="2794349"/>
                    </a:xfrm>
                    <a:prstGeom prst="rect">
                      <a:avLst/>
                    </a:prstGeom>
                  </pic:spPr>
                </pic:pic>
              </a:graphicData>
            </a:graphic>
          </wp:inline>
        </w:drawing>
      </w:r>
      <w:r>
        <w:rPr/>
      </w:r>
    </w:p>
    <w:p>
      <w:pPr>
        <w:pStyle w:val="BodyText"/>
        <w:ind w:left="2064"/>
      </w:pPr>
      <w:r>
        <w:rPr/>
        <w:t>Figure 4.3 Page-table when some pages are not in main-memory</w:t>
      </w:r>
    </w:p>
    <w:p>
      <w:pPr>
        <w:spacing w:before="181"/>
        <w:ind w:left="100" w:right="0" w:firstLine="0"/>
        <w:jc w:val="left"/>
        <w:rPr>
          <w:rFonts w:ascii="Palatino Linotype"/>
          <w:sz w:val="18"/>
        </w:rPr>
      </w:pPr>
      <w:r>
        <w:rPr>
          <w:rFonts w:ascii="Palatino Linotype"/>
          <w:w w:val="110"/>
          <w:sz w:val="18"/>
        </w:rPr>
        <w:t>When you go in search of honey, you must expect to be stung by bees.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0745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3"/>
        </w:numPr>
        <w:tabs>
          <w:tab w:pos="298" w:val="left" w:leader="none"/>
        </w:tabs>
        <w:spacing w:line="243" w:lineRule="exact" w:before="7" w:after="0"/>
        <w:ind w:left="297" w:right="0" w:hanging="178"/>
        <w:jc w:val="left"/>
        <w:rPr>
          <w:b/>
          <w:sz w:val="20"/>
        </w:rPr>
      </w:pPr>
      <w:r>
        <w:rPr>
          <w:sz w:val="20"/>
        </w:rPr>
        <w:t>A </w:t>
      </w:r>
      <w:r>
        <w:rPr>
          <w:b/>
          <w:sz w:val="20"/>
        </w:rPr>
        <w:t>page-fault </w:t>
      </w:r>
      <w:r>
        <w:rPr>
          <w:sz w:val="20"/>
        </w:rPr>
        <w:t>occurs when the process tries to access a page that was not brought into</w:t>
      </w:r>
      <w:r>
        <w:rPr>
          <w:spacing w:val="-15"/>
          <w:sz w:val="20"/>
        </w:rPr>
        <w:t> </w:t>
      </w:r>
      <w:r>
        <w:rPr>
          <w:sz w:val="20"/>
        </w:rPr>
        <w:t>memory</w:t>
      </w:r>
      <w:r>
        <w:rPr>
          <w:b/>
          <w:sz w:val="20"/>
        </w:rPr>
        <w:t>.</w:t>
      </w:r>
    </w:p>
    <w:p>
      <w:pPr>
        <w:pStyle w:val="ListParagraph"/>
        <w:numPr>
          <w:ilvl w:val="0"/>
          <w:numId w:val="3"/>
        </w:numPr>
        <w:tabs>
          <w:tab w:pos="298" w:val="left" w:leader="none"/>
        </w:tabs>
        <w:spacing w:line="240" w:lineRule="auto" w:before="0" w:after="0"/>
        <w:ind w:left="297" w:right="0" w:hanging="178"/>
        <w:jc w:val="left"/>
        <w:rPr>
          <w:sz w:val="20"/>
        </w:rPr>
      </w:pPr>
      <w:r>
        <w:rPr>
          <w:sz w:val="20"/>
        </w:rPr>
        <w:t>Procedure for handling the page-fault (Figure</w:t>
      </w:r>
      <w:r>
        <w:rPr>
          <w:spacing w:val="-7"/>
          <w:sz w:val="20"/>
        </w:rPr>
        <w:t> </w:t>
      </w:r>
      <w:r>
        <w:rPr>
          <w:sz w:val="20"/>
        </w:rPr>
        <w:t>4.4):</w:t>
      </w:r>
    </w:p>
    <w:p>
      <w:pPr>
        <w:pStyle w:val="ListParagraph"/>
        <w:numPr>
          <w:ilvl w:val="0"/>
          <w:numId w:val="150"/>
        </w:numPr>
        <w:tabs>
          <w:tab w:pos="1131" w:val="left" w:leader="none"/>
        </w:tabs>
        <w:spacing w:line="240" w:lineRule="auto" w:before="2" w:after="0"/>
        <w:ind w:left="840" w:right="730" w:firstLine="0"/>
        <w:jc w:val="left"/>
        <w:rPr>
          <w:sz w:val="20"/>
        </w:rPr>
      </w:pPr>
      <w:r>
        <w:rPr>
          <w:sz w:val="20"/>
        </w:rPr>
        <w:t>Check an internal-table to determine whether the reference was a valid or an invalid memory access.</w:t>
      </w:r>
    </w:p>
    <w:p>
      <w:pPr>
        <w:pStyle w:val="ListParagraph"/>
        <w:numPr>
          <w:ilvl w:val="0"/>
          <w:numId w:val="150"/>
        </w:numPr>
        <w:tabs>
          <w:tab w:pos="1129" w:val="left" w:leader="none"/>
        </w:tabs>
        <w:spacing w:line="241" w:lineRule="exact" w:before="0" w:after="0"/>
        <w:ind w:left="1128" w:right="0" w:hanging="289"/>
        <w:jc w:val="left"/>
        <w:rPr>
          <w:sz w:val="20"/>
        </w:rPr>
      </w:pPr>
      <w:r>
        <w:rPr>
          <w:sz w:val="20"/>
        </w:rPr>
        <w:t>If the reference is invalid, we terminate the</w:t>
      </w:r>
      <w:r>
        <w:rPr>
          <w:spacing w:val="-14"/>
          <w:sz w:val="20"/>
        </w:rPr>
        <w:t> </w:t>
      </w:r>
      <w:r>
        <w:rPr>
          <w:sz w:val="20"/>
        </w:rPr>
        <w:t>process.</w:t>
      </w:r>
    </w:p>
    <w:p>
      <w:pPr>
        <w:pStyle w:val="BodyText"/>
        <w:spacing w:line="243" w:lineRule="exact"/>
        <w:ind w:left="1121"/>
      </w:pPr>
      <w:r>
        <w:rPr/>
        <w:t>If reference is valid, but we have not yet brought in that page, we now page it in.</w:t>
      </w:r>
    </w:p>
    <w:p>
      <w:pPr>
        <w:pStyle w:val="ListParagraph"/>
        <w:numPr>
          <w:ilvl w:val="0"/>
          <w:numId w:val="150"/>
        </w:numPr>
        <w:tabs>
          <w:tab w:pos="1129" w:val="left" w:leader="none"/>
        </w:tabs>
        <w:spacing w:line="243" w:lineRule="exact" w:before="2" w:after="0"/>
        <w:ind w:left="1128" w:right="0" w:hanging="289"/>
        <w:jc w:val="left"/>
        <w:rPr>
          <w:sz w:val="20"/>
        </w:rPr>
      </w:pPr>
      <w:r>
        <w:rPr>
          <w:sz w:val="20"/>
        </w:rPr>
        <w:t>Find a free-frame (by taking one from the free-frame list, for</w:t>
      </w:r>
      <w:r>
        <w:rPr>
          <w:spacing w:val="-12"/>
          <w:sz w:val="20"/>
        </w:rPr>
        <w:t> </w:t>
      </w:r>
      <w:r>
        <w:rPr>
          <w:sz w:val="20"/>
        </w:rPr>
        <w:t>example).</w:t>
      </w:r>
    </w:p>
    <w:p>
      <w:pPr>
        <w:pStyle w:val="ListParagraph"/>
        <w:numPr>
          <w:ilvl w:val="0"/>
          <w:numId w:val="150"/>
        </w:numPr>
        <w:tabs>
          <w:tab w:pos="1129" w:val="left" w:leader="none"/>
        </w:tabs>
        <w:spacing w:line="242" w:lineRule="exact" w:before="0" w:after="0"/>
        <w:ind w:left="1128" w:right="0" w:hanging="289"/>
        <w:jc w:val="left"/>
        <w:rPr>
          <w:sz w:val="20"/>
        </w:rPr>
      </w:pPr>
      <w:r>
        <w:rPr>
          <w:sz w:val="20"/>
        </w:rPr>
        <w:t>Read the desired page into the newly allocated</w:t>
      </w:r>
      <w:r>
        <w:rPr>
          <w:spacing w:val="-8"/>
          <w:sz w:val="20"/>
        </w:rPr>
        <w:t> </w:t>
      </w:r>
      <w:r>
        <w:rPr>
          <w:sz w:val="20"/>
        </w:rPr>
        <w:t>frame.</w:t>
      </w:r>
    </w:p>
    <w:p>
      <w:pPr>
        <w:pStyle w:val="ListParagraph"/>
        <w:numPr>
          <w:ilvl w:val="0"/>
          <w:numId w:val="150"/>
        </w:numPr>
        <w:tabs>
          <w:tab w:pos="1129" w:val="left" w:leader="none"/>
        </w:tabs>
        <w:spacing w:line="242" w:lineRule="exact" w:before="0" w:after="0"/>
        <w:ind w:left="1128" w:right="0" w:hanging="289"/>
        <w:jc w:val="left"/>
        <w:rPr>
          <w:sz w:val="20"/>
        </w:rPr>
      </w:pPr>
      <w:r>
        <w:rPr>
          <w:sz w:val="20"/>
        </w:rPr>
        <w:t>Modify the internal-table and the page-table to indicate that the page is now in</w:t>
      </w:r>
      <w:r>
        <w:rPr>
          <w:spacing w:val="-23"/>
          <w:sz w:val="20"/>
        </w:rPr>
        <w:t> </w:t>
      </w:r>
      <w:r>
        <w:rPr>
          <w:sz w:val="20"/>
        </w:rPr>
        <w:t>memory.</w:t>
      </w:r>
    </w:p>
    <w:p>
      <w:pPr>
        <w:pStyle w:val="ListParagraph"/>
        <w:numPr>
          <w:ilvl w:val="0"/>
          <w:numId w:val="150"/>
        </w:numPr>
        <w:tabs>
          <w:tab w:pos="1129" w:val="left" w:leader="none"/>
        </w:tabs>
        <w:spacing w:line="243" w:lineRule="exact" w:before="0" w:after="0"/>
        <w:ind w:left="1128" w:right="0" w:hanging="289"/>
        <w:jc w:val="left"/>
        <w:rPr>
          <w:sz w:val="20"/>
        </w:rPr>
      </w:pPr>
      <w:r>
        <w:rPr>
          <w:sz w:val="20"/>
        </w:rPr>
        <w:t>Restart the instruction that was interrupted by the</w:t>
      </w:r>
      <w:r>
        <w:rPr>
          <w:spacing w:val="-9"/>
          <w:sz w:val="20"/>
        </w:rPr>
        <w:t> </w:t>
      </w:r>
      <w:r>
        <w:rPr>
          <w:sz w:val="20"/>
        </w:rPr>
        <w:t>trap.</w:t>
      </w:r>
    </w:p>
    <w:p>
      <w:pPr>
        <w:pStyle w:val="BodyText"/>
        <w:spacing w:before="10"/>
        <w:rPr>
          <w:sz w:val="16"/>
        </w:rPr>
      </w:pPr>
      <w:r>
        <w:rPr/>
        <w:drawing>
          <wp:anchor distT="0" distB="0" distL="0" distR="0" allowOverlap="1" layoutInCell="1" locked="0" behindDoc="0" simplePos="0" relativeHeight="362">
            <wp:simplePos x="0" y="0"/>
            <wp:positionH relativeFrom="page">
              <wp:posOffset>1842770</wp:posOffset>
            </wp:positionH>
            <wp:positionV relativeFrom="paragraph">
              <wp:posOffset>154718</wp:posOffset>
            </wp:positionV>
            <wp:extent cx="3894965" cy="3257550"/>
            <wp:effectExtent l="0" t="0" r="0" b="0"/>
            <wp:wrapTopAndBottom/>
            <wp:docPr id="323" name="image152.jpeg"/>
            <wp:cNvGraphicFramePr>
              <a:graphicFrameLocks noChangeAspect="1"/>
            </wp:cNvGraphicFramePr>
            <a:graphic>
              <a:graphicData uri="http://schemas.openxmlformats.org/drawingml/2006/picture">
                <pic:pic>
                  <pic:nvPicPr>
                    <pic:cNvPr id="324" name="image152.jpeg"/>
                    <pic:cNvPicPr/>
                  </pic:nvPicPr>
                  <pic:blipFill>
                    <a:blip r:embed="rId172" cstate="print"/>
                    <a:stretch>
                      <a:fillRect/>
                    </a:stretch>
                  </pic:blipFill>
                  <pic:spPr>
                    <a:xfrm>
                      <a:off x="0" y="0"/>
                      <a:ext cx="3894965" cy="3257550"/>
                    </a:xfrm>
                    <a:prstGeom prst="rect">
                      <a:avLst/>
                    </a:prstGeom>
                  </pic:spPr>
                </pic:pic>
              </a:graphicData>
            </a:graphic>
          </wp:anchor>
        </w:drawing>
      </w:r>
    </w:p>
    <w:p>
      <w:pPr>
        <w:pStyle w:val="BodyText"/>
        <w:ind w:left="3291"/>
      </w:pPr>
      <w:r>
        <w:rPr/>
        <w:t>Figure 4.4 Steps in handling a page-fault</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b/>
          <w:sz w:val="20"/>
        </w:rPr>
        <w:t>Pure demand paging: </w:t>
      </w:r>
      <w:r>
        <w:rPr>
          <w:sz w:val="20"/>
        </w:rPr>
        <w:t>Never bring pages into memory until</w:t>
      </w:r>
      <w:r>
        <w:rPr>
          <w:spacing w:val="-5"/>
          <w:sz w:val="20"/>
        </w:rPr>
        <w:t> </w:t>
      </w:r>
      <w:r>
        <w:rPr>
          <w:sz w:val="20"/>
        </w:rPr>
        <w:t>required.</w:t>
      </w:r>
    </w:p>
    <w:p>
      <w:pPr>
        <w:pStyle w:val="ListParagraph"/>
        <w:numPr>
          <w:ilvl w:val="0"/>
          <w:numId w:val="3"/>
        </w:numPr>
        <w:tabs>
          <w:tab w:pos="327" w:val="left" w:leader="none"/>
        </w:tabs>
        <w:spacing w:line="240" w:lineRule="auto" w:before="0" w:after="0"/>
        <w:ind w:left="120" w:right="714" w:firstLine="0"/>
        <w:jc w:val="left"/>
        <w:rPr>
          <w:sz w:val="20"/>
        </w:rPr>
      </w:pPr>
      <w:r>
        <w:rPr>
          <w:sz w:val="20"/>
        </w:rPr>
        <w:t>Some programs may access several new pages of memory with each instruction, causing multiple page-faults and poor</w:t>
      </w:r>
      <w:r>
        <w:rPr>
          <w:spacing w:val="-5"/>
          <w:sz w:val="20"/>
        </w:rPr>
        <w:t> </w:t>
      </w:r>
      <w:r>
        <w:rPr>
          <w:sz w:val="20"/>
        </w:rPr>
        <w:t>performance.</w:t>
      </w:r>
    </w:p>
    <w:p>
      <w:pPr>
        <w:pStyle w:val="ListParagraph"/>
        <w:numPr>
          <w:ilvl w:val="0"/>
          <w:numId w:val="3"/>
        </w:numPr>
        <w:tabs>
          <w:tab w:pos="312" w:val="left" w:leader="none"/>
        </w:tabs>
        <w:spacing w:line="240" w:lineRule="auto" w:before="0" w:after="0"/>
        <w:ind w:left="120" w:right="726" w:firstLine="0"/>
        <w:jc w:val="left"/>
        <w:rPr>
          <w:sz w:val="20"/>
        </w:rPr>
      </w:pPr>
      <w:r>
        <w:rPr>
          <w:sz w:val="20"/>
        </w:rPr>
        <w:t>Programs tend to have locality of reference, so this results in reasonable performance from demand paging.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Hardware</w:t>
      </w:r>
      <w:r>
        <w:rPr>
          <w:spacing w:val="-1"/>
          <w:sz w:val="20"/>
        </w:rPr>
        <w:t> </w:t>
      </w:r>
      <w:r>
        <w:rPr>
          <w:sz w:val="20"/>
        </w:rPr>
        <w:t>support:</w:t>
      </w:r>
    </w:p>
    <w:p>
      <w:pPr>
        <w:pStyle w:val="Heading2"/>
        <w:numPr>
          <w:ilvl w:val="0"/>
          <w:numId w:val="151"/>
        </w:numPr>
        <w:tabs>
          <w:tab w:pos="1158" w:val="left" w:leader="none"/>
        </w:tabs>
        <w:spacing w:line="241" w:lineRule="exact" w:before="0" w:after="0"/>
        <w:ind w:left="1157" w:right="0" w:hanging="318"/>
        <w:jc w:val="left"/>
      </w:pPr>
      <w:r>
        <w:rPr/>
        <w:t>Page-table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Mark an entry invalid through a valid-invalid</w:t>
      </w:r>
      <w:r>
        <w:rPr>
          <w:spacing w:val="-5"/>
          <w:sz w:val="20"/>
        </w:rPr>
        <w:t> </w:t>
      </w:r>
      <w:r>
        <w:rPr>
          <w:sz w:val="20"/>
        </w:rPr>
        <w:t>bit.</w:t>
      </w:r>
    </w:p>
    <w:p>
      <w:pPr>
        <w:pStyle w:val="Heading2"/>
        <w:numPr>
          <w:ilvl w:val="0"/>
          <w:numId w:val="151"/>
        </w:numPr>
        <w:tabs>
          <w:tab w:pos="1158" w:val="left" w:leader="none"/>
        </w:tabs>
        <w:spacing w:line="242" w:lineRule="exact" w:before="3" w:after="0"/>
        <w:ind w:left="1157" w:right="0" w:hanging="318"/>
        <w:jc w:val="left"/>
      </w:pPr>
      <w:r>
        <w:rPr/>
        <w:t>Secondary</w:t>
      </w:r>
      <w:r>
        <w:rPr>
          <w:spacing w:val="-2"/>
        </w:rPr>
        <w:t> </w:t>
      </w:r>
      <w:r>
        <w:rPr/>
        <w:t>memory</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It holds pages that are not present in</w:t>
      </w:r>
      <w:r>
        <w:rPr>
          <w:spacing w:val="-9"/>
          <w:sz w:val="20"/>
        </w:rPr>
        <w:t> </w:t>
      </w:r>
      <w:r>
        <w:rPr>
          <w:sz w:val="20"/>
        </w:rPr>
        <w:t>main-memory.</w:t>
      </w:r>
    </w:p>
    <w:p>
      <w:pPr>
        <w:pStyle w:val="ListParagraph"/>
        <w:numPr>
          <w:ilvl w:val="1"/>
          <w:numId w:val="3"/>
        </w:numPr>
        <w:tabs>
          <w:tab w:pos="1071" w:val="left" w:leader="none"/>
        </w:tabs>
        <w:spacing w:line="240" w:lineRule="auto" w:before="0" w:after="0"/>
        <w:ind w:left="1070" w:right="0" w:hanging="231"/>
        <w:jc w:val="left"/>
        <w:rPr>
          <w:sz w:val="20"/>
        </w:rPr>
      </w:pPr>
      <w:r>
        <w:rPr>
          <w:sz w:val="20"/>
        </w:rPr>
        <w:t>It is usually a high-speed</w:t>
      </w:r>
      <w:r>
        <w:rPr>
          <w:spacing w:val="-3"/>
          <w:sz w:val="20"/>
        </w:rPr>
        <w:t> </w:t>
      </w:r>
      <w:r>
        <w:rPr>
          <w:sz w:val="20"/>
        </w:rPr>
        <w:t>disk.</w:t>
      </w:r>
    </w:p>
    <w:p>
      <w:pPr>
        <w:pStyle w:val="ListParagraph"/>
        <w:numPr>
          <w:ilvl w:val="1"/>
          <w:numId w:val="3"/>
        </w:numPr>
        <w:tabs>
          <w:tab w:pos="1091" w:val="left" w:leader="none"/>
        </w:tabs>
        <w:spacing w:line="240" w:lineRule="auto" w:before="2" w:after="0"/>
        <w:ind w:left="840" w:right="722" w:firstLine="0"/>
        <w:jc w:val="left"/>
        <w:rPr>
          <w:sz w:val="20"/>
        </w:rPr>
      </w:pPr>
      <w:r>
        <w:rPr>
          <w:sz w:val="20"/>
        </w:rPr>
        <w:t>It is known as the </w:t>
      </w:r>
      <w:r>
        <w:rPr>
          <w:b/>
          <w:sz w:val="20"/>
        </w:rPr>
        <w:t>swap device </w:t>
      </w:r>
      <w:r>
        <w:rPr>
          <w:sz w:val="20"/>
        </w:rPr>
        <w:t>(and the section of disk used for this purpose is known as swap</w:t>
      </w:r>
      <w:r>
        <w:rPr>
          <w:spacing w:val="-1"/>
          <w:sz w:val="20"/>
        </w:rPr>
        <w:t> </w:t>
      </w:r>
      <w:r>
        <w:rPr>
          <w:sz w:val="20"/>
        </w:rPr>
        <w:t>space).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8"/>
        </w:rPr>
      </w:pPr>
    </w:p>
    <w:p>
      <w:pPr>
        <w:spacing w:before="1"/>
        <w:ind w:left="100" w:right="0" w:firstLine="0"/>
        <w:jc w:val="left"/>
        <w:rPr>
          <w:rFonts w:ascii="Palatino Linotype"/>
          <w:sz w:val="18"/>
        </w:rPr>
      </w:pPr>
      <w:r>
        <w:rPr>
          <w:rFonts w:ascii="Palatino Linotype"/>
          <w:w w:val="110"/>
          <w:sz w:val="18"/>
        </w:rPr>
        <w:t>Challenges in life can either enrich you or poison you. You are the one who decides.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0540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48"/>
        </w:numPr>
        <w:tabs>
          <w:tab w:pos="759" w:val="left" w:leader="none"/>
        </w:tabs>
        <w:spacing w:line="243" w:lineRule="exact" w:before="7" w:after="0"/>
        <w:ind w:left="758" w:right="0" w:hanging="639"/>
        <w:jc w:val="left"/>
      </w:pPr>
      <w:r>
        <w:rPr/>
        <w:t>Performance</w:t>
      </w:r>
    </w:p>
    <w:p>
      <w:pPr>
        <w:pStyle w:val="ListParagraph"/>
        <w:numPr>
          <w:ilvl w:val="0"/>
          <w:numId w:val="3"/>
        </w:numPr>
        <w:tabs>
          <w:tab w:pos="298" w:val="left" w:leader="none"/>
        </w:tabs>
        <w:spacing w:line="240" w:lineRule="auto" w:before="0" w:after="0"/>
        <w:ind w:left="297" w:right="0" w:hanging="178"/>
        <w:jc w:val="left"/>
        <w:rPr>
          <w:sz w:val="20"/>
        </w:rPr>
      </w:pPr>
      <w:r>
        <w:rPr>
          <w:sz w:val="20"/>
        </w:rPr>
        <w:t>Demand paging can significantly affect the performance of a</w:t>
      </w:r>
      <w:r>
        <w:rPr>
          <w:spacing w:val="-4"/>
          <w:sz w:val="20"/>
        </w:rPr>
        <w:t> </w:t>
      </w:r>
      <w:r>
        <w:rPr>
          <w:sz w:val="20"/>
        </w:rPr>
        <w:t>computer-system.</w:t>
      </w:r>
    </w:p>
    <w:p>
      <w:pPr>
        <w:pStyle w:val="ListParagraph"/>
        <w:numPr>
          <w:ilvl w:val="0"/>
          <w:numId w:val="3"/>
        </w:numPr>
        <w:tabs>
          <w:tab w:pos="298" w:val="left" w:leader="none"/>
        </w:tabs>
        <w:spacing w:line="240" w:lineRule="auto" w:before="2" w:after="0"/>
        <w:ind w:left="840" w:right="6005" w:hanging="721"/>
        <w:jc w:val="left"/>
        <w:rPr>
          <w:sz w:val="20"/>
        </w:rPr>
      </w:pPr>
      <w:r>
        <w:rPr>
          <w:sz w:val="20"/>
        </w:rPr>
        <w:t>Let p be the probability of a page-fault (0≤p ≤1). if p = 0, no</w:t>
      </w:r>
      <w:r>
        <w:rPr>
          <w:spacing w:val="-7"/>
          <w:sz w:val="20"/>
        </w:rPr>
        <w:t> </w:t>
      </w:r>
      <w:r>
        <w:rPr>
          <w:sz w:val="20"/>
        </w:rPr>
        <w:t>page-faults.</w:t>
      </w:r>
    </w:p>
    <w:p>
      <w:pPr>
        <w:pStyle w:val="BodyText"/>
        <w:spacing w:line="241" w:lineRule="exact"/>
        <w:ind w:left="840"/>
      </w:pPr>
      <w:r>
        <w:rPr/>
        <w:t>if p = 1, every reference is a fault.</w:t>
      </w:r>
    </w:p>
    <w:p>
      <w:pPr>
        <w:pStyle w:val="ListParagraph"/>
        <w:numPr>
          <w:ilvl w:val="0"/>
          <w:numId w:val="3"/>
        </w:numPr>
        <w:tabs>
          <w:tab w:pos="370" w:val="left" w:leader="none"/>
        </w:tabs>
        <w:spacing w:line="243" w:lineRule="exact" w:before="0" w:after="0"/>
        <w:ind w:left="369" w:right="0" w:hanging="250"/>
        <w:jc w:val="left"/>
        <w:rPr>
          <w:sz w:val="20"/>
        </w:rPr>
      </w:pPr>
      <w:r>
        <w:rPr>
          <w:sz w:val="20"/>
        </w:rPr>
        <w:t>effective access time(EAT)=[(1 - p) *memory access]+ [p *page-fault</w:t>
      </w:r>
      <w:r>
        <w:rPr>
          <w:spacing w:val="-8"/>
          <w:sz w:val="20"/>
        </w:rPr>
        <w:t> </w:t>
      </w:r>
      <w:r>
        <w:rPr>
          <w:sz w:val="20"/>
        </w:rPr>
        <w:t>time]</w:t>
      </w:r>
    </w:p>
    <w:p>
      <w:pPr>
        <w:pStyle w:val="ListParagraph"/>
        <w:numPr>
          <w:ilvl w:val="0"/>
          <w:numId w:val="3"/>
        </w:numPr>
        <w:tabs>
          <w:tab w:pos="298" w:val="left" w:leader="none"/>
        </w:tabs>
        <w:spacing w:line="243" w:lineRule="exact" w:before="2" w:after="0"/>
        <w:ind w:left="297" w:right="0" w:hanging="178"/>
        <w:jc w:val="left"/>
        <w:rPr>
          <w:sz w:val="20"/>
        </w:rPr>
      </w:pPr>
      <w:r>
        <w:rPr>
          <w:sz w:val="20"/>
        </w:rPr>
        <w:t>A page-fault causes the following events to</w:t>
      </w:r>
      <w:r>
        <w:rPr>
          <w:spacing w:val="-7"/>
          <w:sz w:val="20"/>
        </w:rPr>
        <w:t> </w:t>
      </w:r>
      <w:r>
        <w:rPr>
          <w:sz w:val="20"/>
        </w:rPr>
        <w:t>occur:</w:t>
      </w:r>
    </w:p>
    <w:p>
      <w:pPr>
        <w:pStyle w:val="ListParagraph"/>
        <w:numPr>
          <w:ilvl w:val="3"/>
          <w:numId w:val="148"/>
        </w:numPr>
        <w:tabs>
          <w:tab w:pos="1129" w:val="left" w:leader="none"/>
        </w:tabs>
        <w:spacing w:line="242" w:lineRule="exact" w:before="0" w:after="0"/>
        <w:ind w:left="1128" w:right="0" w:hanging="289"/>
        <w:jc w:val="left"/>
        <w:rPr>
          <w:sz w:val="20"/>
        </w:rPr>
      </w:pPr>
      <w:r>
        <w:rPr>
          <w:sz w:val="20"/>
        </w:rPr>
        <w:t>Trap to the</w:t>
      </w:r>
      <w:r>
        <w:rPr>
          <w:spacing w:val="-3"/>
          <w:sz w:val="20"/>
        </w:rPr>
        <w:t> </w:t>
      </w:r>
      <w:r>
        <w:rPr>
          <w:sz w:val="20"/>
        </w:rPr>
        <w:t>OS.</w:t>
      </w:r>
    </w:p>
    <w:p>
      <w:pPr>
        <w:pStyle w:val="ListParagraph"/>
        <w:numPr>
          <w:ilvl w:val="3"/>
          <w:numId w:val="148"/>
        </w:numPr>
        <w:tabs>
          <w:tab w:pos="1129" w:val="left" w:leader="none"/>
        </w:tabs>
        <w:spacing w:line="242" w:lineRule="exact" w:before="0" w:after="0"/>
        <w:ind w:left="1128" w:right="0" w:hanging="289"/>
        <w:jc w:val="left"/>
        <w:rPr>
          <w:sz w:val="20"/>
        </w:rPr>
      </w:pPr>
      <w:r>
        <w:rPr>
          <w:sz w:val="20"/>
        </w:rPr>
        <w:t>Save the user-registers and</w:t>
      </w:r>
      <w:r>
        <w:rPr>
          <w:spacing w:val="-7"/>
          <w:sz w:val="20"/>
        </w:rPr>
        <w:t> </w:t>
      </w:r>
      <w:r>
        <w:rPr>
          <w:sz w:val="20"/>
        </w:rPr>
        <w:t>process-state.</w:t>
      </w:r>
    </w:p>
    <w:p>
      <w:pPr>
        <w:pStyle w:val="ListParagraph"/>
        <w:numPr>
          <w:ilvl w:val="3"/>
          <w:numId w:val="148"/>
        </w:numPr>
        <w:tabs>
          <w:tab w:pos="1129" w:val="left" w:leader="none"/>
        </w:tabs>
        <w:spacing w:line="243" w:lineRule="exact" w:before="0" w:after="0"/>
        <w:ind w:left="1128" w:right="0" w:hanging="289"/>
        <w:jc w:val="left"/>
        <w:rPr>
          <w:sz w:val="20"/>
        </w:rPr>
      </w:pPr>
      <w:r>
        <w:rPr>
          <w:sz w:val="20"/>
        </w:rPr>
        <w:t>Determine that the interrupt was a page-fault.</w:t>
      </w:r>
      <w:r>
        <w:rPr>
          <w:spacing w:val="-10"/>
          <w:sz w:val="20"/>
        </w:rPr>
        <w:t> </w:t>
      </w:r>
      <w:r>
        <w:rPr>
          <w:sz w:val="20"/>
        </w:rPr>
        <w:t>'</w:t>
      </w:r>
    </w:p>
    <w:p>
      <w:pPr>
        <w:pStyle w:val="ListParagraph"/>
        <w:numPr>
          <w:ilvl w:val="3"/>
          <w:numId w:val="148"/>
        </w:numPr>
        <w:tabs>
          <w:tab w:pos="1129" w:val="left" w:leader="none"/>
        </w:tabs>
        <w:spacing w:line="243" w:lineRule="exact" w:before="1" w:after="0"/>
        <w:ind w:left="1128" w:right="0" w:hanging="289"/>
        <w:jc w:val="left"/>
        <w:rPr>
          <w:sz w:val="20"/>
        </w:rPr>
      </w:pPr>
      <w:r>
        <w:rPr>
          <w:sz w:val="20"/>
        </w:rPr>
        <w:t>Check that the page-reference was legal and determine the location of the page on the</w:t>
      </w:r>
      <w:r>
        <w:rPr>
          <w:spacing w:val="-21"/>
          <w:sz w:val="20"/>
        </w:rPr>
        <w:t> </w:t>
      </w:r>
      <w:r>
        <w:rPr>
          <w:sz w:val="20"/>
        </w:rPr>
        <w:t>disk.</w:t>
      </w:r>
    </w:p>
    <w:p>
      <w:pPr>
        <w:pStyle w:val="ListParagraph"/>
        <w:numPr>
          <w:ilvl w:val="3"/>
          <w:numId w:val="148"/>
        </w:numPr>
        <w:tabs>
          <w:tab w:pos="1129" w:val="left" w:leader="none"/>
        </w:tabs>
        <w:spacing w:line="242" w:lineRule="exact" w:before="0" w:after="0"/>
        <w:ind w:left="1128" w:right="0" w:hanging="289"/>
        <w:jc w:val="left"/>
        <w:rPr>
          <w:sz w:val="20"/>
        </w:rPr>
      </w:pPr>
      <w:r>
        <w:rPr>
          <w:sz w:val="20"/>
        </w:rPr>
        <w:t>Issue a read from the disk to a free</w:t>
      </w:r>
      <w:r>
        <w:rPr>
          <w:spacing w:val="-4"/>
          <w:sz w:val="20"/>
        </w:rPr>
        <w:t> </w:t>
      </w:r>
      <w:r>
        <w:rPr>
          <w:sz w:val="20"/>
        </w:rPr>
        <w:t>frame:</w:t>
      </w:r>
    </w:p>
    <w:p>
      <w:pPr>
        <w:pStyle w:val="ListParagraph"/>
        <w:numPr>
          <w:ilvl w:val="4"/>
          <w:numId w:val="148"/>
        </w:numPr>
        <w:tabs>
          <w:tab w:pos="1823" w:val="left" w:leader="none"/>
        </w:tabs>
        <w:spacing w:line="243" w:lineRule="exact" w:before="0" w:after="0"/>
        <w:ind w:left="1822" w:right="0" w:hanging="263"/>
        <w:jc w:val="left"/>
        <w:rPr>
          <w:sz w:val="20"/>
        </w:rPr>
      </w:pPr>
      <w:r>
        <w:rPr>
          <w:sz w:val="20"/>
        </w:rPr>
        <w:t>Wait in a queue for this device until the read request is</w:t>
      </w:r>
      <w:r>
        <w:rPr>
          <w:spacing w:val="-10"/>
          <w:sz w:val="20"/>
        </w:rPr>
        <w:t> </w:t>
      </w:r>
      <w:r>
        <w:rPr>
          <w:sz w:val="20"/>
        </w:rPr>
        <w:t>serviced.</w:t>
      </w:r>
    </w:p>
    <w:p>
      <w:pPr>
        <w:pStyle w:val="ListParagraph"/>
        <w:numPr>
          <w:ilvl w:val="4"/>
          <w:numId w:val="148"/>
        </w:numPr>
        <w:tabs>
          <w:tab w:pos="1827" w:val="left" w:leader="none"/>
        </w:tabs>
        <w:spacing w:line="243" w:lineRule="exact" w:before="2" w:after="0"/>
        <w:ind w:left="1826" w:right="0" w:hanging="267"/>
        <w:jc w:val="left"/>
        <w:rPr>
          <w:sz w:val="20"/>
        </w:rPr>
      </w:pPr>
      <w:r>
        <w:rPr>
          <w:sz w:val="20"/>
        </w:rPr>
        <w:t>Wait for the device seek</w:t>
      </w:r>
      <w:r>
        <w:rPr>
          <w:spacing w:val="-4"/>
          <w:sz w:val="20"/>
        </w:rPr>
        <w:t> </w:t>
      </w:r>
      <w:r>
        <w:rPr>
          <w:sz w:val="20"/>
        </w:rPr>
        <w:t>time.</w:t>
      </w:r>
    </w:p>
    <w:p>
      <w:pPr>
        <w:pStyle w:val="ListParagraph"/>
        <w:numPr>
          <w:ilvl w:val="4"/>
          <w:numId w:val="148"/>
        </w:numPr>
        <w:tabs>
          <w:tab w:pos="1806" w:val="left" w:leader="none"/>
        </w:tabs>
        <w:spacing w:line="243" w:lineRule="exact" w:before="0" w:after="0"/>
        <w:ind w:left="1805" w:right="0" w:hanging="246"/>
        <w:jc w:val="left"/>
        <w:rPr>
          <w:sz w:val="20"/>
        </w:rPr>
      </w:pPr>
      <w:r>
        <w:rPr>
          <w:sz w:val="20"/>
        </w:rPr>
        <w:t>Begin the transfer of the page to a free</w:t>
      </w:r>
      <w:r>
        <w:rPr>
          <w:spacing w:val="-7"/>
          <w:sz w:val="20"/>
        </w:rPr>
        <w:t> </w:t>
      </w:r>
      <w:r>
        <w:rPr>
          <w:sz w:val="20"/>
        </w:rPr>
        <w:t>frame.</w:t>
      </w:r>
    </w:p>
    <w:p>
      <w:pPr>
        <w:pStyle w:val="ListParagraph"/>
        <w:numPr>
          <w:ilvl w:val="3"/>
          <w:numId w:val="148"/>
        </w:numPr>
        <w:tabs>
          <w:tab w:pos="1129" w:val="left" w:leader="none"/>
        </w:tabs>
        <w:spacing w:line="243" w:lineRule="exact" w:before="0" w:after="0"/>
        <w:ind w:left="1128" w:right="0" w:hanging="289"/>
        <w:jc w:val="left"/>
        <w:rPr>
          <w:sz w:val="20"/>
        </w:rPr>
      </w:pPr>
      <w:r>
        <w:rPr>
          <w:sz w:val="20"/>
        </w:rPr>
        <w:t>While waiting, allocate the CPU to some other</w:t>
      </w:r>
      <w:r>
        <w:rPr>
          <w:spacing w:val="-11"/>
          <w:sz w:val="20"/>
        </w:rPr>
        <w:t> </w:t>
      </w:r>
      <w:r>
        <w:rPr>
          <w:sz w:val="20"/>
        </w:rPr>
        <w:t>user.</w:t>
      </w:r>
    </w:p>
    <w:p>
      <w:pPr>
        <w:pStyle w:val="ListParagraph"/>
        <w:numPr>
          <w:ilvl w:val="3"/>
          <w:numId w:val="148"/>
        </w:numPr>
        <w:tabs>
          <w:tab w:pos="1129" w:val="left" w:leader="none"/>
        </w:tabs>
        <w:spacing w:line="243" w:lineRule="exact" w:before="0" w:after="0"/>
        <w:ind w:left="1128" w:right="0" w:hanging="289"/>
        <w:jc w:val="left"/>
        <w:rPr>
          <w:sz w:val="20"/>
        </w:rPr>
      </w:pPr>
      <w:r>
        <w:rPr>
          <w:sz w:val="20"/>
        </w:rPr>
        <w:t>Receive an interrupt from the disk I/O subsystem (I/O</w:t>
      </w:r>
      <w:r>
        <w:rPr>
          <w:spacing w:val="-13"/>
          <w:sz w:val="20"/>
        </w:rPr>
        <w:t> </w:t>
      </w:r>
      <w:r>
        <w:rPr>
          <w:sz w:val="20"/>
        </w:rPr>
        <w:t>completed).</w:t>
      </w:r>
    </w:p>
    <w:p>
      <w:pPr>
        <w:pStyle w:val="ListParagraph"/>
        <w:numPr>
          <w:ilvl w:val="3"/>
          <w:numId w:val="148"/>
        </w:numPr>
        <w:tabs>
          <w:tab w:pos="1129" w:val="left" w:leader="none"/>
        </w:tabs>
        <w:spacing w:line="243" w:lineRule="exact" w:before="2" w:after="0"/>
        <w:ind w:left="1128" w:right="0" w:hanging="289"/>
        <w:jc w:val="left"/>
        <w:rPr>
          <w:sz w:val="20"/>
        </w:rPr>
      </w:pPr>
      <w:r>
        <w:rPr>
          <w:sz w:val="20"/>
        </w:rPr>
        <w:t>Save the registers and process-state for the other user (if step 6 is</w:t>
      </w:r>
      <w:r>
        <w:rPr>
          <w:spacing w:val="-18"/>
          <w:sz w:val="20"/>
        </w:rPr>
        <w:t> </w:t>
      </w:r>
      <w:r>
        <w:rPr>
          <w:sz w:val="20"/>
        </w:rPr>
        <w:t>executed).</w:t>
      </w:r>
    </w:p>
    <w:p>
      <w:pPr>
        <w:pStyle w:val="ListParagraph"/>
        <w:numPr>
          <w:ilvl w:val="3"/>
          <w:numId w:val="148"/>
        </w:numPr>
        <w:tabs>
          <w:tab w:pos="1129" w:val="left" w:leader="none"/>
        </w:tabs>
        <w:spacing w:line="242" w:lineRule="exact" w:before="0" w:after="0"/>
        <w:ind w:left="1128" w:right="0" w:hanging="289"/>
        <w:jc w:val="left"/>
        <w:rPr>
          <w:sz w:val="20"/>
        </w:rPr>
      </w:pPr>
      <w:r>
        <w:rPr>
          <w:sz w:val="20"/>
        </w:rPr>
        <w:t>Determine that the interrupt was from the</w:t>
      </w:r>
      <w:r>
        <w:rPr>
          <w:spacing w:val="-10"/>
          <w:sz w:val="20"/>
        </w:rPr>
        <w:t> </w:t>
      </w:r>
      <w:r>
        <w:rPr>
          <w:sz w:val="20"/>
        </w:rPr>
        <w:t>disk.</w:t>
      </w:r>
    </w:p>
    <w:p>
      <w:pPr>
        <w:pStyle w:val="ListParagraph"/>
        <w:numPr>
          <w:ilvl w:val="3"/>
          <w:numId w:val="148"/>
        </w:numPr>
        <w:tabs>
          <w:tab w:pos="1256" w:val="left" w:leader="none"/>
        </w:tabs>
        <w:spacing w:line="243" w:lineRule="exact" w:before="0" w:after="0"/>
        <w:ind w:left="1255" w:right="0" w:hanging="416"/>
        <w:jc w:val="left"/>
        <w:rPr>
          <w:sz w:val="20"/>
        </w:rPr>
      </w:pPr>
      <w:r>
        <w:rPr>
          <w:sz w:val="20"/>
        </w:rPr>
        <w:t>Correct the page-table and other tables to show that the desired page is now in</w:t>
      </w:r>
      <w:r>
        <w:rPr>
          <w:spacing w:val="-24"/>
          <w:sz w:val="20"/>
        </w:rPr>
        <w:t> </w:t>
      </w:r>
      <w:r>
        <w:rPr>
          <w:sz w:val="20"/>
        </w:rPr>
        <w:t>memory.</w:t>
      </w:r>
    </w:p>
    <w:p>
      <w:pPr>
        <w:pStyle w:val="ListParagraph"/>
        <w:numPr>
          <w:ilvl w:val="3"/>
          <w:numId w:val="148"/>
        </w:numPr>
        <w:tabs>
          <w:tab w:pos="1256" w:val="left" w:leader="none"/>
        </w:tabs>
        <w:spacing w:line="243" w:lineRule="exact" w:before="2" w:after="0"/>
        <w:ind w:left="1255" w:right="0" w:hanging="416"/>
        <w:jc w:val="left"/>
        <w:rPr>
          <w:sz w:val="20"/>
        </w:rPr>
      </w:pPr>
      <w:r>
        <w:rPr>
          <w:sz w:val="20"/>
        </w:rPr>
        <w:t>Wait for the CPU to be allocated to this process</w:t>
      </w:r>
      <w:r>
        <w:rPr>
          <w:spacing w:val="-8"/>
          <w:sz w:val="20"/>
        </w:rPr>
        <w:t> </w:t>
      </w:r>
      <w:r>
        <w:rPr>
          <w:sz w:val="20"/>
        </w:rPr>
        <w:t>again.</w:t>
      </w:r>
    </w:p>
    <w:p>
      <w:pPr>
        <w:pStyle w:val="ListParagraph"/>
        <w:numPr>
          <w:ilvl w:val="3"/>
          <w:numId w:val="148"/>
        </w:numPr>
        <w:tabs>
          <w:tab w:pos="1331" w:val="left" w:leader="none"/>
        </w:tabs>
        <w:spacing w:line="240" w:lineRule="auto" w:before="0" w:after="0"/>
        <w:ind w:left="840" w:right="717" w:firstLine="0"/>
        <w:jc w:val="left"/>
        <w:rPr>
          <w:sz w:val="20"/>
        </w:rPr>
      </w:pPr>
      <w:r>
        <w:rPr>
          <w:sz w:val="20"/>
        </w:rPr>
        <w:t>Restore the user-registers, process-state, and new page-table, and then resume the interrupted</w:t>
      </w:r>
      <w:r>
        <w:rPr>
          <w:spacing w:val="1"/>
          <w:sz w:val="20"/>
        </w:rPr>
        <w:t> </w:t>
      </w:r>
      <w:r>
        <w:rPr>
          <w:sz w:val="20"/>
        </w:rPr>
        <w:t>instruction.</w:t>
      </w:r>
    </w:p>
    <w:p>
      <w:pPr>
        <w:pStyle w:val="BodyText"/>
      </w:pPr>
    </w:p>
    <w:p>
      <w:pPr>
        <w:pStyle w:val="Heading2"/>
        <w:numPr>
          <w:ilvl w:val="1"/>
          <w:numId w:val="147"/>
        </w:numPr>
        <w:tabs>
          <w:tab w:pos="543" w:val="left" w:leader="none"/>
        </w:tabs>
        <w:spacing w:line="243" w:lineRule="exact" w:before="0" w:after="0"/>
        <w:ind w:left="542" w:right="0" w:hanging="423"/>
        <w:jc w:val="left"/>
      </w:pPr>
      <w:r>
        <w:rPr/>
        <w:t>Copy-on-Write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technique allows the parent and child processes initially to share the same</w:t>
      </w:r>
      <w:r>
        <w:rPr>
          <w:spacing w:val="-21"/>
          <w:sz w:val="20"/>
        </w:rPr>
        <w:t> </w:t>
      </w:r>
      <w:r>
        <w:rPr>
          <w:sz w:val="20"/>
        </w:rPr>
        <w:t>pages.</w:t>
      </w:r>
    </w:p>
    <w:p>
      <w:pPr>
        <w:pStyle w:val="ListParagraph"/>
        <w:numPr>
          <w:ilvl w:val="0"/>
          <w:numId w:val="3"/>
        </w:numPr>
        <w:tabs>
          <w:tab w:pos="300" w:val="left" w:leader="none"/>
        </w:tabs>
        <w:spacing w:line="242" w:lineRule="exact" w:before="0" w:after="0"/>
        <w:ind w:left="299" w:right="0" w:hanging="180"/>
        <w:jc w:val="left"/>
        <w:rPr>
          <w:sz w:val="20"/>
        </w:rPr>
      </w:pPr>
      <w:r>
        <w:rPr>
          <w:sz w:val="20"/>
        </w:rPr>
        <w:t>If either process writes to a shared-page, a copy of the shared-page is</w:t>
      </w:r>
      <w:r>
        <w:rPr>
          <w:spacing w:val="-15"/>
          <w:sz w:val="20"/>
        </w:rPr>
        <w:t> </w:t>
      </w:r>
      <w:r>
        <w:rPr>
          <w:sz w:val="20"/>
        </w:rPr>
        <w:t>created.</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w:t>
      </w:r>
      <w:r>
        <w:rPr>
          <w:spacing w:val="-1"/>
          <w:sz w:val="20"/>
        </w:rPr>
        <w:t> </w:t>
      </w:r>
      <w:r>
        <w:rPr>
          <w:sz w:val="20"/>
        </w:rPr>
        <w:t>example:</w:t>
      </w:r>
    </w:p>
    <w:p>
      <w:pPr>
        <w:pStyle w:val="ListParagraph"/>
        <w:numPr>
          <w:ilvl w:val="1"/>
          <w:numId w:val="3"/>
        </w:numPr>
        <w:tabs>
          <w:tab w:pos="1098" w:val="left" w:leader="none"/>
        </w:tabs>
        <w:spacing w:line="240" w:lineRule="auto" w:before="0" w:after="0"/>
        <w:ind w:left="840" w:right="723" w:firstLine="0"/>
        <w:jc w:val="left"/>
        <w:rPr>
          <w:sz w:val="20"/>
        </w:rPr>
      </w:pPr>
      <w:r>
        <w:rPr>
          <w:sz w:val="20"/>
        </w:rPr>
        <w:t>Assume that the child process attempts to modify a page containing portions of the stack, with the pages set to be</w:t>
      </w:r>
      <w:r>
        <w:rPr>
          <w:spacing w:val="-4"/>
          <w:sz w:val="20"/>
        </w:rPr>
        <w:t> </w:t>
      </w:r>
      <w:r>
        <w:rPr>
          <w:sz w:val="20"/>
        </w:rPr>
        <w:t>copy-on-write.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OS will then create a copy of this page, mapping it to the address space of the child</w:t>
      </w:r>
      <w:r>
        <w:rPr>
          <w:spacing w:val="-32"/>
          <w:sz w:val="20"/>
        </w:rPr>
        <w:t> </w:t>
      </w:r>
      <w:r>
        <w:rPr>
          <w:sz w:val="20"/>
        </w:rPr>
        <w:t>process.</w:t>
      </w:r>
    </w:p>
    <w:p>
      <w:pPr>
        <w:pStyle w:val="ListParagraph"/>
        <w:numPr>
          <w:ilvl w:val="1"/>
          <w:numId w:val="3"/>
        </w:numPr>
        <w:tabs>
          <w:tab w:pos="1069" w:val="left" w:leader="none"/>
        </w:tabs>
        <w:spacing w:line="240" w:lineRule="auto" w:before="1" w:after="0"/>
        <w:ind w:left="1068" w:right="0" w:hanging="229"/>
        <w:jc w:val="left"/>
        <w:rPr>
          <w:sz w:val="20"/>
        </w:rPr>
      </w:pPr>
      <w:r>
        <w:rPr>
          <w:sz w:val="20"/>
        </w:rPr>
        <w:t>Child process will then modify its copied page &amp; not the page belonging to the parent</w:t>
      </w:r>
      <w:r>
        <w:rPr>
          <w:spacing w:val="-38"/>
          <w:sz w:val="20"/>
        </w:rPr>
        <w:t> </w:t>
      </w:r>
      <w:r>
        <w:rPr>
          <w:sz w:val="20"/>
        </w:rPr>
        <w:t>process.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pPr>
    </w:p>
    <w:p>
      <w:pPr>
        <w:spacing w:before="0"/>
        <w:ind w:left="100" w:right="0" w:firstLine="0"/>
        <w:jc w:val="left"/>
        <w:rPr>
          <w:rFonts w:ascii="Palatino Linotype"/>
          <w:sz w:val="18"/>
        </w:rPr>
      </w:pPr>
      <w:r>
        <w:rPr>
          <w:rFonts w:ascii="Palatino Linotype"/>
          <w:w w:val="110"/>
          <w:sz w:val="18"/>
        </w:rPr>
        <w:t>FOCUS = Follow On Course Until Successful.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5023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543" w:val="left" w:leader="none"/>
        </w:tabs>
        <w:spacing w:line="243" w:lineRule="exact" w:before="7" w:after="0"/>
        <w:ind w:left="542" w:right="0" w:hanging="423"/>
        <w:jc w:val="left"/>
      </w:pPr>
      <w:r>
        <w:rPr/>
        <w:t>Page</w:t>
      </w:r>
      <w:r>
        <w:rPr>
          <w:spacing w:val="-1"/>
        </w:rPr>
        <w:t> </w:t>
      </w:r>
      <w:r>
        <w:rPr/>
        <w:t>Replacement</w:t>
      </w:r>
    </w:p>
    <w:p>
      <w:pPr>
        <w:pStyle w:val="ListParagraph"/>
        <w:numPr>
          <w:ilvl w:val="2"/>
          <w:numId w:val="147"/>
        </w:numPr>
        <w:tabs>
          <w:tab w:pos="1129" w:val="left" w:leader="none"/>
        </w:tabs>
        <w:spacing w:line="240" w:lineRule="auto" w:before="0" w:after="0"/>
        <w:ind w:left="1128" w:right="0" w:hanging="289"/>
        <w:jc w:val="left"/>
        <w:rPr>
          <w:sz w:val="20"/>
        </w:rPr>
      </w:pPr>
      <w:r>
        <w:rPr>
          <w:sz w:val="20"/>
        </w:rPr>
        <w:t>FIFO page</w:t>
      </w:r>
      <w:r>
        <w:rPr>
          <w:spacing w:val="-3"/>
          <w:sz w:val="20"/>
        </w:rPr>
        <w:t> </w:t>
      </w:r>
      <w:r>
        <w:rPr>
          <w:sz w:val="20"/>
        </w:rPr>
        <w:t>replacement</w:t>
      </w:r>
    </w:p>
    <w:p>
      <w:pPr>
        <w:pStyle w:val="ListParagraph"/>
        <w:numPr>
          <w:ilvl w:val="2"/>
          <w:numId w:val="147"/>
        </w:numPr>
        <w:tabs>
          <w:tab w:pos="1129" w:val="left" w:leader="none"/>
        </w:tabs>
        <w:spacing w:line="243" w:lineRule="exact" w:before="2" w:after="0"/>
        <w:ind w:left="1128" w:right="0" w:hanging="289"/>
        <w:jc w:val="left"/>
        <w:rPr>
          <w:sz w:val="20"/>
        </w:rPr>
      </w:pPr>
      <w:r>
        <w:rPr>
          <w:sz w:val="20"/>
        </w:rPr>
        <w:t>Optimal page</w:t>
      </w:r>
      <w:r>
        <w:rPr>
          <w:spacing w:val="-1"/>
          <w:sz w:val="20"/>
        </w:rPr>
        <w:t> </w:t>
      </w:r>
      <w:r>
        <w:rPr>
          <w:sz w:val="20"/>
        </w:rPr>
        <w:t>replacement</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LRU page replacement (Least Recently</w:t>
      </w:r>
      <w:r>
        <w:rPr>
          <w:spacing w:val="-5"/>
          <w:sz w:val="20"/>
        </w:rPr>
        <w:t> </w:t>
      </w:r>
      <w:r>
        <w:rPr>
          <w:sz w:val="20"/>
        </w:rPr>
        <w:t>Used)</w:t>
      </w:r>
    </w:p>
    <w:p>
      <w:pPr>
        <w:pStyle w:val="ListParagraph"/>
        <w:numPr>
          <w:ilvl w:val="2"/>
          <w:numId w:val="147"/>
        </w:numPr>
        <w:tabs>
          <w:tab w:pos="1129" w:val="left" w:leader="none"/>
        </w:tabs>
        <w:spacing w:line="243" w:lineRule="exact" w:before="0" w:after="0"/>
        <w:ind w:left="1128" w:right="0" w:hanging="289"/>
        <w:jc w:val="left"/>
        <w:rPr>
          <w:sz w:val="20"/>
        </w:rPr>
      </w:pPr>
      <w:r>
        <w:rPr>
          <w:sz w:val="20"/>
        </w:rPr>
        <w:t>LFU page replacement (Least Frequently</w:t>
      </w:r>
      <w:r>
        <w:rPr>
          <w:spacing w:val="-4"/>
          <w:sz w:val="20"/>
        </w:rPr>
        <w:t> </w:t>
      </w:r>
      <w:r>
        <w:rPr>
          <w:sz w:val="20"/>
        </w:rPr>
        <w:t>Used)</w:t>
      </w:r>
    </w:p>
    <w:p>
      <w:pPr>
        <w:pStyle w:val="BodyText"/>
        <w:spacing w:before="1"/>
      </w:pPr>
    </w:p>
    <w:p>
      <w:pPr>
        <w:pStyle w:val="Heading2"/>
        <w:numPr>
          <w:ilvl w:val="2"/>
          <w:numId w:val="152"/>
        </w:numPr>
        <w:tabs>
          <w:tab w:pos="759" w:val="left" w:leader="none"/>
        </w:tabs>
        <w:spacing w:line="243" w:lineRule="exact" w:before="0" w:after="0"/>
        <w:ind w:left="758" w:right="0" w:hanging="639"/>
        <w:jc w:val="left"/>
      </w:pPr>
      <w:r>
        <w:rPr/>
        <w:t>Need for Page</w:t>
      </w:r>
      <w:r>
        <w:rPr>
          <w:spacing w:val="-1"/>
        </w:rPr>
        <w:t> </w:t>
      </w:r>
      <w:r>
        <w:rPr/>
        <w:t>Replacement</w:t>
      </w:r>
    </w:p>
    <w:p>
      <w:pPr>
        <w:pStyle w:val="ListParagraph"/>
        <w:numPr>
          <w:ilvl w:val="0"/>
          <w:numId w:val="3"/>
        </w:numPr>
        <w:tabs>
          <w:tab w:pos="300" w:val="left" w:leader="none"/>
        </w:tabs>
        <w:spacing w:line="242" w:lineRule="exact" w:before="0" w:after="0"/>
        <w:ind w:left="300" w:right="0" w:hanging="180"/>
        <w:jc w:val="left"/>
        <w:rPr>
          <w:sz w:val="20"/>
        </w:rPr>
      </w:pPr>
      <w:r>
        <w:rPr>
          <w:sz w:val="20"/>
        </w:rPr>
        <w:t>If we increase our degree of multiprogramming, we are over-allocating</w:t>
      </w:r>
      <w:r>
        <w:rPr>
          <w:spacing w:val="-8"/>
          <w:sz w:val="20"/>
        </w:rPr>
        <w:t> </w:t>
      </w:r>
      <w:r>
        <w:rPr>
          <w:sz w:val="20"/>
        </w:rPr>
        <w:t>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While a user-process is executing, a page-fault</w:t>
      </w:r>
      <w:r>
        <w:rPr>
          <w:spacing w:val="-11"/>
          <w:sz w:val="20"/>
        </w:rPr>
        <w:t> </w:t>
      </w:r>
      <w:r>
        <w:rPr>
          <w:sz w:val="20"/>
        </w:rPr>
        <w:t>occurs.</w:t>
      </w:r>
    </w:p>
    <w:p>
      <w:pPr>
        <w:pStyle w:val="ListParagraph"/>
        <w:numPr>
          <w:ilvl w:val="0"/>
          <w:numId w:val="3"/>
        </w:numPr>
        <w:tabs>
          <w:tab w:pos="319" w:val="left" w:leader="none"/>
        </w:tabs>
        <w:spacing w:line="240" w:lineRule="auto" w:before="0" w:after="0"/>
        <w:ind w:left="120" w:right="714" w:firstLine="0"/>
        <w:jc w:val="left"/>
        <w:rPr>
          <w:sz w:val="20"/>
        </w:rPr>
      </w:pPr>
      <w:r>
        <w:rPr>
          <w:sz w:val="20"/>
        </w:rPr>
        <w:t>The OS determines where the desired page is residing on the disk but then finds that there are no free frames on the free-frame list (Figure</w:t>
      </w:r>
      <w:r>
        <w:rPr>
          <w:spacing w:val="-10"/>
          <w:sz w:val="20"/>
        </w:rPr>
        <w:t> </w:t>
      </w:r>
      <w:r>
        <w:rPr>
          <w:sz w:val="20"/>
        </w:rPr>
        <w:t>4.5).</w:t>
      </w:r>
    </w:p>
    <w:p>
      <w:pPr>
        <w:pStyle w:val="ListParagraph"/>
        <w:numPr>
          <w:ilvl w:val="0"/>
          <w:numId w:val="3"/>
        </w:numPr>
        <w:tabs>
          <w:tab w:pos="298" w:val="left" w:leader="none"/>
        </w:tabs>
        <w:spacing w:line="242" w:lineRule="exact" w:before="1" w:after="0"/>
        <w:ind w:left="297" w:right="0" w:hanging="178"/>
        <w:jc w:val="left"/>
        <w:rPr>
          <w:sz w:val="20"/>
        </w:rPr>
      </w:pPr>
      <w:r>
        <w:rPr>
          <w:sz w:val="20"/>
        </w:rPr>
        <w:t>The OS then</w:t>
      </w:r>
      <w:r>
        <w:rPr>
          <w:spacing w:val="1"/>
          <w:sz w:val="20"/>
        </w:rPr>
        <w:t> </w:t>
      </w:r>
      <w:r>
        <w:rPr>
          <w:sz w:val="20"/>
        </w:rPr>
        <w:t>could:</w:t>
      </w:r>
    </w:p>
    <w:p>
      <w:pPr>
        <w:pStyle w:val="BodyText"/>
        <w:spacing w:line="242" w:lineRule="exact"/>
        <w:ind w:left="840"/>
      </w:pPr>
      <w:r>
        <w:rPr>
          <w:rFonts w:ascii="Arial" w:hAnsi="Arial"/>
        </w:rPr>
        <w:t>→ </w:t>
      </w:r>
      <w:r>
        <w:rPr/>
        <w:t>Terminate the user-process (Not a good idea).</w:t>
      </w:r>
    </w:p>
    <w:p>
      <w:pPr>
        <w:pStyle w:val="BodyText"/>
        <w:spacing w:line="243" w:lineRule="exact" w:before="1"/>
        <w:ind w:left="840"/>
      </w:pPr>
      <w:r>
        <w:rPr>
          <w:rFonts w:ascii="Arial" w:hAnsi="Arial"/>
        </w:rPr>
        <w:t>→ </w:t>
      </w:r>
      <w:r>
        <w:rPr/>
        <w:t>Swap out a process, freeing all its frames, and reducing the level of multiprogramming.</w:t>
      </w:r>
    </w:p>
    <w:p>
      <w:pPr>
        <w:pStyle w:val="BodyText"/>
        <w:spacing w:line="243" w:lineRule="exact"/>
        <w:ind w:left="840"/>
      </w:pPr>
      <w:r>
        <w:rPr>
          <w:rFonts w:ascii="Arial" w:hAnsi="Arial"/>
        </w:rPr>
        <w:t>→ </w:t>
      </w:r>
      <w:r>
        <w:rPr/>
        <w:t>Perform page replacement.</w:t>
      </w:r>
    </w:p>
    <w:p>
      <w:pPr>
        <w:pStyle w:val="BodyText"/>
        <w:spacing w:before="11"/>
        <w:rPr>
          <w:sz w:val="16"/>
        </w:rPr>
      </w:pPr>
      <w:r>
        <w:rPr/>
        <w:drawing>
          <wp:anchor distT="0" distB="0" distL="0" distR="0" allowOverlap="1" layoutInCell="1" locked="0" behindDoc="0" simplePos="0" relativeHeight="367">
            <wp:simplePos x="0" y="0"/>
            <wp:positionH relativeFrom="page">
              <wp:posOffset>1862430</wp:posOffset>
            </wp:positionH>
            <wp:positionV relativeFrom="paragraph">
              <wp:posOffset>155747</wp:posOffset>
            </wp:positionV>
            <wp:extent cx="3892719" cy="2800350"/>
            <wp:effectExtent l="0" t="0" r="0" b="0"/>
            <wp:wrapTopAndBottom/>
            <wp:docPr id="325" name="image153.jpeg"/>
            <wp:cNvGraphicFramePr>
              <a:graphicFrameLocks noChangeAspect="1"/>
            </wp:cNvGraphicFramePr>
            <a:graphic>
              <a:graphicData uri="http://schemas.openxmlformats.org/drawingml/2006/picture">
                <pic:pic>
                  <pic:nvPicPr>
                    <pic:cNvPr id="326" name="image153.jpeg"/>
                    <pic:cNvPicPr/>
                  </pic:nvPicPr>
                  <pic:blipFill>
                    <a:blip r:embed="rId173" cstate="print"/>
                    <a:stretch>
                      <a:fillRect/>
                    </a:stretch>
                  </pic:blipFill>
                  <pic:spPr>
                    <a:xfrm>
                      <a:off x="0" y="0"/>
                      <a:ext cx="3892719" cy="2800350"/>
                    </a:xfrm>
                    <a:prstGeom prst="rect">
                      <a:avLst/>
                    </a:prstGeom>
                  </pic:spPr>
                </pic:pic>
              </a:graphicData>
            </a:graphic>
          </wp:anchor>
        </w:drawing>
      </w:r>
    </w:p>
    <w:p>
      <w:pPr>
        <w:pStyle w:val="BodyText"/>
        <w:ind w:left="3440"/>
      </w:pPr>
      <w:r>
        <w:rPr/>
        <w:t>Figure 4.5 Need for page replacement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9"/>
        </w:rPr>
      </w:pPr>
    </w:p>
    <w:p>
      <w:pPr>
        <w:spacing w:before="93"/>
        <w:ind w:left="100" w:right="0" w:firstLine="0"/>
        <w:jc w:val="left"/>
        <w:rPr>
          <w:rFonts w:ascii="Palatino Linotype"/>
          <w:sz w:val="18"/>
        </w:rPr>
      </w:pPr>
      <w:r>
        <w:rPr>
          <w:rFonts w:ascii="Palatino Linotype"/>
          <w:w w:val="110"/>
          <w:sz w:val="18"/>
        </w:rPr>
        <w:t>That is why enemies can be great motivators. They serve as fuel for your fire.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992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52"/>
        </w:numPr>
        <w:tabs>
          <w:tab w:pos="759" w:val="left" w:leader="none"/>
        </w:tabs>
        <w:spacing w:line="243" w:lineRule="exact" w:before="7" w:after="0"/>
        <w:ind w:left="758" w:right="0" w:hanging="639"/>
        <w:jc w:val="left"/>
      </w:pPr>
      <w:r>
        <w:rPr/>
        <w:t>Basic Page</w:t>
      </w:r>
      <w:r>
        <w:rPr>
          <w:spacing w:val="-2"/>
        </w:rPr>
        <w:t> </w:t>
      </w:r>
      <w:r>
        <w:rPr/>
        <w:t>Replacement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Basic page replacement</w:t>
      </w:r>
      <w:r>
        <w:rPr>
          <w:spacing w:val="-3"/>
          <w:sz w:val="20"/>
        </w:rPr>
        <w:t> </w:t>
      </w:r>
      <w:r>
        <w:rPr>
          <w:sz w:val="20"/>
        </w:rPr>
        <w:t>approach:</w:t>
      </w:r>
    </w:p>
    <w:p>
      <w:pPr>
        <w:pStyle w:val="BodyText"/>
        <w:spacing w:line="243" w:lineRule="exact"/>
        <w:ind w:left="840"/>
      </w:pPr>
      <w:r>
        <w:rPr>
          <w:rFonts w:ascii="Arial" w:hAnsi="Arial"/>
        </w:rPr>
        <w:t>→ </w:t>
      </w:r>
      <w:r>
        <w:rPr/>
        <w:t>If no frame is free, we find one that is not currently being used and free it (Figure 4.6).</w:t>
      </w:r>
    </w:p>
    <w:p>
      <w:pPr>
        <w:pStyle w:val="ListParagraph"/>
        <w:numPr>
          <w:ilvl w:val="0"/>
          <w:numId w:val="3"/>
        </w:numPr>
        <w:tabs>
          <w:tab w:pos="298" w:val="left" w:leader="none"/>
        </w:tabs>
        <w:spacing w:line="243" w:lineRule="exact" w:before="2" w:after="0"/>
        <w:ind w:left="297" w:right="0" w:hanging="178"/>
        <w:jc w:val="left"/>
        <w:rPr>
          <w:sz w:val="20"/>
        </w:rPr>
      </w:pPr>
      <w:r>
        <w:rPr>
          <w:sz w:val="20"/>
        </w:rPr>
        <w:t>Page replacement takes the following</w:t>
      </w:r>
      <w:r>
        <w:rPr>
          <w:spacing w:val="-7"/>
          <w:sz w:val="20"/>
        </w:rPr>
        <w:t> </w:t>
      </w:r>
      <w:r>
        <w:rPr>
          <w:sz w:val="20"/>
        </w:rPr>
        <w:t>steps:</w:t>
      </w:r>
    </w:p>
    <w:p>
      <w:pPr>
        <w:pStyle w:val="ListParagraph"/>
        <w:numPr>
          <w:ilvl w:val="3"/>
          <w:numId w:val="152"/>
        </w:numPr>
        <w:tabs>
          <w:tab w:pos="1129" w:val="left" w:leader="none"/>
        </w:tabs>
        <w:spacing w:line="243" w:lineRule="exact" w:before="0" w:after="0"/>
        <w:ind w:left="1128" w:right="0" w:hanging="289"/>
        <w:jc w:val="left"/>
        <w:rPr>
          <w:sz w:val="20"/>
        </w:rPr>
      </w:pPr>
      <w:r>
        <w:rPr>
          <w:sz w:val="20"/>
        </w:rPr>
        <w:t>Find the location of the desired page on the</w:t>
      </w:r>
      <w:r>
        <w:rPr>
          <w:spacing w:val="-9"/>
          <w:sz w:val="20"/>
        </w:rPr>
        <w:t> </w:t>
      </w:r>
      <w:r>
        <w:rPr>
          <w:sz w:val="20"/>
        </w:rPr>
        <w:t>disk.</w:t>
      </w:r>
    </w:p>
    <w:p>
      <w:pPr>
        <w:pStyle w:val="ListParagraph"/>
        <w:numPr>
          <w:ilvl w:val="3"/>
          <w:numId w:val="152"/>
        </w:numPr>
        <w:tabs>
          <w:tab w:pos="1129" w:val="left" w:leader="none"/>
        </w:tabs>
        <w:spacing w:line="243" w:lineRule="exact" w:before="1" w:after="0"/>
        <w:ind w:left="1128" w:right="0" w:hanging="289"/>
        <w:jc w:val="left"/>
        <w:rPr>
          <w:sz w:val="20"/>
        </w:rPr>
      </w:pPr>
      <w:r>
        <w:rPr>
          <w:sz w:val="20"/>
        </w:rPr>
        <w:t>Find a free</w:t>
      </w:r>
      <w:r>
        <w:rPr>
          <w:spacing w:val="-2"/>
          <w:sz w:val="20"/>
        </w:rPr>
        <w:t> </w:t>
      </w:r>
      <w:r>
        <w:rPr>
          <w:sz w:val="20"/>
        </w:rPr>
        <w:t>frame:</w:t>
      </w:r>
    </w:p>
    <w:p>
      <w:pPr>
        <w:pStyle w:val="BodyText"/>
        <w:spacing w:line="242" w:lineRule="exact"/>
        <w:ind w:left="1560"/>
      </w:pPr>
      <w:r>
        <w:rPr/>
        <w:t>¤ If there is a free frame, use it.</w:t>
      </w:r>
    </w:p>
    <w:p>
      <w:pPr>
        <w:pStyle w:val="BodyText"/>
        <w:spacing w:line="242" w:lineRule="exact"/>
        <w:ind w:left="1560"/>
      </w:pPr>
      <w:r>
        <w:rPr/>
        <w:t>¤ If there is no free frame, use a page-replacement algorithm to select a victim-frame.</w:t>
      </w:r>
    </w:p>
    <w:p>
      <w:pPr>
        <w:pStyle w:val="BodyText"/>
        <w:spacing w:line="243" w:lineRule="exact"/>
        <w:ind w:left="1560"/>
      </w:pPr>
      <w:r>
        <w:rPr/>
        <w:t>¤ Write the victim-frame to the disk; change the page and frame-tables accordingly.</w:t>
      </w:r>
    </w:p>
    <w:p>
      <w:pPr>
        <w:pStyle w:val="ListParagraph"/>
        <w:numPr>
          <w:ilvl w:val="3"/>
          <w:numId w:val="152"/>
        </w:numPr>
        <w:tabs>
          <w:tab w:pos="1129" w:val="left" w:leader="none"/>
        </w:tabs>
        <w:spacing w:line="243" w:lineRule="exact" w:before="2" w:after="0"/>
        <w:ind w:left="1128" w:right="0" w:hanging="289"/>
        <w:jc w:val="left"/>
        <w:rPr>
          <w:sz w:val="20"/>
        </w:rPr>
      </w:pPr>
      <w:r>
        <w:rPr>
          <w:sz w:val="20"/>
        </w:rPr>
        <w:t>Read the desired page into the newly freed frame; change the page and</w:t>
      </w:r>
      <w:r>
        <w:rPr>
          <w:spacing w:val="-14"/>
          <w:sz w:val="20"/>
        </w:rPr>
        <w:t> </w:t>
      </w:r>
      <w:r>
        <w:rPr>
          <w:sz w:val="20"/>
        </w:rPr>
        <w:t>frame-tables.</w:t>
      </w:r>
    </w:p>
    <w:p>
      <w:pPr>
        <w:pStyle w:val="ListParagraph"/>
        <w:numPr>
          <w:ilvl w:val="3"/>
          <w:numId w:val="152"/>
        </w:numPr>
        <w:tabs>
          <w:tab w:pos="1129" w:val="left" w:leader="none"/>
        </w:tabs>
        <w:spacing w:line="243" w:lineRule="exact" w:before="0" w:after="0"/>
        <w:ind w:left="1128" w:right="0" w:hanging="289"/>
        <w:jc w:val="left"/>
        <w:rPr>
          <w:sz w:val="20"/>
        </w:rPr>
      </w:pPr>
      <w:r>
        <w:rPr>
          <w:sz w:val="20"/>
        </w:rPr>
        <w:t>Restart the</w:t>
      </w:r>
      <w:r>
        <w:rPr>
          <w:spacing w:val="-3"/>
          <w:sz w:val="20"/>
        </w:rPr>
        <w:t> </w:t>
      </w:r>
      <w:r>
        <w:rPr>
          <w:sz w:val="20"/>
        </w:rPr>
        <w:t>user-process.</w:t>
      </w:r>
    </w:p>
    <w:p>
      <w:pPr>
        <w:pStyle w:val="BodyText"/>
        <w:spacing w:before="7"/>
        <w:rPr>
          <w:sz w:val="16"/>
        </w:rPr>
      </w:pPr>
      <w:r>
        <w:rPr/>
        <w:drawing>
          <wp:anchor distT="0" distB="0" distL="0" distR="0" allowOverlap="1" layoutInCell="1" locked="0" behindDoc="0" simplePos="0" relativeHeight="370">
            <wp:simplePos x="0" y="0"/>
            <wp:positionH relativeFrom="page">
              <wp:posOffset>1856104</wp:posOffset>
            </wp:positionH>
            <wp:positionV relativeFrom="paragraph">
              <wp:posOffset>153243</wp:posOffset>
            </wp:positionV>
            <wp:extent cx="3821229" cy="2819400"/>
            <wp:effectExtent l="0" t="0" r="0" b="0"/>
            <wp:wrapTopAndBottom/>
            <wp:docPr id="327" name="image154.jpeg"/>
            <wp:cNvGraphicFramePr>
              <a:graphicFrameLocks noChangeAspect="1"/>
            </wp:cNvGraphicFramePr>
            <a:graphic>
              <a:graphicData uri="http://schemas.openxmlformats.org/drawingml/2006/picture">
                <pic:pic>
                  <pic:nvPicPr>
                    <pic:cNvPr id="328" name="image154.jpeg"/>
                    <pic:cNvPicPr/>
                  </pic:nvPicPr>
                  <pic:blipFill>
                    <a:blip r:embed="rId174" cstate="print"/>
                    <a:stretch>
                      <a:fillRect/>
                    </a:stretch>
                  </pic:blipFill>
                  <pic:spPr>
                    <a:xfrm>
                      <a:off x="0" y="0"/>
                      <a:ext cx="3821229" cy="2819400"/>
                    </a:xfrm>
                    <a:prstGeom prst="rect">
                      <a:avLst/>
                    </a:prstGeom>
                  </pic:spPr>
                </pic:pic>
              </a:graphicData>
            </a:graphic>
          </wp:anchor>
        </w:drawing>
      </w:r>
    </w:p>
    <w:p>
      <w:pPr>
        <w:pStyle w:val="BodyText"/>
        <w:spacing w:before="18"/>
        <w:ind w:left="2383" w:right="2981"/>
        <w:jc w:val="center"/>
      </w:pPr>
      <w:r>
        <w:rPr/>
        <w:t>Figure 4.6 Page replacement</w:t>
      </w:r>
    </w:p>
    <w:p>
      <w:pPr>
        <w:pStyle w:val="BodyText"/>
        <w:spacing w:before="11"/>
        <w:rPr>
          <w:sz w:val="19"/>
        </w:rPr>
      </w:pPr>
    </w:p>
    <w:p>
      <w:pPr>
        <w:pStyle w:val="ListParagraph"/>
        <w:numPr>
          <w:ilvl w:val="0"/>
          <w:numId w:val="3"/>
        </w:numPr>
        <w:tabs>
          <w:tab w:pos="298" w:val="left" w:leader="none"/>
        </w:tabs>
        <w:spacing w:line="243" w:lineRule="exact" w:before="0" w:after="0"/>
        <w:ind w:left="297" w:right="0" w:hanging="178"/>
        <w:jc w:val="left"/>
        <w:rPr>
          <w:sz w:val="20"/>
        </w:rPr>
      </w:pPr>
      <w:r>
        <w:rPr>
          <w:sz w:val="20"/>
        </w:rPr>
        <w:t>Problem: If no frames are free, 2 page transfers (1 out &amp; 1 in) are required. This</w:t>
      </w:r>
      <w:r>
        <w:rPr>
          <w:spacing w:val="-15"/>
          <w:sz w:val="20"/>
        </w:rPr>
        <w:t> </w:t>
      </w:r>
      <w:r>
        <w:rPr>
          <w:sz w:val="20"/>
        </w:rPr>
        <w:t>situation</w:t>
      </w:r>
    </w:p>
    <w:p>
      <w:pPr>
        <w:pStyle w:val="BodyText"/>
        <w:spacing w:line="243" w:lineRule="exact"/>
        <w:ind w:left="840"/>
      </w:pPr>
      <w:r>
        <w:rPr>
          <w:rFonts w:ascii="Arial" w:hAnsi="Arial"/>
        </w:rPr>
        <w:t>→ </w:t>
      </w:r>
      <w:r>
        <w:rPr/>
        <w:t>doubles the page-fault service-time and</w:t>
      </w:r>
    </w:p>
    <w:p>
      <w:pPr>
        <w:pStyle w:val="BodyText"/>
        <w:spacing w:line="244" w:lineRule="auto"/>
        <w:ind w:left="259" w:right="6992" w:firstLine="581"/>
      </w:pPr>
      <w:r>
        <w:rPr>
          <w:rFonts w:ascii="Arial" w:hAnsi="Arial"/>
        </w:rPr>
        <w:t>→ </w:t>
      </w:r>
      <w:r>
        <w:rPr/>
        <w:t>increases the EAT accordingly. Solution: Use a modify-bit (or dirty bit).</w:t>
      </w:r>
    </w:p>
    <w:p>
      <w:pPr>
        <w:pStyle w:val="ListParagraph"/>
        <w:numPr>
          <w:ilvl w:val="0"/>
          <w:numId w:val="3"/>
        </w:numPr>
        <w:tabs>
          <w:tab w:pos="298" w:val="left" w:leader="none"/>
        </w:tabs>
        <w:spacing w:line="236" w:lineRule="exact" w:before="0" w:after="0"/>
        <w:ind w:left="297" w:right="0" w:hanging="178"/>
        <w:jc w:val="left"/>
        <w:rPr>
          <w:sz w:val="20"/>
        </w:rPr>
      </w:pPr>
      <w:r>
        <w:rPr>
          <w:sz w:val="20"/>
        </w:rPr>
        <w:t>Each page or frame has a modify-bit associated with the</w:t>
      </w:r>
      <w:r>
        <w:rPr>
          <w:spacing w:val="-11"/>
          <w:sz w:val="20"/>
        </w:rPr>
        <w:t> </w:t>
      </w:r>
      <w:r>
        <w:rPr>
          <w:sz w:val="20"/>
        </w:rPr>
        <w:t>hardware.</w:t>
      </w:r>
    </w:p>
    <w:p>
      <w:pPr>
        <w:pStyle w:val="ListParagraph"/>
        <w:numPr>
          <w:ilvl w:val="0"/>
          <w:numId w:val="3"/>
        </w:numPr>
        <w:tabs>
          <w:tab w:pos="343" w:val="left" w:leader="none"/>
        </w:tabs>
        <w:spacing w:line="240" w:lineRule="auto" w:before="0" w:after="0"/>
        <w:ind w:left="120" w:right="721" w:firstLine="0"/>
        <w:jc w:val="left"/>
        <w:rPr>
          <w:sz w:val="20"/>
        </w:rPr>
      </w:pPr>
      <w:r>
        <w:rPr>
          <w:sz w:val="20"/>
        </w:rPr>
        <w:t>The </w:t>
      </w:r>
      <w:r>
        <w:rPr>
          <w:b/>
          <w:sz w:val="20"/>
        </w:rPr>
        <w:t>modify-bit </w:t>
      </w:r>
      <w:r>
        <w:rPr>
          <w:sz w:val="20"/>
        </w:rPr>
        <w:t>for a page is set by the hardware whenever any word is written into the page (indicating that the page has been</w:t>
      </w:r>
      <w:r>
        <w:rPr>
          <w:spacing w:val="-7"/>
          <w:sz w:val="20"/>
        </w:rPr>
        <w:t> </w:t>
      </w:r>
      <w:r>
        <w:rPr>
          <w:sz w:val="20"/>
        </w:rPr>
        <w:t>modified).</w:t>
      </w:r>
    </w:p>
    <w:p>
      <w:pPr>
        <w:pStyle w:val="ListParagraph"/>
        <w:numPr>
          <w:ilvl w:val="0"/>
          <w:numId w:val="3"/>
        </w:numPr>
        <w:tabs>
          <w:tab w:pos="298" w:val="left" w:leader="none"/>
        </w:tabs>
        <w:spacing w:line="243" w:lineRule="exact" w:before="0" w:after="0"/>
        <w:ind w:left="297" w:right="0" w:hanging="178"/>
        <w:jc w:val="left"/>
        <w:rPr>
          <w:sz w:val="20"/>
        </w:rPr>
      </w:pPr>
      <w:r>
        <w:rPr>
          <w:sz w:val="20"/>
        </w:rPr>
        <w:t>Working:</w:t>
      </w:r>
    </w:p>
    <w:p>
      <w:pPr>
        <w:pStyle w:val="ListParagraph"/>
        <w:numPr>
          <w:ilvl w:val="0"/>
          <w:numId w:val="153"/>
        </w:numPr>
        <w:tabs>
          <w:tab w:pos="1129" w:val="left" w:leader="none"/>
        </w:tabs>
        <w:spacing w:line="242" w:lineRule="exact" w:before="0" w:after="0"/>
        <w:ind w:left="1128" w:right="0" w:hanging="289"/>
        <w:jc w:val="left"/>
        <w:rPr>
          <w:sz w:val="20"/>
        </w:rPr>
      </w:pPr>
      <w:r>
        <w:rPr>
          <w:sz w:val="20"/>
        </w:rPr>
        <w:t>When we select a page for replacement, we examine it‟s</w:t>
      </w:r>
      <w:r>
        <w:rPr>
          <w:spacing w:val="-11"/>
          <w:sz w:val="20"/>
        </w:rPr>
        <w:t> </w:t>
      </w:r>
      <w:r>
        <w:rPr>
          <w:sz w:val="20"/>
        </w:rPr>
        <w:t>modify-bit.</w:t>
      </w:r>
    </w:p>
    <w:p>
      <w:pPr>
        <w:pStyle w:val="ListParagraph"/>
        <w:numPr>
          <w:ilvl w:val="0"/>
          <w:numId w:val="153"/>
        </w:numPr>
        <w:tabs>
          <w:tab w:pos="1129" w:val="left" w:leader="none"/>
        </w:tabs>
        <w:spacing w:line="242" w:lineRule="exact" w:before="0" w:after="0"/>
        <w:ind w:left="1128" w:right="0" w:hanging="289"/>
        <w:jc w:val="left"/>
        <w:rPr>
          <w:sz w:val="20"/>
        </w:rPr>
      </w:pPr>
      <w:r>
        <w:rPr>
          <w:sz w:val="20"/>
        </w:rPr>
        <w:t>If the modify-bit =1, the page has been modified. So, we must write the page to the</w:t>
      </w:r>
      <w:r>
        <w:rPr>
          <w:spacing w:val="-29"/>
          <w:sz w:val="20"/>
        </w:rPr>
        <w:t> </w:t>
      </w:r>
      <w:r>
        <w:rPr>
          <w:sz w:val="20"/>
        </w:rPr>
        <w:t>disk.</w:t>
      </w:r>
    </w:p>
    <w:p>
      <w:pPr>
        <w:pStyle w:val="ListParagraph"/>
        <w:numPr>
          <w:ilvl w:val="0"/>
          <w:numId w:val="153"/>
        </w:numPr>
        <w:tabs>
          <w:tab w:pos="1141" w:val="left" w:leader="none"/>
        </w:tabs>
        <w:spacing w:line="242" w:lineRule="auto" w:before="0" w:after="0"/>
        <w:ind w:left="840" w:right="720" w:firstLine="0"/>
        <w:jc w:val="left"/>
        <w:rPr>
          <w:sz w:val="20"/>
        </w:rPr>
      </w:pPr>
      <w:r>
        <w:rPr>
          <w:sz w:val="20"/>
        </w:rPr>
        <w:t>If the modify-bit=0, the page has not been modified. So, we need not write the page to the disk, it is already</w:t>
      </w:r>
      <w:r>
        <w:rPr>
          <w:spacing w:val="-9"/>
          <w:sz w:val="20"/>
        </w:rPr>
        <w:t> </w:t>
      </w:r>
      <w:r>
        <w:rPr>
          <w:sz w:val="20"/>
        </w:rPr>
        <w:t>there.</w:t>
      </w:r>
    </w:p>
    <w:p>
      <w:pPr>
        <w:pStyle w:val="ListParagraph"/>
        <w:numPr>
          <w:ilvl w:val="0"/>
          <w:numId w:val="3"/>
        </w:numPr>
        <w:tabs>
          <w:tab w:pos="298" w:val="left" w:leader="none"/>
        </w:tabs>
        <w:spacing w:line="240" w:lineRule="exact" w:before="0" w:after="0"/>
        <w:ind w:left="297" w:right="0" w:hanging="178"/>
        <w:jc w:val="left"/>
        <w:rPr>
          <w:sz w:val="20"/>
        </w:rPr>
      </w:pPr>
      <w:r>
        <w:rPr>
          <w:sz w:val="20"/>
        </w:rPr>
        <w:t>Advantage:</w:t>
      </w:r>
    </w:p>
    <w:p>
      <w:pPr>
        <w:pStyle w:val="BodyText"/>
        <w:spacing w:line="243" w:lineRule="exact"/>
        <w:ind w:left="840"/>
      </w:pPr>
      <w:r>
        <w:rPr/>
        <w:t>1) Can reduce the time required to service a page-fault.</w:t>
      </w:r>
    </w:p>
    <w:p>
      <w:pPr>
        <w:pStyle w:val="ListParagraph"/>
        <w:numPr>
          <w:ilvl w:val="0"/>
          <w:numId w:val="3"/>
        </w:numPr>
        <w:tabs>
          <w:tab w:pos="298" w:val="left" w:leader="none"/>
        </w:tabs>
        <w:spacing w:line="243" w:lineRule="exact" w:before="2" w:after="0"/>
        <w:ind w:left="297" w:right="0" w:hanging="178"/>
        <w:jc w:val="left"/>
        <w:rPr>
          <w:sz w:val="20"/>
        </w:rPr>
      </w:pPr>
      <w:r>
        <w:rPr>
          <w:sz w:val="20"/>
        </w:rPr>
        <w:t>We must solve 2 major problems to implement demand</w:t>
      </w:r>
      <w:r>
        <w:rPr>
          <w:spacing w:val="-8"/>
          <w:sz w:val="20"/>
        </w:rPr>
        <w:t> </w:t>
      </w:r>
      <w:r>
        <w:rPr>
          <w:sz w:val="20"/>
        </w:rPr>
        <w:t>paging:</w:t>
      </w:r>
    </w:p>
    <w:p>
      <w:pPr>
        <w:pStyle w:val="ListParagraph"/>
        <w:numPr>
          <w:ilvl w:val="0"/>
          <w:numId w:val="154"/>
        </w:numPr>
        <w:tabs>
          <w:tab w:pos="1129" w:val="left" w:leader="none"/>
        </w:tabs>
        <w:spacing w:line="241" w:lineRule="exact" w:before="0" w:after="0"/>
        <w:ind w:left="1128" w:right="0" w:hanging="289"/>
        <w:jc w:val="left"/>
        <w:rPr>
          <w:b/>
          <w:sz w:val="20"/>
        </w:rPr>
      </w:pPr>
      <w:r>
        <w:rPr>
          <w:sz w:val="20"/>
        </w:rPr>
        <w:t>Develop a </w:t>
      </w:r>
      <w:r>
        <w:rPr>
          <w:b/>
          <w:sz w:val="20"/>
        </w:rPr>
        <w:t>Frame-allocation</w:t>
      </w:r>
      <w:r>
        <w:rPr>
          <w:b/>
          <w:spacing w:val="-2"/>
          <w:sz w:val="20"/>
        </w:rPr>
        <w:t> </w:t>
      </w:r>
      <w:r>
        <w:rPr>
          <w:b/>
          <w:sz w:val="20"/>
        </w:rPr>
        <w:t>algorithm:</w:t>
      </w:r>
    </w:p>
    <w:p>
      <w:pPr>
        <w:pStyle w:val="ListParagraph"/>
        <w:numPr>
          <w:ilvl w:val="1"/>
          <w:numId w:val="3"/>
        </w:numPr>
        <w:tabs>
          <w:tab w:pos="1095" w:val="left" w:leader="none"/>
        </w:tabs>
        <w:spacing w:line="244" w:lineRule="auto" w:before="0" w:after="0"/>
        <w:ind w:left="840" w:right="722" w:firstLine="0"/>
        <w:jc w:val="left"/>
        <w:rPr>
          <w:sz w:val="20"/>
        </w:rPr>
      </w:pPr>
      <w:r>
        <w:rPr>
          <w:sz w:val="20"/>
        </w:rPr>
        <w:t>If we have multiple processes in memory, we must decide how many frames to allocate to each</w:t>
      </w:r>
      <w:r>
        <w:rPr>
          <w:spacing w:val="-1"/>
          <w:sz w:val="20"/>
        </w:rPr>
        <w:t> </w:t>
      </w:r>
      <w:r>
        <w:rPr>
          <w:sz w:val="20"/>
        </w:rPr>
        <w:t>process.</w:t>
      </w:r>
    </w:p>
    <w:p>
      <w:pPr>
        <w:pStyle w:val="ListParagraph"/>
        <w:numPr>
          <w:ilvl w:val="0"/>
          <w:numId w:val="154"/>
        </w:numPr>
        <w:tabs>
          <w:tab w:pos="1129" w:val="left" w:leader="none"/>
        </w:tabs>
        <w:spacing w:line="235" w:lineRule="exact" w:before="0" w:after="0"/>
        <w:ind w:left="1128" w:right="0" w:hanging="289"/>
        <w:jc w:val="left"/>
        <w:rPr>
          <w:b/>
          <w:sz w:val="20"/>
        </w:rPr>
      </w:pPr>
      <w:r>
        <w:rPr>
          <w:sz w:val="20"/>
        </w:rPr>
        <w:t>Develop a </w:t>
      </w:r>
      <w:r>
        <w:rPr>
          <w:b/>
          <w:sz w:val="20"/>
        </w:rPr>
        <w:t>Page-replacement</w:t>
      </w:r>
      <w:r>
        <w:rPr>
          <w:b/>
          <w:spacing w:val="-4"/>
          <w:sz w:val="20"/>
        </w:rPr>
        <w:t> </w:t>
      </w:r>
      <w:r>
        <w:rPr>
          <w:b/>
          <w:sz w:val="20"/>
        </w:rPr>
        <w:t>algorithm: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We must select the frames that are to be</w:t>
      </w:r>
      <w:r>
        <w:rPr>
          <w:spacing w:val="-9"/>
          <w:sz w:val="20"/>
        </w:rPr>
        <w:t> </w:t>
      </w:r>
      <w:r>
        <w:rPr>
          <w:sz w:val="20"/>
        </w:rPr>
        <w:t>replaced.</w:t>
      </w:r>
    </w:p>
    <w:p>
      <w:pPr>
        <w:pStyle w:val="BodyText"/>
      </w:pPr>
    </w:p>
    <w:p>
      <w:pPr>
        <w:pStyle w:val="BodyText"/>
      </w:pPr>
    </w:p>
    <w:p>
      <w:pPr>
        <w:pStyle w:val="BodyText"/>
      </w:pPr>
    </w:p>
    <w:p>
      <w:pPr>
        <w:pStyle w:val="BodyText"/>
      </w:pPr>
    </w:p>
    <w:p>
      <w:pPr>
        <w:pStyle w:val="BodyText"/>
        <w:spacing w:before="9"/>
        <w:rPr>
          <w:sz w:val="23"/>
        </w:rPr>
      </w:pPr>
    </w:p>
    <w:p>
      <w:pPr>
        <w:spacing w:before="92"/>
        <w:ind w:left="100" w:right="0" w:firstLine="0"/>
        <w:jc w:val="left"/>
        <w:rPr>
          <w:rFonts w:ascii="Palatino Linotype"/>
          <w:sz w:val="18"/>
        </w:rPr>
      </w:pPr>
      <w:r>
        <w:rPr>
          <w:rFonts w:ascii="Palatino Linotype"/>
          <w:w w:val="110"/>
          <w:sz w:val="18"/>
        </w:rPr>
        <w:t>It is wise to keep in mind that neither success nor failure is ever final.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951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52"/>
        </w:numPr>
        <w:tabs>
          <w:tab w:pos="759" w:val="left" w:leader="none"/>
        </w:tabs>
        <w:spacing w:line="243" w:lineRule="exact" w:before="7" w:after="0"/>
        <w:ind w:left="758" w:right="0" w:hanging="639"/>
        <w:jc w:val="left"/>
      </w:pPr>
      <w:r>
        <w:rPr/>
        <w:t>FIFO Page</w:t>
      </w:r>
      <w:r>
        <w:rPr>
          <w:spacing w:val="1"/>
        </w:rPr>
        <w:t> </w:t>
      </w:r>
      <w:r>
        <w:rPr/>
        <w:t>Replacement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Each page is associated with the time when that page was brought into</w:t>
      </w:r>
      <w:r>
        <w:rPr>
          <w:spacing w:val="-18"/>
          <w:sz w:val="20"/>
        </w:rPr>
        <w:t> </w:t>
      </w:r>
      <w:r>
        <w:rPr>
          <w:sz w:val="20"/>
        </w:rPr>
        <w:t>memory.</w:t>
      </w:r>
    </w:p>
    <w:p>
      <w:pPr>
        <w:pStyle w:val="ListParagraph"/>
        <w:numPr>
          <w:ilvl w:val="0"/>
          <w:numId w:val="3"/>
        </w:numPr>
        <w:tabs>
          <w:tab w:pos="298" w:val="left" w:leader="none"/>
        </w:tabs>
        <w:spacing w:line="243" w:lineRule="exact" w:before="2" w:after="0"/>
        <w:ind w:left="297" w:right="0" w:hanging="178"/>
        <w:jc w:val="left"/>
        <w:rPr>
          <w:sz w:val="20"/>
        </w:rPr>
      </w:pPr>
      <w:r>
        <w:rPr>
          <w:sz w:val="20"/>
        </w:rPr>
        <w:t>When a page must be replaced, the oldest page is</w:t>
      </w:r>
      <w:r>
        <w:rPr>
          <w:spacing w:val="-11"/>
          <w:sz w:val="20"/>
        </w:rPr>
        <w:t> </w:t>
      </w:r>
      <w:r>
        <w:rPr>
          <w:sz w:val="20"/>
        </w:rPr>
        <w:t>chosen.</w:t>
      </w:r>
    </w:p>
    <w:p>
      <w:pPr>
        <w:pStyle w:val="ListParagraph"/>
        <w:numPr>
          <w:ilvl w:val="0"/>
          <w:numId w:val="3"/>
        </w:numPr>
        <w:tabs>
          <w:tab w:pos="298" w:val="left" w:leader="none"/>
        </w:tabs>
        <w:spacing w:line="242" w:lineRule="exact" w:before="0" w:after="0"/>
        <w:ind w:left="297" w:right="0" w:hanging="178"/>
        <w:jc w:val="left"/>
        <w:rPr>
          <w:sz w:val="20"/>
        </w:rPr>
      </w:pPr>
      <w:r>
        <w:rPr>
          <w:sz w:val="20"/>
        </w:rPr>
        <w:t>We use a </w:t>
      </w:r>
      <w:r>
        <w:rPr>
          <w:b/>
          <w:sz w:val="20"/>
        </w:rPr>
        <w:t>FIFO queue </w:t>
      </w:r>
      <w:r>
        <w:rPr>
          <w:sz w:val="20"/>
        </w:rPr>
        <w:t>to hold all pages in memory (Figure</w:t>
      </w:r>
      <w:r>
        <w:rPr>
          <w:spacing w:val="-7"/>
          <w:sz w:val="20"/>
        </w:rPr>
        <w:t> </w:t>
      </w:r>
      <w:r>
        <w:rPr>
          <w:sz w:val="20"/>
        </w:rPr>
        <w:t>4.7).</w:t>
      </w:r>
    </w:p>
    <w:p>
      <w:pPr>
        <w:pStyle w:val="BodyText"/>
        <w:ind w:left="1560" w:right="2239" w:hanging="720"/>
      </w:pPr>
      <w:r>
        <w:rPr/>
        <w:t>When a page must be replaced, we replace the page at the head of the queue When a page is brought into memory, we insert it at the tail of the queue.</w:t>
      </w:r>
    </w:p>
    <w:p>
      <w:pPr>
        <w:pStyle w:val="ListParagraph"/>
        <w:numPr>
          <w:ilvl w:val="0"/>
          <w:numId w:val="3"/>
        </w:numPr>
        <w:tabs>
          <w:tab w:pos="298" w:val="left" w:leader="none"/>
        </w:tabs>
        <w:spacing w:line="240" w:lineRule="auto" w:before="1" w:after="0"/>
        <w:ind w:left="297" w:right="0" w:hanging="178"/>
        <w:jc w:val="left"/>
        <w:rPr>
          <w:sz w:val="20"/>
        </w:rPr>
      </w:pPr>
      <w:r>
        <w:rPr>
          <w:sz w:val="20"/>
        </w:rPr>
        <w:t>Example: Consider the following references string with frames initially</w:t>
      </w:r>
      <w:r>
        <w:rPr>
          <w:spacing w:val="-9"/>
          <w:sz w:val="20"/>
        </w:rPr>
        <w:t> </w:t>
      </w:r>
      <w:r>
        <w:rPr>
          <w:sz w:val="20"/>
        </w:rPr>
        <w:t>empty.</w:t>
      </w:r>
    </w:p>
    <w:p>
      <w:pPr>
        <w:pStyle w:val="BodyText"/>
        <w:spacing w:before="9"/>
        <w:rPr>
          <w:sz w:val="22"/>
        </w:rPr>
      </w:pPr>
      <w:r>
        <w:rPr/>
        <w:drawing>
          <wp:anchor distT="0" distB="0" distL="0" distR="0" allowOverlap="1" layoutInCell="1" locked="0" behindDoc="0" simplePos="0" relativeHeight="373">
            <wp:simplePos x="0" y="0"/>
            <wp:positionH relativeFrom="page">
              <wp:posOffset>1580514</wp:posOffset>
            </wp:positionH>
            <wp:positionV relativeFrom="paragraph">
              <wp:posOffset>200594</wp:posOffset>
            </wp:positionV>
            <wp:extent cx="4359807" cy="971550"/>
            <wp:effectExtent l="0" t="0" r="0" b="0"/>
            <wp:wrapTopAndBottom/>
            <wp:docPr id="329" name="image155.png"/>
            <wp:cNvGraphicFramePr>
              <a:graphicFrameLocks noChangeAspect="1"/>
            </wp:cNvGraphicFramePr>
            <a:graphic>
              <a:graphicData uri="http://schemas.openxmlformats.org/drawingml/2006/picture">
                <pic:pic>
                  <pic:nvPicPr>
                    <pic:cNvPr id="330" name="image155.png"/>
                    <pic:cNvPicPr/>
                  </pic:nvPicPr>
                  <pic:blipFill>
                    <a:blip r:embed="rId175" cstate="print"/>
                    <a:stretch>
                      <a:fillRect/>
                    </a:stretch>
                  </pic:blipFill>
                  <pic:spPr>
                    <a:xfrm>
                      <a:off x="0" y="0"/>
                      <a:ext cx="4359807" cy="971550"/>
                    </a:xfrm>
                    <a:prstGeom prst="rect">
                      <a:avLst/>
                    </a:prstGeom>
                  </pic:spPr>
                </pic:pic>
              </a:graphicData>
            </a:graphic>
          </wp:anchor>
        </w:drawing>
      </w:r>
    </w:p>
    <w:p>
      <w:pPr>
        <w:pStyle w:val="BodyText"/>
        <w:spacing w:before="18"/>
        <w:ind w:left="2383" w:right="2977"/>
        <w:jc w:val="center"/>
      </w:pPr>
      <w:r>
        <w:rPr/>
        <w:t>Figure 4.7 FIFO page-replacement algorithm</w:t>
      </w:r>
    </w:p>
    <w:p>
      <w:pPr>
        <w:pStyle w:val="BodyText"/>
        <w:spacing w:before="9"/>
        <w:rPr>
          <w:sz w:val="19"/>
        </w:rPr>
      </w:pPr>
    </w:p>
    <w:p>
      <w:pPr>
        <w:pStyle w:val="ListParagraph"/>
        <w:numPr>
          <w:ilvl w:val="1"/>
          <w:numId w:val="3"/>
        </w:numPr>
        <w:tabs>
          <w:tab w:pos="1127" w:val="left" w:leader="none"/>
        </w:tabs>
        <w:spacing w:line="244" w:lineRule="auto" w:before="0" w:after="0"/>
        <w:ind w:left="840" w:right="720" w:firstLine="0"/>
        <w:jc w:val="left"/>
        <w:rPr>
          <w:sz w:val="20"/>
        </w:rPr>
      </w:pPr>
      <w:r>
        <w:rPr>
          <w:sz w:val="20"/>
        </w:rPr>
        <w:t>The first three references(7, 0, 1) cause page-faults and are brought into these empty frames.</w:t>
      </w:r>
    </w:p>
    <w:p>
      <w:pPr>
        <w:pStyle w:val="ListParagraph"/>
        <w:numPr>
          <w:ilvl w:val="1"/>
          <w:numId w:val="3"/>
        </w:numPr>
        <w:tabs>
          <w:tab w:pos="1069" w:val="left" w:leader="none"/>
        </w:tabs>
        <w:spacing w:line="234" w:lineRule="exact" w:before="0" w:after="0"/>
        <w:ind w:left="1068" w:right="0" w:hanging="229"/>
        <w:jc w:val="left"/>
        <w:rPr>
          <w:sz w:val="20"/>
        </w:rPr>
      </w:pPr>
      <w:r>
        <w:rPr>
          <w:sz w:val="20"/>
        </w:rPr>
        <w:t>The next reference(2) replaces page 7, because page 7 was brought in</w:t>
      </w:r>
      <w:r>
        <w:rPr>
          <w:spacing w:val="-13"/>
          <w:sz w:val="20"/>
        </w:rPr>
        <w:t> </w:t>
      </w:r>
      <w:r>
        <w:rPr>
          <w:sz w:val="20"/>
        </w:rPr>
        <w:t>first.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Since 0 is the next reference and 0 is already in memory, we have no fault for this</w:t>
      </w:r>
      <w:r>
        <w:rPr>
          <w:spacing w:val="-23"/>
          <w:sz w:val="20"/>
        </w:rPr>
        <w:t> </w:t>
      </w:r>
      <w:r>
        <w:rPr>
          <w:sz w:val="20"/>
        </w:rPr>
        <w:t>reference.</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first reference to 3 results in replacement of page 0, since it is now first in</w:t>
      </w:r>
      <w:r>
        <w:rPr>
          <w:spacing w:val="-25"/>
          <w:sz w:val="20"/>
        </w:rPr>
        <w:t> </w:t>
      </w:r>
      <w:r>
        <w:rPr>
          <w:sz w:val="20"/>
        </w:rPr>
        <w:t>line.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process continues till the end of</w:t>
      </w:r>
      <w:r>
        <w:rPr>
          <w:spacing w:val="-5"/>
          <w:sz w:val="20"/>
        </w:rPr>
        <w:t> </w:t>
      </w:r>
      <w:r>
        <w:rPr>
          <w:sz w:val="20"/>
        </w:rPr>
        <w:t>string.</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There are fifteen faults</w:t>
      </w:r>
      <w:r>
        <w:rPr>
          <w:spacing w:val="-3"/>
          <w:sz w:val="20"/>
        </w:rPr>
        <w:t> </w:t>
      </w:r>
      <w:r>
        <w:rPr>
          <w:sz w:val="20"/>
        </w:rPr>
        <w:t>altogether.</w:t>
      </w:r>
    </w:p>
    <w:p>
      <w:pPr>
        <w:pStyle w:val="ListParagraph"/>
        <w:numPr>
          <w:ilvl w:val="0"/>
          <w:numId w:val="3"/>
        </w:numPr>
        <w:tabs>
          <w:tab w:pos="298" w:val="left" w:leader="none"/>
        </w:tabs>
        <w:spacing w:line="243" w:lineRule="exact" w:before="4" w:after="0"/>
        <w:ind w:left="297" w:right="0" w:hanging="178"/>
        <w:jc w:val="left"/>
        <w:rPr>
          <w:sz w:val="20"/>
        </w:rPr>
      </w:pPr>
      <w:r>
        <w:rPr>
          <w:sz w:val="20"/>
        </w:rPr>
        <w:t>Advantage:</w:t>
      </w:r>
    </w:p>
    <w:p>
      <w:pPr>
        <w:pStyle w:val="ListParagraph"/>
        <w:numPr>
          <w:ilvl w:val="3"/>
          <w:numId w:val="152"/>
        </w:numPr>
        <w:tabs>
          <w:tab w:pos="1129" w:val="left" w:leader="none"/>
        </w:tabs>
        <w:spacing w:line="242" w:lineRule="exact" w:before="0" w:after="0"/>
        <w:ind w:left="1128" w:right="0" w:hanging="289"/>
        <w:jc w:val="left"/>
        <w:rPr>
          <w:sz w:val="20"/>
        </w:rPr>
      </w:pPr>
      <w:r>
        <w:rPr>
          <w:sz w:val="20"/>
        </w:rPr>
        <w:t>Easy to understand &amp;</w:t>
      </w:r>
      <w:r>
        <w:rPr>
          <w:spacing w:val="-1"/>
          <w:sz w:val="20"/>
        </w:rPr>
        <w:t> </w:t>
      </w:r>
      <w:r>
        <w:rPr>
          <w:sz w:val="20"/>
        </w:rPr>
        <w:t>program.</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0"/>
          <w:numId w:val="155"/>
        </w:numPr>
        <w:tabs>
          <w:tab w:pos="1129" w:val="left" w:leader="none"/>
        </w:tabs>
        <w:spacing w:line="243" w:lineRule="exact" w:before="2" w:after="0"/>
        <w:ind w:left="1128" w:right="0" w:hanging="289"/>
        <w:jc w:val="left"/>
        <w:rPr>
          <w:sz w:val="20"/>
        </w:rPr>
      </w:pPr>
      <w:r>
        <w:rPr>
          <w:sz w:val="20"/>
        </w:rPr>
        <w:t>Performance is not always good (Figure</w:t>
      </w:r>
      <w:r>
        <w:rPr>
          <w:spacing w:val="-7"/>
          <w:sz w:val="20"/>
        </w:rPr>
        <w:t> </w:t>
      </w:r>
      <w:r>
        <w:rPr>
          <w:sz w:val="20"/>
        </w:rPr>
        <w:t>4.8).</w:t>
      </w:r>
    </w:p>
    <w:p>
      <w:pPr>
        <w:pStyle w:val="ListParagraph"/>
        <w:numPr>
          <w:ilvl w:val="0"/>
          <w:numId w:val="155"/>
        </w:numPr>
        <w:tabs>
          <w:tab w:pos="1129" w:val="left" w:leader="none"/>
        </w:tabs>
        <w:spacing w:line="242" w:lineRule="exact" w:before="0" w:after="0"/>
        <w:ind w:left="1128" w:right="0" w:hanging="289"/>
        <w:jc w:val="left"/>
        <w:rPr>
          <w:sz w:val="20"/>
        </w:rPr>
      </w:pPr>
      <w:r>
        <w:rPr>
          <w:sz w:val="20"/>
        </w:rPr>
        <w:t>A bad replacement choice increases the page-fault rate (Belady's</w:t>
      </w:r>
      <w:r>
        <w:rPr>
          <w:spacing w:val="-10"/>
          <w:sz w:val="20"/>
        </w:rPr>
        <w:t> </w:t>
      </w:r>
      <w:r>
        <w:rPr>
          <w:sz w:val="20"/>
        </w:rPr>
        <w:t>anomaly).</w:t>
      </w:r>
    </w:p>
    <w:p>
      <w:pPr>
        <w:pStyle w:val="ListParagraph"/>
        <w:numPr>
          <w:ilvl w:val="0"/>
          <w:numId w:val="3"/>
        </w:numPr>
        <w:tabs>
          <w:tab w:pos="310" w:val="left" w:leader="none"/>
        </w:tabs>
        <w:spacing w:line="240" w:lineRule="auto" w:before="0" w:after="0"/>
        <w:ind w:left="120" w:right="720" w:firstLine="0"/>
        <w:jc w:val="left"/>
        <w:rPr>
          <w:sz w:val="20"/>
        </w:rPr>
      </w:pPr>
      <w:r>
        <w:rPr>
          <w:sz w:val="20"/>
        </w:rPr>
        <w:t>For some algorithms, the page-fault rate may increase as the number of allocated frames increases. This is known as </w:t>
      </w:r>
      <w:r>
        <w:rPr>
          <w:b/>
          <w:sz w:val="20"/>
        </w:rPr>
        <w:t>Belady's</w:t>
      </w:r>
      <w:r>
        <w:rPr>
          <w:b/>
          <w:spacing w:val="-7"/>
          <w:sz w:val="20"/>
        </w:rPr>
        <w:t> </w:t>
      </w:r>
      <w:r>
        <w:rPr>
          <w:b/>
          <w:sz w:val="20"/>
        </w:rPr>
        <w:t>anomaly</w:t>
      </w:r>
      <w:r>
        <w:rPr>
          <w:sz w:val="20"/>
        </w:rPr>
        <w:t>.</w:t>
      </w:r>
    </w:p>
    <w:p>
      <w:pPr>
        <w:pStyle w:val="ListParagraph"/>
        <w:numPr>
          <w:ilvl w:val="0"/>
          <w:numId w:val="3"/>
        </w:numPr>
        <w:tabs>
          <w:tab w:pos="298" w:val="left" w:leader="none"/>
        </w:tabs>
        <w:spacing w:line="240" w:lineRule="auto" w:before="1" w:after="0"/>
        <w:ind w:left="840" w:right="6004" w:hanging="721"/>
        <w:jc w:val="left"/>
        <w:rPr>
          <w:sz w:val="20"/>
        </w:rPr>
      </w:pPr>
      <w:r>
        <w:rPr>
          <w:sz w:val="20"/>
        </w:rPr>
        <w:t>Example: Consider the following reference</w:t>
      </w:r>
      <w:r>
        <w:rPr>
          <w:spacing w:val="-17"/>
          <w:sz w:val="20"/>
        </w:rPr>
        <w:t> </w:t>
      </w:r>
      <w:r>
        <w:rPr>
          <w:sz w:val="20"/>
        </w:rPr>
        <w:t>string: 1, 2, 3, 4, 1, 2, 5, 1, 2, 3, 4,</w:t>
      </w:r>
      <w:r>
        <w:rPr>
          <w:spacing w:val="-8"/>
          <w:sz w:val="20"/>
        </w:rPr>
        <w:t> </w:t>
      </w:r>
      <w:r>
        <w:rPr>
          <w:sz w:val="20"/>
        </w:rPr>
        <w:t>5</w:t>
      </w:r>
    </w:p>
    <w:p>
      <w:pPr>
        <w:pStyle w:val="BodyText"/>
        <w:ind w:left="840" w:right="725"/>
      </w:pPr>
      <w:r>
        <w:rPr/>
        <w:t>For this example, the number of faults for four frames (ten) is greater than the number of faults for three frames (nine)!</w:t>
      </w:r>
    </w:p>
    <w:p>
      <w:pPr>
        <w:pStyle w:val="BodyText"/>
        <w:spacing w:before="5"/>
        <w:rPr>
          <w:sz w:val="26"/>
        </w:rPr>
      </w:pPr>
      <w:r>
        <w:rPr/>
        <w:drawing>
          <wp:anchor distT="0" distB="0" distL="0" distR="0" allowOverlap="1" layoutInCell="1" locked="0" behindDoc="0" simplePos="0" relativeHeight="374">
            <wp:simplePos x="0" y="0"/>
            <wp:positionH relativeFrom="page">
              <wp:posOffset>2008504</wp:posOffset>
            </wp:positionH>
            <wp:positionV relativeFrom="paragraph">
              <wp:posOffset>228994</wp:posOffset>
            </wp:positionV>
            <wp:extent cx="3544248" cy="2286000"/>
            <wp:effectExtent l="0" t="0" r="0" b="0"/>
            <wp:wrapTopAndBottom/>
            <wp:docPr id="331" name="image156.jpeg"/>
            <wp:cNvGraphicFramePr>
              <a:graphicFrameLocks noChangeAspect="1"/>
            </wp:cNvGraphicFramePr>
            <a:graphic>
              <a:graphicData uri="http://schemas.openxmlformats.org/drawingml/2006/picture">
                <pic:pic>
                  <pic:nvPicPr>
                    <pic:cNvPr id="332" name="image156.jpeg"/>
                    <pic:cNvPicPr/>
                  </pic:nvPicPr>
                  <pic:blipFill>
                    <a:blip r:embed="rId176" cstate="print"/>
                    <a:stretch>
                      <a:fillRect/>
                    </a:stretch>
                  </pic:blipFill>
                  <pic:spPr>
                    <a:xfrm>
                      <a:off x="0" y="0"/>
                      <a:ext cx="3544248" cy="2286000"/>
                    </a:xfrm>
                    <a:prstGeom prst="rect">
                      <a:avLst/>
                    </a:prstGeom>
                  </pic:spPr>
                </pic:pic>
              </a:graphicData>
            </a:graphic>
          </wp:anchor>
        </w:drawing>
      </w:r>
    </w:p>
    <w:p>
      <w:pPr>
        <w:pStyle w:val="BodyText"/>
        <w:ind w:left="401" w:right="1002"/>
        <w:jc w:val="center"/>
      </w:pPr>
      <w:r>
        <w:rPr/>
        <w:t>Figure 4.8 Page-fault curve for FIFO replacement on a reference string</w:t>
      </w:r>
    </w:p>
    <w:p>
      <w:pPr>
        <w:pStyle w:val="BodyText"/>
      </w:pPr>
    </w:p>
    <w:p>
      <w:pPr>
        <w:pStyle w:val="BodyText"/>
      </w:pPr>
    </w:p>
    <w:p>
      <w:pPr>
        <w:pStyle w:val="BodyText"/>
      </w:pPr>
    </w:p>
    <w:p>
      <w:pPr>
        <w:pStyle w:val="BodyText"/>
      </w:pPr>
    </w:p>
    <w:p>
      <w:pPr>
        <w:pStyle w:val="BodyText"/>
        <w:spacing w:before="7"/>
        <w:rPr>
          <w:sz w:val="29"/>
        </w:rPr>
      </w:pPr>
    </w:p>
    <w:p>
      <w:pPr>
        <w:spacing w:before="93"/>
        <w:ind w:left="100" w:right="0" w:firstLine="0"/>
        <w:jc w:val="left"/>
        <w:rPr>
          <w:rFonts w:ascii="Palatino Linotype"/>
          <w:sz w:val="18"/>
        </w:rPr>
      </w:pPr>
      <w:r>
        <w:rPr>
          <w:rFonts w:ascii="Palatino Linotype"/>
          <w:w w:val="110"/>
          <w:sz w:val="18"/>
        </w:rPr>
        <w:t>Every beginner possesses a great potential to be an expert in his or her chosen field.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920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52"/>
        </w:numPr>
        <w:tabs>
          <w:tab w:pos="757" w:val="left" w:leader="none"/>
        </w:tabs>
        <w:spacing w:line="243" w:lineRule="exact" w:before="7" w:after="0"/>
        <w:ind w:left="756" w:right="0" w:hanging="637"/>
        <w:jc w:val="left"/>
      </w:pPr>
      <w:r>
        <w:rPr/>
        <w:t>Optimal Page</w:t>
      </w:r>
      <w:r>
        <w:rPr>
          <w:spacing w:val="-1"/>
        </w:rPr>
        <w:t> </w:t>
      </w:r>
      <w:r>
        <w:rPr/>
        <w:t>Replacement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Working principle: Replace the page that will not be used for the longest period of time (Figure</w:t>
      </w:r>
      <w:r>
        <w:rPr>
          <w:spacing w:val="-24"/>
          <w:sz w:val="20"/>
        </w:rPr>
        <w:t> </w:t>
      </w:r>
      <w:r>
        <w:rPr>
          <w:sz w:val="20"/>
        </w:rPr>
        <w:t>4.9).</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is used mainly to solve the problem of Belady‟s</w:t>
      </w:r>
      <w:r>
        <w:rPr>
          <w:spacing w:val="-17"/>
          <w:sz w:val="20"/>
        </w:rPr>
        <w:t> </w:t>
      </w:r>
      <w:r>
        <w:rPr>
          <w:sz w:val="20"/>
        </w:rPr>
        <w:t>Anamoly.</w:t>
      </w:r>
    </w:p>
    <w:p>
      <w:pPr>
        <w:pStyle w:val="ListParagraph"/>
        <w:numPr>
          <w:ilvl w:val="0"/>
          <w:numId w:val="3"/>
        </w:numPr>
        <w:tabs>
          <w:tab w:pos="298" w:val="left" w:leader="none"/>
        </w:tabs>
        <w:spacing w:line="242" w:lineRule="exact" w:before="0" w:after="0"/>
        <w:ind w:left="297" w:right="0" w:hanging="178"/>
        <w:jc w:val="left"/>
        <w:rPr>
          <w:sz w:val="20"/>
        </w:rPr>
      </w:pPr>
      <w:r>
        <w:rPr>
          <w:sz w:val="20"/>
        </w:rPr>
        <w:t>This has the lowest page-fault rate of all</w:t>
      </w:r>
      <w:r>
        <w:rPr>
          <w:spacing w:val="-9"/>
          <w:sz w:val="20"/>
        </w:rPr>
        <w:t> </w:t>
      </w:r>
      <w:r>
        <w:rPr>
          <w:sz w:val="20"/>
        </w:rPr>
        <w:t>algorithms.</w:t>
      </w:r>
    </w:p>
    <w:p>
      <w:pPr>
        <w:pStyle w:val="ListParagraph"/>
        <w:numPr>
          <w:ilvl w:val="0"/>
          <w:numId w:val="3"/>
        </w:numPr>
        <w:tabs>
          <w:tab w:pos="298" w:val="left" w:leader="none"/>
        </w:tabs>
        <w:spacing w:line="243" w:lineRule="exact" w:before="0" w:after="0"/>
        <w:ind w:left="297" w:right="0" w:hanging="178"/>
        <w:jc w:val="left"/>
        <w:rPr>
          <w:sz w:val="20"/>
        </w:rPr>
      </w:pPr>
      <w:r>
        <w:rPr>
          <w:sz w:val="20"/>
        </w:rPr>
        <w:t>Consider the following reference</w:t>
      </w:r>
      <w:r>
        <w:rPr>
          <w:spacing w:val="-5"/>
          <w:sz w:val="20"/>
        </w:rPr>
        <w:t> </w:t>
      </w:r>
      <w:r>
        <w:rPr>
          <w:sz w:val="20"/>
        </w:rPr>
        <w:t>string:</w:t>
      </w:r>
    </w:p>
    <w:p>
      <w:pPr>
        <w:pStyle w:val="BodyText"/>
        <w:spacing w:before="3"/>
        <w:rPr>
          <w:sz w:val="19"/>
        </w:rPr>
      </w:pPr>
      <w:r>
        <w:rPr/>
        <w:drawing>
          <wp:anchor distT="0" distB="0" distL="0" distR="0" allowOverlap="1" layoutInCell="1" locked="0" behindDoc="0" simplePos="0" relativeHeight="377">
            <wp:simplePos x="0" y="0"/>
            <wp:positionH relativeFrom="page">
              <wp:posOffset>1598935</wp:posOffset>
            </wp:positionH>
            <wp:positionV relativeFrom="paragraph">
              <wp:posOffset>173556</wp:posOffset>
            </wp:positionV>
            <wp:extent cx="4353547" cy="1162050"/>
            <wp:effectExtent l="0" t="0" r="0" b="0"/>
            <wp:wrapTopAndBottom/>
            <wp:docPr id="333" name="image157.png"/>
            <wp:cNvGraphicFramePr>
              <a:graphicFrameLocks noChangeAspect="1"/>
            </wp:cNvGraphicFramePr>
            <a:graphic>
              <a:graphicData uri="http://schemas.openxmlformats.org/drawingml/2006/picture">
                <pic:pic>
                  <pic:nvPicPr>
                    <pic:cNvPr id="334" name="image157.png"/>
                    <pic:cNvPicPr/>
                  </pic:nvPicPr>
                  <pic:blipFill>
                    <a:blip r:embed="rId177" cstate="print"/>
                    <a:stretch>
                      <a:fillRect/>
                    </a:stretch>
                  </pic:blipFill>
                  <pic:spPr>
                    <a:xfrm>
                      <a:off x="0" y="0"/>
                      <a:ext cx="4353547" cy="1162050"/>
                    </a:xfrm>
                    <a:prstGeom prst="rect">
                      <a:avLst/>
                    </a:prstGeom>
                  </pic:spPr>
                </pic:pic>
              </a:graphicData>
            </a:graphic>
          </wp:anchor>
        </w:drawing>
      </w:r>
    </w:p>
    <w:p>
      <w:pPr>
        <w:pStyle w:val="BodyText"/>
        <w:spacing w:before="32"/>
        <w:ind w:left="2950"/>
      </w:pPr>
      <w:r>
        <w:rPr/>
        <w:t>Figure 4.9 Optimal page-replacement algorithm</w:t>
      </w:r>
    </w:p>
    <w:p>
      <w:pPr>
        <w:pStyle w:val="BodyText"/>
        <w:spacing w:before="9"/>
        <w:rPr>
          <w:sz w:val="19"/>
        </w:rPr>
      </w:pPr>
    </w:p>
    <w:p>
      <w:pPr>
        <w:pStyle w:val="ListParagraph"/>
        <w:numPr>
          <w:ilvl w:val="1"/>
          <w:numId w:val="3"/>
        </w:numPr>
        <w:tabs>
          <w:tab w:pos="1069" w:val="left" w:leader="none"/>
        </w:tabs>
        <w:spacing w:line="240" w:lineRule="auto" w:before="0" w:after="0"/>
        <w:ind w:left="1068" w:right="0" w:hanging="229"/>
        <w:jc w:val="left"/>
        <w:rPr>
          <w:sz w:val="20"/>
        </w:rPr>
      </w:pPr>
      <w:r>
        <w:rPr>
          <w:sz w:val="20"/>
        </w:rPr>
        <w:t>The first three references cause faults that fill the three empty</w:t>
      </w:r>
      <w:r>
        <w:rPr>
          <w:spacing w:val="-9"/>
          <w:sz w:val="20"/>
        </w:rPr>
        <w:t> </w:t>
      </w:r>
      <w:r>
        <w:rPr>
          <w:sz w:val="20"/>
        </w:rPr>
        <w:t>frames.</w:t>
      </w:r>
    </w:p>
    <w:p>
      <w:pPr>
        <w:pStyle w:val="ListParagraph"/>
        <w:numPr>
          <w:ilvl w:val="1"/>
          <w:numId w:val="3"/>
        </w:numPr>
        <w:tabs>
          <w:tab w:pos="1069" w:val="left" w:leader="none"/>
        </w:tabs>
        <w:spacing w:line="243" w:lineRule="exact" w:before="1" w:after="0"/>
        <w:ind w:left="1068" w:right="0" w:hanging="229"/>
        <w:jc w:val="left"/>
        <w:rPr>
          <w:sz w:val="20"/>
        </w:rPr>
      </w:pPr>
      <w:r>
        <w:rPr>
          <w:sz w:val="20"/>
        </w:rPr>
        <w:t>The reference to page 2 replaces page 7, because page 7 will not be used until reference</w:t>
      </w:r>
      <w:r>
        <w:rPr>
          <w:spacing w:val="-28"/>
          <w:sz w:val="20"/>
        </w:rPr>
        <w:t> </w:t>
      </w:r>
      <w:r>
        <w:rPr>
          <w:sz w:val="20"/>
        </w:rPr>
        <w:t>18.</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page 0 will be used at 5, and page 1 at</w:t>
      </w:r>
      <w:r>
        <w:rPr>
          <w:spacing w:val="-4"/>
          <w:sz w:val="20"/>
        </w:rPr>
        <w:t> </w:t>
      </w:r>
      <w:r>
        <w:rPr>
          <w:sz w:val="20"/>
        </w:rPr>
        <w:t>14.</w:t>
      </w:r>
    </w:p>
    <w:p>
      <w:pPr>
        <w:pStyle w:val="ListParagraph"/>
        <w:numPr>
          <w:ilvl w:val="1"/>
          <w:numId w:val="3"/>
        </w:numPr>
        <w:tabs>
          <w:tab w:pos="1079" w:val="left" w:leader="none"/>
        </w:tabs>
        <w:spacing w:line="244" w:lineRule="auto" w:before="0" w:after="0"/>
        <w:ind w:left="840" w:right="721" w:firstLine="0"/>
        <w:jc w:val="left"/>
        <w:rPr>
          <w:sz w:val="20"/>
        </w:rPr>
      </w:pPr>
      <w:r>
        <w:rPr>
          <w:sz w:val="20"/>
        </w:rPr>
        <w:t>With only nine page-faults, optimal replacement is much better than a FIFO algorithm, which results in fifteen</w:t>
      </w:r>
      <w:r>
        <w:rPr>
          <w:spacing w:val="-3"/>
          <w:sz w:val="20"/>
        </w:rPr>
        <w:t> </w:t>
      </w:r>
      <w:r>
        <w:rPr>
          <w:sz w:val="20"/>
        </w:rPr>
        <w:t>faults.</w:t>
      </w:r>
    </w:p>
    <w:p>
      <w:pPr>
        <w:pStyle w:val="ListParagraph"/>
        <w:numPr>
          <w:ilvl w:val="0"/>
          <w:numId w:val="3"/>
        </w:numPr>
        <w:tabs>
          <w:tab w:pos="298" w:val="left" w:leader="none"/>
        </w:tabs>
        <w:spacing w:line="236" w:lineRule="exact" w:before="0" w:after="0"/>
        <w:ind w:left="297" w:right="0" w:hanging="178"/>
        <w:jc w:val="left"/>
        <w:rPr>
          <w:sz w:val="20"/>
        </w:rPr>
      </w:pPr>
      <w:r>
        <w:rPr>
          <w:sz w:val="20"/>
        </w:rPr>
        <w:t>Advantage:</w:t>
      </w:r>
    </w:p>
    <w:p>
      <w:pPr>
        <w:pStyle w:val="ListParagraph"/>
        <w:numPr>
          <w:ilvl w:val="3"/>
          <w:numId w:val="152"/>
        </w:numPr>
        <w:tabs>
          <w:tab w:pos="1129" w:val="left" w:leader="none"/>
        </w:tabs>
        <w:spacing w:line="242" w:lineRule="exact" w:before="0" w:after="0"/>
        <w:ind w:left="1128" w:right="0" w:hanging="289"/>
        <w:jc w:val="left"/>
        <w:rPr>
          <w:sz w:val="20"/>
        </w:rPr>
      </w:pPr>
      <w:r>
        <w:rPr>
          <w:sz w:val="20"/>
        </w:rPr>
        <w:t>Guarantees the lowest possible page-fault rate for a fixed number of</w:t>
      </w:r>
      <w:r>
        <w:rPr>
          <w:spacing w:val="-9"/>
          <w:sz w:val="20"/>
        </w:rPr>
        <w:t> </w:t>
      </w:r>
      <w:r>
        <w:rPr>
          <w:sz w:val="20"/>
        </w:rPr>
        <w:t>frames.</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w:t>
      </w:r>
    </w:p>
    <w:p>
      <w:pPr>
        <w:pStyle w:val="BodyText"/>
        <w:spacing w:before="2"/>
        <w:ind w:left="840"/>
      </w:pPr>
      <w:r>
        <w:rPr/>
        <w:t>1) Difficult to implement, because it requires future knowledge of the reference string.</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2"/>
        </w:rPr>
      </w:pPr>
    </w:p>
    <w:p>
      <w:pPr>
        <w:spacing w:before="0"/>
        <w:ind w:left="100" w:right="0" w:firstLine="0"/>
        <w:jc w:val="left"/>
        <w:rPr>
          <w:rFonts w:ascii="Palatino Linotype"/>
          <w:sz w:val="18"/>
        </w:rPr>
      </w:pPr>
      <w:r>
        <w:rPr>
          <w:rFonts w:ascii="Palatino Linotype"/>
          <w:w w:val="110"/>
          <w:sz w:val="18"/>
        </w:rPr>
        <w:t>The key ingredient to any kind of happiness or success is to never give less than your best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880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52"/>
        </w:numPr>
        <w:tabs>
          <w:tab w:pos="759" w:val="left" w:leader="none"/>
        </w:tabs>
        <w:spacing w:line="243" w:lineRule="exact" w:before="7" w:after="0"/>
        <w:ind w:left="758" w:right="0" w:hanging="639"/>
        <w:jc w:val="left"/>
      </w:pPr>
      <w:r>
        <w:rPr/>
        <w:t>LRU Page</w:t>
      </w:r>
      <w:r>
        <w:rPr>
          <w:spacing w:val="-1"/>
        </w:rPr>
        <w:t> </w:t>
      </w:r>
      <w:r>
        <w:rPr/>
        <w:t>Replacement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key difference between FIFO and OPT:</w:t>
      </w:r>
    </w:p>
    <w:p>
      <w:pPr>
        <w:pStyle w:val="BodyText"/>
        <w:spacing w:line="243" w:lineRule="exact"/>
        <w:ind w:left="840"/>
      </w:pPr>
      <w:r>
        <w:rPr>
          <w:rFonts w:ascii="Arial" w:hAnsi="Arial"/>
        </w:rPr>
        <w:t>→ </w:t>
      </w:r>
      <w:r>
        <w:rPr/>
        <w:t>FIFO uses the time when a page was brought into memory.</w:t>
      </w:r>
    </w:p>
    <w:p>
      <w:pPr>
        <w:pStyle w:val="BodyText"/>
        <w:spacing w:line="243" w:lineRule="exact"/>
        <w:ind w:left="840"/>
      </w:pPr>
      <w:r>
        <w:rPr>
          <w:rFonts w:ascii="Arial" w:hAnsi="Arial"/>
        </w:rPr>
        <w:t>→ </w:t>
      </w:r>
      <w:r>
        <w:rPr/>
        <w:t>OPT uses the time when a page is to be used.</w:t>
      </w:r>
    </w:p>
    <w:p>
      <w:pPr>
        <w:pStyle w:val="ListParagraph"/>
        <w:numPr>
          <w:ilvl w:val="0"/>
          <w:numId w:val="3"/>
        </w:numPr>
        <w:tabs>
          <w:tab w:pos="298" w:val="left" w:leader="none"/>
        </w:tabs>
        <w:spacing w:line="240" w:lineRule="auto" w:before="2" w:after="0"/>
        <w:ind w:left="297" w:right="0" w:hanging="178"/>
        <w:jc w:val="left"/>
        <w:rPr>
          <w:sz w:val="20"/>
        </w:rPr>
      </w:pPr>
      <w:r>
        <w:rPr>
          <w:sz w:val="20"/>
        </w:rPr>
        <w:t>Working principle: Replace the page that has not been used for the longest period of</w:t>
      </w:r>
      <w:r>
        <w:rPr>
          <w:spacing w:val="-13"/>
          <w:sz w:val="20"/>
        </w:rPr>
        <w:t> </w:t>
      </w:r>
      <w:r>
        <w:rPr>
          <w:sz w:val="20"/>
        </w:rPr>
        <w:t>time.</w:t>
      </w:r>
    </w:p>
    <w:p>
      <w:pPr>
        <w:pStyle w:val="ListParagraph"/>
        <w:numPr>
          <w:ilvl w:val="0"/>
          <w:numId w:val="3"/>
        </w:numPr>
        <w:tabs>
          <w:tab w:pos="298" w:val="left" w:leader="none"/>
        </w:tabs>
        <w:spacing w:line="243" w:lineRule="exact" w:before="1" w:after="0"/>
        <w:ind w:left="297" w:right="0" w:hanging="178"/>
        <w:jc w:val="left"/>
        <w:rPr>
          <w:sz w:val="20"/>
        </w:rPr>
      </w:pPr>
      <w:r>
        <w:rPr>
          <w:sz w:val="20"/>
        </w:rPr>
        <w:t>Each page is associated with the time of that page's last use (Figure</w:t>
      </w:r>
      <w:r>
        <w:rPr>
          <w:spacing w:val="-12"/>
          <w:sz w:val="20"/>
        </w:rPr>
        <w:t> </w:t>
      </w:r>
      <w:r>
        <w:rPr>
          <w:sz w:val="20"/>
        </w:rPr>
        <w:t>4.10).</w:t>
      </w:r>
    </w:p>
    <w:p>
      <w:pPr>
        <w:pStyle w:val="ListParagraph"/>
        <w:numPr>
          <w:ilvl w:val="0"/>
          <w:numId w:val="3"/>
        </w:numPr>
        <w:tabs>
          <w:tab w:pos="298" w:val="left" w:leader="none"/>
        </w:tabs>
        <w:spacing w:line="243" w:lineRule="exact" w:before="0" w:after="0"/>
        <w:ind w:left="297" w:right="0" w:hanging="178"/>
        <w:jc w:val="left"/>
        <w:rPr>
          <w:sz w:val="20"/>
        </w:rPr>
      </w:pPr>
      <w:r>
        <w:rPr>
          <w:sz w:val="20"/>
        </w:rPr>
        <w:t>Example: Consider the following reference</w:t>
      </w:r>
      <w:r>
        <w:rPr>
          <w:spacing w:val="-3"/>
          <w:sz w:val="20"/>
        </w:rPr>
        <w:t> </w:t>
      </w:r>
      <w:r>
        <w:rPr>
          <w:sz w:val="20"/>
        </w:rPr>
        <w:t>string:</w:t>
      </w:r>
    </w:p>
    <w:p>
      <w:pPr>
        <w:pStyle w:val="BodyText"/>
        <w:spacing w:before="3"/>
        <w:rPr>
          <w:sz w:val="19"/>
        </w:rPr>
      </w:pPr>
      <w:r>
        <w:rPr/>
        <w:drawing>
          <wp:anchor distT="0" distB="0" distL="0" distR="0" allowOverlap="1" layoutInCell="1" locked="0" behindDoc="0" simplePos="0" relativeHeight="380">
            <wp:simplePos x="0" y="0"/>
            <wp:positionH relativeFrom="page">
              <wp:posOffset>1595744</wp:posOffset>
            </wp:positionH>
            <wp:positionV relativeFrom="paragraph">
              <wp:posOffset>173731</wp:posOffset>
            </wp:positionV>
            <wp:extent cx="4351682" cy="1162050"/>
            <wp:effectExtent l="0" t="0" r="0" b="0"/>
            <wp:wrapTopAndBottom/>
            <wp:docPr id="335" name="image158.png"/>
            <wp:cNvGraphicFramePr>
              <a:graphicFrameLocks noChangeAspect="1"/>
            </wp:cNvGraphicFramePr>
            <a:graphic>
              <a:graphicData uri="http://schemas.openxmlformats.org/drawingml/2006/picture">
                <pic:pic>
                  <pic:nvPicPr>
                    <pic:cNvPr id="336" name="image158.png"/>
                    <pic:cNvPicPr/>
                  </pic:nvPicPr>
                  <pic:blipFill>
                    <a:blip r:embed="rId178" cstate="print"/>
                    <a:stretch>
                      <a:fillRect/>
                    </a:stretch>
                  </pic:blipFill>
                  <pic:spPr>
                    <a:xfrm>
                      <a:off x="0" y="0"/>
                      <a:ext cx="4351682" cy="1162050"/>
                    </a:xfrm>
                    <a:prstGeom prst="rect">
                      <a:avLst/>
                    </a:prstGeom>
                  </pic:spPr>
                </pic:pic>
              </a:graphicData>
            </a:graphic>
          </wp:anchor>
        </w:drawing>
      </w:r>
    </w:p>
    <w:p>
      <w:pPr>
        <w:pStyle w:val="BodyText"/>
        <w:ind w:left="2383" w:right="2980"/>
        <w:jc w:val="center"/>
      </w:pPr>
      <w:r>
        <w:rPr/>
        <w:t>Figure 4.10 LRU page-replacement algorithm</w:t>
      </w:r>
    </w:p>
    <w:p>
      <w:pPr>
        <w:pStyle w:val="BodyText"/>
        <w:spacing w:before="8"/>
        <w:rPr>
          <w:sz w:val="19"/>
        </w:rPr>
      </w:pPr>
    </w:p>
    <w:p>
      <w:pPr>
        <w:pStyle w:val="ListParagraph"/>
        <w:numPr>
          <w:ilvl w:val="1"/>
          <w:numId w:val="3"/>
        </w:numPr>
        <w:tabs>
          <w:tab w:pos="1069" w:val="left" w:leader="none"/>
        </w:tabs>
        <w:spacing w:line="240" w:lineRule="auto" w:before="0" w:after="0"/>
        <w:ind w:left="1068" w:right="0" w:hanging="229"/>
        <w:jc w:val="left"/>
        <w:rPr>
          <w:sz w:val="20"/>
        </w:rPr>
      </w:pPr>
      <w:r>
        <w:rPr>
          <w:sz w:val="20"/>
        </w:rPr>
        <w:t>The first five faults are the same as those for optimal</w:t>
      </w:r>
      <w:r>
        <w:rPr>
          <w:spacing w:val="-9"/>
          <w:sz w:val="20"/>
        </w:rPr>
        <w:t> </w:t>
      </w:r>
      <w:r>
        <w:rPr>
          <w:sz w:val="20"/>
        </w:rPr>
        <w:t>replacement.</w:t>
      </w:r>
    </w:p>
    <w:p>
      <w:pPr>
        <w:pStyle w:val="ListParagraph"/>
        <w:numPr>
          <w:ilvl w:val="1"/>
          <w:numId w:val="3"/>
        </w:numPr>
        <w:tabs>
          <w:tab w:pos="1069" w:val="left" w:leader="none"/>
        </w:tabs>
        <w:spacing w:line="240" w:lineRule="auto" w:before="2" w:after="0"/>
        <w:ind w:left="840" w:right="1132" w:firstLine="0"/>
        <w:jc w:val="left"/>
        <w:rPr>
          <w:sz w:val="20"/>
        </w:rPr>
      </w:pPr>
      <w:r>
        <w:rPr>
          <w:sz w:val="20"/>
        </w:rPr>
        <w:t>When the reference to page 4 occurs, LRU sees that of the three frames, page 2 was</w:t>
      </w:r>
      <w:r>
        <w:rPr>
          <w:spacing w:val="-34"/>
          <w:sz w:val="20"/>
        </w:rPr>
        <w:t> </w:t>
      </w:r>
      <w:r>
        <w:rPr>
          <w:sz w:val="20"/>
        </w:rPr>
        <w:t>used least recently. Thus, the LRU replaces page 2.</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LRU algorithm produces twelve</w:t>
      </w:r>
      <w:r>
        <w:rPr>
          <w:spacing w:val="-7"/>
          <w:sz w:val="20"/>
        </w:rPr>
        <w:t> </w:t>
      </w:r>
      <w:r>
        <w:rPr>
          <w:sz w:val="20"/>
        </w:rPr>
        <w:t>faults.</w:t>
      </w:r>
    </w:p>
    <w:p>
      <w:pPr>
        <w:pStyle w:val="ListParagraph"/>
        <w:numPr>
          <w:ilvl w:val="0"/>
          <w:numId w:val="3"/>
        </w:numPr>
        <w:tabs>
          <w:tab w:pos="298" w:val="left" w:leader="none"/>
        </w:tabs>
        <w:spacing w:line="243" w:lineRule="exact" w:before="4" w:after="0"/>
        <w:ind w:left="297" w:right="0" w:hanging="178"/>
        <w:jc w:val="left"/>
        <w:rPr>
          <w:sz w:val="20"/>
        </w:rPr>
      </w:pPr>
      <w:r>
        <w:rPr>
          <w:sz w:val="20"/>
        </w:rPr>
        <w:t>Two methods of implementing</w:t>
      </w:r>
      <w:r>
        <w:rPr>
          <w:spacing w:val="-4"/>
          <w:sz w:val="20"/>
        </w:rPr>
        <w:t> </w:t>
      </w:r>
      <w:r>
        <w:rPr>
          <w:sz w:val="20"/>
        </w:rPr>
        <w:t>LRU:</w:t>
      </w:r>
    </w:p>
    <w:p>
      <w:pPr>
        <w:pStyle w:val="Heading2"/>
        <w:numPr>
          <w:ilvl w:val="3"/>
          <w:numId w:val="152"/>
        </w:numPr>
        <w:tabs>
          <w:tab w:pos="1158" w:val="left" w:leader="none"/>
        </w:tabs>
        <w:spacing w:line="241" w:lineRule="exact" w:before="0" w:after="0"/>
        <w:ind w:left="1157" w:right="0" w:hanging="318"/>
        <w:jc w:val="left"/>
      </w:pPr>
      <w:r>
        <w:rPr/>
        <w:t>Counters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Each page-table entry is associated with a </w:t>
      </w:r>
      <w:r>
        <w:rPr>
          <w:b/>
          <w:sz w:val="20"/>
        </w:rPr>
        <w:t>time-of-use</w:t>
      </w:r>
      <w:r>
        <w:rPr>
          <w:b/>
          <w:spacing w:val="-3"/>
          <w:sz w:val="20"/>
        </w:rPr>
        <w:t> </w:t>
      </w:r>
      <w:r>
        <w:rPr>
          <w:sz w:val="20"/>
        </w:rPr>
        <w:t>field.</w:t>
      </w:r>
    </w:p>
    <w:p>
      <w:pPr>
        <w:pStyle w:val="ListParagraph"/>
        <w:numPr>
          <w:ilvl w:val="1"/>
          <w:numId w:val="3"/>
        </w:numPr>
        <w:tabs>
          <w:tab w:pos="1069" w:val="left" w:leader="none"/>
        </w:tabs>
        <w:spacing w:line="243" w:lineRule="exact" w:before="1" w:after="0"/>
        <w:ind w:left="1068" w:right="0" w:hanging="229"/>
        <w:jc w:val="left"/>
        <w:rPr>
          <w:sz w:val="20"/>
        </w:rPr>
      </w:pPr>
      <w:r>
        <w:rPr>
          <w:sz w:val="20"/>
        </w:rPr>
        <w:t>A </w:t>
      </w:r>
      <w:r>
        <w:rPr>
          <w:b/>
          <w:sz w:val="20"/>
        </w:rPr>
        <w:t>counter(or logical clock) </w:t>
      </w:r>
      <w:r>
        <w:rPr>
          <w:sz w:val="20"/>
        </w:rPr>
        <w:t>is added to the</w:t>
      </w:r>
      <w:r>
        <w:rPr>
          <w:spacing w:val="-2"/>
          <w:sz w:val="20"/>
        </w:rPr>
        <w:t> </w:t>
      </w:r>
      <w:r>
        <w:rPr>
          <w:sz w:val="20"/>
        </w:rPr>
        <w:t>CPU.</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clock is incremented for every</w:t>
      </w:r>
      <w:r>
        <w:rPr>
          <w:spacing w:val="-7"/>
          <w:sz w:val="20"/>
        </w:rPr>
        <w:t> </w:t>
      </w:r>
      <w:r>
        <w:rPr>
          <w:sz w:val="20"/>
        </w:rPr>
        <w:t>memory-reference.</w:t>
      </w:r>
    </w:p>
    <w:p>
      <w:pPr>
        <w:pStyle w:val="ListParagraph"/>
        <w:numPr>
          <w:ilvl w:val="1"/>
          <w:numId w:val="3"/>
        </w:numPr>
        <w:tabs>
          <w:tab w:pos="1079" w:val="left" w:leader="none"/>
        </w:tabs>
        <w:spacing w:line="244" w:lineRule="auto" w:before="0" w:after="0"/>
        <w:ind w:left="840" w:right="728" w:firstLine="0"/>
        <w:jc w:val="left"/>
        <w:rPr>
          <w:sz w:val="20"/>
        </w:rPr>
      </w:pPr>
      <w:r>
        <w:rPr>
          <w:sz w:val="20"/>
        </w:rPr>
        <w:t>Whenever a reference to a page is made, the contents of the clock register are copied to the time-of-use field in the page-table entry for that</w:t>
      </w:r>
      <w:r>
        <w:rPr>
          <w:spacing w:val="-9"/>
          <w:sz w:val="20"/>
        </w:rPr>
        <w:t> </w:t>
      </w:r>
      <w:r>
        <w:rPr>
          <w:sz w:val="20"/>
        </w:rPr>
        <w:t>page.</w:t>
      </w:r>
    </w:p>
    <w:p>
      <w:pPr>
        <w:pStyle w:val="ListParagraph"/>
        <w:numPr>
          <w:ilvl w:val="1"/>
          <w:numId w:val="3"/>
        </w:numPr>
        <w:tabs>
          <w:tab w:pos="1069" w:val="left" w:leader="none"/>
        </w:tabs>
        <w:spacing w:line="234" w:lineRule="exact" w:before="0" w:after="0"/>
        <w:ind w:left="1068" w:right="0" w:hanging="229"/>
        <w:jc w:val="left"/>
        <w:rPr>
          <w:sz w:val="20"/>
        </w:rPr>
      </w:pPr>
      <w:r>
        <w:rPr>
          <w:sz w:val="20"/>
        </w:rPr>
        <w:t>We replace the page with the smallest time</w:t>
      </w:r>
      <w:r>
        <w:rPr>
          <w:spacing w:val="-10"/>
          <w:sz w:val="20"/>
        </w:rPr>
        <w:t> </w:t>
      </w:r>
      <w:r>
        <w:rPr>
          <w:sz w:val="20"/>
        </w:rPr>
        <w:t>value.</w:t>
      </w:r>
    </w:p>
    <w:p>
      <w:pPr>
        <w:pStyle w:val="Heading2"/>
        <w:numPr>
          <w:ilvl w:val="3"/>
          <w:numId w:val="152"/>
        </w:numPr>
        <w:tabs>
          <w:tab w:pos="1158" w:val="left" w:leader="none"/>
        </w:tabs>
        <w:spacing w:line="243" w:lineRule="exact" w:before="2" w:after="0"/>
        <w:ind w:left="1157" w:right="0" w:hanging="318"/>
        <w:jc w:val="left"/>
      </w:pPr>
      <w:r>
        <w:rPr/>
        <w:t>Stack</w:t>
      </w:r>
    </w:p>
    <w:p>
      <w:pPr>
        <w:pStyle w:val="ListParagraph"/>
        <w:numPr>
          <w:ilvl w:val="1"/>
          <w:numId w:val="3"/>
        </w:numPr>
        <w:tabs>
          <w:tab w:pos="1069" w:val="left" w:leader="none"/>
        </w:tabs>
        <w:spacing w:line="242" w:lineRule="exact" w:before="0" w:after="0"/>
        <w:ind w:left="1068" w:right="0" w:hanging="229"/>
        <w:jc w:val="left"/>
        <w:rPr>
          <w:sz w:val="20"/>
        </w:rPr>
      </w:pPr>
      <w:r>
        <w:rPr>
          <w:sz w:val="20"/>
        </w:rPr>
        <w:t>Keep a stack of page-numbers (Figure</w:t>
      </w:r>
      <w:r>
        <w:rPr>
          <w:spacing w:val="-2"/>
          <w:sz w:val="20"/>
        </w:rPr>
        <w:t> </w:t>
      </w:r>
      <w:r>
        <w:rPr>
          <w:sz w:val="20"/>
        </w:rPr>
        <w:t>4.11).</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Whenever a page is referenced, the page is removed from the stack and put on the</w:t>
      </w:r>
      <w:r>
        <w:rPr>
          <w:spacing w:val="-24"/>
          <w:sz w:val="20"/>
        </w:rPr>
        <w:t> </w:t>
      </w:r>
      <w:r>
        <w:rPr>
          <w:sz w:val="20"/>
        </w:rPr>
        <w:t>top.</w:t>
      </w:r>
    </w:p>
    <w:p>
      <w:pPr>
        <w:pStyle w:val="ListParagraph"/>
        <w:numPr>
          <w:ilvl w:val="1"/>
          <w:numId w:val="3"/>
        </w:numPr>
        <w:tabs>
          <w:tab w:pos="1069" w:val="left" w:leader="none"/>
        </w:tabs>
        <w:spacing w:line="244" w:lineRule="auto" w:before="0" w:after="0"/>
        <w:ind w:left="2280" w:right="3624" w:hanging="1440"/>
        <w:jc w:val="left"/>
        <w:rPr>
          <w:sz w:val="20"/>
        </w:rPr>
      </w:pPr>
      <w:r>
        <w:rPr>
          <w:sz w:val="20"/>
        </w:rPr>
        <w:t>The most recently used page is always at the top of the stack. The least recently used page is always at the</w:t>
      </w:r>
      <w:r>
        <w:rPr>
          <w:spacing w:val="-20"/>
          <w:sz w:val="20"/>
        </w:rPr>
        <w:t> </w:t>
      </w:r>
      <w:r>
        <w:rPr>
          <w:sz w:val="20"/>
        </w:rPr>
        <w:t>bottom.</w:t>
      </w:r>
    </w:p>
    <w:p>
      <w:pPr>
        <w:pStyle w:val="ListParagraph"/>
        <w:numPr>
          <w:ilvl w:val="1"/>
          <w:numId w:val="3"/>
        </w:numPr>
        <w:tabs>
          <w:tab w:pos="1069" w:val="left" w:leader="none"/>
        </w:tabs>
        <w:spacing w:line="234" w:lineRule="exact" w:before="0" w:after="0"/>
        <w:ind w:left="1068" w:right="0" w:hanging="229"/>
        <w:jc w:val="left"/>
        <w:rPr>
          <w:sz w:val="20"/>
        </w:rPr>
      </w:pPr>
      <w:r>
        <w:rPr>
          <w:sz w:val="20"/>
        </w:rPr>
        <w:t>Stack is best implement by a doubly</w:t>
      </w:r>
      <w:r>
        <w:rPr>
          <w:spacing w:val="-8"/>
          <w:sz w:val="20"/>
        </w:rPr>
        <w:t> </w:t>
      </w:r>
      <w:r>
        <w:rPr>
          <w:sz w:val="20"/>
        </w:rPr>
        <w:t>linked-list.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Advantage:</w:t>
      </w:r>
    </w:p>
    <w:p>
      <w:pPr>
        <w:pStyle w:val="ListParagraph"/>
        <w:numPr>
          <w:ilvl w:val="4"/>
          <w:numId w:val="152"/>
        </w:numPr>
        <w:tabs>
          <w:tab w:pos="1849" w:val="left" w:leader="none"/>
        </w:tabs>
        <w:spacing w:line="242" w:lineRule="exact" w:before="3" w:after="0"/>
        <w:ind w:left="1848" w:right="0" w:hanging="289"/>
        <w:jc w:val="left"/>
        <w:rPr>
          <w:sz w:val="20"/>
        </w:rPr>
      </w:pPr>
      <w:r>
        <w:rPr>
          <w:sz w:val="20"/>
        </w:rPr>
        <w:t>Does not suffer from Belady's</w:t>
      </w:r>
      <w:r>
        <w:rPr>
          <w:spacing w:val="-5"/>
          <w:sz w:val="20"/>
        </w:rPr>
        <w:t> </w:t>
      </w:r>
      <w:r>
        <w:rPr>
          <w:sz w:val="20"/>
        </w:rPr>
        <w:t>anomaly.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Disadvantage:</w:t>
      </w:r>
    </w:p>
    <w:p>
      <w:pPr>
        <w:pStyle w:val="BodyText"/>
        <w:spacing w:line="243" w:lineRule="exact" w:before="2"/>
        <w:ind w:left="1560"/>
      </w:pPr>
      <w:r>
        <w:rPr/>
        <w:t>1) Few computer systems provide sufficient h/w support for true LRU page replacement.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Both LRU &amp; OPT are called stack</w:t>
      </w:r>
      <w:r>
        <w:rPr>
          <w:spacing w:val="-3"/>
          <w:sz w:val="20"/>
        </w:rPr>
        <w:t> </w:t>
      </w:r>
      <w:r>
        <w:rPr>
          <w:sz w:val="20"/>
        </w:rPr>
        <w:t>algorithms.</w:t>
      </w:r>
    </w:p>
    <w:p>
      <w:pPr>
        <w:pStyle w:val="BodyText"/>
        <w:spacing w:before="8"/>
        <w:rPr>
          <w:sz w:val="16"/>
        </w:rPr>
      </w:pPr>
      <w:r>
        <w:rPr/>
        <w:drawing>
          <wp:anchor distT="0" distB="0" distL="0" distR="0" allowOverlap="1" layoutInCell="1" locked="0" behindDoc="0" simplePos="0" relativeHeight="381">
            <wp:simplePos x="0" y="0"/>
            <wp:positionH relativeFrom="page">
              <wp:posOffset>2327275</wp:posOffset>
            </wp:positionH>
            <wp:positionV relativeFrom="paragraph">
              <wp:posOffset>153416</wp:posOffset>
            </wp:positionV>
            <wp:extent cx="2896865" cy="1990725"/>
            <wp:effectExtent l="0" t="0" r="0" b="0"/>
            <wp:wrapTopAndBottom/>
            <wp:docPr id="337" name="image159.jpeg"/>
            <wp:cNvGraphicFramePr>
              <a:graphicFrameLocks noChangeAspect="1"/>
            </wp:cNvGraphicFramePr>
            <a:graphic>
              <a:graphicData uri="http://schemas.openxmlformats.org/drawingml/2006/picture">
                <pic:pic>
                  <pic:nvPicPr>
                    <pic:cNvPr id="338" name="image159.jpeg"/>
                    <pic:cNvPicPr/>
                  </pic:nvPicPr>
                  <pic:blipFill>
                    <a:blip r:embed="rId179" cstate="print"/>
                    <a:stretch>
                      <a:fillRect/>
                    </a:stretch>
                  </pic:blipFill>
                  <pic:spPr>
                    <a:xfrm>
                      <a:off x="0" y="0"/>
                      <a:ext cx="2896865" cy="1990725"/>
                    </a:xfrm>
                    <a:prstGeom prst="rect">
                      <a:avLst/>
                    </a:prstGeom>
                  </pic:spPr>
                </pic:pic>
              </a:graphicData>
            </a:graphic>
          </wp:anchor>
        </w:drawing>
      </w:r>
    </w:p>
    <w:p>
      <w:pPr>
        <w:pStyle w:val="BodyText"/>
        <w:spacing w:before="93"/>
        <w:ind w:left="399" w:right="1002"/>
        <w:jc w:val="center"/>
      </w:pPr>
      <w:r>
        <w:rPr/>
        <w:t>Figure 4.11 Use of a stack to record the most recent page references</w:t>
      </w:r>
    </w:p>
    <w:p>
      <w:pPr>
        <w:pStyle w:val="BodyText"/>
      </w:pPr>
    </w:p>
    <w:p>
      <w:pPr>
        <w:pStyle w:val="BodyText"/>
        <w:rPr>
          <w:sz w:val="18"/>
        </w:rPr>
      </w:pPr>
    </w:p>
    <w:p>
      <w:pPr>
        <w:spacing w:before="0"/>
        <w:ind w:left="100" w:right="0" w:firstLine="0"/>
        <w:jc w:val="left"/>
        <w:rPr>
          <w:rFonts w:ascii="Palatino Linotype"/>
          <w:sz w:val="18"/>
        </w:rPr>
      </w:pPr>
      <w:r>
        <w:rPr>
          <w:rFonts w:ascii="Palatino Linotype"/>
          <w:w w:val="110"/>
          <w:sz w:val="18"/>
        </w:rPr>
        <w:t>If the fire in your heart is strong enough, it will burn away any obstacles that come your way.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849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52"/>
        </w:numPr>
        <w:tabs>
          <w:tab w:pos="759" w:val="left" w:leader="none"/>
        </w:tabs>
        <w:spacing w:line="243" w:lineRule="exact" w:before="7" w:after="0"/>
        <w:ind w:left="758" w:right="0" w:hanging="639"/>
        <w:jc w:val="left"/>
      </w:pPr>
      <w:r>
        <w:rPr/>
        <w:t>LRU-Approximation Page</w:t>
      </w:r>
      <w:r>
        <w:rPr>
          <w:spacing w:val="-1"/>
        </w:rPr>
        <w:t> </w:t>
      </w:r>
      <w:r>
        <w:rPr/>
        <w:t>Replacement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Some systems provide a </w:t>
      </w:r>
      <w:r>
        <w:rPr>
          <w:b/>
          <w:sz w:val="20"/>
        </w:rPr>
        <w:t>reference bit </w:t>
      </w:r>
      <w:r>
        <w:rPr>
          <w:sz w:val="20"/>
        </w:rPr>
        <w:t>for each</w:t>
      </w:r>
      <w:r>
        <w:rPr>
          <w:spacing w:val="4"/>
          <w:sz w:val="20"/>
        </w:rPr>
        <w:t> </w:t>
      </w:r>
      <w:r>
        <w:rPr>
          <w:sz w:val="20"/>
        </w:rPr>
        <w:t>page.</w:t>
      </w:r>
    </w:p>
    <w:p>
      <w:pPr>
        <w:pStyle w:val="ListParagraph"/>
        <w:numPr>
          <w:ilvl w:val="0"/>
          <w:numId w:val="3"/>
        </w:numPr>
        <w:tabs>
          <w:tab w:pos="300" w:val="left" w:leader="none"/>
        </w:tabs>
        <w:spacing w:line="243" w:lineRule="exact" w:before="2" w:after="0"/>
        <w:ind w:left="299" w:right="0" w:hanging="180"/>
        <w:jc w:val="left"/>
        <w:rPr>
          <w:sz w:val="20"/>
        </w:rPr>
      </w:pPr>
      <w:r>
        <w:rPr>
          <w:sz w:val="20"/>
        </w:rPr>
        <w:t>Initially, all bits are cleared(to 0) by the</w:t>
      </w:r>
      <w:r>
        <w:rPr>
          <w:spacing w:val="-6"/>
          <w:sz w:val="20"/>
        </w:rPr>
        <w:t> </w:t>
      </w:r>
      <w:r>
        <w:rPr>
          <w:sz w:val="20"/>
        </w:rPr>
        <w:t>OS.</w:t>
      </w:r>
    </w:p>
    <w:p>
      <w:pPr>
        <w:pStyle w:val="ListParagraph"/>
        <w:numPr>
          <w:ilvl w:val="0"/>
          <w:numId w:val="3"/>
        </w:numPr>
        <w:tabs>
          <w:tab w:pos="353" w:val="left" w:leader="none"/>
        </w:tabs>
        <w:spacing w:line="240" w:lineRule="auto" w:before="0" w:after="0"/>
        <w:ind w:left="120" w:right="720" w:firstLine="0"/>
        <w:jc w:val="left"/>
        <w:rPr>
          <w:sz w:val="20"/>
        </w:rPr>
      </w:pPr>
      <w:r>
        <w:rPr>
          <w:sz w:val="20"/>
        </w:rPr>
        <w:t>As a user-process executes, the bit associated with each page referenced is set (to 1) by the hardware.</w:t>
      </w:r>
    </w:p>
    <w:p>
      <w:pPr>
        <w:pStyle w:val="ListParagraph"/>
        <w:numPr>
          <w:ilvl w:val="0"/>
          <w:numId w:val="3"/>
        </w:numPr>
        <w:tabs>
          <w:tab w:pos="298" w:val="left" w:leader="none"/>
        </w:tabs>
        <w:spacing w:line="241" w:lineRule="exact" w:before="0" w:after="0"/>
        <w:ind w:left="297" w:right="0" w:hanging="178"/>
        <w:jc w:val="left"/>
        <w:rPr>
          <w:sz w:val="20"/>
        </w:rPr>
      </w:pPr>
      <w:r>
        <w:rPr>
          <w:sz w:val="20"/>
        </w:rPr>
        <w:t>By examining the reference bits, we can</w:t>
      </w:r>
      <w:r>
        <w:rPr>
          <w:spacing w:val="-6"/>
          <w:sz w:val="20"/>
        </w:rPr>
        <w:t> </w:t>
      </w:r>
      <w:r>
        <w:rPr>
          <w:sz w:val="20"/>
        </w:rPr>
        <w:t>determine</w:t>
      </w:r>
    </w:p>
    <w:p>
      <w:pPr>
        <w:pStyle w:val="BodyText"/>
        <w:spacing w:line="243" w:lineRule="exact"/>
        <w:ind w:left="840"/>
      </w:pPr>
      <w:r>
        <w:rPr>
          <w:rFonts w:ascii="Arial" w:hAnsi="Arial"/>
        </w:rPr>
        <w:t>→ </w:t>
      </w:r>
      <w:r>
        <w:rPr/>
        <w:t>which pages have been used and</w:t>
      </w:r>
    </w:p>
    <w:p>
      <w:pPr>
        <w:pStyle w:val="BodyText"/>
        <w:spacing w:line="243" w:lineRule="exact"/>
        <w:ind w:left="840"/>
      </w:pPr>
      <w:r>
        <w:rPr>
          <w:rFonts w:ascii="Arial" w:hAnsi="Arial"/>
        </w:rPr>
        <w:t>→ </w:t>
      </w:r>
      <w:r>
        <w:rPr/>
        <w:t>which have not been used.</w:t>
      </w:r>
    </w:p>
    <w:p>
      <w:pPr>
        <w:pStyle w:val="ListParagraph"/>
        <w:numPr>
          <w:ilvl w:val="0"/>
          <w:numId w:val="3"/>
        </w:numPr>
        <w:tabs>
          <w:tab w:pos="396" w:val="left" w:leader="none"/>
        </w:tabs>
        <w:spacing w:line="240" w:lineRule="auto" w:before="3" w:after="0"/>
        <w:ind w:left="120" w:right="719" w:firstLine="0"/>
        <w:jc w:val="left"/>
        <w:rPr>
          <w:sz w:val="20"/>
        </w:rPr>
      </w:pPr>
      <w:r>
        <w:rPr>
          <w:sz w:val="20"/>
        </w:rPr>
        <w:t>This information is the basis for many page-replacement algorithms that approximate LRU replacement.</w:t>
      </w:r>
    </w:p>
    <w:p>
      <w:pPr>
        <w:pStyle w:val="BodyText"/>
        <w:spacing w:before="10"/>
        <w:rPr>
          <w:sz w:val="19"/>
        </w:rPr>
      </w:pPr>
    </w:p>
    <w:p>
      <w:pPr>
        <w:pStyle w:val="Heading2"/>
        <w:numPr>
          <w:ilvl w:val="3"/>
          <w:numId w:val="156"/>
        </w:numPr>
        <w:tabs>
          <w:tab w:pos="975" w:val="left" w:leader="none"/>
        </w:tabs>
        <w:spacing w:line="240" w:lineRule="auto" w:before="1" w:after="0"/>
        <w:ind w:left="974" w:right="0" w:hanging="855"/>
        <w:jc w:val="left"/>
      </w:pPr>
      <w:r>
        <w:rPr/>
        <w:t>Additional-Reference-Bits</w:t>
      </w:r>
      <w:r>
        <w:rPr>
          <w:spacing w:val="2"/>
        </w:rPr>
        <w:t> </w:t>
      </w:r>
      <w:r>
        <w:rPr/>
        <w:t>Algorithm</w:t>
      </w:r>
    </w:p>
    <w:p>
      <w:pPr>
        <w:pStyle w:val="ListParagraph"/>
        <w:numPr>
          <w:ilvl w:val="0"/>
          <w:numId w:val="3"/>
        </w:numPr>
        <w:tabs>
          <w:tab w:pos="298" w:val="left" w:leader="none"/>
        </w:tabs>
        <w:spacing w:line="243" w:lineRule="exact" w:before="1" w:after="0"/>
        <w:ind w:left="297" w:right="0" w:hanging="178"/>
        <w:jc w:val="left"/>
        <w:rPr>
          <w:sz w:val="20"/>
        </w:rPr>
      </w:pPr>
      <w:r>
        <w:rPr>
          <w:sz w:val="20"/>
        </w:rPr>
        <w:t>We can gain additional </w:t>
      </w:r>
      <w:r>
        <w:rPr>
          <w:b/>
          <w:sz w:val="20"/>
        </w:rPr>
        <w:t>ordering information </w:t>
      </w:r>
      <w:r>
        <w:rPr>
          <w:sz w:val="20"/>
        </w:rPr>
        <w:t>by recording the reference bits at regular</w:t>
      </w:r>
      <w:r>
        <w:rPr>
          <w:spacing w:val="-13"/>
          <w:sz w:val="20"/>
        </w:rPr>
        <w:t> </w:t>
      </w:r>
      <w:r>
        <w:rPr>
          <w:sz w:val="20"/>
        </w:rPr>
        <w:t>intervals.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8-bit byte is used for each page in a table in</w:t>
      </w:r>
      <w:r>
        <w:rPr>
          <w:spacing w:val="-13"/>
          <w:sz w:val="20"/>
        </w:rPr>
        <w:t> </w:t>
      </w:r>
      <w:r>
        <w:rPr>
          <w:sz w:val="20"/>
        </w:rPr>
        <w:t>memory.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At regular intervals, a timer-interrupt transfers control to the</w:t>
      </w:r>
      <w:r>
        <w:rPr>
          <w:spacing w:val="-7"/>
          <w:sz w:val="20"/>
        </w:rPr>
        <w:t> </w:t>
      </w:r>
      <w:r>
        <w:rPr>
          <w:sz w:val="20"/>
        </w:rPr>
        <w:t>OS.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OS shifts the reference bit for each page into the high-order bit of its 8-bit</w:t>
      </w:r>
      <w:r>
        <w:rPr>
          <w:spacing w:val="-16"/>
          <w:sz w:val="20"/>
        </w:rPr>
        <w:t> </w:t>
      </w:r>
      <w:r>
        <w:rPr>
          <w:sz w:val="20"/>
        </w:rPr>
        <w:t>byte.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These 8-bit shift registers contain the history of page use, for the last eight time</w:t>
      </w:r>
      <w:r>
        <w:rPr>
          <w:spacing w:val="-19"/>
          <w:sz w:val="20"/>
        </w:rPr>
        <w:t> </w:t>
      </w:r>
      <w:r>
        <w:rPr>
          <w:sz w:val="20"/>
        </w:rPr>
        <w:t>periods.</w:t>
      </w:r>
    </w:p>
    <w:p>
      <w:pPr>
        <w:pStyle w:val="ListParagraph"/>
        <w:numPr>
          <w:ilvl w:val="0"/>
          <w:numId w:val="3"/>
        </w:numPr>
        <w:tabs>
          <w:tab w:pos="298" w:val="left" w:leader="none"/>
        </w:tabs>
        <w:spacing w:line="242" w:lineRule="exact" w:before="0" w:after="0"/>
        <w:ind w:left="297" w:right="0" w:hanging="178"/>
        <w:jc w:val="left"/>
        <w:rPr>
          <w:sz w:val="20"/>
        </w:rPr>
      </w:pPr>
      <w:r>
        <w:rPr>
          <w:sz w:val="20"/>
        </w:rPr>
        <w:t>Examples:</w:t>
      </w:r>
    </w:p>
    <w:p>
      <w:pPr>
        <w:pStyle w:val="BodyText"/>
        <w:ind w:left="910" w:right="2814"/>
      </w:pPr>
      <w:r>
        <w:rPr/>
        <w:t>00000000 - This page has not been used in the last 8 time units (800 ms). 11111111 - Page has been used every time unit in the past 8 time units.</w:t>
      </w:r>
    </w:p>
    <w:p>
      <w:pPr>
        <w:pStyle w:val="BodyText"/>
        <w:spacing w:line="243" w:lineRule="exact" w:before="1"/>
        <w:ind w:left="910"/>
      </w:pPr>
      <w:r>
        <w:rPr/>
        <w:t>11000100 has been used more recently than 01110111.</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page with the lowest number is the LRU page, and it can be</w:t>
      </w:r>
      <w:r>
        <w:rPr>
          <w:spacing w:val="-12"/>
          <w:sz w:val="20"/>
        </w:rPr>
        <w:t> </w:t>
      </w:r>
      <w:r>
        <w:rPr>
          <w:sz w:val="20"/>
        </w:rPr>
        <w:t>replaced.</w:t>
      </w:r>
    </w:p>
    <w:p>
      <w:pPr>
        <w:pStyle w:val="ListParagraph"/>
        <w:numPr>
          <w:ilvl w:val="0"/>
          <w:numId w:val="3"/>
        </w:numPr>
        <w:tabs>
          <w:tab w:pos="300" w:val="left" w:leader="none"/>
        </w:tabs>
        <w:spacing w:line="243" w:lineRule="exact" w:before="0" w:after="0"/>
        <w:ind w:left="300" w:right="0" w:hanging="180"/>
        <w:jc w:val="left"/>
        <w:rPr>
          <w:sz w:val="20"/>
        </w:rPr>
      </w:pPr>
      <w:r>
        <w:rPr>
          <w:sz w:val="20"/>
        </w:rPr>
        <w:t>If numbers are equal, FCFS is</w:t>
      </w:r>
      <w:r>
        <w:rPr>
          <w:spacing w:val="-10"/>
          <w:sz w:val="20"/>
        </w:rPr>
        <w:t> </w:t>
      </w:r>
      <w:r>
        <w:rPr>
          <w:sz w:val="20"/>
        </w:rPr>
        <w:t>used</w:t>
      </w:r>
    </w:p>
    <w:p>
      <w:pPr>
        <w:pStyle w:val="BodyText"/>
        <w:spacing w:before="1"/>
      </w:pPr>
    </w:p>
    <w:p>
      <w:pPr>
        <w:pStyle w:val="Heading2"/>
        <w:numPr>
          <w:ilvl w:val="3"/>
          <w:numId w:val="156"/>
        </w:numPr>
        <w:tabs>
          <w:tab w:pos="973" w:val="left" w:leader="none"/>
        </w:tabs>
        <w:spacing w:line="243" w:lineRule="exact" w:before="0" w:after="0"/>
        <w:ind w:left="972" w:right="0" w:hanging="853"/>
        <w:jc w:val="left"/>
      </w:pPr>
      <w:r>
        <w:rPr/>
        <w:t>Second-Chance</w:t>
      </w:r>
      <w:r>
        <w:rPr>
          <w:spacing w:val="-1"/>
        </w:rPr>
        <w:t> </w:t>
      </w:r>
      <w:r>
        <w:rPr/>
        <w:t>Algorithm</w:t>
      </w:r>
    </w:p>
    <w:p>
      <w:pPr>
        <w:pStyle w:val="ListParagraph"/>
        <w:numPr>
          <w:ilvl w:val="0"/>
          <w:numId w:val="3"/>
        </w:numPr>
        <w:tabs>
          <w:tab w:pos="300" w:val="left" w:leader="none"/>
        </w:tabs>
        <w:spacing w:line="240" w:lineRule="auto" w:before="0" w:after="0"/>
        <w:ind w:left="120" w:right="719" w:firstLine="0"/>
        <w:jc w:val="left"/>
        <w:rPr>
          <w:sz w:val="20"/>
        </w:rPr>
      </w:pPr>
      <w:r>
        <w:rPr>
          <w:sz w:val="20"/>
        </w:rPr>
        <w:t>The number of bits of history included in the shift register can be varied to make the updating as fast as</w:t>
      </w:r>
      <w:r>
        <w:rPr>
          <w:spacing w:val="-2"/>
          <w:sz w:val="20"/>
        </w:rPr>
        <w:t> </w:t>
      </w:r>
      <w:r>
        <w:rPr>
          <w:sz w:val="20"/>
        </w:rPr>
        <w:t>possible.</w:t>
      </w:r>
    </w:p>
    <w:p>
      <w:pPr>
        <w:pStyle w:val="ListParagraph"/>
        <w:numPr>
          <w:ilvl w:val="0"/>
          <w:numId w:val="3"/>
        </w:numPr>
        <w:tabs>
          <w:tab w:pos="319" w:val="left" w:leader="none"/>
        </w:tabs>
        <w:spacing w:line="243" w:lineRule="exact" w:before="1" w:after="0"/>
        <w:ind w:left="318" w:right="0" w:hanging="199"/>
        <w:jc w:val="left"/>
        <w:rPr>
          <w:sz w:val="20"/>
        </w:rPr>
      </w:pPr>
      <w:r>
        <w:rPr>
          <w:sz w:val="20"/>
        </w:rPr>
        <w:t>In</w:t>
      </w:r>
      <w:r>
        <w:rPr>
          <w:spacing w:val="19"/>
          <w:sz w:val="20"/>
        </w:rPr>
        <w:t> </w:t>
      </w:r>
      <w:r>
        <w:rPr>
          <w:sz w:val="20"/>
        </w:rPr>
        <w:t>the</w:t>
      </w:r>
      <w:r>
        <w:rPr>
          <w:spacing w:val="18"/>
          <w:sz w:val="20"/>
        </w:rPr>
        <w:t> </w:t>
      </w:r>
      <w:r>
        <w:rPr>
          <w:sz w:val="20"/>
        </w:rPr>
        <w:t>extreme</w:t>
      </w:r>
      <w:r>
        <w:rPr>
          <w:spacing w:val="18"/>
          <w:sz w:val="20"/>
        </w:rPr>
        <w:t> </w:t>
      </w:r>
      <w:r>
        <w:rPr>
          <w:sz w:val="20"/>
        </w:rPr>
        <w:t>case,</w:t>
      </w:r>
      <w:r>
        <w:rPr>
          <w:spacing w:val="20"/>
          <w:sz w:val="20"/>
        </w:rPr>
        <w:t> </w:t>
      </w:r>
      <w:r>
        <w:rPr>
          <w:sz w:val="20"/>
        </w:rPr>
        <w:t>the</w:t>
      </w:r>
      <w:r>
        <w:rPr>
          <w:spacing w:val="18"/>
          <w:sz w:val="20"/>
        </w:rPr>
        <w:t> </w:t>
      </w:r>
      <w:r>
        <w:rPr>
          <w:sz w:val="20"/>
        </w:rPr>
        <w:t>number</w:t>
      </w:r>
      <w:r>
        <w:rPr>
          <w:spacing w:val="18"/>
          <w:sz w:val="20"/>
        </w:rPr>
        <w:t> </w:t>
      </w:r>
      <w:r>
        <w:rPr>
          <w:sz w:val="20"/>
        </w:rPr>
        <w:t>can</w:t>
      </w:r>
      <w:r>
        <w:rPr>
          <w:spacing w:val="20"/>
          <w:sz w:val="20"/>
        </w:rPr>
        <w:t> </w:t>
      </w:r>
      <w:r>
        <w:rPr>
          <w:sz w:val="20"/>
        </w:rPr>
        <w:t>be</w:t>
      </w:r>
      <w:r>
        <w:rPr>
          <w:spacing w:val="17"/>
          <w:sz w:val="20"/>
        </w:rPr>
        <w:t> </w:t>
      </w:r>
      <w:r>
        <w:rPr>
          <w:sz w:val="20"/>
        </w:rPr>
        <w:t>reduced</w:t>
      </w:r>
      <w:r>
        <w:rPr>
          <w:spacing w:val="20"/>
          <w:sz w:val="20"/>
        </w:rPr>
        <w:t> </w:t>
      </w:r>
      <w:r>
        <w:rPr>
          <w:sz w:val="20"/>
        </w:rPr>
        <w:t>to</w:t>
      </w:r>
      <w:r>
        <w:rPr>
          <w:spacing w:val="18"/>
          <w:sz w:val="20"/>
        </w:rPr>
        <w:t> </w:t>
      </w:r>
      <w:r>
        <w:rPr>
          <w:sz w:val="20"/>
        </w:rPr>
        <w:t>zero,</w:t>
      </w:r>
      <w:r>
        <w:rPr>
          <w:spacing w:val="19"/>
          <w:sz w:val="20"/>
        </w:rPr>
        <w:t> </w:t>
      </w:r>
      <w:r>
        <w:rPr>
          <w:sz w:val="20"/>
        </w:rPr>
        <w:t>leaving</w:t>
      </w:r>
      <w:r>
        <w:rPr>
          <w:spacing w:val="19"/>
          <w:sz w:val="20"/>
        </w:rPr>
        <w:t> </w:t>
      </w:r>
      <w:r>
        <w:rPr>
          <w:sz w:val="20"/>
        </w:rPr>
        <w:t>only</w:t>
      </w:r>
      <w:r>
        <w:rPr>
          <w:spacing w:val="19"/>
          <w:sz w:val="20"/>
        </w:rPr>
        <w:t> </w:t>
      </w:r>
      <w:r>
        <w:rPr>
          <w:sz w:val="20"/>
        </w:rPr>
        <w:t>the</w:t>
      </w:r>
      <w:r>
        <w:rPr>
          <w:spacing w:val="18"/>
          <w:sz w:val="20"/>
        </w:rPr>
        <w:t> </w:t>
      </w:r>
      <w:r>
        <w:rPr>
          <w:sz w:val="20"/>
        </w:rPr>
        <w:t>reference</w:t>
      </w:r>
      <w:r>
        <w:rPr>
          <w:spacing w:val="18"/>
          <w:sz w:val="20"/>
        </w:rPr>
        <w:t> </w:t>
      </w:r>
      <w:r>
        <w:rPr>
          <w:sz w:val="20"/>
        </w:rPr>
        <w:t>bit</w:t>
      </w:r>
      <w:r>
        <w:rPr>
          <w:spacing w:val="16"/>
          <w:sz w:val="20"/>
        </w:rPr>
        <w:t> </w:t>
      </w:r>
      <w:r>
        <w:rPr>
          <w:sz w:val="20"/>
        </w:rPr>
        <w:t>itself.</w:t>
      </w:r>
      <w:r>
        <w:rPr>
          <w:spacing w:val="18"/>
          <w:sz w:val="20"/>
        </w:rPr>
        <w:t> </w:t>
      </w:r>
      <w:r>
        <w:rPr>
          <w:sz w:val="20"/>
        </w:rPr>
        <w:t>This</w:t>
      </w:r>
    </w:p>
    <w:p>
      <w:pPr>
        <w:spacing w:line="242" w:lineRule="exact" w:before="0"/>
        <w:ind w:left="120" w:right="0" w:firstLine="0"/>
        <w:jc w:val="left"/>
        <w:rPr>
          <w:b/>
          <w:sz w:val="20"/>
        </w:rPr>
      </w:pPr>
      <w:r>
        <w:rPr>
          <w:sz w:val="20"/>
        </w:rPr>
        <w:t>algorithm is called the </w:t>
      </w:r>
      <w:r>
        <w:rPr>
          <w:b/>
          <w:sz w:val="20"/>
        </w:rPr>
        <w:t>second-chance algorithm.</w:t>
      </w:r>
    </w:p>
    <w:p>
      <w:pPr>
        <w:pStyle w:val="ListParagraph"/>
        <w:numPr>
          <w:ilvl w:val="0"/>
          <w:numId w:val="3"/>
        </w:numPr>
        <w:tabs>
          <w:tab w:pos="298" w:val="left" w:leader="none"/>
        </w:tabs>
        <w:spacing w:line="243" w:lineRule="exact" w:before="0" w:after="0"/>
        <w:ind w:left="297" w:right="0" w:hanging="178"/>
        <w:jc w:val="left"/>
        <w:rPr>
          <w:sz w:val="20"/>
        </w:rPr>
      </w:pPr>
      <w:r>
        <w:rPr>
          <w:sz w:val="20"/>
        </w:rPr>
        <w:t>Basic algorithm is a FIFO replacement</w:t>
      </w:r>
      <w:r>
        <w:rPr>
          <w:spacing w:val="-9"/>
          <w:sz w:val="20"/>
        </w:rPr>
        <w:t> </w:t>
      </w:r>
      <w:r>
        <w:rPr>
          <w:sz w:val="20"/>
        </w:rPr>
        <w:t>algorithm.</w:t>
      </w:r>
    </w:p>
    <w:p>
      <w:pPr>
        <w:pStyle w:val="ListParagraph"/>
        <w:numPr>
          <w:ilvl w:val="0"/>
          <w:numId w:val="3"/>
        </w:numPr>
        <w:tabs>
          <w:tab w:pos="298" w:val="left" w:leader="none"/>
        </w:tabs>
        <w:spacing w:line="242" w:lineRule="exact" w:before="2" w:after="0"/>
        <w:ind w:left="297" w:right="0" w:hanging="178"/>
        <w:jc w:val="left"/>
        <w:rPr>
          <w:sz w:val="20"/>
        </w:rPr>
      </w:pPr>
      <w:r>
        <w:rPr>
          <w:sz w:val="20"/>
        </w:rPr>
        <w:t>Procedure:</w:t>
      </w:r>
    </w:p>
    <w:p>
      <w:pPr>
        <w:pStyle w:val="ListParagraph"/>
        <w:numPr>
          <w:ilvl w:val="1"/>
          <w:numId w:val="3"/>
        </w:numPr>
        <w:tabs>
          <w:tab w:pos="1069" w:val="left" w:leader="none"/>
        </w:tabs>
        <w:spacing w:line="241" w:lineRule="exact" w:before="0" w:after="0"/>
        <w:ind w:left="1068" w:right="0" w:hanging="229"/>
        <w:jc w:val="left"/>
        <w:rPr>
          <w:sz w:val="20"/>
        </w:rPr>
      </w:pPr>
      <w:r>
        <w:rPr>
          <w:sz w:val="20"/>
        </w:rPr>
        <w:t>When a page has been selected, we inspect its reference</w:t>
      </w:r>
      <w:r>
        <w:rPr>
          <w:spacing w:val="-13"/>
          <w:sz w:val="20"/>
        </w:rPr>
        <w:t> </w:t>
      </w:r>
      <w:r>
        <w:rPr>
          <w:sz w:val="20"/>
        </w:rPr>
        <w:t>bit.</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If reference bit=0, we proceed to replace this</w:t>
      </w:r>
      <w:r>
        <w:rPr>
          <w:spacing w:val="-4"/>
          <w:sz w:val="20"/>
        </w:rPr>
        <w:t> </w:t>
      </w:r>
      <w:r>
        <w:rPr>
          <w:sz w:val="20"/>
        </w:rPr>
        <w:t>page.</w:t>
      </w:r>
    </w:p>
    <w:p>
      <w:pPr>
        <w:pStyle w:val="ListParagraph"/>
        <w:numPr>
          <w:ilvl w:val="1"/>
          <w:numId w:val="3"/>
        </w:numPr>
        <w:tabs>
          <w:tab w:pos="1071" w:val="left" w:leader="none"/>
        </w:tabs>
        <w:spacing w:line="243" w:lineRule="exact" w:before="1" w:after="0"/>
        <w:ind w:left="1070" w:right="0" w:hanging="231"/>
        <w:jc w:val="left"/>
        <w:rPr>
          <w:sz w:val="20"/>
        </w:rPr>
      </w:pPr>
      <w:r>
        <w:rPr>
          <w:sz w:val="20"/>
        </w:rPr>
        <w:t>If reference bit=1, we give the page a second chance &amp; move on to select next FIFO</w:t>
      </w:r>
      <w:r>
        <w:rPr>
          <w:spacing w:val="-19"/>
          <w:sz w:val="20"/>
        </w:rPr>
        <w:t> </w:t>
      </w:r>
      <w:r>
        <w:rPr>
          <w:sz w:val="20"/>
        </w:rPr>
        <w:t>page.</w:t>
      </w:r>
    </w:p>
    <w:p>
      <w:pPr>
        <w:pStyle w:val="ListParagraph"/>
        <w:numPr>
          <w:ilvl w:val="1"/>
          <w:numId w:val="3"/>
        </w:numPr>
        <w:tabs>
          <w:tab w:pos="1069" w:val="left" w:leader="none"/>
        </w:tabs>
        <w:spacing w:line="243" w:lineRule="exact" w:before="0" w:after="0"/>
        <w:ind w:left="1068" w:right="0" w:hanging="229"/>
        <w:jc w:val="left"/>
        <w:rPr>
          <w:sz w:val="20"/>
        </w:rPr>
      </w:pPr>
      <w:r>
        <w:rPr/>
        <w:drawing>
          <wp:anchor distT="0" distB="0" distL="0" distR="0" allowOverlap="1" layoutInCell="1" locked="0" behindDoc="0" simplePos="0" relativeHeight="384">
            <wp:simplePos x="0" y="0"/>
            <wp:positionH relativeFrom="page">
              <wp:posOffset>2006688</wp:posOffset>
            </wp:positionH>
            <wp:positionV relativeFrom="paragraph">
              <wp:posOffset>207632</wp:posOffset>
            </wp:positionV>
            <wp:extent cx="3469073" cy="3088957"/>
            <wp:effectExtent l="0" t="0" r="0" b="0"/>
            <wp:wrapTopAndBottom/>
            <wp:docPr id="339" name="image160.png"/>
            <wp:cNvGraphicFramePr>
              <a:graphicFrameLocks noChangeAspect="1"/>
            </wp:cNvGraphicFramePr>
            <a:graphic>
              <a:graphicData uri="http://schemas.openxmlformats.org/drawingml/2006/picture">
                <pic:pic>
                  <pic:nvPicPr>
                    <pic:cNvPr id="340" name="image160.png"/>
                    <pic:cNvPicPr/>
                  </pic:nvPicPr>
                  <pic:blipFill>
                    <a:blip r:embed="rId180" cstate="print"/>
                    <a:stretch>
                      <a:fillRect/>
                    </a:stretch>
                  </pic:blipFill>
                  <pic:spPr>
                    <a:xfrm>
                      <a:off x="0" y="0"/>
                      <a:ext cx="3469073" cy="3088957"/>
                    </a:xfrm>
                    <a:prstGeom prst="rect">
                      <a:avLst/>
                    </a:prstGeom>
                  </pic:spPr>
                </pic:pic>
              </a:graphicData>
            </a:graphic>
          </wp:anchor>
        </w:drawing>
      </w:r>
      <w:r>
        <w:rPr>
          <w:sz w:val="20"/>
        </w:rPr>
        <w:t>When a page gets a second chance, its reference bit is cleared, and its arrival time is</w:t>
      </w:r>
      <w:r>
        <w:rPr>
          <w:spacing w:val="-26"/>
          <w:sz w:val="20"/>
        </w:rPr>
        <w:t> </w:t>
      </w:r>
      <w:r>
        <w:rPr>
          <w:sz w:val="20"/>
        </w:rPr>
        <w:t>reset.</w:t>
      </w:r>
    </w:p>
    <w:p>
      <w:pPr>
        <w:pStyle w:val="BodyText"/>
        <w:spacing w:before="55"/>
        <w:ind w:left="2138"/>
      </w:pPr>
      <w:r>
        <w:rPr/>
        <w:t>Figure 4.12 Second-chance (clock) page-replacement algorithm</w:t>
      </w:r>
    </w:p>
    <w:p>
      <w:pPr>
        <w:pStyle w:val="BodyText"/>
        <w:spacing w:before="9"/>
        <w:rPr>
          <w:sz w:val="18"/>
        </w:rPr>
      </w:pPr>
    </w:p>
    <w:p>
      <w:pPr>
        <w:spacing w:before="92"/>
        <w:ind w:left="100" w:right="0" w:firstLine="0"/>
        <w:jc w:val="left"/>
        <w:rPr>
          <w:rFonts w:ascii="Palatino Linotype"/>
          <w:sz w:val="18"/>
        </w:rPr>
      </w:pPr>
      <w:r>
        <w:rPr>
          <w:rFonts w:ascii="Palatino Linotype"/>
          <w:w w:val="110"/>
          <w:sz w:val="18"/>
        </w:rPr>
        <w:t>Ambition is not what a man would do, but what a man does, for ambition without action is fantasy.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828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3"/>
        </w:numPr>
        <w:tabs>
          <w:tab w:pos="298" w:val="left" w:leader="none"/>
        </w:tabs>
        <w:spacing w:line="242" w:lineRule="exact" w:before="7" w:after="0"/>
        <w:ind w:left="297" w:right="0" w:hanging="178"/>
        <w:jc w:val="left"/>
        <w:rPr>
          <w:sz w:val="20"/>
        </w:rPr>
      </w:pPr>
      <w:r>
        <w:rPr>
          <w:sz w:val="20"/>
        </w:rPr>
        <w:t>A circular queue can be used to implement the second-chance algorithm (Figure</w:t>
      </w:r>
      <w:r>
        <w:rPr>
          <w:spacing w:val="-15"/>
          <w:sz w:val="20"/>
        </w:rPr>
        <w:t> </w:t>
      </w:r>
      <w:r>
        <w:rPr>
          <w:sz w:val="20"/>
        </w:rPr>
        <w:t>4.12).</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pointer (that is, a hand on the clock) indicates which page is to be replaced</w:t>
      </w:r>
      <w:r>
        <w:rPr>
          <w:spacing w:val="-18"/>
          <w:sz w:val="20"/>
        </w:rPr>
        <w:t> </w:t>
      </w:r>
      <w:r>
        <w:rPr>
          <w:sz w:val="20"/>
        </w:rPr>
        <w:t>next.</w:t>
      </w:r>
    </w:p>
    <w:p>
      <w:pPr>
        <w:pStyle w:val="ListParagraph"/>
        <w:numPr>
          <w:ilvl w:val="1"/>
          <w:numId w:val="3"/>
        </w:numPr>
        <w:tabs>
          <w:tab w:pos="1069" w:val="left" w:leader="none"/>
        </w:tabs>
        <w:spacing w:line="243" w:lineRule="exact" w:before="2" w:after="0"/>
        <w:ind w:left="1068" w:right="0" w:hanging="229"/>
        <w:jc w:val="left"/>
        <w:rPr>
          <w:sz w:val="20"/>
        </w:rPr>
      </w:pPr>
      <w:r>
        <w:rPr>
          <w:sz w:val="20"/>
        </w:rPr>
        <w:t>When a frame is needed, the pointer advances until it finds a page with a 0 reference</w:t>
      </w:r>
      <w:r>
        <w:rPr>
          <w:spacing w:val="-29"/>
          <w:sz w:val="20"/>
        </w:rPr>
        <w:t> </w:t>
      </w:r>
      <w:r>
        <w:rPr>
          <w:sz w:val="20"/>
        </w:rPr>
        <w:t>bit.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As it advances, it clears the reference</w:t>
      </w:r>
      <w:r>
        <w:rPr>
          <w:spacing w:val="-10"/>
          <w:sz w:val="20"/>
        </w:rPr>
        <w:t> </w:t>
      </w:r>
      <w:r>
        <w:rPr>
          <w:sz w:val="20"/>
        </w:rPr>
        <w:t>bits.</w:t>
      </w:r>
    </w:p>
    <w:p>
      <w:pPr>
        <w:pStyle w:val="ListParagraph"/>
        <w:numPr>
          <w:ilvl w:val="1"/>
          <w:numId w:val="3"/>
        </w:numPr>
        <w:tabs>
          <w:tab w:pos="1071" w:val="left" w:leader="none"/>
        </w:tabs>
        <w:spacing w:line="244" w:lineRule="auto" w:before="0" w:after="0"/>
        <w:ind w:left="840" w:right="719" w:firstLine="0"/>
        <w:jc w:val="left"/>
        <w:rPr>
          <w:sz w:val="20"/>
        </w:rPr>
      </w:pPr>
      <w:r>
        <w:rPr>
          <w:sz w:val="20"/>
        </w:rPr>
        <w:t>Once a victim page is found, the page is replaced, and the new page is inserted in the circular queue in that</w:t>
      </w:r>
      <w:r>
        <w:rPr>
          <w:spacing w:val="-3"/>
          <w:sz w:val="20"/>
        </w:rPr>
        <w:t> </w:t>
      </w:r>
      <w:r>
        <w:rPr>
          <w:sz w:val="20"/>
        </w:rPr>
        <w:t>position.</w:t>
      </w:r>
    </w:p>
    <w:p>
      <w:pPr>
        <w:pStyle w:val="BodyText"/>
        <w:spacing w:before="4"/>
        <w:rPr>
          <w:sz w:val="19"/>
        </w:rPr>
      </w:pPr>
    </w:p>
    <w:p>
      <w:pPr>
        <w:pStyle w:val="Heading2"/>
        <w:numPr>
          <w:ilvl w:val="3"/>
          <w:numId w:val="156"/>
        </w:numPr>
        <w:tabs>
          <w:tab w:pos="973" w:val="left" w:leader="none"/>
        </w:tabs>
        <w:spacing w:line="240" w:lineRule="auto" w:before="1" w:after="0"/>
        <w:ind w:left="972" w:right="0" w:hanging="853"/>
        <w:jc w:val="left"/>
      </w:pPr>
      <w:r>
        <w:rPr/>
        <w:t>Enhanced Second-Chance</w:t>
      </w:r>
      <w:r>
        <w:rPr>
          <w:spacing w:val="-1"/>
        </w:rPr>
        <w:t> </w:t>
      </w:r>
      <w:r>
        <w:rPr/>
        <w:t>Algorithm</w:t>
      </w:r>
    </w:p>
    <w:p>
      <w:pPr>
        <w:pStyle w:val="ListParagraph"/>
        <w:numPr>
          <w:ilvl w:val="0"/>
          <w:numId w:val="3"/>
        </w:numPr>
        <w:tabs>
          <w:tab w:pos="298" w:val="left" w:leader="none"/>
        </w:tabs>
        <w:spacing w:line="243" w:lineRule="exact" w:before="1" w:after="0"/>
        <w:ind w:left="297" w:right="0" w:hanging="178"/>
        <w:jc w:val="left"/>
        <w:rPr>
          <w:sz w:val="20"/>
        </w:rPr>
      </w:pPr>
      <w:r>
        <w:rPr>
          <w:sz w:val="20"/>
        </w:rPr>
        <w:t>We can enhance the second-chance algorithm by</w:t>
      </w:r>
      <w:r>
        <w:rPr>
          <w:spacing w:val="-7"/>
          <w:sz w:val="20"/>
        </w:rPr>
        <w:t> </w:t>
      </w:r>
      <w:r>
        <w:rPr>
          <w:sz w:val="20"/>
        </w:rPr>
        <w:t>considering</w:t>
      </w:r>
    </w:p>
    <w:p>
      <w:pPr>
        <w:pStyle w:val="ListParagraph"/>
        <w:numPr>
          <w:ilvl w:val="4"/>
          <w:numId w:val="156"/>
        </w:numPr>
        <w:tabs>
          <w:tab w:pos="1129" w:val="left" w:leader="none"/>
        </w:tabs>
        <w:spacing w:line="242" w:lineRule="exact" w:before="0" w:after="0"/>
        <w:ind w:left="1128" w:right="0" w:hanging="289"/>
        <w:jc w:val="left"/>
        <w:rPr>
          <w:sz w:val="20"/>
        </w:rPr>
      </w:pPr>
      <w:r>
        <w:rPr>
          <w:sz w:val="20"/>
        </w:rPr>
        <w:t>Reference bit</w:t>
      </w:r>
      <w:r>
        <w:rPr>
          <w:spacing w:val="-3"/>
          <w:sz w:val="20"/>
        </w:rPr>
        <w:t> </w:t>
      </w:r>
      <w:r>
        <w:rPr>
          <w:sz w:val="20"/>
        </w:rPr>
        <w:t>and</w:t>
      </w:r>
    </w:p>
    <w:p>
      <w:pPr>
        <w:pStyle w:val="ListParagraph"/>
        <w:numPr>
          <w:ilvl w:val="4"/>
          <w:numId w:val="156"/>
        </w:numPr>
        <w:tabs>
          <w:tab w:pos="1129" w:val="left" w:leader="none"/>
        </w:tabs>
        <w:spacing w:line="242" w:lineRule="exact" w:before="0" w:after="0"/>
        <w:ind w:left="1128" w:right="0" w:hanging="289"/>
        <w:jc w:val="left"/>
        <w:rPr>
          <w:sz w:val="20"/>
        </w:rPr>
      </w:pPr>
      <w:r>
        <w:rPr>
          <w:sz w:val="20"/>
        </w:rPr>
        <w:t>modify-bit.</w:t>
      </w:r>
    </w:p>
    <w:p>
      <w:pPr>
        <w:pStyle w:val="ListParagraph"/>
        <w:numPr>
          <w:ilvl w:val="0"/>
          <w:numId w:val="3"/>
        </w:numPr>
        <w:tabs>
          <w:tab w:pos="298" w:val="left" w:leader="none"/>
        </w:tabs>
        <w:spacing w:line="243" w:lineRule="exact" w:before="0" w:after="0"/>
        <w:ind w:left="297" w:right="0" w:hanging="178"/>
        <w:jc w:val="left"/>
        <w:rPr>
          <w:sz w:val="20"/>
        </w:rPr>
      </w:pPr>
      <w:r>
        <w:rPr>
          <w:sz w:val="20"/>
        </w:rPr>
        <w:t>We have following 4 possible</w:t>
      </w:r>
      <w:r>
        <w:rPr>
          <w:spacing w:val="-8"/>
          <w:sz w:val="20"/>
        </w:rPr>
        <w:t> </w:t>
      </w:r>
      <w:r>
        <w:rPr>
          <w:sz w:val="20"/>
        </w:rPr>
        <w:t>classes:</w:t>
      </w:r>
    </w:p>
    <w:p>
      <w:pPr>
        <w:pStyle w:val="ListParagraph"/>
        <w:numPr>
          <w:ilvl w:val="5"/>
          <w:numId w:val="156"/>
        </w:numPr>
        <w:tabs>
          <w:tab w:pos="1309" w:val="left" w:leader="none"/>
        </w:tabs>
        <w:spacing w:line="243" w:lineRule="exact" w:before="2" w:after="0"/>
        <w:ind w:left="1308" w:right="0" w:hanging="289"/>
        <w:jc w:val="left"/>
        <w:rPr>
          <w:sz w:val="20"/>
        </w:rPr>
      </w:pPr>
      <w:r>
        <w:rPr>
          <w:b/>
          <w:sz w:val="20"/>
        </w:rPr>
        <w:t>(0, 0) </w:t>
      </w:r>
      <w:r>
        <w:rPr>
          <w:sz w:val="20"/>
        </w:rPr>
        <w:t>neither recently used nor modified -best page to</w:t>
      </w:r>
      <w:r>
        <w:rPr>
          <w:spacing w:val="-5"/>
          <w:sz w:val="20"/>
        </w:rPr>
        <w:t> </w:t>
      </w:r>
      <w:r>
        <w:rPr>
          <w:sz w:val="20"/>
        </w:rPr>
        <w:t>replace.</w:t>
      </w:r>
    </w:p>
    <w:p>
      <w:pPr>
        <w:pStyle w:val="ListParagraph"/>
        <w:numPr>
          <w:ilvl w:val="5"/>
          <w:numId w:val="156"/>
        </w:numPr>
        <w:tabs>
          <w:tab w:pos="1321" w:val="left" w:leader="none"/>
        </w:tabs>
        <w:spacing w:line="240" w:lineRule="auto" w:before="0" w:after="0"/>
        <w:ind w:left="1020" w:right="720" w:firstLine="0"/>
        <w:jc w:val="left"/>
        <w:rPr>
          <w:sz w:val="20"/>
        </w:rPr>
      </w:pPr>
      <w:r>
        <w:rPr>
          <w:b/>
          <w:sz w:val="20"/>
        </w:rPr>
        <w:t>(0, 1) </w:t>
      </w:r>
      <w:r>
        <w:rPr>
          <w:sz w:val="20"/>
        </w:rPr>
        <w:t>not recently used hut modified-not quite as good, because the page will need to be written out before</w:t>
      </w:r>
      <w:r>
        <w:rPr>
          <w:spacing w:val="-1"/>
          <w:sz w:val="20"/>
        </w:rPr>
        <w:t> </w:t>
      </w:r>
      <w:r>
        <w:rPr>
          <w:sz w:val="20"/>
        </w:rPr>
        <w:t>replacement.</w:t>
      </w:r>
    </w:p>
    <w:p>
      <w:pPr>
        <w:pStyle w:val="ListParagraph"/>
        <w:numPr>
          <w:ilvl w:val="5"/>
          <w:numId w:val="156"/>
        </w:numPr>
        <w:tabs>
          <w:tab w:pos="1309" w:val="left" w:leader="none"/>
        </w:tabs>
        <w:spacing w:line="242" w:lineRule="exact" w:before="0" w:after="0"/>
        <w:ind w:left="1308" w:right="0" w:hanging="289"/>
        <w:jc w:val="left"/>
        <w:rPr>
          <w:sz w:val="20"/>
        </w:rPr>
      </w:pPr>
      <w:r>
        <w:rPr>
          <w:b/>
          <w:sz w:val="20"/>
        </w:rPr>
        <w:t>(1, 0) </w:t>
      </w:r>
      <w:r>
        <w:rPr>
          <w:sz w:val="20"/>
        </w:rPr>
        <w:t>recently used but clean-probably will be used again</w:t>
      </w:r>
      <w:r>
        <w:rPr>
          <w:spacing w:val="-6"/>
          <w:sz w:val="20"/>
        </w:rPr>
        <w:t> </w:t>
      </w:r>
      <w:r>
        <w:rPr>
          <w:sz w:val="20"/>
        </w:rPr>
        <w:t>soon.</w:t>
      </w:r>
    </w:p>
    <w:p>
      <w:pPr>
        <w:pStyle w:val="ListParagraph"/>
        <w:numPr>
          <w:ilvl w:val="5"/>
          <w:numId w:val="156"/>
        </w:numPr>
        <w:tabs>
          <w:tab w:pos="1321" w:val="left" w:leader="none"/>
        </w:tabs>
        <w:spacing w:line="240" w:lineRule="auto" w:before="1" w:after="0"/>
        <w:ind w:left="1020" w:right="719" w:firstLine="0"/>
        <w:jc w:val="left"/>
        <w:rPr>
          <w:sz w:val="20"/>
        </w:rPr>
      </w:pPr>
      <w:r>
        <w:rPr>
          <w:b/>
          <w:sz w:val="20"/>
        </w:rPr>
        <w:t>(1, 1) </w:t>
      </w:r>
      <w:r>
        <w:rPr>
          <w:sz w:val="20"/>
        </w:rPr>
        <w:t>recently used and modified -probably will be used again soon, and the page will be need to be written out to disk before it can be</w:t>
      </w:r>
      <w:r>
        <w:rPr>
          <w:spacing w:val="-9"/>
          <w:sz w:val="20"/>
        </w:rPr>
        <w:t> </w:t>
      </w:r>
      <w:r>
        <w:rPr>
          <w:sz w:val="20"/>
        </w:rPr>
        <w:t>replaced.</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page is in one of these four</w:t>
      </w:r>
      <w:r>
        <w:rPr>
          <w:spacing w:val="-8"/>
          <w:sz w:val="20"/>
        </w:rPr>
        <w:t> </w:t>
      </w:r>
      <w:r>
        <w:rPr>
          <w:sz w:val="20"/>
        </w:rPr>
        <w:t>classes.</w:t>
      </w:r>
    </w:p>
    <w:p>
      <w:pPr>
        <w:pStyle w:val="ListParagraph"/>
        <w:numPr>
          <w:ilvl w:val="0"/>
          <w:numId w:val="3"/>
        </w:numPr>
        <w:tabs>
          <w:tab w:pos="298" w:val="left" w:leader="none"/>
        </w:tabs>
        <w:spacing w:line="243" w:lineRule="exact" w:before="2" w:after="0"/>
        <w:ind w:left="297" w:right="0" w:hanging="178"/>
        <w:jc w:val="left"/>
        <w:rPr>
          <w:sz w:val="20"/>
        </w:rPr>
      </w:pPr>
      <w:r>
        <w:rPr>
          <w:sz w:val="20"/>
        </w:rPr>
        <w:t>When page replacement is called for, we examine the class to which that page</w:t>
      </w:r>
      <w:r>
        <w:rPr>
          <w:spacing w:val="-14"/>
          <w:sz w:val="20"/>
        </w:rPr>
        <w:t> </w:t>
      </w:r>
      <w:r>
        <w:rPr>
          <w:sz w:val="20"/>
        </w:rPr>
        <w:t>belongs.</w:t>
      </w:r>
    </w:p>
    <w:p>
      <w:pPr>
        <w:pStyle w:val="ListParagraph"/>
        <w:numPr>
          <w:ilvl w:val="0"/>
          <w:numId w:val="3"/>
        </w:numPr>
        <w:tabs>
          <w:tab w:pos="298" w:val="left" w:leader="none"/>
        </w:tabs>
        <w:spacing w:line="243" w:lineRule="exact" w:before="0" w:after="0"/>
        <w:ind w:left="297" w:right="0" w:hanging="178"/>
        <w:jc w:val="left"/>
        <w:rPr>
          <w:sz w:val="20"/>
        </w:rPr>
      </w:pPr>
      <w:r>
        <w:rPr>
          <w:sz w:val="20"/>
        </w:rPr>
        <w:t>We replace the first page encountered in the lowest nonempty</w:t>
      </w:r>
      <w:r>
        <w:rPr>
          <w:spacing w:val="-8"/>
          <w:sz w:val="20"/>
        </w:rPr>
        <w:t> </w:t>
      </w:r>
      <w:r>
        <w:rPr>
          <w:sz w:val="20"/>
        </w:rPr>
        <w:t>class.</w:t>
      </w:r>
    </w:p>
    <w:p>
      <w:pPr>
        <w:pStyle w:val="BodyText"/>
        <w:spacing w:before="11"/>
        <w:rPr>
          <w:sz w:val="19"/>
        </w:rPr>
      </w:pPr>
    </w:p>
    <w:p>
      <w:pPr>
        <w:pStyle w:val="Heading2"/>
        <w:numPr>
          <w:ilvl w:val="2"/>
          <w:numId w:val="152"/>
        </w:numPr>
        <w:tabs>
          <w:tab w:pos="759" w:val="left" w:leader="none"/>
        </w:tabs>
        <w:spacing w:line="240" w:lineRule="auto" w:before="0" w:after="0"/>
        <w:ind w:left="758" w:right="0" w:hanging="639"/>
        <w:jc w:val="left"/>
      </w:pPr>
      <w:r>
        <w:rPr/>
        <w:t>Counting-Based Page</w:t>
      </w:r>
      <w:r>
        <w:rPr>
          <w:spacing w:val="-1"/>
        </w:rPr>
        <w:t> </w:t>
      </w:r>
      <w:r>
        <w:rPr/>
        <w:t>Replacement</w:t>
      </w:r>
    </w:p>
    <w:p>
      <w:pPr>
        <w:pStyle w:val="ListParagraph"/>
        <w:numPr>
          <w:ilvl w:val="0"/>
          <w:numId w:val="157"/>
        </w:numPr>
        <w:tabs>
          <w:tab w:pos="437" w:val="left" w:leader="none"/>
        </w:tabs>
        <w:spacing w:line="242" w:lineRule="exact" w:before="2" w:after="0"/>
        <w:ind w:left="436" w:right="0" w:hanging="317"/>
        <w:jc w:val="left"/>
        <w:rPr>
          <w:b/>
          <w:sz w:val="20"/>
        </w:rPr>
      </w:pPr>
      <w:r>
        <w:rPr>
          <w:b/>
          <w:sz w:val="20"/>
        </w:rPr>
        <w:t>LFU page-replacement</w:t>
      </w:r>
      <w:r>
        <w:rPr>
          <w:b/>
          <w:spacing w:val="-1"/>
          <w:sz w:val="20"/>
        </w:rPr>
        <w:t> </w:t>
      </w:r>
      <w:r>
        <w:rPr>
          <w:b/>
          <w:sz w:val="20"/>
        </w:rPr>
        <w:t>algorithm</w:t>
      </w:r>
    </w:p>
    <w:p>
      <w:pPr>
        <w:pStyle w:val="ListParagraph"/>
        <w:numPr>
          <w:ilvl w:val="1"/>
          <w:numId w:val="157"/>
        </w:numPr>
        <w:tabs>
          <w:tab w:pos="1069" w:val="left" w:leader="none"/>
        </w:tabs>
        <w:spacing w:line="241" w:lineRule="exact" w:before="0" w:after="0"/>
        <w:ind w:left="1068" w:right="0" w:hanging="229"/>
        <w:jc w:val="left"/>
        <w:rPr>
          <w:sz w:val="20"/>
        </w:rPr>
      </w:pPr>
      <w:r>
        <w:rPr>
          <w:sz w:val="20"/>
        </w:rPr>
        <w:t>Working principle: The page with the smallest count will be</w:t>
      </w:r>
      <w:r>
        <w:rPr>
          <w:spacing w:val="-11"/>
          <w:sz w:val="20"/>
        </w:rPr>
        <w:t> </w:t>
      </w:r>
      <w:r>
        <w:rPr>
          <w:sz w:val="20"/>
        </w:rPr>
        <w:t>replaced.</w:t>
      </w:r>
    </w:p>
    <w:p>
      <w:pPr>
        <w:pStyle w:val="ListParagraph"/>
        <w:numPr>
          <w:ilvl w:val="1"/>
          <w:numId w:val="157"/>
        </w:numPr>
        <w:tabs>
          <w:tab w:pos="1110" w:val="left" w:leader="none"/>
        </w:tabs>
        <w:spacing w:line="244" w:lineRule="auto" w:before="0" w:after="0"/>
        <w:ind w:left="840" w:right="721" w:firstLine="0"/>
        <w:jc w:val="left"/>
        <w:rPr>
          <w:sz w:val="20"/>
        </w:rPr>
      </w:pPr>
      <w:r>
        <w:rPr>
          <w:sz w:val="20"/>
        </w:rPr>
        <w:t>The reason for this selection is that an actively used page should have a large reference count.</w:t>
      </w:r>
    </w:p>
    <w:p>
      <w:pPr>
        <w:pStyle w:val="ListParagraph"/>
        <w:numPr>
          <w:ilvl w:val="1"/>
          <w:numId w:val="157"/>
        </w:numPr>
        <w:tabs>
          <w:tab w:pos="1069" w:val="left" w:leader="none"/>
        </w:tabs>
        <w:spacing w:line="234" w:lineRule="exact" w:before="0" w:after="0"/>
        <w:ind w:left="1068" w:right="0" w:hanging="229"/>
        <w:jc w:val="left"/>
        <w:rPr>
          <w:sz w:val="20"/>
        </w:rPr>
      </w:pPr>
      <w:r>
        <w:rPr>
          <w:sz w:val="20"/>
        </w:rPr>
        <w:t>Problem:</w:t>
      </w:r>
    </w:p>
    <w:p>
      <w:pPr>
        <w:pStyle w:val="BodyText"/>
        <w:spacing w:before="1"/>
        <w:ind w:left="1399" w:right="731" w:firstLine="2"/>
        <w:jc w:val="both"/>
      </w:pPr>
      <w:r>
        <w:rPr/>
        <w:t>When a page is used heavily during initial phase of a process but then is never used</w:t>
      </w:r>
      <w:r>
        <w:rPr>
          <w:spacing w:val="-36"/>
        </w:rPr>
        <w:t> </w:t>
      </w:r>
      <w:r>
        <w:rPr/>
        <w:t>again. Since it was used heavily, it has a large count and remains in memory even though it is no longer</w:t>
      </w:r>
      <w:r>
        <w:rPr>
          <w:spacing w:val="-3"/>
        </w:rPr>
        <w:t> </w:t>
      </w:r>
      <w:r>
        <w:rPr/>
        <w:t>needed.</w:t>
      </w:r>
    </w:p>
    <w:p>
      <w:pPr>
        <w:pStyle w:val="BodyText"/>
        <w:spacing w:line="243" w:lineRule="exact" w:before="1"/>
        <w:ind w:left="1118"/>
      </w:pPr>
      <w:r>
        <w:rPr/>
        <w:t>Solution:</w:t>
      </w:r>
    </w:p>
    <w:p>
      <w:pPr>
        <w:pStyle w:val="BodyText"/>
        <w:ind w:left="1330" w:right="1389"/>
      </w:pPr>
      <w:r>
        <w:rPr/>
        <w:t>Shift the counts right by 1 bit at regular intervals, forming an exponentially decaying average usage count.</w:t>
      </w:r>
    </w:p>
    <w:p>
      <w:pPr>
        <w:pStyle w:val="Heading2"/>
        <w:numPr>
          <w:ilvl w:val="0"/>
          <w:numId w:val="157"/>
        </w:numPr>
        <w:tabs>
          <w:tab w:pos="437" w:val="left" w:leader="none"/>
        </w:tabs>
        <w:spacing w:line="242" w:lineRule="exact" w:before="0" w:after="0"/>
        <w:ind w:left="436" w:right="0" w:hanging="317"/>
        <w:jc w:val="left"/>
      </w:pPr>
      <w:r>
        <w:rPr/>
        <w:t>MFU (Most Frequently Used) page-replacement</w:t>
      </w:r>
      <w:r>
        <w:rPr>
          <w:spacing w:val="-4"/>
        </w:rPr>
        <w:t> </w:t>
      </w:r>
      <w:r>
        <w:rPr/>
        <w:t>algorithm</w:t>
      </w:r>
    </w:p>
    <w:p>
      <w:pPr>
        <w:pStyle w:val="ListParagraph"/>
        <w:numPr>
          <w:ilvl w:val="1"/>
          <w:numId w:val="157"/>
        </w:numPr>
        <w:tabs>
          <w:tab w:pos="1093" w:val="left" w:leader="none"/>
        </w:tabs>
        <w:spacing w:line="244" w:lineRule="auto" w:before="0" w:after="0"/>
        <w:ind w:left="840" w:right="725" w:firstLine="0"/>
        <w:jc w:val="left"/>
        <w:rPr>
          <w:sz w:val="20"/>
        </w:rPr>
      </w:pPr>
      <w:r>
        <w:rPr>
          <w:sz w:val="20"/>
        </w:rPr>
        <w:t>Working principle: The page with the smallest count was probably just brought in and has  yet to be</w:t>
      </w:r>
      <w:r>
        <w:rPr>
          <w:spacing w:val="-2"/>
          <w:sz w:val="20"/>
        </w:rPr>
        <w:t> </w:t>
      </w:r>
      <w:r>
        <w:rPr>
          <w:sz w:val="20"/>
        </w:rPr>
        <w:t>used.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19"/>
        </w:rPr>
      </w:pPr>
    </w:p>
    <w:p>
      <w:pPr>
        <w:spacing w:before="1"/>
        <w:ind w:left="100" w:right="0" w:firstLine="0"/>
        <w:jc w:val="left"/>
        <w:rPr>
          <w:rFonts w:ascii="Palatino Linotype"/>
          <w:sz w:val="18"/>
        </w:rPr>
      </w:pPr>
      <w:r>
        <w:rPr>
          <w:rFonts w:ascii="Palatino Linotype"/>
          <w:w w:val="110"/>
          <w:sz w:val="18"/>
        </w:rPr>
        <w:t>Doubts in your mind are a much greater roadblock to success than obstacles on the journey.</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480832;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1"/>
          <w:numId w:val="147"/>
        </w:numPr>
        <w:tabs>
          <w:tab w:pos="546" w:val="left" w:leader="none"/>
        </w:tabs>
        <w:spacing w:line="243" w:lineRule="exact" w:before="15" w:after="0"/>
        <w:ind w:left="545" w:right="0" w:hanging="426"/>
        <w:jc w:val="left"/>
      </w:pPr>
      <w:r>
        <w:rPr/>
        <w:t>Allocation of</w:t>
      </w:r>
      <w:r>
        <w:rPr>
          <w:spacing w:val="-5"/>
        </w:rPr>
        <w:t> </w:t>
      </w:r>
      <w:r>
        <w:rPr/>
        <w:t>Frames</w:t>
      </w:r>
    </w:p>
    <w:p>
      <w:pPr>
        <w:pStyle w:val="ListParagraph"/>
        <w:numPr>
          <w:ilvl w:val="2"/>
          <w:numId w:val="158"/>
        </w:numPr>
        <w:tabs>
          <w:tab w:pos="757" w:val="left" w:leader="none"/>
        </w:tabs>
        <w:spacing w:line="240" w:lineRule="auto" w:before="0" w:after="0"/>
        <w:ind w:left="756" w:right="0" w:hanging="637"/>
        <w:jc w:val="left"/>
        <w:rPr>
          <w:b/>
          <w:sz w:val="20"/>
        </w:rPr>
      </w:pPr>
      <w:r>
        <w:rPr>
          <w:b/>
          <w:sz w:val="20"/>
        </w:rPr>
        <w:t>Minimum Number of</w:t>
      </w:r>
      <w:r>
        <w:rPr>
          <w:b/>
          <w:spacing w:val="-5"/>
          <w:sz w:val="20"/>
        </w:rPr>
        <w:t> </w:t>
      </w:r>
      <w:r>
        <w:rPr>
          <w:b/>
          <w:sz w:val="20"/>
        </w:rPr>
        <w:t>Frames</w:t>
      </w:r>
    </w:p>
    <w:p>
      <w:pPr>
        <w:pStyle w:val="ListParagraph"/>
        <w:numPr>
          <w:ilvl w:val="0"/>
          <w:numId w:val="3"/>
        </w:numPr>
        <w:tabs>
          <w:tab w:pos="298" w:val="left" w:leader="none"/>
        </w:tabs>
        <w:spacing w:line="243" w:lineRule="exact" w:before="2" w:after="0"/>
        <w:ind w:left="297" w:right="0" w:hanging="178"/>
        <w:jc w:val="left"/>
        <w:rPr>
          <w:sz w:val="20"/>
        </w:rPr>
      </w:pPr>
      <w:r>
        <w:rPr>
          <w:sz w:val="20"/>
        </w:rPr>
        <w:t>We must also allocate at least a minimum number of frames. One reason for this is</w:t>
      </w:r>
      <w:r>
        <w:rPr>
          <w:spacing w:val="-17"/>
          <w:sz w:val="20"/>
        </w:rPr>
        <w:t> </w:t>
      </w:r>
      <w:r>
        <w:rPr>
          <w:sz w:val="20"/>
        </w:rPr>
        <w:t>performance.</w:t>
      </w:r>
    </w:p>
    <w:p>
      <w:pPr>
        <w:pStyle w:val="ListParagraph"/>
        <w:numPr>
          <w:ilvl w:val="0"/>
          <w:numId w:val="3"/>
        </w:numPr>
        <w:tabs>
          <w:tab w:pos="310" w:val="left" w:leader="none"/>
        </w:tabs>
        <w:spacing w:line="240" w:lineRule="auto" w:before="0" w:after="0"/>
        <w:ind w:left="120" w:right="715" w:firstLine="0"/>
        <w:jc w:val="left"/>
        <w:rPr>
          <w:sz w:val="20"/>
        </w:rPr>
      </w:pPr>
      <w:r>
        <w:rPr>
          <w:sz w:val="20"/>
        </w:rPr>
        <w:t>As the number of frames allocated to each process decreases, the page-fault rate increases, slowing process</w:t>
      </w:r>
      <w:r>
        <w:rPr>
          <w:spacing w:val="-1"/>
          <w:sz w:val="20"/>
        </w:rPr>
        <w:t> </w:t>
      </w:r>
      <w:r>
        <w:rPr>
          <w:sz w:val="20"/>
        </w:rPr>
        <w:t>execution.</w:t>
      </w:r>
    </w:p>
    <w:p>
      <w:pPr>
        <w:pStyle w:val="ListParagraph"/>
        <w:numPr>
          <w:ilvl w:val="0"/>
          <w:numId w:val="3"/>
        </w:numPr>
        <w:tabs>
          <w:tab w:pos="336" w:val="left" w:leader="none"/>
        </w:tabs>
        <w:spacing w:line="240" w:lineRule="auto" w:before="0" w:after="0"/>
        <w:ind w:left="120" w:right="725" w:firstLine="0"/>
        <w:jc w:val="left"/>
        <w:rPr>
          <w:sz w:val="20"/>
        </w:rPr>
      </w:pPr>
      <w:r>
        <w:rPr>
          <w:sz w:val="20"/>
        </w:rPr>
        <w:t>In addition, when a page-fault occurs before an executing instruction is complete, the instruction must be</w:t>
      </w:r>
      <w:r>
        <w:rPr>
          <w:spacing w:val="-2"/>
          <w:sz w:val="20"/>
        </w:rPr>
        <w:t> </w:t>
      </w:r>
      <w:r>
        <w:rPr>
          <w:sz w:val="20"/>
        </w:rPr>
        <w:t>restarted.</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minimum number of frames is defined by the computer</w:t>
      </w:r>
      <w:r>
        <w:rPr>
          <w:spacing w:val="-9"/>
          <w:sz w:val="20"/>
        </w:rPr>
        <w:t> </w:t>
      </w:r>
      <w:r>
        <w:rPr>
          <w:sz w:val="20"/>
        </w:rPr>
        <w:t>architecture.</w:t>
      </w:r>
    </w:p>
    <w:p>
      <w:pPr>
        <w:pStyle w:val="BodyText"/>
        <w:spacing w:before="10"/>
        <w:rPr>
          <w:sz w:val="19"/>
        </w:rPr>
      </w:pPr>
    </w:p>
    <w:p>
      <w:pPr>
        <w:pStyle w:val="Heading2"/>
        <w:numPr>
          <w:ilvl w:val="2"/>
          <w:numId w:val="158"/>
        </w:numPr>
        <w:tabs>
          <w:tab w:pos="759" w:val="left" w:leader="none"/>
        </w:tabs>
        <w:spacing w:line="240" w:lineRule="auto" w:before="0" w:after="0"/>
        <w:ind w:left="758" w:right="0" w:hanging="639"/>
        <w:jc w:val="left"/>
      </w:pPr>
      <w:r>
        <w:rPr/>
        <w:t>Allocation</w:t>
      </w:r>
      <w:r>
        <w:rPr>
          <w:spacing w:val="-1"/>
        </w:rPr>
        <w:t> </w:t>
      </w:r>
      <w:r>
        <w:rPr/>
        <w:t>Algorithms</w:t>
      </w:r>
    </w:p>
    <w:p>
      <w:pPr>
        <w:pStyle w:val="ListParagraph"/>
        <w:numPr>
          <w:ilvl w:val="0"/>
          <w:numId w:val="159"/>
        </w:numPr>
        <w:tabs>
          <w:tab w:pos="437" w:val="left" w:leader="none"/>
        </w:tabs>
        <w:spacing w:line="242" w:lineRule="exact" w:before="2" w:after="0"/>
        <w:ind w:left="436" w:right="0" w:hanging="317"/>
        <w:jc w:val="left"/>
        <w:rPr>
          <w:b/>
          <w:sz w:val="20"/>
        </w:rPr>
      </w:pPr>
      <w:r>
        <w:rPr>
          <w:b/>
          <w:sz w:val="20"/>
        </w:rPr>
        <w:t>Equal</w:t>
      </w:r>
      <w:r>
        <w:rPr>
          <w:b/>
          <w:spacing w:val="-1"/>
          <w:sz w:val="20"/>
        </w:rPr>
        <w:t> </w:t>
      </w:r>
      <w:r>
        <w:rPr>
          <w:b/>
          <w:sz w:val="20"/>
        </w:rPr>
        <w:t>Allocation</w:t>
      </w:r>
    </w:p>
    <w:p>
      <w:pPr>
        <w:pStyle w:val="ListParagraph"/>
        <w:numPr>
          <w:ilvl w:val="1"/>
          <w:numId w:val="159"/>
        </w:numPr>
        <w:tabs>
          <w:tab w:pos="1069" w:val="left" w:leader="none"/>
        </w:tabs>
        <w:spacing w:line="240" w:lineRule="auto" w:before="0" w:after="0"/>
        <w:ind w:left="840" w:right="1010" w:firstLine="0"/>
        <w:jc w:val="left"/>
        <w:rPr>
          <w:sz w:val="20"/>
        </w:rPr>
      </w:pPr>
      <w:r>
        <w:rPr>
          <w:sz w:val="20"/>
        </w:rPr>
        <w:t>We split m frames among n processes is to give everyone an equal share, m/n frames. (For ex: if there are 93 frames and five processes, each process will get 18 frames. The</w:t>
      </w:r>
      <w:r>
        <w:rPr>
          <w:spacing w:val="-35"/>
          <w:sz w:val="20"/>
        </w:rPr>
        <w:t> </w:t>
      </w:r>
      <w:r>
        <w:rPr>
          <w:sz w:val="20"/>
        </w:rPr>
        <w:t>three leftover frames can be used as a free-frame buffer</w:t>
      </w:r>
      <w:r>
        <w:rPr>
          <w:spacing w:val="-8"/>
          <w:sz w:val="20"/>
        </w:rPr>
        <w:t> </w:t>
      </w:r>
      <w:r>
        <w:rPr>
          <w:sz w:val="20"/>
        </w:rPr>
        <w:t>pool).</w:t>
      </w:r>
    </w:p>
    <w:p>
      <w:pPr>
        <w:pStyle w:val="Heading2"/>
        <w:numPr>
          <w:ilvl w:val="0"/>
          <w:numId w:val="159"/>
        </w:numPr>
        <w:tabs>
          <w:tab w:pos="437" w:val="left" w:leader="none"/>
        </w:tabs>
        <w:spacing w:line="242" w:lineRule="exact" w:before="1" w:after="0"/>
        <w:ind w:left="436" w:right="0" w:hanging="317"/>
        <w:jc w:val="left"/>
      </w:pPr>
      <w:r>
        <w:rPr/>
        <w:t>Proportional</w:t>
      </w:r>
      <w:r>
        <w:rPr>
          <w:spacing w:val="-1"/>
        </w:rPr>
        <w:t> </w:t>
      </w:r>
      <w:r>
        <w:rPr/>
        <w:t>Allocation</w:t>
      </w:r>
    </w:p>
    <w:p>
      <w:pPr>
        <w:pStyle w:val="ListParagraph"/>
        <w:numPr>
          <w:ilvl w:val="1"/>
          <w:numId w:val="159"/>
        </w:numPr>
        <w:tabs>
          <w:tab w:pos="1069" w:val="left" w:leader="none"/>
        </w:tabs>
        <w:spacing w:line="242" w:lineRule="exact" w:before="0" w:after="0"/>
        <w:ind w:left="1068" w:right="0" w:hanging="229"/>
        <w:jc w:val="left"/>
        <w:rPr>
          <w:sz w:val="20"/>
        </w:rPr>
      </w:pPr>
      <w:r>
        <w:rPr>
          <w:sz w:val="20"/>
        </w:rPr>
        <w:t>We can allocate available memory to each process according to its</w:t>
      </w:r>
      <w:r>
        <w:rPr>
          <w:spacing w:val="-11"/>
          <w:sz w:val="20"/>
        </w:rPr>
        <w:t> </w:t>
      </w:r>
      <w:r>
        <w:rPr>
          <w:sz w:val="20"/>
        </w:rPr>
        <w:t>size.</w:t>
      </w:r>
    </w:p>
    <w:p>
      <w:pPr>
        <w:pStyle w:val="ListParagraph"/>
        <w:numPr>
          <w:ilvl w:val="0"/>
          <w:numId w:val="3"/>
        </w:numPr>
        <w:tabs>
          <w:tab w:pos="300" w:val="left" w:leader="none"/>
        </w:tabs>
        <w:spacing w:line="243" w:lineRule="exact" w:before="4" w:after="0"/>
        <w:ind w:left="299" w:right="0" w:hanging="180"/>
        <w:jc w:val="left"/>
        <w:rPr>
          <w:sz w:val="20"/>
        </w:rPr>
      </w:pPr>
      <w:r>
        <w:rPr>
          <w:sz w:val="20"/>
        </w:rPr>
        <w:t>In both 1 &amp; 2, the allocation may vary according to the multiprogramming</w:t>
      </w:r>
      <w:r>
        <w:rPr>
          <w:spacing w:val="-14"/>
          <w:sz w:val="20"/>
        </w:rPr>
        <w:t> </w:t>
      </w:r>
      <w:r>
        <w:rPr>
          <w:sz w:val="20"/>
        </w:rPr>
        <w:t>level.</w:t>
      </w:r>
    </w:p>
    <w:p>
      <w:pPr>
        <w:pStyle w:val="ListParagraph"/>
        <w:numPr>
          <w:ilvl w:val="0"/>
          <w:numId w:val="3"/>
        </w:numPr>
        <w:tabs>
          <w:tab w:pos="356" w:val="left" w:leader="none"/>
        </w:tabs>
        <w:spacing w:line="240" w:lineRule="auto" w:before="0" w:after="0"/>
        <w:ind w:left="120" w:right="724" w:firstLine="0"/>
        <w:jc w:val="left"/>
        <w:rPr>
          <w:sz w:val="20"/>
        </w:rPr>
      </w:pPr>
      <w:r>
        <w:rPr>
          <w:sz w:val="20"/>
        </w:rPr>
        <w:t>If the multiprogramming level is increased, each process will lose some frames to provide the memory needed for the new process.</w:t>
      </w:r>
    </w:p>
    <w:p>
      <w:pPr>
        <w:pStyle w:val="ListParagraph"/>
        <w:numPr>
          <w:ilvl w:val="0"/>
          <w:numId w:val="3"/>
        </w:numPr>
        <w:tabs>
          <w:tab w:pos="307" w:val="left" w:leader="none"/>
        </w:tabs>
        <w:spacing w:line="240" w:lineRule="auto" w:before="0" w:after="0"/>
        <w:ind w:left="120" w:right="719" w:firstLine="0"/>
        <w:jc w:val="left"/>
        <w:rPr>
          <w:sz w:val="20"/>
        </w:rPr>
      </w:pPr>
      <w:r>
        <w:rPr>
          <w:sz w:val="20"/>
        </w:rPr>
        <w:t>Conversely, if the multiprogramming level decreases, the frames that were allocated to the departed process can be spread over the remaining</w:t>
      </w:r>
      <w:r>
        <w:rPr>
          <w:spacing w:val="-1"/>
          <w:sz w:val="20"/>
        </w:rPr>
        <w:t> </w:t>
      </w:r>
      <w:r>
        <w:rPr>
          <w:sz w:val="20"/>
        </w:rPr>
        <w:t>processes.</w:t>
      </w:r>
    </w:p>
    <w:p>
      <w:pPr>
        <w:pStyle w:val="BodyText"/>
        <w:spacing w:before="11"/>
        <w:rPr>
          <w:sz w:val="19"/>
        </w:rPr>
      </w:pPr>
    </w:p>
    <w:p>
      <w:pPr>
        <w:pStyle w:val="Heading2"/>
        <w:numPr>
          <w:ilvl w:val="2"/>
          <w:numId w:val="158"/>
        </w:numPr>
        <w:tabs>
          <w:tab w:pos="759" w:val="left" w:leader="none"/>
        </w:tabs>
        <w:spacing w:line="240" w:lineRule="auto" w:before="0" w:after="0"/>
        <w:ind w:left="758" w:right="0" w:hanging="639"/>
        <w:jc w:val="left"/>
      </w:pPr>
      <w:r>
        <w:rPr/>
        <w:t>Global versus Local</w:t>
      </w:r>
      <w:r>
        <w:rPr>
          <w:spacing w:val="-1"/>
        </w:rPr>
        <w:t> </w:t>
      </w:r>
      <w:r>
        <w:rPr/>
        <w:t>Allocation</w:t>
      </w:r>
    </w:p>
    <w:tbl>
      <w:tblPr>
        <w:tblW w:w="0" w:type="auto"/>
        <w:jc w:val="left"/>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65"/>
        <w:gridCol w:w="4767"/>
      </w:tblGrid>
      <w:tr>
        <w:trPr>
          <w:trHeight w:val="242" w:hRule="atLeast"/>
        </w:trPr>
        <w:tc>
          <w:tcPr>
            <w:tcW w:w="4765" w:type="dxa"/>
          </w:tcPr>
          <w:p>
            <w:pPr>
              <w:pStyle w:val="TableParagraph"/>
              <w:ind w:left="1262"/>
              <w:rPr>
                <w:b/>
                <w:sz w:val="20"/>
              </w:rPr>
            </w:pPr>
            <w:r>
              <w:rPr>
                <w:b/>
                <w:sz w:val="20"/>
              </w:rPr>
              <w:t>Global Replacement</w:t>
            </w:r>
          </w:p>
        </w:tc>
        <w:tc>
          <w:tcPr>
            <w:tcW w:w="4767" w:type="dxa"/>
          </w:tcPr>
          <w:p>
            <w:pPr>
              <w:pStyle w:val="TableParagraph"/>
              <w:ind w:left="1327"/>
              <w:rPr>
                <w:b/>
                <w:sz w:val="20"/>
              </w:rPr>
            </w:pPr>
            <w:r>
              <w:rPr>
                <w:b/>
                <w:sz w:val="20"/>
              </w:rPr>
              <w:t>Local Replacement</w:t>
            </w:r>
          </w:p>
        </w:tc>
      </w:tr>
      <w:tr>
        <w:trPr>
          <w:trHeight w:val="486" w:hRule="atLeast"/>
        </w:trPr>
        <w:tc>
          <w:tcPr>
            <w:tcW w:w="4765" w:type="dxa"/>
          </w:tcPr>
          <w:p>
            <w:pPr>
              <w:pStyle w:val="TableParagraph"/>
              <w:spacing w:line="242" w:lineRule="exact" w:before="7"/>
              <w:ind w:left="108" w:right="98"/>
              <w:rPr>
                <w:sz w:val="20"/>
              </w:rPr>
            </w:pPr>
            <w:r>
              <w:rPr>
                <w:sz w:val="20"/>
              </w:rPr>
              <w:t>Allows a process to a replacement frame from the set of all frames.</w:t>
            </w:r>
          </w:p>
        </w:tc>
        <w:tc>
          <w:tcPr>
            <w:tcW w:w="4767" w:type="dxa"/>
          </w:tcPr>
          <w:p>
            <w:pPr>
              <w:pStyle w:val="TableParagraph"/>
              <w:spacing w:line="242" w:lineRule="exact" w:before="7"/>
              <w:ind w:left="108"/>
              <w:rPr>
                <w:sz w:val="20"/>
              </w:rPr>
            </w:pPr>
            <w:r>
              <w:rPr>
                <w:sz w:val="20"/>
              </w:rPr>
              <w:t>Each process selects from only its own set of allocated frames.</w:t>
            </w:r>
          </w:p>
        </w:tc>
      </w:tr>
      <w:tr>
        <w:trPr>
          <w:trHeight w:val="725" w:hRule="atLeast"/>
        </w:trPr>
        <w:tc>
          <w:tcPr>
            <w:tcW w:w="4765" w:type="dxa"/>
          </w:tcPr>
          <w:p>
            <w:pPr>
              <w:pStyle w:val="TableParagraph"/>
              <w:spacing w:line="242" w:lineRule="exact" w:before="3"/>
              <w:ind w:left="108" w:right="97"/>
              <w:jc w:val="both"/>
              <w:rPr>
                <w:sz w:val="20"/>
              </w:rPr>
            </w:pPr>
            <w:r>
              <w:rPr>
                <w:sz w:val="20"/>
              </w:rPr>
              <w:t>A process may happen to select only frames allocated to other processes, thus increasing the number of frames allocated to it.</w:t>
            </w:r>
          </w:p>
        </w:tc>
        <w:tc>
          <w:tcPr>
            <w:tcW w:w="4767" w:type="dxa"/>
          </w:tcPr>
          <w:p>
            <w:pPr>
              <w:pStyle w:val="TableParagraph"/>
              <w:spacing w:line="240" w:lineRule="auto"/>
              <w:ind w:left="108" w:right="101"/>
              <w:rPr>
                <w:sz w:val="20"/>
              </w:rPr>
            </w:pPr>
            <w:r>
              <w:rPr>
                <w:sz w:val="20"/>
              </w:rPr>
              <w:t>Number of frames allocated to a process does not change.</w:t>
            </w:r>
          </w:p>
        </w:tc>
      </w:tr>
      <w:tr>
        <w:trPr>
          <w:trHeight w:val="967" w:hRule="atLeast"/>
        </w:trPr>
        <w:tc>
          <w:tcPr>
            <w:tcW w:w="4765" w:type="dxa"/>
          </w:tcPr>
          <w:p>
            <w:pPr>
              <w:pStyle w:val="TableParagraph"/>
              <w:spacing w:line="239" w:lineRule="exact"/>
              <w:ind w:left="108"/>
              <w:rPr>
                <w:sz w:val="20"/>
              </w:rPr>
            </w:pPr>
            <w:r>
              <w:rPr>
                <w:sz w:val="20"/>
              </w:rPr>
              <w:t>Disadvantage:</w:t>
            </w:r>
          </w:p>
          <w:p>
            <w:pPr>
              <w:pStyle w:val="TableParagraph"/>
              <w:spacing w:line="240" w:lineRule="auto"/>
              <w:ind w:left="108"/>
              <w:rPr>
                <w:sz w:val="20"/>
              </w:rPr>
            </w:pPr>
            <w:r>
              <w:rPr>
                <w:sz w:val="20"/>
              </w:rPr>
              <w:t>A process cannot control its own page-fault rate.</w:t>
            </w:r>
          </w:p>
        </w:tc>
        <w:tc>
          <w:tcPr>
            <w:tcW w:w="4767" w:type="dxa"/>
          </w:tcPr>
          <w:p>
            <w:pPr>
              <w:pStyle w:val="TableParagraph"/>
              <w:spacing w:line="239" w:lineRule="exact"/>
              <w:ind w:left="108"/>
              <w:rPr>
                <w:sz w:val="20"/>
              </w:rPr>
            </w:pPr>
            <w:r>
              <w:rPr>
                <w:sz w:val="20"/>
              </w:rPr>
              <w:t>Disadvantage:</w:t>
            </w:r>
          </w:p>
          <w:p>
            <w:pPr>
              <w:pStyle w:val="TableParagraph"/>
              <w:spacing w:line="240" w:lineRule="auto"/>
              <w:ind w:left="108"/>
              <w:rPr>
                <w:sz w:val="20"/>
              </w:rPr>
            </w:pPr>
            <w:r>
              <w:rPr>
                <w:sz w:val="20"/>
              </w:rPr>
              <w:t>Might prevent a process by not making available to it other less used pages of</w:t>
            </w:r>
          </w:p>
          <w:p>
            <w:pPr>
              <w:pStyle w:val="TableParagraph"/>
              <w:ind w:left="108"/>
              <w:rPr>
                <w:sz w:val="20"/>
              </w:rPr>
            </w:pPr>
            <w:r>
              <w:rPr>
                <w:sz w:val="20"/>
              </w:rPr>
              <w:t>memory.</w:t>
            </w:r>
          </w:p>
        </w:tc>
      </w:tr>
      <w:tr>
        <w:trPr>
          <w:trHeight w:val="486" w:hRule="atLeast"/>
        </w:trPr>
        <w:tc>
          <w:tcPr>
            <w:tcW w:w="4765" w:type="dxa"/>
          </w:tcPr>
          <w:p>
            <w:pPr>
              <w:pStyle w:val="TableParagraph"/>
              <w:spacing w:line="243" w:lineRule="exact"/>
              <w:ind w:left="108"/>
              <w:rPr>
                <w:sz w:val="20"/>
              </w:rPr>
            </w:pPr>
            <w:r>
              <w:rPr>
                <w:sz w:val="20"/>
              </w:rPr>
              <w:t>Advantage:</w:t>
            </w:r>
          </w:p>
          <w:p>
            <w:pPr>
              <w:pStyle w:val="TableParagraph"/>
              <w:spacing w:line="224" w:lineRule="exact"/>
              <w:ind w:left="108"/>
              <w:rPr>
                <w:sz w:val="20"/>
              </w:rPr>
            </w:pPr>
            <w:r>
              <w:rPr>
                <w:sz w:val="20"/>
              </w:rPr>
              <w:t>Results in greater system throughput.</w:t>
            </w:r>
          </w:p>
        </w:tc>
        <w:tc>
          <w:tcPr>
            <w:tcW w:w="4767" w:type="dxa"/>
          </w:tcPr>
          <w:p>
            <w:pPr>
              <w:pStyle w:val="TableParagraph"/>
              <w:spacing w:line="240" w:lineRule="auto"/>
              <w:rPr>
                <w:rFonts w:ascii="Times New Roman"/>
                <w:sz w:val="20"/>
              </w:rPr>
            </w:pPr>
          </w:p>
        </w:tc>
      </w:tr>
    </w:tbl>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5"/>
        <w:rPr>
          <w:b/>
          <w:sz w:val="23"/>
        </w:rPr>
      </w:pPr>
    </w:p>
    <w:p>
      <w:pPr>
        <w:spacing w:before="0"/>
        <w:ind w:left="100" w:right="0" w:firstLine="0"/>
        <w:jc w:val="left"/>
        <w:rPr>
          <w:rFonts w:ascii="Palatino Linotype"/>
          <w:sz w:val="18"/>
        </w:rPr>
      </w:pPr>
      <w:r>
        <w:rPr>
          <w:rFonts w:ascii="Palatino Linotype"/>
          <w:w w:val="105"/>
          <w:sz w:val="18"/>
        </w:rPr>
        <w:t>A life fueled by passions is like riding on the back of a dragon.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787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543" w:val="left" w:leader="none"/>
        </w:tabs>
        <w:spacing w:line="243" w:lineRule="exact" w:before="7" w:after="0"/>
        <w:ind w:left="542" w:right="0" w:hanging="423"/>
        <w:jc w:val="left"/>
      </w:pPr>
      <w:r>
        <w:rPr/>
        <w:t>Thrashing</w:t>
      </w:r>
    </w:p>
    <w:p>
      <w:pPr>
        <w:pStyle w:val="ListParagraph"/>
        <w:numPr>
          <w:ilvl w:val="0"/>
          <w:numId w:val="3"/>
        </w:numPr>
        <w:tabs>
          <w:tab w:pos="300" w:val="left" w:leader="none"/>
        </w:tabs>
        <w:spacing w:line="243" w:lineRule="exact" w:before="0" w:after="0"/>
        <w:ind w:left="300" w:right="0" w:hanging="180"/>
        <w:jc w:val="left"/>
        <w:rPr>
          <w:sz w:val="20"/>
        </w:rPr>
      </w:pPr>
      <w:r>
        <w:rPr>
          <w:sz w:val="20"/>
        </w:rPr>
        <w:t>If a process does not have "enough" pages, the page-fault rate is very high. This leads</w:t>
      </w:r>
      <w:r>
        <w:rPr>
          <w:spacing w:val="-26"/>
          <w:sz w:val="20"/>
        </w:rPr>
        <w:t> </w:t>
      </w:r>
      <w:r>
        <w:rPr>
          <w:sz w:val="20"/>
        </w:rPr>
        <w:t>to:</w:t>
      </w:r>
    </w:p>
    <w:p>
      <w:pPr>
        <w:pStyle w:val="BodyText"/>
        <w:spacing w:line="243" w:lineRule="exact"/>
        <w:ind w:left="840"/>
      </w:pPr>
      <w:r>
        <w:rPr>
          <w:rFonts w:ascii="Arial" w:hAnsi="Arial"/>
        </w:rPr>
        <w:t>→ </w:t>
      </w:r>
      <w:r>
        <w:rPr/>
        <w:t>low CPU utilization</w:t>
      </w:r>
    </w:p>
    <w:p>
      <w:pPr>
        <w:pStyle w:val="BodyText"/>
        <w:spacing w:line="242" w:lineRule="exact"/>
        <w:ind w:left="840"/>
      </w:pPr>
      <w:r>
        <w:rPr>
          <w:rFonts w:ascii="Arial" w:hAnsi="Arial"/>
        </w:rPr>
        <w:t>→ </w:t>
      </w:r>
      <w:r>
        <w:rPr/>
        <w:t>operating system thinks that it needs to increase the degree of multiprogramming</w:t>
      </w:r>
    </w:p>
    <w:p>
      <w:pPr>
        <w:pStyle w:val="BodyText"/>
        <w:spacing w:line="243" w:lineRule="exact"/>
        <w:ind w:left="840"/>
      </w:pPr>
      <w:r>
        <w:rPr>
          <w:rFonts w:ascii="Arial" w:hAnsi="Arial"/>
        </w:rPr>
        <w:t>→ </w:t>
      </w:r>
      <w:r>
        <w:rPr/>
        <w:t>another process added to the system.</w:t>
      </w:r>
    </w:p>
    <w:p>
      <w:pPr>
        <w:pStyle w:val="ListParagraph"/>
        <w:numPr>
          <w:ilvl w:val="0"/>
          <w:numId w:val="3"/>
        </w:numPr>
        <w:tabs>
          <w:tab w:pos="300" w:val="left" w:leader="none"/>
        </w:tabs>
        <w:spacing w:line="240" w:lineRule="auto" w:before="4" w:after="0"/>
        <w:ind w:left="120" w:right="721" w:firstLine="0"/>
        <w:jc w:val="left"/>
        <w:rPr>
          <w:sz w:val="20"/>
        </w:rPr>
      </w:pPr>
      <w:r>
        <w:rPr>
          <w:sz w:val="20"/>
        </w:rPr>
        <w:t>If the number of frames allocated to a low-priority process falls below the minimum number required, it must be</w:t>
      </w:r>
      <w:r>
        <w:rPr>
          <w:spacing w:val="-3"/>
          <w:sz w:val="20"/>
        </w:rPr>
        <w:t> </w:t>
      </w:r>
      <w:r>
        <w:rPr>
          <w:sz w:val="20"/>
        </w:rPr>
        <w:t>suspended.</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process is thrashing if it is spending more time paging than</w:t>
      </w:r>
      <w:r>
        <w:rPr>
          <w:spacing w:val="-15"/>
          <w:sz w:val="20"/>
        </w:rPr>
        <w:t> </w:t>
      </w:r>
      <w:r>
        <w:rPr>
          <w:sz w:val="20"/>
        </w:rPr>
        <w:t>executing.</w:t>
      </w:r>
    </w:p>
    <w:p>
      <w:pPr>
        <w:pStyle w:val="BodyText"/>
        <w:spacing w:before="1"/>
      </w:pPr>
    </w:p>
    <w:p>
      <w:pPr>
        <w:pStyle w:val="Heading2"/>
        <w:numPr>
          <w:ilvl w:val="2"/>
          <w:numId w:val="160"/>
        </w:numPr>
        <w:tabs>
          <w:tab w:pos="759" w:val="left" w:leader="none"/>
        </w:tabs>
        <w:spacing w:line="243" w:lineRule="exact" w:before="0" w:after="0"/>
        <w:ind w:left="758" w:right="0" w:hanging="639"/>
        <w:jc w:val="left"/>
      </w:pPr>
      <w:r>
        <w:rPr/>
        <w:t>Cause of</w:t>
      </w:r>
      <w:r>
        <w:rPr>
          <w:spacing w:val="-3"/>
        </w:rPr>
        <w:t> </w:t>
      </w:r>
      <w:r>
        <w:rPr/>
        <w:t>Thrashing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Thrashing results in severe performance-problems (Figure</w:t>
      </w:r>
      <w:r>
        <w:rPr>
          <w:spacing w:val="-9"/>
          <w:sz w:val="20"/>
        </w:rPr>
        <w:t> </w:t>
      </w:r>
      <w:r>
        <w:rPr>
          <w:sz w:val="20"/>
        </w:rPr>
        <w:t>4.13).</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thrashing phenomenon:</w:t>
      </w:r>
    </w:p>
    <w:p>
      <w:pPr>
        <w:pStyle w:val="ListParagraph"/>
        <w:numPr>
          <w:ilvl w:val="1"/>
          <w:numId w:val="3"/>
        </w:numPr>
        <w:tabs>
          <w:tab w:pos="1069" w:val="left" w:leader="none"/>
        </w:tabs>
        <w:spacing w:line="241" w:lineRule="exact" w:before="0" w:after="0"/>
        <w:ind w:left="1068" w:right="0" w:hanging="229"/>
        <w:jc w:val="left"/>
        <w:rPr>
          <w:sz w:val="20"/>
        </w:rPr>
      </w:pPr>
      <w:r>
        <w:rPr>
          <w:sz w:val="20"/>
        </w:rPr>
        <w:t>As processes keep faulting, they queue up for the paging device, so CPU utilization</w:t>
      </w:r>
      <w:r>
        <w:rPr>
          <w:spacing w:val="-22"/>
          <w:sz w:val="20"/>
        </w:rPr>
        <w:t> </w:t>
      </w:r>
      <w:r>
        <w:rPr>
          <w:sz w:val="20"/>
        </w:rPr>
        <w:t>decreases</w:t>
      </w:r>
    </w:p>
    <w:p>
      <w:pPr>
        <w:pStyle w:val="ListParagraph"/>
        <w:numPr>
          <w:ilvl w:val="1"/>
          <w:numId w:val="3"/>
        </w:numPr>
        <w:tabs>
          <w:tab w:pos="1160" w:val="left" w:leader="none"/>
        </w:tabs>
        <w:spacing w:line="244" w:lineRule="auto" w:before="0" w:after="0"/>
        <w:ind w:left="840" w:right="726" w:firstLine="0"/>
        <w:jc w:val="left"/>
        <w:rPr>
          <w:sz w:val="20"/>
        </w:rPr>
      </w:pPr>
      <w:r>
        <w:rPr>
          <w:sz w:val="20"/>
        </w:rPr>
        <w:t>The CPU scheduler sees the decreasing CPU utilization and increases the degree of multiprogramming as a</w:t>
      </w:r>
      <w:r>
        <w:rPr>
          <w:spacing w:val="-1"/>
          <w:sz w:val="20"/>
        </w:rPr>
        <w:t> </w:t>
      </w:r>
      <w:r>
        <w:rPr>
          <w:sz w:val="20"/>
        </w:rPr>
        <w:t>result.</w:t>
      </w:r>
    </w:p>
    <w:p>
      <w:pPr>
        <w:pStyle w:val="ListParagraph"/>
        <w:numPr>
          <w:ilvl w:val="1"/>
          <w:numId w:val="3"/>
        </w:numPr>
        <w:tabs>
          <w:tab w:pos="1069" w:val="left" w:leader="none"/>
        </w:tabs>
        <w:spacing w:line="235" w:lineRule="exact" w:before="0" w:after="0"/>
        <w:ind w:left="1068" w:right="0" w:hanging="229"/>
        <w:jc w:val="left"/>
        <w:rPr>
          <w:sz w:val="20"/>
        </w:rPr>
      </w:pPr>
      <w:r>
        <w:rPr>
          <w:sz w:val="20"/>
        </w:rPr>
        <w:t>The new process causes even more page-faults and a longer</w:t>
      </w:r>
      <w:r>
        <w:rPr>
          <w:spacing w:val="-8"/>
          <w:sz w:val="20"/>
        </w:rPr>
        <w:t> </w:t>
      </w:r>
      <w:r>
        <w:rPr>
          <w:sz w:val="20"/>
        </w:rPr>
        <w:t>queue!</w:t>
      </w:r>
    </w:p>
    <w:p>
      <w:pPr>
        <w:pStyle w:val="BodyText"/>
        <w:ind w:left="2818"/>
      </w:pPr>
      <w:r>
        <w:rPr/>
        <w:drawing>
          <wp:inline distT="0" distB="0" distL="0" distR="0">
            <wp:extent cx="3201031" cy="1866900"/>
            <wp:effectExtent l="0" t="0" r="0" b="0"/>
            <wp:docPr id="341" name="image161.jpeg"/>
            <wp:cNvGraphicFramePr>
              <a:graphicFrameLocks noChangeAspect="1"/>
            </wp:cNvGraphicFramePr>
            <a:graphic>
              <a:graphicData uri="http://schemas.openxmlformats.org/drawingml/2006/picture">
                <pic:pic>
                  <pic:nvPicPr>
                    <pic:cNvPr id="342" name="image161.jpeg"/>
                    <pic:cNvPicPr/>
                  </pic:nvPicPr>
                  <pic:blipFill>
                    <a:blip r:embed="rId181" cstate="print"/>
                    <a:stretch>
                      <a:fillRect/>
                    </a:stretch>
                  </pic:blipFill>
                  <pic:spPr>
                    <a:xfrm>
                      <a:off x="0" y="0"/>
                      <a:ext cx="3201031" cy="1866900"/>
                    </a:xfrm>
                    <a:prstGeom prst="rect">
                      <a:avLst/>
                    </a:prstGeom>
                  </pic:spPr>
                </pic:pic>
              </a:graphicData>
            </a:graphic>
          </wp:inline>
        </w:drawing>
      </w:r>
      <w:r>
        <w:rPr/>
      </w:r>
    </w:p>
    <w:p>
      <w:pPr>
        <w:pStyle w:val="BodyText"/>
        <w:spacing w:before="1"/>
        <w:ind w:left="2383" w:right="2977"/>
        <w:jc w:val="center"/>
      </w:pPr>
      <w:r>
        <w:rPr/>
        <w:t>Figure 4.13 Thrashing</w:t>
      </w:r>
    </w:p>
    <w:p>
      <w:pPr>
        <w:pStyle w:val="BodyText"/>
        <w:spacing w:before="1"/>
      </w:pPr>
    </w:p>
    <w:p>
      <w:pPr>
        <w:pStyle w:val="ListParagraph"/>
        <w:numPr>
          <w:ilvl w:val="0"/>
          <w:numId w:val="3"/>
        </w:numPr>
        <w:tabs>
          <w:tab w:pos="298" w:val="left" w:leader="none"/>
        </w:tabs>
        <w:spacing w:line="243" w:lineRule="exact" w:before="1" w:after="0"/>
        <w:ind w:left="297" w:right="0" w:hanging="178"/>
        <w:jc w:val="left"/>
        <w:rPr>
          <w:sz w:val="20"/>
        </w:rPr>
      </w:pPr>
      <w:r>
        <w:rPr>
          <w:sz w:val="20"/>
        </w:rPr>
        <w:t>Methods to avoid</w:t>
      </w:r>
      <w:r>
        <w:rPr>
          <w:spacing w:val="-5"/>
          <w:sz w:val="20"/>
        </w:rPr>
        <w:t> </w:t>
      </w:r>
      <w:r>
        <w:rPr>
          <w:sz w:val="20"/>
        </w:rPr>
        <w:t>thrashing:</w:t>
      </w:r>
    </w:p>
    <w:p>
      <w:pPr>
        <w:pStyle w:val="Heading2"/>
        <w:numPr>
          <w:ilvl w:val="3"/>
          <w:numId w:val="160"/>
        </w:numPr>
        <w:tabs>
          <w:tab w:pos="1129" w:val="left" w:leader="none"/>
        </w:tabs>
        <w:spacing w:line="241" w:lineRule="exact" w:before="0" w:after="0"/>
        <w:ind w:left="1128" w:right="0" w:hanging="289"/>
        <w:jc w:val="left"/>
      </w:pPr>
      <w:r>
        <w:rPr/>
        <w:t>Use Local</w:t>
      </w:r>
      <w:r>
        <w:rPr>
          <w:spacing w:val="-6"/>
        </w:rPr>
        <w:t> </w:t>
      </w:r>
      <w:r>
        <w:rPr/>
        <w:t>Replacement</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If one process starts thrashing, it</w:t>
      </w:r>
      <w:r>
        <w:rPr>
          <w:spacing w:val="-6"/>
          <w:sz w:val="20"/>
        </w:rPr>
        <w:t> </w:t>
      </w:r>
      <w:r>
        <w:rPr>
          <w:sz w:val="20"/>
        </w:rPr>
        <w:t>cannot</w:t>
      </w:r>
    </w:p>
    <w:p>
      <w:pPr>
        <w:pStyle w:val="BodyText"/>
        <w:spacing w:line="243" w:lineRule="exact" w:before="1"/>
        <w:ind w:left="1560"/>
      </w:pPr>
      <w:r>
        <w:rPr>
          <w:rFonts w:ascii="Arial" w:hAnsi="Arial"/>
        </w:rPr>
        <w:t>→ </w:t>
      </w:r>
      <w:r>
        <w:rPr/>
        <w:t>steal frames from another process and</w:t>
      </w:r>
    </w:p>
    <w:p>
      <w:pPr>
        <w:pStyle w:val="BodyText"/>
        <w:spacing w:line="243" w:lineRule="exact"/>
        <w:ind w:left="1560"/>
      </w:pPr>
      <w:r>
        <w:rPr>
          <w:rFonts w:ascii="Arial" w:hAnsi="Arial"/>
        </w:rPr>
        <w:t>→ </w:t>
      </w:r>
      <w:r>
        <w:rPr/>
        <w:t>cause the latter to thrash as well.</w:t>
      </w:r>
    </w:p>
    <w:p>
      <w:pPr>
        <w:pStyle w:val="ListParagraph"/>
        <w:numPr>
          <w:ilvl w:val="3"/>
          <w:numId w:val="160"/>
        </w:numPr>
        <w:tabs>
          <w:tab w:pos="1170" w:val="left" w:leader="none"/>
        </w:tabs>
        <w:spacing w:line="243" w:lineRule="exact" w:before="4" w:after="0"/>
        <w:ind w:left="1169" w:right="0" w:hanging="330"/>
        <w:jc w:val="left"/>
        <w:rPr>
          <w:sz w:val="20"/>
        </w:rPr>
      </w:pPr>
      <w:r>
        <w:rPr>
          <w:sz w:val="20"/>
        </w:rPr>
        <w:t>We</w:t>
      </w:r>
      <w:r>
        <w:rPr>
          <w:spacing w:val="37"/>
          <w:sz w:val="20"/>
        </w:rPr>
        <w:t> </w:t>
      </w:r>
      <w:r>
        <w:rPr>
          <w:sz w:val="20"/>
        </w:rPr>
        <w:t>must</w:t>
      </w:r>
      <w:r>
        <w:rPr>
          <w:spacing w:val="39"/>
          <w:sz w:val="20"/>
        </w:rPr>
        <w:t> </w:t>
      </w:r>
      <w:r>
        <w:rPr>
          <w:sz w:val="20"/>
        </w:rPr>
        <w:t>provide</w:t>
      </w:r>
      <w:r>
        <w:rPr>
          <w:spacing w:val="37"/>
          <w:sz w:val="20"/>
        </w:rPr>
        <w:t> </w:t>
      </w:r>
      <w:r>
        <w:rPr>
          <w:sz w:val="20"/>
        </w:rPr>
        <w:t>a</w:t>
      </w:r>
      <w:r>
        <w:rPr>
          <w:spacing w:val="42"/>
          <w:sz w:val="20"/>
        </w:rPr>
        <w:t> </w:t>
      </w:r>
      <w:r>
        <w:rPr>
          <w:sz w:val="20"/>
        </w:rPr>
        <w:t>process</w:t>
      </w:r>
      <w:r>
        <w:rPr>
          <w:spacing w:val="39"/>
          <w:sz w:val="20"/>
        </w:rPr>
        <w:t> </w:t>
      </w:r>
      <w:r>
        <w:rPr>
          <w:sz w:val="20"/>
        </w:rPr>
        <w:t>with</w:t>
      </w:r>
      <w:r>
        <w:rPr>
          <w:spacing w:val="40"/>
          <w:sz w:val="20"/>
        </w:rPr>
        <w:t> </w:t>
      </w:r>
      <w:r>
        <w:rPr>
          <w:sz w:val="20"/>
        </w:rPr>
        <w:t>as</w:t>
      </w:r>
      <w:r>
        <w:rPr>
          <w:spacing w:val="39"/>
          <w:sz w:val="20"/>
        </w:rPr>
        <w:t> </w:t>
      </w:r>
      <w:r>
        <w:rPr>
          <w:sz w:val="20"/>
        </w:rPr>
        <w:t>many</w:t>
      </w:r>
      <w:r>
        <w:rPr>
          <w:spacing w:val="38"/>
          <w:sz w:val="20"/>
        </w:rPr>
        <w:t> </w:t>
      </w:r>
      <w:r>
        <w:rPr>
          <w:sz w:val="20"/>
        </w:rPr>
        <w:t>frames</w:t>
      </w:r>
      <w:r>
        <w:rPr>
          <w:spacing w:val="38"/>
          <w:sz w:val="20"/>
        </w:rPr>
        <w:t> </w:t>
      </w:r>
      <w:r>
        <w:rPr>
          <w:sz w:val="20"/>
        </w:rPr>
        <w:t>as</w:t>
      </w:r>
      <w:r>
        <w:rPr>
          <w:spacing w:val="37"/>
          <w:sz w:val="20"/>
        </w:rPr>
        <w:t> </w:t>
      </w:r>
      <w:r>
        <w:rPr>
          <w:sz w:val="20"/>
        </w:rPr>
        <w:t>it</w:t>
      </w:r>
      <w:r>
        <w:rPr>
          <w:spacing w:val="40"/>
          <w:sz w:val="20"/>
        </w:rPr>
        <w:t> </w:t>
      </w:r>
      <w:r>
        <w:rPr>
          <w:sz w:val="20"/>
        </w:rPr>
        <w:t>needs.</w:t>
      </w:r>
      <w:r>
        <w:rPr>
          <w:spacing w:val="38"/>
          <w:sz w:val="20"/>
        </w:rPr>
        <w:t> </w:t>
      </w:r>
      <w:r>
        <w:rPr>
          <w:sz w:val="20"/>
        </w:rPr>
        <w:t>This</w:t>
      </w:r>
      <w:r>
        <w:rPr>
          <w:spacing w:val="38"/>
          <w:sz w:val="20"/>
        </w:rPr>
        <w:t> </w:t>
      </w:r>
      <w:r>
        <w:rPr>
          <w:sz w:val="20"/>
        </w:rPr>
        <w:t>approach</w:t>
      </w:r>
      <w:r>
        <w:rPr>
          <w:spacing w:val="40"/>
          <w:sz w:val="20"/>
        </w:rPr>
        <w:t> </w:t>
      </w:r>
      <w:r>
        <w:rPr>
          <w:sz w:val="20"/>
        </w:rPr>
        <w:t>defines</w:t>
      </w:r>
      <w:r>
        <w:rPr>
          <w:spacing w:val="37"/>
          <w:sz w:val="20"/>
        </w:rPr>
        <w:t> </w:t>
      </w:r>
      <w:r>
        <w:rPr>
          <w:sz w:val="20"/>
        </w:rPr>
        <w:t>the</w:t>
      </w:r>
    </w:p>
    <w:p>
      <w:pPr>
        <w:spacing w:line="241" w:lineRule="exact" w:before="0"/>
        <w:ind w:left="840" w:right="0" w:firstLine="0"/>
        <w:jc w:val="left"/>
        <w:rPr>
          <w:sz w:val="20"/>
        </w:rPr>
      </w:pPr>
      <w:r>
        <w:rPr>
          <w:b/>
          <w:sz w:val="20"/>
        </w:rPr>
        <w:t>locality model </w:t>
      </w:r>
      <w:r>
        <w:rPr>
          <w:sz w:val="20"/>
        </w:rPr>
        <w:t>of process execution.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Locality Model states</w:t>
      </w:r>
      <w:r>
        <w:rPr>
          <w:spacing w:val="1"/>
          <w:sz w:val="20"/>
        </w:rPr>
        <w:t> </w:t>
      </w:r>
      <w:r>
        <w:rPr>
          <w:sz w:val="20"/>
        </w:rPr>
        <w:t>that</w:t>
      </w:r>
    </w:p>
    <w:p>
      <w:pPr>
        <w:pStyle w:val="BodyText"/>
        <w:spacing w:line="243" w:lineRule="exact" w:before="1"/>
        <w:ind w:left="1560"/>
      </w:pPr>
      <w:r>
        <w:rPr/>
        <w:t>As a process executes, it moves from locality to locality.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 locality is a set of pages that are actively used</w:t>
      </w:r>
      <w:r>
        <w:rPr>
          <w:spacing w:val="-10"/>
          <w:sz w:val="20"/>
        </w:rPr>
        <w:t> </w:t>
      </w:r>
      <w:r>
        <w:rPr>
          <w:sz w:val="20"/>
        </w:rPr>
        <w:t>together.</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program may consist of several different localities, which may</w:t>
      </w:r>
      <w:r>
        <w:rPr>
          <w:spacing w:val="-4"/>
          <w:sz w:val="20"/>
        </w:rPr>
        <w:t> </w:t>
      </w:r>
      <w:r>
        <w:rPr>
          <w:sz w:val="20"/>
        </w:rPr>
        <w:t>overlap.</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18"/>
        </w:rPr>
      </w:pPr>
    </w:p>
    <w:p>
      <w:pPr>
        <w:spacing w:before="1"/>
        <w:ind w:left="100" w:right="0" w:firstLine="0"/>
        <w:jc w:val="left"/>
        <w:rPr>
          <w:rFonts w:ascii="Palatino Linotype"/>
          <w:sz w:val="18"/>
        </w:rPr>
      </w:pPr>
      <w:r>
        <w:rPr>
          <w:rFonts w:ascii="Palatino Linotype"/>
          <w:w w:val="110"/>
          <w:sz w:val="18"/>
        </w:rPr>
        <w:t>A life lived well will have failures that outnumber successes, but successes that outweigh the failures.</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476736;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BodyText"/>
        <w:spacing w:before="10"/>
        <w:rPr>
          <w:rFonts w:ascii="Palatino Linotype"/>
          <w:sz w:val="11"/>
        </w:rPr>
      </w:pPr>
    </w:p>
    <w:p>
      <w:pPr>
        <w:spacing w:before="100"/>
        <w:ind w:left="2383" w:right="2982" w:firstLine="0"/>
        <w:jc w:val="center"/>
        <w:rPr>
          <w:b/>
          <w:sz w:val="20"/>
        </w:rPr>
      </w:pPr>
      <w:r>
        <w:rPr>
          <w:b/>
          <w:sz w:val="20"/>
          <w:u w:val="thick"/>
        </w:rPr>
        <w:t>EXERCISE PROBLEMS</w:t>
      </w:r>
    </w:p>
    <w:p>
      <w:pPr>
        <w:pStyle w:val="BodyText"/>
        <w:spacing w:before="11"/>
        <w:rPr>
          <w:b/>
          <w:sz w:val="11"/>
        </w:rPr>
      </w:pPr>
    </w:p>
    <w:p>
      <w:pPr>
        <w:pStyle w:val="ListParagraph"/>
        <w:numPr>
          <w:ilvl w:val="0"/>
          <w:numId w:val="161"/>
        </w:numPr>
        <w:tabs>
          <w:tab w:pos="409" w:val="left" w:leader="none"/>
        </w:tabs>
        <w:spacing w:line="243" w:lineRule="exact" w:before="99" w:after="0"/>
        <w:ind w:left="408" w:right="0" w:hanging="289"/>
        <w:jc w:val="left"/>
        <w:rPr>
          <w:sz w:val="20"/>
        </w:rPr>
      </w:pPr>
      <w:r>
        <w:rPr>
          <w:sz w:val="20"/>
        </w:rPr>
        <w:t>Consider following page reference</w:t>
      </w:r>
      <w:r>
        <w:rPr>
          <w:spacing w:val="-3"/>
          <w:sz w:val="20"/>
        </w:rPr>
        <w:t> </w:t>
      </w:r>
      <w:r>
        <w:rPr>
          <w:sz w:val="20"/>
        </w:rPr>
        <w:t>string:</w:t>
      </w:r>
    </w:p>
    <w:p>
      <w:pPr>
        <w:pStyle w:val="BodyText"/>
        <w:spacing w:line="242" w:lineRule="exact"/>
        <w:ind w:left="3416"/>
      </w:pPr>
      <w:r>
        <w:rPr/>
        <w:t>7 0 1 2 0 3 0 4 2 3 0 3 2 1 2 0 1 7 0 1</w:t>
      </w:r>
    </w:p>
    <w:p>
      <w:pPr>
        <w:pStyle w:val="BodyText"/>
        <w:spacing w:line="243" w:lineRule="exact"/>
        <w:ind w:left="120"/>
      </w:pPr>
      <w:r>
        <w:rPr/>
        <w:t>For a memory with 3 frames, how many page faults would occur for</w:t>
      </w:r>
    </w:p>
    <w:p>
      <w:pPr>
        <w:pStyle w:val="ListParagraph"/>
        <w:numPr>
          <w:ilvl w:val="1"/>
          <w:numId w:val="161"/>
        </w:numPr>
        <w:tabs>
          <w:tab w:pos="1151" w:val="left" w:leader="none"/>
        </w:tabs>
        <w:spacing w:line="243" w:lineRule="exact" w:before="2" w:after="0"/>
        <w:ind w:left="1150" w:right="0" w:hanging="311"/>
        <w:jc w:val="left"/>
        <w:rPr>
          <w:sz w:val="20"/>
        </w:rPr>
      </w:pPr>
      <w:r>
        <w:rPr>
          <w:sz w:val="20"/>
        </w:rPr>
        <w:t>LRU</w:t>
      </w:r>
      <w:r>
        <w:rPr>
          <w:spacing w:val="-2"/>
          <w:sz w:val="20"/>
        </w:rPr>
        <w:t> </w:t>
      </w:r>
      <w:r>
        <w:rPr>
          <w:sz w:val="20"/>
        </w:rPr>
        <w:t>algorithm</w:t>
      </w:r>
    </w:p>
    <w:p>
      <w:pPr>
        <w:pStyle w:val="ListParagraph"/>
        <w:numPr>
          <w:ilvl w:val="1"/>
          <w:numId w:val="161"/>
        </w:numPr>
        <w:tabs>
          <w:tab w:pos="1203" w:val="left" w:leader="none"/>
        </w:tabs>
        <w:spacing w:line="242" w:lineRule="exact" w:before="0" w:after="0"/>
        <w:ind w:left="1202" w:right="0" w:hanging="363"/>
        <w:jc w:val="left"/>
        <w:rPr>
          <w:sz w:val="20"/>
        </w:rPr>
      </w:pPr>
      <w:r>
        <w:rPr>
          <w:sz w:val="20"/>
        </w:rPr>
        <w:t>FIFO algorithm</w:t>
      </w:r>
      <w:r>
        <w:rPr>
          <w:spacing w:val="-2"/>
          <w:sz w:val="20"/>
        </w:rPr>
        <w:t> </w:t>
      </w:r>
      <w:r>
        <w:rPr>
          <w:sz w:val="20"/>
        </w:rPr>
        <w:t>and</w:t>
      </w:r>
    </w:p>
    <w:p>
      <w:pPr>
        <w:pStyle w:val="ListParagraph"/>
        <w:numPr>
          <w:ilvl w:val="1"/>
          <w:numId w:val="161"/>
        </w:numPr>
        <w:tabs>
          <w:tab w:pos="1258" w:val="left" w:leader="none"/>
        </w:tabs>
        <w:spacing w:line="240" w:lineRule="auto" w:before="0" w:after="0"/>
        <w:ind w:left="120" w:right="6251" w:firstLine="720"/>
        <w:jc w:val="left"/>
        <w:rPr>
          <w:sz w:val="20"/>
        </w:rPr>
      </w:pPr>
      <w:r>
        <w:rPr>
          <w:sz w:val="20"/>
        </w:rPr>
        <w:t>Optimal page replacement</w:t>
      </w:r>
      <w:r>
        <w:rPr>
          <w:spacing w:val="-16"/>
          <w:sz w:val="20"/>
        </w:rPr>
        <w:t> </w:t>
      </w:r>
      <w:r>
        <w:rPr>
          <w:sz w:val="20"/>
        </w:rPr>
        <w:t>algorithm? Which is the most efficient among</w:t>
      </w:r>
      <w:r>
        <w:rPr>
          <w:spacing w:val="-11"/>
          <w:sz w:val="20"/>
        </w:rPr>
        <w:t> </w:t>
      </w:r>
      <w:r>
        <w:rPr>
          <w:sz w:val="20"/>
        </w:rPr>
        <w:t>them?</w:t>
      </w:r>
    </w:p>
    <w:p>
      <w:pPr>
        <w:pStyle w:val="BodyText"/>
      </w:pPr>
    </w:p>
    <w:p>
      <w:pPr>
        <w:pStyle w:val="Heading2"/>
        <w:spacing w:line="240" w:lineRule="auto"/>
        <w:ind w:left="120" w:firstLine="0"/>
      </w:pPr>
      <w:r>
        <w:rPr/>
        <w:t>Solution:</w:t>
      </w:r>
    </w:p>
    <w:p>
      <w:pPr>
        <w:pStyle w:val="BodyText"/>
        <w:spacing w:before="1"/>
        <w:rPr>
          <w:b/>
        </w:rPr>
      </w:pPr>
    </w:p>
    <w:p>
      <w:pPr>
        <w:pStyle w:val="ListParagraph"/>
        <w:numPr>
          <w:ilvl w:val="0"/>
          <w:numId w:val="162"/>
        </w:numPr>
        <w:tabs>
          <w:tab w:pos="473" w:val="left" w:leader="none"/>
        </w:tabs>
        <w:spacing w:line="240" w:lineRule="auto" w:before="0" w:after="0"/>
        <w:ind w:left="472" w:right="0" w:hanging="353"/>
        <w:jc w:val="left"/>
        <w:rPr>
          <w:b/>
          <w:sz w:val="20"/>
        </w:rPr>
      </w:pPr>
      <w:r>
        <w:rPr>
          <w:b/>
          <w:sz w:val="20"/>
        </w:rPr>
        <w:t>LRU with 3 frames:</w:t>
      </w:r>
    </w:p>
    <w:tbl>
      <w:tblPr>
        <w:tblW w:w="0" w:type="auto"/>
        <w:jc w:val="left"/>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6"/>
        <w:gridCol w:w="383"/>
        <w:gridCol w:w="380"/>
        <w:gridCol w:w="380"/>
        <w:gridCol w:w="382"/>
        <w:gridCol w:w="344"/>
        <w:gridCol w:w="380"/>
        <w:gridCol w:w="380"/>
        <w:gridCol w:w="382"/>
        <w:gridCol w:w="380"/>
        <w:gridCol w:w="380"/>
        <w:gridCol w:w="382"/>
        <w:gridCol w:w="344"/>
        <w:gridCol w:w="345"/>
        <w:gridCol w:w="383"/>
        <w:gridCol w:w="381"/>
        <w:gridCol w:w="381"/>
        <w:gridCol w:w="345"/>
        <w:gridCol w:w="383"/>
        <w:gridCol w:w="379"/>
        <w:gridCol w:w="381"/>
      </w:tblGrid>
      <w:tr>
        <w:trPr>
          <w:trHeight w:val="241" w:hRule="atLeast"/>
        </w:trPr>
        <w:tc>
          <w:tcPr>
            <w:tcW w:w="2156" w:type="dxa"/>
          </w:tcPr>
          <w:p>
            <w:pPr>
              <w:pStyle w:val="TableParagraph"/>
              <w:ind w:left="163" w:right="156"/>
              <w:jc w:val="center"/>
              <w:rPr>
                <w:sz w:val="20"/>
              </w:rPr>
            </w:pPr>
            <w:r>
              <w:rPr>
                <w:sz w:val="20"/>
              </w:rPr>
              <w:t>Frames</w:t>
            </w:r>
          </w:p>
        </w:tc>
        <w:tc>
          <w:tcPr>
            <w:tcW w:w="383" w:type="dxa"/>
          </w:tcPr>
          <w:p>
            <w:pPr>
              <w:pStyle w:val="TableParagraph"/>
              <w:ind w:right="29"/>
              <w:jc w:val="center"/>
              <w:rPr>
                <w:sz w:val="20"/>
              </w:rPr>
            </w:pPr>
            <w:r>
              <w:rPr>
                <w:w w:val="99"/>
                <w:sz w:val="20"/>
              </w:rPr>
              <w:t>7</w:t>
            </w:r>
          </w:p>
        </w:tc>
        <w:tc>
          <w:tcPr>
            <w:tcW w:w="380" w:type="dxa"/>
          </w:tcPr>
          <w:p>
            <w:pPr>
              <w:pStyle w:val="TableParagraph"/>
              <w:ind w:left="106"/>
              <w:rPr>
                <w:sz w:val="20"/>
              </w:rPr>
            </w:pPr>
            <w:r>
              <w:rPr>
                <w:w w:val="99"/>
                <w:sz w:val="20"/>
              </w:rPr>
              <w:t>0</w:t>
            </w:r>
          </w:p>
        </w:tc>
        <w:tc>
          <w:tcPr>
            <w:tcW w:w="380" w:type="dxa"/>
          </w:tcPr>
          <w:p>
            <w:pPr>
              <w:pStyle w:val="TableParagraph"/>
              <w:ind w:right="29"/>
              <w:jc w:val="center"/>
              <w:rPr>
                <w:sz w:val="20"/>
              </w:rPr>
            </w:pPr>
            <w:r>
              <w:rPr>
                <w:w w:val="99"/>
                <w:sz w:val="20"/>
              </w:rPr>
              <w:t>1</w:t>
            </w:r>
          </w:p>
        </w:tc>
        <w:tc>
          <w:tcPr>
            <w:tcW w:w="382" w:type="dxa"/>
          </w:tcPr>
          <w:p>
            <w:pPr>
              <w:pStyle w:val="TableParagraph"/>
              <w:ind w:right="33"/>
              <w:jc w:val="center"/>
              <w:rPr>
                <w:sz w:val="20"/>
              </w:rPr>
            </w:pPr>
            <w:r>
              <w:rPr>
                <w:w w:val="99"/>
                <w:sz w:val="20"/>
              </w:rPr>
              <w:t>2</w:t>
            </w:r>
          </w:p>
        </w:tc>
        <w:tc>
          <w:tcPr>
            <w:tcW w:w="344" w:type="dxa"/>
          </w:tcPr>
          <w:p>
            <w:pPr>
              <w:pStyle w:val="TableParagraph"/>
              <w:ind w:left="1"/>
              <w:jc w:val="center"/>
              <w:rPr>
                <w:sz w:val="20"/>
              </w:rPr>
            </w:pPr>
            <w:r>
              <w:rPr>
                <w:w w:val="99"/>
                <w:sz w:val="20"/>
              </w:rPr>
              <w:t>0</w:t>
            </w:r>
          </w:p>
        </w:tc>
        <w:tc>
          <w:tcPr>
            <w:tcW w:w="380" w:type="dxa"/>
          </w:tcPr>
          <w:p>
            <w:pPr>
              <w:pStyle w:val="TableParagraph"/>
              <w:ind w:left="103"/>
              <w:rPr>
                <w:sz w:val="20"/>
              </w:rPr>
            </w:pPr>
            <w:r>
              <w:rPr>
                <w:w w:val="99"/>
                <w:sz w:val="20"/>
              </w:rPr>
              <w:t>3</w:t>
            </w:r>
          </w:p>
        </w:tc>
        <w:tc>
          <w:tcPr>
            <w:tcW w:w="380" w:type="dxa"/>
          </w:tcPr>
          <w:p>
            <w:pPr>
              <w:pStyle w:val="TableParagraph"/>
              <w:ind w:right="35"/>
              <w:jc w:val="center"/>
              <w:rPr>
                <w:sz w:val="20"/>
              </w:rPr>
            </w:pPr>
            <w:r>
              <w:rPr>
                <w:w w:val="99"/>
                <w:sz w:val="20"/>
              </w:rPr>
              <w:t>0</w:t>
            </w:r>
          </w:p>
        </w:tc>
        <w:tc>
          <w:tcPr>
            <w:tcW w:w="382" w:type="dxa"/>
          </w:tcPr>
          <w:p>
            <w:pPr>
              <w:pStyle w:val="TableParagraph"/>
              <w:ind w:left="102"/>
              <w:rPr>
                <w:sz w:val="20"/>
              </w:rPr>
            </w:pPr>
            <w:r>
              <w:rPr>
                <w:w w:val="99"/>
                <w:sz w:val="20"/>
              </w:rPr>
              <w:t>4</w:t>
            </w:r>
          </w:p>
        </w:tc>
        <w:tc>
          <w:tcPr>
            <w:tcW w:w="380" w:type="dxa"/>
          </w:tcPr>
          <w:p>
            <w:pPr>
              <w:pStyle w:val="TableParagraph"/>
              <w:ind w:left="102"/>
              <w:rPr>
                <w:sz w:val="20"/>
              </w:rPr>
            </w:pPr>
            <w:r>
              <w:rPr>
                <w:w w:val="99"/>
                <w:sz w:val="20"/>
              </w:rPr>
              <w:t>2</w:t>
            </w:r>
          </w:p>
        </w:tc>
        <w:tc>
          <w:tcPr>
            <w:tcW w:w="380" w:type="dxa"/>
          </w:tcPr>
          <w:p>
            <w:pPr>
              <w:pStyle w:val="TableParagraph"/>
              <w:ind w:left="101"/>
              <w:rPr>
                <w:sz w:val="20"/>
              </w:rPr>
            </w:pPr>
            <w:r>
              <w:rPr>
                <w:w w:val="99"/>
                <w:sz w:val="20"/>
              </w:rPr>
              <w:t>3</w:t>
            </w:r>
          </w:p>
        </w:tc>
        <w:tc>
          <w:tcPr>
            <w:tcW w:w="382" w:type="dxa"/>
          </w:tcPr>
          <w:p>
            <w:pPr>
              <w:pStyle w:val="TableParagraph"/>
              <w:ind w:right="42"/>
              <w:jc w:val="center"/>
              <w:rPr>
                <w:sz w:val="20"/>
              </w:rPr>
            </w:pPr>
            <w:r>
              <w:rPr>
                <w:w w:val="99"/>
                <w:sz w:val="20"/>
              </w:rPr>
              <w:t>0</w:t>
            </w:r>
          </w:p>
        </w:tc>
        <w:tc>
          <w:tcPr>
            <w:tcW w:w="344" w:type="dxa"/>
          </w:tcPr>
          <w:p>
            <w:pPr>
              <w:pStyle w:val="TableParagraph"/>
              <w:ind w:right="4"/>
              <w:jc w:val="center"/>
              <w:rPr>
                <w:sz w:val="20"/>
              </w:rPr>
            </w:pPr>
            <w:r>
              <w:rPr>
                <w:w w:val="99"/>
                <w:sz w:val="20"/>
              </w:rPr>
              <w:t>3</w:t>
            </w:r>
          </w:p>
        </w:tc>
        <w:tc>
          <w:tcPr>
            <w:tcW w:w="345" w:type="dxa"/>
          </w:tcPr>
          <w:p>
            <w:pPr>
              <w:pStyle w:val="TableParagraph"/>
              <w:ind w:right="7"/>
              <w:jc w:val="center"/>
              <w:rPr>
                <w:sz w:val="20"/>
              </w:rPr>
            </w:pPr>
            <w:r>
              <w:rPr>
                <w:w w:val="99"/>
                <w:sz w:val="20"/>
              </w:rPr>
              <w:t>2</w:t>
            </w:r>
          </w:p>
        </w:tc>
        <w:tc>
          <w:tcPr>
            <w:tcW w:w="383" w:type="dxa"/>
          </w:tcPr>
          <w:p>
            <w:pPr>
              <w:pStyle w:val="TableParagraph"/>
              <w:ind w:right="47"/>
              <w:jc w:val="center"/>
              <w:rPr>
                <w:sz w:val="20"/>
              </w:rPr>
            </w:pPr>
            <w:r>
              <w:rPr>
                <w:w w:val="99"/>
                <w:sz w:val="20"/>
              </w:rPr>
              <w:t>1</w:t>
            </w:r>
          </w:p>
        </w:tc>
        <w:tc>
          <w:tcPr>
            <w:tcW w:w="381" w:type="dxa"/>
          </w:tcPr>
          <w:p>
            <w:pPr>
              <w:pStyle w:val="TableParagraph"/>
              <w:ind w:right="48"/>
              <w:jc w:val="center"/>
              <w:rPr>
                <w:sz w:val="20"/>
              </w:rPr>
            </w:pPr>
            <w:r>
              <w:rPr>
                <w:w w:val="99"/>
                <w:sz w:val="20"/>
              </w:rPr>
              <w:t>2</w:t>
            </w:r>
          </w:p>
        </w:tc>
        <w:tc>
          <w:tcPr>
            <w:tcW w:w="381" w:type="dxa"/>
          </w:tcPr>
          <w:p>
            <w:pPr>
              <w:pStyle w:val="TableParagraph"/>
              <w:ind w:left="92"/>
              <w:rPr>
                <w:sz w:val="20"/>
              </w:rPr>
            </w:pPr>
            <w:r>
              <w:rPr>
                <w:w w:val="99"/>
                <w:sz w:val="20"/>
              </w:rPr>
              <w:t>0</w:t>
            </w:r>
          </w:p>
        </w:tc>
        <w:tc>
          <w:tcPr>
            <w:tcW w:w="345" w:type="dxa"/>
          </w:tcPr>
          <w:p>
            <w:pPr>
              <w:pStyle w:val="TableParagraph"/>
              <w:ind w:right="19"/>
              <w:jc w:val="center"/>
              <w:rPr>
                <w:sz w:val="20"/>
              </w:rPr>
            </w:pPr>
            <w:r>
              <w:rPr>
                <w:w w:val="99"/>
                <w:sz w:val="20"/>
              </w:rPr>
              <w:t>1</w:t>
            </w:r>
          </w:p>
        </w:tc>
        <w:tc>
          <w:tcPr>
            <w:tcW w:w="383" w:type="dxa"/>
          </w:tcPr>
          <w:p>
            <w:pPr>
              <w:pStyle w:val="TableParagraph"/>
              <w:ind w:left="91"/>
              <w:rPr>
                <w:sz w:val="20"/>
              </w:rPr>
            </w:pPr>
            <w:r>
              <w:rPr>
                <w:w w:val="99"/>
                <w:sz w:val="20"/>
              </w:rPr>
              <w:t>7</w:t>
            </w:r>
          </w:p>
        </w:tc>
        <w:tc>
          <w:tcPr>
            <w:tcW w:w="379" w:type="dxa"/>
          </w:tcPr>
          <w:p>
            <w:pPr>
              <w:pStyle w:val="TableParagraph"/>
              <w:ind w:left="87"/>
              <w:rPr>
                <w:sz w:val="20"/>
              </w:rPr>
            </w:pPr>
            <w:r>
              <w:rPr>
                <w:w w:val="99"/>
                <w:sz w:val="20"/>
              </w:rPr>
              <w:t>0</w:t>
            </w:r>
          </w:p>
        </w:tc>
        <w:tc>
          <w:tcPr>
            <w:tcW w:w="381" w:type="dxa"/>
          </w:tcPr>
          <w:p>
            <w:pPr>
              <w:pStyle w:val="TableParagraph"/>
              <w:ind w:right="65"/>
              <w:jc w:val="center"/>
              <w:rPr>
                <w:sz w:val="20"/>
              </w:rPr>
            </w:pPr>
            <w:r>
              <w:rPr>
                <w:w w:val="99"/>
                <w:sz w:val="20"/>
              </w:rPr>
              <w:t>1</w:t>
            </w:r>
          </w:p>
        </w:tc>
      </w:tr>
      <w:tr>
        <w:trPr>
          <w:trHeight w:val="245" w:hRule="atLeast"/>
        </w:trPr>
        <w:tc>
          <w:tcPr>
            <w:tcW w:w="2156" w:type="dxa"/>
          </w:tcPr>
          <w:p>
            <w:pPr>
              <w:pStyle w:val="TableParagraph"/>
              <w:spacing w:line="224" w:lineRule="exact" w:before="1"/>
              <w:ind w:left="6"/>
              <w:jc w:val="center"/>
              <w:rPr>
                <w:sz w:val="20"/>
              </w:rPr>
            </w:pPr>
            <w:r>
              <w:rPr>
                <w:w w:val="99"/>
                <w:sz w:val="20"/>
              </w:rPr>
              <w:t>1</w:t>
            </w:r>
          </w:p>
        </w:tc>
        <w:tc>
          <w:tcPr>
            <w:tcW w:w="383" w:type="dxa"/>
          </w:tcPr>
          <w:p>
            <w:pPr>
              <w:pStyle w:val="TableParagraph"/>
              <w:spacing w:line="224" w:lineRule="exact" w:before="1"/>
              <w:ind w:right="29"/>
              <w:jc w:val="center"/>
              <w:rPr>
                <w:sz w:val="20"/>
              </w:rPr>
            </w:pPr>
            <w:r>
              <w:rPr>
                <w:w w:val="99"/>
                <w:sz w:val="20"/>
              </w:rPr>
              <w:t>7</w:t>
            </w:r>
          </w:p>
        </w:tc>
        <w:tc>
          <w:tcPr>
            <w:tcW w:w="380" w:type="dxa"/>
          </w:tcPr>
          <w:p>
            <w:pPr>
              <w:pStyle w:val="TableParagraph"/>
              <w:spacing w:line="224" w:lineRule="exact" w:before="1"/>
              <w:ind w:left="106"/>
              <w:rPr>
                <w:sz w:val="20"/>
              </w:rPr>
            </w:pPr>
            <w:r>
              <w:rPr>
                <w:w w:val="99"/>
                <w:sz w:val="20"/>
              </w:rPr>
              <w:t>7</w:t>
            </w:r>
          </w:p>
        </w:tc>
        <w:tc>
          <w:tcPr>
            <w:tcW w:w="380" w:type="dxa"/>
          </w:tcPr>
          <w:p>
            <w:pPr>
              <w:pStyle w:val="TableParagraph"/>
              <w:spacing w:line="224" w:lineRule="exact" w:before="1"/>
              <w:ind w:right="29"/>
              <w:jc w:val="center"/>
              <w:rPr>
                <w:sz w:val="20"/>
              </w:rPr>
            </w:pPr>
            <w:r>
              <w:rPr>
                <w:w w:val="99"/>
                <w:sz w:val="20"/>
              </w:rPr>
              <w:t>7</w:t>
            </w:r>
          </w:p>
        </w:tc>
        <w:tc>
          <w:tcPr>
            <w:tcW w:w="382" w:type="dxa"/>
          </w:tcPr>
          <w:p>
            <w:pPr>
              <w:pStyle w:val="TableParagraph"/>
              <w:spacing w:line="224" w:lineRule="exact" w:before="1"/>
              <w:ind w:right="33"/>
              <w:jc w:val="center"/>
              <w:rPr>
                <w:sz w:val="20"/>
              </w:rPr>
            </w:pPr>
            <w:r>
              <w:rPr>
                <w:w w:val="99"/>
                <w:sz w:val="20"/>
              </w:rPr>
              <w:t>2</w:t>
            </w:r>
          </w:p>
        </w:tc>
        <w:tc>
          <w:tcPr>
            <w:tcW w:w="344" w:type="dxa"/>
          </w:tcPr>
          <w:p>
            <w:pPr>
              <w:pStyle w:val="TableParagraph"/>
              <w:spacing w:line="224" w:lineRule="exact" w:before="1"/>
              <w:ind w:left="1"/>
              <w:jc w:val="center"/>
              <w:rPr>
                <w:sz w:val="20"/>
              </w:rPr>
            </w:pPr>
            <w:r>
              <w:rPr>
                <w:w w:val="99"/>
                <w:sz w:val="20"/>
              </w:rPr>
              <w:t>2</w:t>
            </w:r>
          </w:p>
        </w:tc>
        <w:tc>
          <w:tcPr>
            <w:tcW w:w="380" w:type="dxa"/>
          </w:tcPr>
          <w:p>
            <w:pPr>
              <w:pStyle w:val="TableParagraph"/>
              <w:spacing w:line="224" w:lineRule="exact" w:before="1"/>
              <w:ind w:left="103"/>
              <w:rPr>
                <w:sz w:val="20"/>
              </w:rPr>
            </w:pPr>
            <w:r>
              <w:rPr>
                <w:w w:val="99"/>
                <w:sz w:val="20"/>
              </w:rPr>
              <w:t>2</w:t>
            </w:r>
          </w:p>
        </w:tc>
        <w:tc>
          <w:tcPr>
            <w:tcW w:w="380" w:type="dxa"/>
          </w:tcPr>
          <w:p>
            <w:pPr>
              <w:pStyle w:val="TableParagraph"/>
              <w:spacing w:line="224" w:lineRule="exact" w:before="1"/>
              <w:ind w:right="35"/>
              <w:jc w:val="center"/>
              <w:rPr>
                <w:sz w:val="20"/>
              </w:rPr>
            </w:pPr>
            <w:r>
              <w:rPr>
                <w:w w:val="99"/>
                <w:sz w:val="20"/>
              </w:rPr>
              <w:t>2</w:t>
            </w:r>
          </w:p>
        </w:tc>
        <w:tc>
          <w:tcPr>
            <w:tcW w:w="382" w:type="dxa"/>
          </w:tcPr>
          <w:p>
            <w:pPr>
              <w:pStyle w:val="TableParagraph"/>
              <w:spacing w:line="224" w:lineRule="exact" w:before="1"/>
              <w:ind w:left="102"/>
              <w:rPr>
                <w:sz w:val="20"/>
              </w:rPr>
            </w:pPr>
            <w:r>
              <w:rPr>
                <w:w w:val="99"/>
                <w:sz w:val="20"/>
              </w:rPr>
              <w:t>4</w:t>
            </w:r>
          </w:p>
        </w:tc>
        <w:tc>
          <w:tcPr>
            <w:tcW w:w="380" w:type="dxa"/>
          </w:tcPr>
          <w:p>
            <w:pPr>
              <w:pStyle w:val="TableParagraph"/>
              <w:spacing w:line="224" w:lineRule="exact" w:before="1"/>
              <w:ind w:left="102"/>
              <w:rPr>
                <w:sz w:val="20"/>
              </w:rPr>
            </w:pPr>
            <w:r>
              <w:rPr>
                <w:w w:val="99"/>
                <w:sz w:val="20"/>
              </w:rPr>
              <w:t>4</w:t>
            </w:r>
          </w:p>
        </w:tc>
        <w:tc>
          <w:tcPr>
            <w:tcW w:w="380" w:type="dxa"/>
          </w:tcPr>
          <w:p>
            <w:pPr>
              <w:pStyle w:val="TableParagraph"/>
              <w:spacing w:line="224" w:lineRule="exact" w:before="1"/>
              <w:ind w:left="101"/>
              <w:rPr>
                <w:sz w:val="20"/>
              </w:rPr>
            </w:pPr>
            <w:r>
              <w:rPr>
                <w:w w:val="99"/>
                <w:sz w:val="20"/>
              </w:rPr>
              <w:t>4</w:t>
            </w:r>
          </w:p>
        </w:tc>
        <w:tc>
          <w:tcPr>
            <w:tcW w:w="382" w:type="dxa"/>
          </w:tcPr>
          <w:p>
            <w:pPr>
              <w:pStyle w:val="TableParagraph"/>
              <w:spacing w:line="224" w:lineRule="exact" w:before="1"/>
              <w:ind w:right="42"/>
              <w:jc w:val="center"/>
              <w:rPr>
                <w:sz w:val="20"/>
              </w:rPr>
            </w:pPr>
            <w:r>
              <w:rPr>
                <w:w w:val="99"/>
                <w:sz w:val="20"/>
              </w:rPr>
              <w:t>0</w:t>
            </w:r>
          </w:p>
        </w:tc>
        <w:tc>
          <w:tcPr>
            <w:tcW w:w="344" w:type="dxa"/>
          </w:tcPr>
          <w:p>
            <w:pPr>
              <w:pStyle w:val="TableParagraph"/>
              <w:spacing w:line="224" w:lineRule="exact" w:before="1"/>
              <w:ind w:right="4"/>
              <w:jc w:val="center"/>
              <w:rPr>
                <w:sz w:val="20"/>
              </w:rPr>
            </w:pPr>
            <w:r>
              <w:rPr>
                <w:w w:val="99"/>
                <w:sz w:val="20"/>
              </w:rPr>
              <w:t>0</w:t>
            </w:r>
          </w:p>
        </w:tc>
        <w:tc>
          <w:tcPr>
            <w:tcW w:w="345" w:type="dxa"/>
          </w:tcPr>
          <w:p>
            <w:pPr>
              <w:pStyle w:val="TableParagraph"/>
              <w:spacing w:line="224" w:lineRule="exact" w:before="1"/>
              <w:ind w:right="7"/>
              <w:jc w:val="center"/>
              <w:rPr>
                <w:sz w:val="20"/>
              </w:rPr>
            </w:pPr>
            <w:r>
              <w:rPr>
                <w:w w:val="99"/>
                <w:sz w:val="20"/>
              </w:rPr>
              <w:t>0</w:t>
            </w:r>
          </w:p>
        </w:tc>
        <w:tc>
          <w:tcPr>
            <w:tcW w:w="383" w:type="dxa"/>
          </w:tcPr>
          <w:p>
            <w:pPr>
              <w:pStyle w:val="TableParagraph"/>
              <w:spacing w:line="224" w:lineRule="exact" w:before="1"/>
              <w:ind w:right="47"/>
              <w:jc w:val="center"/>
              <w:rPr>
                <w:sz w:val="20"/>
              </w:rPr>
            </w:pPr>
            <w:r>
              <w:rPr>
                <w:w w:val="99"/>
                <w:sz w:val="20"/>
              </w:rPr>
              <w:t>1</w:t>
            </w:r>
          </w:p>
        </w:tc>
        <w:tc>
          <w:tcPr>
            <w:tcW w:w="381" w:type="dxa"/>
          </w:tcPr>
          <w:p>
            <w:pPr>
              <w:pStyle w:val="TableParagraph"/>
              <w:spacing w:line="224" w:lineRule="exact" w:before="1"/>
              <w:ind w:right="48"/>
              <w:jc w:val="center"/>
              <w:rPr>
                <w:sz w:val="20"/>
              </w:rPr>
            </w:pPr>
            <w:r>
              <w:rPr>
                <w:w w:val="99"/>
                <w:sz w:val="20"/>
              </w:rPr>
              <w:t>1</w:t>
            </w:r>
          </w:p>
        </w:tc>
        <w:tc>
          <w:tcPr>
            <w:tcW w:w="381" w:type="dxa"/>
          </w:tcPr>
          <w:p>
            <w:pPr>
              <w:pStyle w:val="TableParagraph"/>
              <w:spacing w:line="224" w:lineRule="exact" w:before="1"/>
              <w:ind w:left="92"/>
              <w:rPr>
                <w:sz w:val="20"/>
              </w:rPr>
            </w:pPr>
            <w:r>
              <w:rPr>
                <w:w w:val="99"/>
                <w:sz w:val="20"/>
              </w:rPr>
              <w:t>1</w:t>
            </w:r>
          </w:p>
        </w:tc>
        <w:tc>
          <w:tcPr>
            <w:tcW w:w="345" w:type="dxa"/>
          </w:tcPr>
          <w:p>
            <w:pPr>
              <w:pStyle w:val="TableParagraph"/>
              <w:spacing w:line="224" w:lineRule="exact" w:before="1"/>
              <w:ind w:right="19"/>
              <w:jc w:val="center"/>
              <w:rPr>
                <w:sz w:val="20"/>
              </w:rPr>
            </w:pPr>
            <w:r>
              <w:rPr>
                <w:w w:val="99"/>
                <w:sz w:val="20"/>
              </w:rPr>
              <w:t>1</w:t>
            </w:r>
          </w:p>
        </w:tc>
        <w:tc>
          <w:tcPr>
            <w:tcW w:w="383" w:type="dxa"/>
          </w:tcPr>
          <w:p>
            <w:pPr>
              <w:pStyle w:val="TableParagraph"/>
              <w:spacing w:line="224" w:lineRule="exact" w:before="1"/>
              <w:ind w:left="91"/>
              <w:rPr>
                <w:sz w:val="20"/>
              </w:rPr>
            </w:pPr>
            <w:r>
              <w:rPr>
                <w:w w:val="99"/>
                <w:sz w:val="20"/>
              </w:rPr>
              <w:t>1</w:t>
            </w:r>
          </w:p>
        </w:tc>
        <w:tc>
          <w:tcPr>
            <w:tcW w:w="379" w:type="dxa"/>
          </w:tcPr>
          <w:p>
            <w:pPr>
              <w:pStyle w:val="TableParagraph"/>
              <w:spacing w:line="224" w:lineRule="exact" w:before="1"/>
              <w:ind w:left="87"/>
              <w:rPr>
                <w:sz w:val="20"/>
              </w:rPr>
            </w:pPr>
            <w:r>
              <w:rPr>
                <w:w w:val="99"/>
                <w:sz w:val="20"/>
              </w:rPr>
              <w:t>1</w:t>
            </w:r>
          </w:p>
        </w:tc>
        <w:tc>
          <w:tcPr>
            <w:tcW w:w="381" w:type="dxa"/>
          </w:tcPr>
          <w:p>
            <w:pPr>
              <w:pStyle w:val="TableParagraph"/>
              <w:spacing w:line="224" w:lineRule="exact" w:before="1"/>
              <w:ind w:right="65"/>
              <w:jc w:val="center"/>
              <w:rPr>
                <w:sz w:val="20"/>
              </w:rPr>
            </w:pPr>
            <w:r>
              <w:rPr>
                <w:w w:val="99"/>
                <w:sz w:val="20"/>
              </w:rPr>
              <w:t>1</w:t>
            </w:r>
          </w:p>
        </w:tc>
      </w:tr>
      <w:tr>
        <w:trPr>
          <w:trHeight w:val="241" w:hRule="atLeast"/>
        </w:trPr>
        <w:tc>
          <w:tcPr>
            <w:tcW w:w="2156" w:type="dxa"/>
          </w:tcPr>
          <w:p>
            <w:pPr>
              <w:pStyle w:val="TableParagraph"/>
              <w:ind w:left="6"/>
              <w:jc w:val="center"/>
              <w:rPr>
                <w:sz w:val="20"/>
              </w:rPr>
            </w:pPr>
            <w:r>
              <w:rPr>
                <w:w w:val="99"/>
                <w:sz w:val="20"/>
              </w:rPr>
              <w:t>2</w:t>
            </w:r>
          </w:p>
        </w:tc>
        <w:tc>
          <w:tcPr>
            <w:tcW w:w="383" w:type="dxa"/>
          </w:tcPr>
          <w:p>
            <w:pPr>
              <w:pStyle w:val="TableParagraph"/>
              <w:spacing w:line="240" w:lineRule="auto"/>
              <w:rPr>
                <w:rFonts w:ascii="Times New Roman"/>
                <w:sz w:val="16"/>
              </w:rPr>
            </w:pPr>
          </w:p>
        </w:tc>
        <w:tc>
          <w:tcPr>
            <w:tcW w:w="380" w:type="dxa"/>
          </w:tcPr>
          <w:p>
            <w:pPr>
              <w:pStyle w:val="TableParagraph"/>
              <w:ind w:left="106"/>
              <w:rPr>
                <w:sz w:val="20"/>
              </w:rPr>
            </w:pPr>
            <w:r>
              <w:rPr>
                <w:w w:val="99"/>
                <w:sz w:val="20"/>
              </w:rPr>
              <w:t>0</w:t>
            </w:r>
          </w:p>
        </w:tc>
        <w:tc>
          <w:tcPr>
            <w:tcW w:w="380" w:type="dxa"/>
          </w:tcPr>
          <w:p>
            <w:pPr>
              <w:pStyle w:val="TableParagraph"/>
              <w:ind w:right="29"/>
              <w:jc w:val="center"/>
              <w:rPr>
                <w:sz w:val="20"/>
              </w:rPr>
            </w:pPr>
            <w:r>
              <w:rPr>
                <w:w w:val="99"/>
                <w:sz w:val="20"/>
              </w:rPr>
              <w:t>0</w:t>
            </w:r>
          </w:p>
        </w:tc>
        <w:tc>
          <w:tcPr>
            <w:tcW w:w="382" w:type="dxa"/>
          </w:tcPr>
          <w:p>
            <w:pPr>
              <w:pStyle w:val="TableParagraph"/>
              <w:ind w:right="33"/>
              <w:jc w:val="center"/>
              <w:rPr>
                <w:sz w:val="20"/>
              </w:rPr>
            </w:pPr>
            <w:r>
              <w:rPr>
                <w:w w:val="99"/>
                <w:sz w:val="20"/>
              </w:rPr>
              <w:t>0</w:t>
            </w:r>
          </w:p>
        </w:tc>
        <w:tc>
          <w:tcPr>
            <w:tcW w:w="344" w:type="dxa"/>
          </w:tcPr>
          <w:p>
            <w:pPr>
              <w:pStyle w:val="TableParagraph"/>
              <w:ind w:left="1"/>
              <w:jc w:val="center"/>
              <w:rPr>
                <w:sz w:val="20"/>
              </w:rPr>
            </w:pPr>
            <w:r>
              <w:rPr>
                <w:w w:val="99"/>
                <w:sz w:val="20"/>
              </w:rPr>
              <w:t>0</w:t>
            </w:r>
          </w:p>
        </w:tc>
        <w:tc>
          <w:tcPr>
            <w:tcW w:w="380" w:type="dxa"/>
          </w:tcPr>
          <w:p>
            <w:pPr>
              <w:pStyle w:val="TableParagraph"/>
              <w:ind w:left="103"/>
              <w:rPr>
                <w:sz w:val="20"/>
              </w:rPr>
            </w:pPr>
            <w:r>
              <w:rPr>
                <w:w w:val="99"/>
                <w:sz w:val="20"/>
              </w:rPr>
              <w:t>0</w:t>
            </w:r>
          </w:p>
        </w:tc>
        <w:tc>
          <w:tcPr>
            <w:tcW w:w="380" w:type="dxa"/>
          </w:tcPr>
          <w:p>
            <w:pPr>
              <w:pStyle w:val="TableParagraph"/>
              <w:ind w:right="35"/>
              <w:jc w:val="center"/>
              <w:rPr>
                <w:sz w:val="20"/>
              </w:rPr>
            </w:pPr>
            <w:r>
              <w:rPr>
                <w:w w:val="99"/>
                <w:sz w:val="20"/>
              </w:rPr>
              <w:t>0</w:t>
            </w:r>
          </w:p>
        </w:tc>
        <w:tc>
          <w:tcPr>
            <w:tcW w:w="382" w:type="dxa"/>
          </w:tcPr>
          <w:p>
            <w:pPr>
              <w:pStyle w:val="TableParagraph"/>
              <w:ind w:left="102"/>
              <w:rPr>
                <w:sz w:val="20"/>
              </w:rPr>
            </w:pPr>
            <w:r>
              <w:rPr>
                <w:w w:val="99"/>
                <w:sz w:val="20"/>
              </w:rPr>
              <w:t>0</w:t>
            </w:r>
          </w:p>
        </w:tc>
        <w:tc>
          <w:tcPr>
            <w:tcW w:w="380" w:type="dxa"/>
          </w:tcPr>
          <w:p>
            <w:pPr>
              <w:pStyle w:val="TableParagraph"/>
              <w:ind w:left="102"/>
              <w:rPr>
                <w:sz w:val="20"/>
              </w:rPr>
            </w:pPr>
            <w:r>
              <w:rPr>
                <w:w w:val="99"/>
                <w:sz w:val="20"/>
              </w:rPr>
              <w:t>0</w:t>
            </w:r>
          </w:p>
        </w:tc>
        <w:tc>
          <w:tcPr>
            <w:tcW w:w="380" w:type="dxa"/>
          </w:tcPr>
          <w:p>
            <w:pPr>
              <w:pStyle w:val="TableParagraph"/>
              <w:ind w:left="101"/>
              <w:rPr>
                <w:sz w:val="20"/>
              </w:rPr>
            </w:pPr>
            <w:r>
              <w:rPr>
                <w:w w:val="99"/>
                <w:sz w:val="20"/>
              </w:rPr>
              <w:t>3</w:t>
            </w:r>
          </w:p>
        </w:tc>
        <w:tc>
          <w:tcPr>
            <w:tcW w:w="382" w:type="dxa"/>
          </w:tcPr>
          <w:p>
            <w:pPr>
              <w:pStyle w:val="TableParagraph"/>
              <w:ind w:right="42"/>
              <w:jc w:val="center"/>
              <w:rPr>
                <w:sz w:val="20"/>
              </w:rPr>
            </w:pPr>
            <w:r>
              <w:rPr>
                <w:w w:val="99"/>
                <w:sz w:val="20"/>
              </w:rPr>
              <w:t>3</w:t>
            </w:r>
          </w:p>
        </w:tc>
        <w:tc>
          <w:tcPr>
            <w:tcW w:w="344" w:type="dxa"/>
          </w:tcPr>
          <w:p>
            <w:pPr>
              <w:pStyle w:val="TableParagraph"/>
              <w:ind w:right="4"/>
              <w:jc w:val="center"/>
              <w:rPr>
                <w:sz w:val="20"/>
              </w:rPr>
            </w:pPr>
            <w:r>
              <w:rPr>
                <w:w w:val="99"/>
                <w:sz w:val="20"/>
              </w:rPr>
              <w:t>3</w:t>
            </w:r>
          </w:p>
        </w:tc>
        <w:tc>
          <w:tcPr>
            <w:tcW w:w="345" w:type="dxa"/>
          </w:tcPr>
          <w:p>
            <w:pPr>
              <w:pStyle w:val="TableParagraph"/>
              <w:ind w:right="7"/>
              <w:jc w:val="center"/>
              <w:rPr>
                <w:sz w:val="20"/>
              </w:rPr>
            </w:pPr>
            <w:r>
              <w:rPr>
                <w:w w:val="99"/>
                <w:sz w:val="20"/>
              </w:rPr>
              <w:t>3</w:t>
            </w:r>
          </w:p>
        </w:tc>
        <w:tc>
          <w:tcPr>
            <w:tcW w:w="383" w:type="dxa"/>
          </w:tcPr>
          <w:p>
            <w:pPr>
              <w:pStyle w:val="TableParagraph"/>
              <w:ind w:right="47"/>
              <w:jc w:val="center"/>
              <w:rPr>
                <w:sz w:val="20"/>
              </w:rPr>
            </w:pPr>
            <w:r>
              <w:rPr>
                <w:w w:val="99"/>
                <w:sz w:val="20"/>
              </w:rPr>
              <w:t>3</w:t>
            </w:r>
          </w:p>
        </w:tc>
        <w:tc>
          <w:tcPr>
            <w:tcW w:w="381" w:type="dxa"/>
          </w:tcPr>
          <w:p>
            <w:pPr>
              <w:pStyle w:val="TableParagraph"/>
              <w:ind w:right="48"/>
              <w:jc w:val="center"/>
              <w:rPr>
                <w:sz w:val="20"/>
              </w:rPr>
            </w:pPr>
            <w:r>
              <w:rPr>
                <w:w w:val="99"/>
                <w:sz w:val="20"/>
              </w:rPr>
              <w:t>3</w:t>
            </w:r>
          </w:p>
        </w:tc>
        <w:tc>
          <w:tcPr>
            <w:tcW w:w="381" w:type="dxa"/>
          </w:tcPr>
          <w:p>
            <w:pPr>
              <w:pStyle w:val="TableParagraph"/>
              <w:ind w:left="92"/>
              <w:rPr>
                <w:sz w:val="20"/>
              </w:rPr>
            </w:pPr>
            <w:r>
              <w:rPr>
                <w:w w:val="99"/>
                <w:sz w:val="20"/>
              </w:rPr>
              <w:t>0</w:t>
            </w:r>
          </w:p>
        </w:tc>
        <w:tc>
          <w:tcPr>
            <w:tcW w:w="345" w:type="dxa"/>
          </w:tcPr>
          <w:p>
            <w:pPr>
              <w:pStyle w:val="TableParagraph"/>
              <w:ind w:right="19"/>
              <w:jc w:val="center"/>
              <w:rPr>
                <w:sz w:val="20"/>
              </w:rPr>
            </w:pPr>
            <w:r>
              <w:rPr>
                <w:w w:val="99"/>
                <w:sz w:val="20"/>
              </w:rPr>
              <w:t>0</w:t>
            </w:r>
          </w:p>
        </w:tc>
        <w:tc>
          <w:tcPr>
            <w:tcW w:w="383" w:type="dxa"/>
          </w:tcPr>
          <w:p>
            <w:pPr>
              <w:pStyle w:val="TableParagraph"/>
              <w:ind w:left="91"/>
              <w:rPr>
                <w:sz w:val="20"/>
              </w:rPr>
            </w:pPr>
            <w:r>
              <w:rPr>
                <w:w w:val="99"/>
                <w:sz w:val="20"/>
              </w:rPr>
              <w:t>0</w:t>
            </w:r>
          </w:p>
        </w:tc>
        <w:tc>
          <w:tcPr>
            <w:tcW w:w="379" w:type="dxa"/>
          </w:tcPr>
          <w:p>
            <w:pPr>
              <w:pStyle w:val="TableParagraph"/>
              <w:ind w:left="87"/>
              <w:rPr>
                <w:sz w:val="20"/>
              </w:rPr>
            </w:pPr>
            <w:r>
              <w:rPr>
                <w:w w:val="99"/>
                <w:sz w:val="20"/>
              </w:rPr>
              <w:t>0</w:t>
            </w:r>
          </w:p>
        </w:tc>
        <w:tc>
          <w:tcPr>
            <w:tcW w:w="381" w:type="dxa"/>
          </w:tcPr>
          <w:p>
            <w:pPr>
              <w:pStyle w:val="TableParagraph"/>
              <w:ind w:right="65"/>
              <w:jc w:val="center"/>
              <w:rPr>
                <w:sz w:val="20"/>
              </w:rPr>
            </w:pPr>
            <w:r>
              <w:rPr>
                <w:w w:val="99"/>
                <w:sz w:val="20"/>
              </w:rPr>
              <w:t>0</w:t>
            </w:r>
          </w:p>
        </w:tc>
      </w:tr>
      <w:tr>
        <w:trPr>
          <w:trHeight w:val="244" w:hRule="atLeast"/>
        </w:trPr>
        <w:tc>
          <w:tcPr>
            <w:tcW w:w="2156" w:type="dxa"/>
          </w:tcPr>
          <w:p>
            <w:pPr>
              <w:pStyle w:val="TableParagraph"/>
              <w:spacing w:line="224" w:lineRule="exact"/>
              <w:ind w:left="6"/>
              <w:jc w:val="center"/>
              <w:rPr>
                <w:sz w:val="20"/>
              </w:rPr>
            </w:pPr>
            <w:r>
              <w:rPr>
                <w:w w:val="99"/>
                <w:sz w:val="20"/>
              </w:rPr>
              <w:t>3</w:t>
            </w:r>
          </w:p>
        </w:tc>
        <w:tc>
          <w:tcPr>
            <w:tcW w:w="383"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spacing w:line="224" w:lineRule="exact"/>
              <w:ind w:right="29"/>
              <w:jc w:val="center"/>
              <w:rPr>
                <w:sz w:val="20"/>
              </w:rPr>
            </w:pPr>
            <w:r>
              <w:rPr>
                <w:w w:val="99"/>
                <w:sz w:val="20"/>
              </w:rPr>
              <w:t>1</w:t>
            </w:r>
          </w:p>
        </w:tc>
        <w:tc>
          <w:tcPr>
            <w:tcW w:w="382" w:type="dxa"/>
          </w:tcPr>
          <w:p>
            <w:pPr>
              <w:pStyle w:val="TableParagraph"/>
              <w:spacing w:line="224" w:lineRule="exact"/>
              <w:ind w:right="33"/>
              <w:jc w:val="center"/>
              <w:rPr>
                <w:sz w:val="20"/>
              </w:rPr>
            </w:pPr>
            <w:r>
              <w:rPr>
                <w:w w:val="99"/>
                <w:sz w:val="20"/>
              </w:rPr>
              <w:t>1</w:t>
            </w:r>
          </w:p>
        </w:tc>
        <w:tc>
          <w:tcPr>
            <w:tcW w:w="344" w:type="dxa"/>
          </w:tcPr>
          <w:p>
            <w:pPr>
              <w:pStyle w:val="TableParagraph"/>
              <w:spacing w:line="224" w:lineRule="exact"/>
              <w:ind w:left="1"/>
              <w:jc w:val="center"/>
              <w:rPr>
                <w:sz w:val="20"/>
              </w:rPr>
            </w:pPr>
            <w:r>
              <w:rPr>
                <w:w w:val="99"/>
                <w:sz w:val="20"/>
              </w:rPr>
              <w:t>1</w:t>
            </w:r>
          </w:p>
        </w:tc>
        <w:tc>
          <w:tcPr>
            <w:tcW w:w="380" w:type="dxa"/>
          </w:tcPr>
          <w:p>
            <w:pPr>
              <w:pStyle w:val="TableParagraph"/>
              <w:spacing w:line="224" w:lineRule="exact"/>
              <w:ind w:left="103"/>
              <w:rPr>
                <w:sz w:val="20"/>
              </w:rPr>
            </w:pPr>
            <w:r>
              <w:rPr>
                <w:w w:val="99"/>
                <w:sz w:val="20"/>
              </w:rPr>
              <w:t>3</w:t>
            </w:r>
          </w:p>
        </w:tc>
        <w:tc>
          <w:tcPr>
            <w:tcW w:w="380" w:type="dxa"/>
          </w:tcPr>
          <w:p>
            <w:pPr>
              <w:pStyle w:val="TableParagraph"/>
              <w:spacing w:line="224" w:lineRule="exact"/>
              <w:ind w:right="35"/>
              <w:jc w:val="center"/>
              <w:rPr>
                <w:sz w:val="20"/>
              </w:rPr>
            </w:pPr>
            <w:r>
              <w:rPr>
                <w:w w:val="99"/>
                <w:sz w:val="20"/>
              </w:rPr>
              <w:t>3</w:t>
            </w:r>
          </w:p>
        </w:tc>
        <w:tc>
          <w:tcPr>
            <w:tcW w:w="382" w:type="dxa"/>
          </w:tcPr>
          <w:p>
            <w:pPr>
              <w:pStyle w:val="TableParagraph"/>
              <w:spacing w:line="224" w:lineRule="exact"/>
              <w:ind w:left="102"/>
              <w:rPr>
                <w:sz w:val="20"/>
              </w:rPr>
            </w:pPr>
            <w:r>
              <w:rPr>
                <w:w w:val="99"/>
                <w:sz w:val="20"/>
              </w:rPr>
              <w:t>3</w:t>
            </w:r>
          </w:p>
        </w:tc>
        <w:tc>
          <w:tcPr>
            <w:tcW w:w="380" w:type="dxa"/>
          </w:tcPr>
          <w:p>
            <w:pPr>
              <w:pStyle w:val="TableParagraph"/>
              <w:spacing w:line="224" w:lineRule="exact"/>
              <w:ind w:left="102"/>
              <w:rPr>
                <w:sz w:val="20"/>
              </w:rPr>
            </w:pPr>
            <w:r>
              <w:rPr>
                <w:w w:val="99"/>
                <w:sz w:val="20"/>
              </w:rPr>
              <w:t>2</w:t>
            </w:r>
          </w:p>
        </w:tc>
        <w:tc>
          <w:tcPr>
            <w:tcW w:w="380" w:type="dxa"/>
          </w:tcPr>
          <w:p>
            <w:pPr>
              <w:pStyle w:val="TableParagraph"/>
              <w:spacing w:line="224" w:lineRule="exact"/>
              <w:ind w:left="101"/>
              <w:rPr>
                <w:sz w:val="20"/>
              </w:rPr>
            </w:pPr>
            <w:r>
              <w:rPr>
                <w:w w:val="99"/>
                <w:sz w:val="20"/>
              </w:rPr>
              <w:t>2</w:t>
            </w:r>
          </w:p>
        </w:tc>
        <w:tc>
          <w:tcPr>
            <w:tcW w:w="382" w:type="dxa"/>
          </w:tcPr>
          <w:p>
            <w:pPr>
              <w:pStyle w:val="TableParagraph"/>
              <w:spacing w:line="224" w:lineRule="exact"/>
              <w:ind w:right="42"/>
              <w:jc w:val="center"/>
              <w:rPr>
                <w:sz w:val="20"/>
              </w:rPr>
            </w:pPr>
            <w:r>
              <w:rPr>
                <w:w w:val="99"/>
                <w:sz w:val="20"/>
              </w:rPr>
              <w:t>2</w:t>
            </w:r>
          </w:p>
        </w:tc>
        <w:tc>
          <w:tcPr>
            <w:tcW w:w="344" w:type="dxa"/>
          </w:tcPr>
          <w:p>
            <w:pPr>
              <w:pStyle w:val="TableParagraph"/>
              <w:spacing w:line="224" w:lineRule="exact"/>
              <w:ind w:right="4"/>
              <w:jc w:val="center"/>
              <w:rPr>
                <w:sz w:val="20"/>
              </w:rPr>
            </w:pPr>
            <w:r>
              <w:rPr>
                <w:w w:val="99"/>
                <w:sz w:val="20"/>
              </w:rPr>
              <w:t>2</w:t>
            </w:r>
          </w:p>
        </w:tc>
        <w:tc>
          <w:tcPr>
            <w:tcW w:w="345" w:type="dxa"/>
          </w:tcPr>
          <w:p>
            <w:pPr>
              <w:pStyle w:val="TableParagraph"/>
              <w:spacing w:line="224" w:lineRule="exact"/>
              <w:ind w:right="7"/>
              <w:jc w:val="center"/>
              <w:rPr>
                <w:sz w:val="20"/>
              </w:rPr>
            </w:pPr>
            <w:r>
              <w:rPr>
                <w:w w:val="99"/>
                <w:sz w:val="20"/>
              </w:rPr>
              <w:t>2</w:t>
            </w:r>
          </w:p>
        </w:tc>
        <w:tc>
          <w:tcPr>
            <w:tcW w:w="383" w:type="dxa"/>
          </w:tcPr>
          <w:p>
            <w:pPr>
              <w:pStyle w:val="TableParagraph"/>
              <w:spacing w:line="224" w:lineRule="exact"/>
              <w:ind w:right="47"/>
              <w:jc w:val="center"/>
              <w:rPr>
                <w:sz w:val="20"/>
              </w:rPr>
            </w:pPr>
            <w:r>
              <w:rPr>
                <w:w w:val="99"/>
                <w:sz w:val="20"/>
              </w:rPr>
              <w:t>2</w:t>
            </w:r>
          </w:p>
        </w:tc>
        <w:tc>
          <w:tcPr>
            <w:tcW w:w="381" w:type="dxa"/>
          </w:tcPr>
          <w:p>
            <w:pPr>
              <w:pStyle w:val="TableParagraph"/>
              <w:spacing w:line="224" w:lineRule="exact"/>
              <w:ind w:right="48"/>
              <w:jc w:val="center"/>
              <w:rPr>
                <w:sz w:val="20"/>
              </w:rPr>
            </w:pPr>
            <w:r>
              <w:rPr>
                <w:w w:val="99"/>
                <w:sz w:val="20"/>
              </w:rPr>
              <w:t>2</w:t>
            </w:r>
          </w:p>
        </w:tc>
        <w:tc>
          <w:tcPr>
            <w:tcW w:w="381" w:type="dxa"/>
          </w:tcPr>
          <w:p>
            <w:pPr>
              <w:pStyle w:val="TableParagraph"/>
              <w:spacing w:line="224" w:lineRule="exact"/>
              <w:ind w:left="92"/>
              <w:rPr>
                <w:sz w:val="20"/>
              </w:rPr>
            </w:pPr>
            <w:r>
              <w:rPr>
                <w:w w:val="99"/>
                <w:sz w:val="20"/>
              </w:rPr>
              <w:t>2</w:t>
            </w:r>
          </w:p>
        </w:tc>
        <w:tc>
          <w:tcPr>
            <w:tcW w:w="345" w:type="dxa"/>
          </w:tcPr>
          <w:p>
            <w:pPr>
              <w:pStyle w:val="TableParagraph"/>
              <w:spacing w:line="224" w:lineRule="exact"/>
              <w:ind w:right="19"/>
              <w:jc w:val="center"/>
              <w:rPr>
                <w:sz w:val="20"/>
              </w:rPr>
            </w:pPr>
            <w:r>
              <w:rPr>
                <w:w w:val="99"/>
                <w:sz w:val="20"/>
              </w:rPr>
              <w:t>2</w:t>
            </w:r>
          </w:p>
        </w:tc>
        <w:tc>
          <w:tcPr>
            <w:tcW w:w="383" w:type="dxa"/>
          </w:tcPr>
          <w:p>
            <w:pPr>
              <w:pStyle w:val="TableParagraph"/>
              <w:spacing w:line="224" w:lineRule="exact"/>
              <w:ind w:left="91"/>
              <w:rPr>
                <w:sz w:val="20"/>
              </w:rPr>
            </w:pPr>
            <w:r>
              <w:rPr>
                <w:w w:val="99"/>
                <w:sz w:val="20"/>
              </w:rPr>
              <w:t>7</w:t>
            </w:r>
          </w:p>
        </w:tc>
        <w:tc>
          <w:tcPr>
            <w:tcW w:w="379" w:type="dxa"/>
          </w:tcPr>
          <w:p>
            <w:pPr>
              <w:pStyle w:val="TableParagraph"/>
              <w:spacing w:line="224" w:lineRule="exact"/>
              <w:ind w:left="87"/>
              <w:rPr>
                <w:sz w:val="20"/>
              </w:rPr>
            </w:pPr>
            <w:r>
              <w:rPr>
                <w:w w:val="99"/>
                <w:sz w:val="20"/>
              </w:rPr>
              <w:t>7</w:t>
            </w:r>
          </w:p>
        </w:tc>
        <w:tc>
          <w:tcPr>
            <w:tcW w:w="381" w:type="dxa"/>
          </w:tcPr>
          <w:p>
            <w:pPr>
              <w:pStyle w:val="TableParagraph"/>
              <w:spacing w:line="224" w:lineRule="exact"/>
              <w:ind w:right="65"/>
              <w:jc w:val="center"/>
              <w:rPr>
                <w:sz w:val="20"/>
              </w:rPr>
            </w:pPr>
            <w:r>
              <w:rPr>
                <w:w w:val="99"/>
                <w:sz w:val="20"/>
              </w:rPr>
              <w:t>7</w:t>
            </w:r>
          </w:p>
        </w:tc>
      </w:tr>
      <w:tr>
        <w:trPr>
          <w:trHeight w:val="242" w:hRule="atLeast"/>
        </w:trPr>
        <w:tc>
          <w:tcPr>
            <w:tcW w:w="2156" w:type="dxa"/>
          </w:tcPr>
          <w:p>
            <w:pPr>
              <w:pStyle w:val="TableParagraph"/>
              <w:ind w:left="164" w:right="156"/>
              <w:jc w:val="center"/>
              <w:rPr>
                <w:sz w:val="20"/>
              </w:rPr>
            </w:pPr>
            <w:r>
              <w:rPr>
                <w:sz w:val="20"/>
              </w:rPr>
              <w:t>No. of Page faults</w:t>
            </w:r>
          </w:p>
        </w:tc>
        <w:tc>
          <w:tcPr>
            <w:tcW w:w="383" w:type="dxa"/>
          </w:tcPr>
          <w:p>
            <w:pPr>
              <w:pStyle w:val="TableParagraph"/>
              <w:ind w:left="4"/>
              <w:jc w:val="center"/>
              <w:rPr>
                <w:sz w:val="20"/>
              </w:rPr>
            </w:pPr>
            <w:r>
              <w:rPr>
                <w:w w:val="99"/>
                <w:sz w:val="20"/>
              </w:rPr>
              <w:t>√</w:t>
            </w:r>
          </w:p>
        </w:tc>
        <w:tc>
          <w:tcPr>
            <w:tcW w:w="380" w:type="dxa"/>
          </w:tcPr>
          <w:p>
            <w:pPr>
              <w:pStyle w:val="TableParagraph"/>
              <w:ind w:left="106"/>
              <w:rPr>
                <w:sz w:val="20"/>
              </w:rPr>
            </w:pPr>
            <w:r>
              <w:rPr>
                <w:w w:val="99"/>
                <w:sz w:val="20"/>
              </w:rPr>
              <w:t>√</w:t>
            </w:r>
          </w:p>
        </w:tc>
        <w:tc>
          <w:tcPr>
            <w:tcW w:w="380" w:type="dxa"/>
          </w:tcPr>
          <w:p>
            <w:pPr>
              <w:pStyle w:val="TableParagraph"/>
              <w:ind w:left="4"/>
              <w:jc w:val="center"/>
              <w:rPr>
                <w:sz w:val="20"/>
              </w:rPr>
            </w:pPr>
            <w:r>
              <w:rPr>
                <w:w w:val="99"/>
                <w:sz w:val="20"/>
              </w:rPr>
              <w:t>√</w:t>
            </w:r>
          </w:p>
        </w:tc>
        <w:tc>
          <w:tcPr>
            <w:tcW w:w="382" w:type="dxa"/>
          </w:tcPr>
          <w:p>
            <w:pPr>
              <w:pStyle w:val="TableParagraph"/>
              <w:ind w:left="1"/>
              <w:jc w:val="center"/>
              <w:rPr>
                <w:sz w:val="20"/>
              </w:rPr>
            </w:pPr>
            <w:r>
              <w:rPr>
                <w:w w:val="99"/>
                <w:sz w:val="20"/>
              </w:rPr>
              <w:t>√</w:t>
            </w:r>
          </w:p>
        </w:tc>
        <w:tc>
          <w:tcPr>
            <w:tcW w:w="344" w:type="dxa"/>
          </w:tcPr>
          <w:p>
            <w:pPr>
              <w:pStyle w:val="TableParagraph"/>
              <w:spacing w:line="240" w:lineRule="auto"/>
              <w:rPr>
                <w:rFonts w:ascii="Times New Roman"/>
                <w:sz w:val="16"/>
              </w:rPr>
            </w:pPr>
          </w:p>
        </w:tc>
        <w:tc>
          <w:tcPr>
            <w:tcW w:w="380" w:type="dxa"/>
          </w:tcPr>
          <w:p>
            <w:pPr>
              <w:pStyle w:val="TableParagraph"/>
              <w:ind w:left="103"/>
              <w:rPr>
                <w:sz w:val="20"/>
              </w:rPr>
            </w:pPr>
            <w:r>
              <w:rPr>
                <w:w w:val="99"/>
                <w:sz w:val="20"/>
              </w:rPr>
              <w:t>√</w:t>
            </w:r>
          </w:p>
        </w:tc>
        <w:tc>
          <w:tcPr>
            <w:tcW w:w="380" w:type="dxa"/>
          </w:tcPr>
          <w:p>
            <w:pPr>
              <w:pStyle w:val="TableParagraph"/>
              <w:spacing w:line="240" w:lineRule="auto"/>
              <w:rPr>
                <w:rFonts w:ascii="Times New Roman"/>
                <w:sz w:val="16"/>
              </w:rPr>
            </w:pPr>
          </w:p>
        </w:tc>
        <w:tc>
          <w:tcPr>
            <w:tcW w:w="382" w:type="dxa"/>
          </w:tcPr>
          <w:p>
            <w:pPr>
              <w:pStyle w:val="TableParagraph"/>
              <w:ind w:left="102"/>
              <w:rPr>
                <w:sz w:val="20"/>
              </w:rPr>
            </w:pPr>
            <w:r>
              <w:rPr>
                <w:w w:val="99"/>
                <w:sz w:val="20"/>
              </w:rPr>
              <w:t>√</w:t>
            </w:r>
          </w:p>
        </w:tc>
        <w:tc>
          <w:tcPr>
            <w:tcW w:w="380" w:type="dxa"/>
          </w:tcPr>
          <w:p>
            <w:pPr>
              <w:pStyle w:val="TableParagraph"/>
              <w:ind w:left="102"/>
              <w:rPr>
                <w:sz w:val="20"/>
              </w:rPr>
            </w:pPr>
            <w:r>
              <w:rPr>
                <w:w w:val="99"/>
                <w:sz w:val="20"/>
              </w:rPr>
              <w:t>√</w:t>
            </w:r>
          </w:p>
        </w:tc>
        <w:tc>
          <w:tcPr>
            <w:tcW w:w="380" w:type="dxa"/>
          </w:tcPr>
          <w:p>
            <w:pPr>
              <w:pStyle w:val="TableParagraph"/>
              <w:ind w:left="101"/>
              <w:rPr>
                <w:sz w:val="20"/>
              </w:rPr>
            </w:pPr>
            <w:r>
              <w:rPr>
                <w:w w:val="99"/>
                <w:sz w:val="20"/>
              </w:rPr>
              <w:t>√</w:t>
            </w:r>
          </w:p>
        </w:tc>
        <w:tc>
          <w:tcPr>
            <w:tcW w:w="382" w:type="dxa"/>
          </w:tcPr>
          <w:p>
            <w:pPr>
              <w:pStyle w:val="TableParagraph"/>
              <w:ind w:right="5"/>
              <w:jc w:val="center"/>
              <w:rPr>
                <w:sz w:val="20"/>
              </w:rPr>
            </w:pPr>
            <w:r>
              <w:rPr>
                <w:w w:val="99"/>
                <w:sz w:val="20"/>
              </w:rPr>
              <w:t>√</w:t>
            </w:r>
          </w:p>
        </w:tc>
        <w:tc>
          <w:tcPr>
            <w:tcW w:w="344" w:type="dxa"/>
          </w:tcPr>
          <w:p>
            <w:pPr>
              <w:pStyle w:val="TableParagraph"/>
              <w:spacing w:line="240" w:lineRule="auto"/>
              <w:rPr>
                <w:rFonts w:ascii="Times New Roman"/>
                <w:sz w:val="16"/>
              </w:rPr>
            </w:pPr>
          </w:p>
        </w:tc>
        <w:tc>
          <w:tcPr>
            <w:tcW w:w="345" w:type="dxa"/>
          </w:tcPr>
          <w:p>
            <w:pPr>
              <w:pStyle w:val="TableParagraph"/>
              <w:spacing w:line="240" w:lineRule="auto"/>
              <w:rPr>
                <w:rFonts w:ascii="Times New Roman"/>
                <w:sz w:val="16"/>
              </w:rPr>
            </w:pPr>
          </w:p>
        </w:tc>
        <w:tc>
          <w:tcPr>
            <w:tcW w:w="383" w:type="dxa"/>
          </w:tcPr>
          <w:p>
            <w:pPr>
              <w:pStyle w:val="TableParagraph"/>
              <w:ind w:right="11"/>
              <w:jc w:val="center"/>
              <w:rPr>
                <w:sz w:val="20"/>
              </w:rPr>
            </w:pPr>
            <w:r>
              <w:rPr>
                <w:w w:val="99"/>
                <w:sz w:val="20"/>
              </w:rPr>
              <w:t>√</w:t>
            </w:r>
          </w:p>
        </w:tc>
        <w:tc>
          <w:tcPr>
            <w:tcW w:w="381" w:type="dxa"/>
          </w:tcPr>
          <w:p>
            <w:pPr>
              <w:pStyle w:val="TableParagraph"/>
              <w:spacing w:line="240" w:lineRule="auto"/>
              <w:rPr>
                <w:rFonts w:ascii="Times New Roman"/>
                <w:sz w:val="16"/>
              </w:rPr>
            </w:pPr>
          </w:p>
        </w:tc>
        <w:tc>
          <w:tcPr>
            <w:tcW w:w="381" w:type="dxa"/>
          </w:tcPr>
          <w:p>
            <w:pPr>
              <w:pStyle w:val="TableParagraph"/>
              <w:ind w:left="92"/>
              <w:rPr>
                <w:sz w:val="20"/>
              </w:rPr>
            </w:pPr>
            <w:r>
              <w:rPr>
                <w:w w:val="99"/>
                <w:sz w:val="20"/>
              </w:rPr>
              <w:t>√</w:t>
            </w:r>
          </w:p>
        </w:tc>
        <w:tc>
          <w:tcPr>
            <w:tcW w:w="345" w:type="dxa"/>
          </w:tcPr>
          <w:p>
            <w:pPr>
              <w:pStyle w:val="TableParagraph"/>
              <w:spacing w:line="240" w:lineRule="auto"/>
              <w:rPr>
                <w:rFonts w:ascii="Times New Roman"/>
                <w:sz w:val="16"/>
              </w:rPr>
            </w:pPr>
          </w:p>
        </w:tc>
        <w:tc>
          <w:tcPr>
            <w:tcW w:w="383" w:type="dxa"/>
          </w:tcPr>
          <w:p>
            <w:pPr>
              <w:pStyle w:val="TableParagraph"/>
              <w:ind w:left="91"/>
              <w:rPr>
                <w:sz w:val="20"/>
              </w:rPr>
            </w:pPr>
            <w:r>
              <w:rPr>
                <w:w w:val="99"/>
                <w:sz w:val="20"/>
              </w:rPr>
              <w:t>√</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r>
    </w:tbl>
    <w:p>
      <w:pPr>
        <w:pStyle w:val="BodyText"/>
        <w:ind w:left="120"/>
      </w:pPr>
      <w:r>
        <w:rPr/>
        <w:t>No of page faults=12</w:t>
      </w:r>
    </w:p>
    <w:p>
      <w:pPr>
        <w:pStyle w:val="BodyText"/>
        <w:spacing w:before="1"/>
      </w:pPr>
    </w:p>
    <w:p>
      <w:pPr>
        <w:pStyle w:val="Heading2"/>
        <w:numPr>
          <w:ilvl w:val="0"/>
          <w:numId w:val="162"/>
        </w:numPr>
        <w:tabs>
          <w:tab w:pos="541" w:val="left" w:leader="none"/>
        </w:tabs>
        <w:spacing w:line="240" w:lineRule="auto" w:before="0" w:after="0"/>
        <w:ind w:left="540" w:right="0" w:hanging="421"/>
        <w:jc w:val="left"/>
      </w:pPr>
      <w:r>
        <w:rPr/>
        <w:t>FIFO with 3</w:t>
      </w:r>
      <w:r>
        <w:rPr>
          <w:spacing w:val="-1"/>
        </w:rPr>
        <w:t> </w:t>
      </w:r>
      <w:r>
        <w:rPr/>
        <w:t>frames:</w:t>
      </w:r>
    </w:p>
    <w:tbl>
      <w:tblPr>
        <w:tblW w:w="0" w:type="auto"/>
        <w:jc w:val="left"/>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3"/>
        <w:gridCol w:w="380"/>
        <w:gridCol w:w="379"/>
        <w:gridCol w:w="381"/>
        <w:gridCol w:w="379"/>
        <w:gridCol w:w="343"/>
        <w:gridCol w:w="381"/>
        <w:gridCol w:w="379"/>
        <w:gridCol w:w="379"/>
        <w:gridCol w:w="381"/>
        <w:gridCol w:w="379"/>
        <w:gridCol w:w="379"/>
        <w:gridCol w:w="345"/>
        <w:gridCol w:w="343"/>
        <w:gridCol w:w="378"/>
        <w:gridCol w:w="380"/>
        <w:gridCol w:w="378"/>
        <w:gridCol w:w="342"/>
        <w:gridCol w:w="380"/>
        <w:gridCol w:w="378"/>
        <w:gridCol w:w="378"/>
      </w:tblGrid>
      <w:tr>
        <w:trPr>
          <w:trHeight w:val="244" w:hRule="atLeast"/>
        </w:trPr>
        <w:tc>
          <w:tcPr>
            <w:tcW w:w="2153" w:type="dxa"/>
          </w:tcPr>
          <w:p>
            <w:pPr>
              <w:pStyle w:val="TableParagraph"/>
              <w:spacing w:line="224" w:lineRule="exact"/>
              <w:ind w:left="160" w:right="155"/>
              <w:jc w:val="center"/>
              <w:rPr>
                <w:sz w:val="20"/>
              </w:rPr>
            </w:pPr>
            <w:r>
              <w:rPr>
                <w:sz w:val="20"/>
              </w:rPr>
              <w:t>Frames</w:t>
            </w:r>
          </w:p>
        </w:tc>
        <w:tc>
          <w:tcPr>
            <w:tcW w:w="380" w:type="dxa"/>
          </w:tcPr>
          <w:p>
            <w:pPr>
              <w:pStyle w:val="TableParagraph"/>
              <w:spacing w:line="224" w:lineRule="exact"/>
              <w:ind w:right="25"/>
              <w:jc w:val="center"/>
              <w:rPr>
                <w:sz w:val="20"/>
              </w:rPr>
            </w:pPr>
            <w:r>
              <w:rPr>
                <w:w w:val="99"/>
                <w:sz w:val="20"/>
              </w:rPr>
              <w:t>7</w:t>
            </w:r>
          </w:p>
        </w:tc>
        <w:tc>
          <w:tcPr>
            <w:tcW w:w="379" w:type="dxa"/>
          </w:tcPr>
          <w:p>
            <w:pPr>
              <w:pStyle w:val="TableParagraph"/>
              <w:spacing w:line="224" w:lineRule="exact"/>
              <w:ind w:left="107"/>
              <w:rPr>
                <w:sz w:val="20"/>
              </w:rPr>
            </w:pPr>
            <w:r>
              <w:rPr>
                <w:w w:val="99"/>
                <w:sz w:val="20"/>
              </w:rPr>
              <w:t>0</w:t>
            </w:r>
          </w:p>
        </w:tc>
        <w:tc>
          <w:tcPr>
            <w:tcW w:w="381" w:type="dxa"/>
          </w:tcPr>
          <w:p>
            <w:pPr>
              <w:pStyle w:val="TableParagraph"/>
              <w:spacing w:line="224" w:lineRule="exact"/>
              <w:ind w:right="26"/>
              <w:jc w:val="center"/>
              <w:rPr>
                <w:sz w:val="20"/>
              </w:rPr>
            </w:pPr>
            <w:r>
              <w:rPr>
                <w:w w:val="99"/>
                <w:sz w:val="20"/>
              </w:rPr>
              <w:t>1</w:t>
            </w:r>
          </w:p>
        </w:tc>
        <w:tc>
          <w:tcPr>
            <w:tcW w:w="379" w:type="dxa"/>
          </w:tcPr>
          <w:p>
            <w:pPr>
              <w:pStyle w:val="TableParagraph"/>
              <w:spacing w:line="224" w:lineRule="exact"/>
              <w:ind w:right="23"/>
              <w:jc w:val="center"/>
              <w:rPr>
                <w:sz w:val="20"/>
              </w:rPr>
            </w:pPr>
            <w:r>
              <w:rPr>
                <w:w w:val="99"/>
                <w:sz w:val="20"/>
              </w:rPr>
              <w:t>2</w:t>
            </w:r>
          </w:p>
        </w:tc>
        <w:tc>
          <w:tcPr>
            <w:tcW w:w="343" w:type="dxa"/>
          </w:tcPr>
          <w:p>
            <w:pPr>
              <w:pStyle w:val="TableParagraph"/>
              <w:spacing w:line="224" w:lineRule="exact"/>
              <w:ind w:right="95"/>
              <w:jc w:val="right"/>
              <w:rPr>
                <w:sz w:val="20"/>
              </w:rPr>
            </w:pPr>
            <w:r>
              <w:rPr>
                <w:w w:val="99"/>
                <w:sz w:val="20"/>
              </w:rPr>
              <w:t>0</w:t>
            </w:r>
          </w:p>
        </w:tc>
        <w:tc>
          <w:tcPr>
            <w:tcW w:w="381" w:type="dxa"/>
          </w:tcPr>
          <w:p>
            <w:pPr>
              <w:pStyle w:val="TableParagraph"/>
              <w:spacing w:line="224" w:lineRule="exact"/>
              <w:ind w:right="24"/>
              <w:jc w:val="center"/>
              <w:rPr>
                <w:sz w:val="20"/>
              </w:rPr>
            </w:pPr>
            <w:r>
              <w:rPr>
                <w:w w:val="99"/>
                <w:sz w:val="20"/>
              </w:rPr>
              <w:t>3</w:t>
            </w:r>
          </w:p>
        </w:tc>
        <w:tc>
          <w:tcPr>
            <w:tcW w:w="379" w:type="dxa"/>
          </w:tcPr>
          <w:p>
            <w:pPr>
              <w:pStyle w:val="TableParagraph"/>
              <w:spacing w:line="224" w:lineRule="exact"/>
              <w:ind w:right="21"/>
              <w:jc w:val="center"/>
              <w:rPr>
                <w:sz w:val="20"/>
              </w:rPr>
            </w:pPr>
            <w:r>
              <w:rPr>
                <w:w w:val="99"/>
                <w:sz w:val="20"/>
              </w:rPr>
              <w:t>0</w:t>
            </w:r>
          </w:p>
        </w:tc>
        <w:tc>
          <w:tcPr>
            <w:tcW w:w="379" w:type="dxa"/>
          </w:tcPr>
          <w:p>
            <w:pPr>
              <w:pStyle w:val="TableParagraph"/>
              <w:spacing w:line="224" w:lineRule="exact"/>
              <w:ind w:left="110"/>
              <w:rPr>
                <w:sz w:val="20"/>
              </w:rPr>
            </w:pPr>
            <w:r>
              <w:rPr>
                <w:w w:val="99"/>
                <w:sz w:val="20"/>
              </w:rPr>
              <w:t>4</w:t>
            </w:r>
          </w:p>
        </w:tc>
        <w:tc>
          <w:tcPr>
            <w:tcW w:w="381" w:type="dxa"/>
          </w:tcPr>
          <w:p>
            <w:pPr>
              <w:pStyle w:val="TableParagraph"/>
              <w:spacing w:line="224" w:lineRule="exact"/>
              <w:ind w:right="21"/>
              <w:jc w:val="center"/>
              <w:rPr>
                <w:sz w:val="20"/>
              </w:rPr>
            </w:pPr>
            <w:r>
              <w:rPr>
                <w:w w:val="99"/>
                <w:sz w:val="20"/>
              </w:rPr>
              <w:t>2</w:t>
            </w:r>
          </w:p>
        </w:tc>
        <w:tc>
          <w:tcPr>
            <w:tcW w:w="379" w:type="dxa"/>
          </w:tcPr>
          <w:p>
            <w:pPr>
              <w:pStyle w:val="TableParagraph"/>
              <w:spacing w:line="224" w:lineRule="exact"/>
              <w:ind w:right="18"/>
              <w:jc w:val="center"/>
              <w:rPr>
                <w:sz w:val="20"/>
              </w:rPr>
            </w:pPr>
            <w:r>
              <w:rPr>
                <w:w w:val="99"/>
                <w:sz w:val="20"/>
              </w:rPr>
              <w:t>3</w:t>
            </w:r>
          </w:p>
        </w:tc>
        <w:tc>
          <w:tcPr>
            <w:tcW w:w="379" w:type="dxa"/>
          </w:tcPr>
          <w:p>
            <w:pPr>
              <w:pStyle w:val="TableParagraph"/>
              <w:spacing w:line="224" w:lineRule="exact"/>
              <w:ind w:right="17"/>
              <w:jc w:val="center"/>
              <w:rPr>
                <w:sz w:val="20"/>
              </w:rPr>
            </w:pPr>
            <w:r>
              <w:rPr>
                <w:w w:val="99"/>
                <w:sz w:val="20"/>
              </w:rPr>
              <w:t>0</w:t>
            </w:r>
          </w:p>
        </w:tc>
        <w:tc>
          <w:tcPr>
            <w:tcW w:w="345" w:type="dxa"/>
          </w:tcPr>
          <w:p>
            <w:pPr>
              <w:pStyle w:val="TableParagraph"/>
              <w:spacing w:line="224" w:lineRule="exact"/>
              <w:ind w:left="14"/>
              <w:jc w:val="center"/>
              <w:rPr>
                <w:sz w:val="20"/>
              </w:rPr>
            </w:pPr>
            <w:r>
              <w:rPr>
                <w:w w:val="99"/>
                <w:sz w:val="20"/>
              </w:rPr>
              <w:t>3</w:t>
            </w:r>
          </w:p>
        </w:tc>
        <w:tc>
          <w:tcPr>
            <w:tcW w:w="343" w:type="dxa"/>
          </w:tcPr>
          <w:p>
            <w:pPr>
              <w:pStyle w:val="TableParagraph"/>
              <w:spacing w:line="224" w:lineRule="exact"/>
              <w:ind w:left="17"/>
              <w:jc w:val="center"/>
              <w:rPr>
                <w:sz w:val="20"/>
              </w:rPr>
            </w:pPr>
            <w:r>
              <w:rPr>
                <w:w w:val="99"/>
                <w:sz w:val="20"/>
              </w:rPr>
              <w:t>2</w:t>
            </w:r>
          </w:p>
        </w:tc>
        <w:tc>
          <w:tcPr>
            <w:tcW w:w="378" w:type="dxa"/>
          </w:tcPr>
          <w:p>
            <w:pPr>
              <w:pStyle w:val="TableParagraph"/>
              <w:spacing w:line="224" w:lineRule="exact"/>
              <w:ind w:right="13"/>
              <w:jc w:val="center"/>
              <w:rPr>
                <w:sz w:val="20"/>
              </w:rPr>
            </w:pPr>
            <w:r>
              <w:rPr>
                <w:w w:val="99"/>
                <w:sz w:val="20"/>
              </w:rPr>
              <w:t>1</w:t>
            </w:r>
          </w:p>
        </w:tc>
        <w:tc>
          <w:tcPr>
            <w:tcW w:w="380" w:type="dxa"/>
          </w:tcPr>
          <w:p>
            <w:pPr>
              <w:pStyle w:val="TableParagraph"/>
              <w:spacing w:line="224" w:lineRule="exact"/>
              <w:ind w:right="13"/>
              <w:jc w:val="center"/>
              <w:rPr>
                <w:sz w:val="20"/>
              </w:rPr>
            </w:pPr>
            <w:r>
              <w:rPr>
                <w:w w:val="99"/>
                <w:sz w:val="20"/>
              </w:rPr>
              <w:t>2</w:t>
            </w:r>
          </w:p>
        </w:tc>
        <w:tc>
          <w:tcPr>
            <w:tcW w:w="378" w:type="dxa"/>
          </w:tcPr>
          <w:p>
            <w:pPr>
              <w:pStyle w:val="TableParagraph"/>
              <w:spacing w:line="224" w:lineRule="exact"/>
              <w:ind w:left="115"/>
              <w:rPr>
                <w:sz w:val="20"/>
              </w:rPr>
            </w:pPr>
            <w:r>
              <w:rPr>
                <w:w w:val="99"/>
                <w:sz w:val="20"/>
              </w:rPr>
              <w:t>0</w:t>
            </w:r>
          </w:p>
        </w:tc>
        <w:tc>
          <w:tcPr>
            <w:tcW w:w="342" w:type="dxa"/>
          </w:tcPr>
          <w:p>
            <w:pPr>
              <w:pStyle w:val="TableParagraph"/>
              <w:spacing w:line="224" w:lineRule="exact"/>
              <w:ind w:left="28"/>
              <w:jc w:val="center"/>
              <w:rPr>
                <w:sz w:val="20"/>
              </w:rPr>
            </w:pPr>
            <w:r>
              <w:rPr>
                <w:w w:val="99"/>
                <w:sz w:val="20"/>
              </w:rPr>
              <w:t>1</w:t>
            </w:r>
          </w:p>
        </w:tc>
        <w:tc>
          <w:tcPr>
            <w:tcW w:w="380" w:type="dxa"/>
          </w:tcPr>
          <w:p>
            <w:pPr>
              <w:pStyle w:val="TableParagraph"/>
              <w:spacing w:line="224" w:lineRule="exact"/>
              <w:ind w:left="118"/>
              <w:rPr>
                <w:sz w:val="20"/>
              </w:rPr>
            </w:pPr>
            <w:r>
              <w:rPr>
                <w:w w:val="99"/>
                <w:sz w:val="20"/>
              </w:rPr>
              <w:t>7</w:t>
            </w:r>
          </w:p>
        </w:tc>
        <w:tc>
          <w:tcPr>
            <w:tcW w:w="378" w:type="dxa"/>
          </w:tcPr>
          <w:p>
            <w:pPr>
              <w:pStyle w:val="TableParagraph"/>
              <w:spacing w:line="224" w:lineRule="exact"/>
              <w:ind w:left="119"/>
              <w:rPr>
                <w:sz w:val="20"/>
              </w:rPr>
            </w:pPr>
            <w:r>
              <w:rPr>
                <w:w w:val="99"/>
                <w:sz w:val="20"/>
              </w:rPr>
              <w:t>0</w:t>
            </w:r>
          </w:p>
        </w:tc>
        <w:tc>
          <w:tcPr>
            <w:tcW w:w="378" w:type="dxa"/>
          </w:tcPr>
          <w:p>
            <w:pPr>
              <w:pStyle w:val="TableParagraph"/>
              <w:spacing w:line="224" w:lineRule="exact"/>
              <w:ind w:left="1"/>
              <w:jc w:val="center"/>
              <w:rPr>
                <w:sz w:val="20"/>
              </w:rPr>
            </w:pPr>
            <w:r>
              <w:rPr>
                <w:w w:val="99"/>
                <w:sz w:val="20"/>
              </w:rPr>
              <w:t>1</w:t>
            </w:r>
          </w:p>
        </w:tc>
      </w:tr>
      <w:tr>
        <w:trPr>
          <w:trHeight w:val="241" w:hRule="atLeast"/>
        </w:trPr>
        <w:tc>
          <w:tcPr>
            <w:tcW w:w="2153" w:type="dxa"/>
          </w:tcPr>
          <w:p>
            <w:pPr>
              <w:pStyle w:val="TableParagraph"/>
              <w:ind w:left="9"/>
              <w:jc w:val="center"/>
              <w:rPr>
                <w:sz w:val="20"/>
              </w:rPr>
            </w:pPr>
            <w:r>
              <w:rPr>
                <w:w w:val="99"/>
                <w:sz w:val="20"/>
              </w:rPr>
              <w:t>1</w:t>
            </w:r>
          </w:p>
        </w:tc>
        <w:tc>
          <w:tcPr>
            <w:tcW w:w="380" w:type="dxa"/>
          </w:tcPr>
          <w:p>
            <w:pPr>
              <w:pStyle w:val="TableParagraph"/>
              <w:ind w:right="25"/>
              <w:jc w:val="center"/>
              <w:rPr>
                <w:sz w:val="20"/>
              </w:rPr>
            </w:pPr>
            <w:r>
              <w:rPr>
                <w:w w:val="99"/>
                <w:sz w:val="20"/>
              </w:rPr>
              <w:t>7</w:t>
            </w:r>
          </w:p>
        </w:tc>
        <w:tc>
          <w:tcPr>
            <w:tcW w:w="379" w:type="dxa"/>
          </w:tcPr>
          <w:p>
            <w:pPr>
              <w:pStyle w:val="TableParagraph"/>
              <w:ind w:left="107"/>
              <w:rPr>
                <w:sz w:val="20"/>
              </w:rPr>
            </w:pPr>
            <w:r>
              <w:rPr>
                <w:w w:val="99"/>
                <w:sz w:val="20"/>
              </w:rPr>
              <w:t>0</w:t>
            </w:r>
          </w:p>
        </w:tc>
        <w:tc>
          <w:tcPr>
            <w:tcW w:w="381" w:type="dxa"/>
          </w:tcPr>
          <w:p>
            <w:pPr>
              <w:pStyle w:val="TableParagraph"/>
              <w:ind w:right="26"/>
              <w:jc w:val="center"/>
              <w:rPr>
                <w:sz w:val="20"/>
              </w:rPr>
            </w:pPr>
            <w:r>
              <w:rPr>
                <w:w w:val="99"/>
                <w:sz w:val="20"/>
              </w:rPr>
              <w:t>1</w:t>
            </w:r>
          </w:p>
        </w:tc>
        <w:tc>
          <w:tcPr>
            <w:tcW w:w="379" w:type="dxa"/>
          </w:tcPr>
          <w:p>
            <w:pPr>
              <w:pStyle w:val="TableParagraph"/>
              <w:ind w:right="23"/>
              <w:jc w:val="center"/>
              <w:rPr>
                <w:sz w:val="20"/>
              </w:rPr>
            </w:pPr>
            <w:r>
              <w:rPr>
                <w:w w:val="99"/>
                <w:sz w:val="20"/>
              </w:rPr>
              <w:t>2</w:t>
            </w:r>
          </w:p>
        </w:tc>
        <w:tc>
          <w:tcPr>
            <w:tcW w:w="343" w:type="dxa"/>
          </w:tcPr>
          <w:p>
            <w:pPr>
              <w:pStyle w:val="TableParagraph"/>
              <w:ind w:right="95"/>
              <w:jc w:val="right"/>
              <w:rPr>
                <w:sz w:val="20"/>
              </w:rPr>
            </w:pPr>
            <w:r>
              <w:rPr>
                <w:w w:val="99"/>
                <w:sz w:val="20"/>
              </w:rPr>
              <w:t>2</w:t>
            </w:r>
          </w:p>
        </w:tc>
        <w:tc>
          <w:tcPr>
            <w:tcW w:w="381" w:type="dxa"/>
          </w:tcPr>
          <w:p>
            <w:pPr>
              <w:pStyle w:val="TableParagraph"/>
              <w:ind w:right="24"/>
              <w:jc w:val="center"/>
              <w:rPr>
                <w:sz w:val="20"/>
              </w:rPr>
            </w:pPr>
            <w:r>
              <w:rPr>
                <w:w w:val="99"/>
                <w:sz w:val="20"/>
              </w:rPr>
              <w:t>3</w:t>
            </w:r>
          </w:p>
        </w:tc>
        <w:tc>
          <w:tcPr>
            <w:tcW w:w="379" w:type="dxa"/>
          </w:tcPr>
          <w:p>
            <w:pPr>
              <w:pStyle w:val="TableParagraph"/>
              <w:ind w:right="21"/>
              <w:jc w:val="center"/>
              <w:rPr>
                <w:sz w:val="20"/>
              </w:rPr>
            </w:pPr>
            <w:r>
              <w:rPr>
                <w:w w:val="99"/>
                <w:sz w:val="20"/>
              </w:rPr>
              <w:t>0</w:t>
            </w:r>
          </w:p>
        </w:tc>
        <w:tc>
          <w:tcPr>
            <w:tcW w:w="379" w:type="dxa"/>
          </w:tcPr>
          <w:p>
            <w:pPr>
              <w:pStyle w:val="TableParagraph"/>
              <w:ind w:left="110"/>
              <w:rPr>
                <w:sz w:val="20"/>
              </w:rPr>
            </w:pPr>
            <w:r>
              <w:rPr>
                <w:w w:val="99"/>
                <w:sz w:val="20"/>
              </w:rPr>
              <w:t>4</w:t>
            </w:r>
          </w:p>
        </w:tc>
        <w:tc>
          <w:tcPr>
            <w:tcW w:w="381" w:type="dxa"/>
          </w:tcPr>
          <w:p>
            <w:pPr>
              <w:pStyle w:val="TableParagraph"/>
              <w:ind w:right="21"/>
              <w:jc w:val="center"/>
              <w:rPr>
                <w:sz w:val="20"/>
              </w:rPr>
            </w:pPr>
            <w:r>
              <w:rPr>
                <w:w w:val="99"/>
                <w:sz w:val="20"/>
              </w:rPr>
              <w:t>2</w:t>
            </w:r>
          </w:p>
        </w:tc>
        <w:tc>
          <w:tcPr>
            <w:tcW w:w="379" w:type="dxa"/>
          </w:tcPr>
          <w:p>
            <w:pPr>
              <w:pStyle w:val="TableParagraph"/>
              <w:ind w:right="18"/>
              <w:jc w:val="center"/>
              <w:rPr>
                <w:sz w:val="20"/>
              </w:rPr>
            </w:pPr>
            <w:r>
              <w:rPr>
                <w:w w:val="99"/>
                <w:sz w:val="20"/>
              </w:rPr>
              <w:t>3</w:t>
            </w:r>
          </w:p>
        </w:tc>
        <w:tc>
          <w:tcPr>
            <w:tcW w:w="379" w:type="dxa"/>
          </w:tcPr>
          <w:p>
            <w:pPr>
              <w:pStyle w:val="TableParagraph"/>
              <w:ind w:right="17"/>
              <w:jc w:val="center"/>
              <w:rPr>
                <w:sz w:val="20"/>
              </w:rPr>
            </w:pPr>
            <w:r>
              <w:rPr>
                <w:w w:val="99"/>
                <w:sz w:val="20"/>
              </w:rPr>
              <w:t>0</w:t>
            </w:r>
          </w:p>
        </w:tc>
        <w:tc>
          <w:tcPr>
            <w:tcW w:w="345" w:type="dxa"/>
          </w:tcPr>
          <w:p>
            <w:pPr>
              <w:pStyle w:val="TableParagraph"/>
              <w:ind w:left="14"/>
              <w:jc w:val="center"/>
              <w:rPr>
                <w:sz w:val="20"/>
              </w:rPr>
            </w:pPr>
            <w:r>
              <w:rPr>
                <w:w w:val="99"/>
                <w:sz w:val="20"/>
              </w:rPr>
              <w:t>0</w:t>
            </w:r>
          </w:p>
        </w:tc>
        <w:tc>
          <w:tcPr>
            <w:tcW w:w="343" w:type="dxa"/>
          </w:tcPr>
          <w:p>
            <w:pPr>
              <w:pStyle w:val="TableParagraph"/>
              <w:ind w:left="17"/>
              <w:jc w:val="center"/>
              <w:rPr>
                <w:sz w:val="20"/>
              </w:rPr>
            </w:pPr>
            <w:r>
              <w:rPr>
                <w:w w:val="99"/>
                <w:sz w:val="20"/>
              </w:rPr>
              <w:t>0</w:t>
            </w:r>
          </w:p>
        </w:tc>
        <w:tc>
          <w:tcPr>
            <w:tcW w:w="378" w:type="dxa"/>
          </w:tcPr>
          <w:p>
            <w:pPr>
              <w:pStyle w:val="TableParagraph"/>
              <w:ind w:right="13"/>
              <w:jc w:val="center"/>
              <w:rPr>
                <w:sz w:val="20"/>
              </w:rPr>
            </w:pPr>
            <w:r>
              <w:rPr>
                <w:w w:val="99"/>
                <w:sz w:val="20"/>
              </w:rPr>
              <w:t>1</w:t>
            </w:r>
          </w:p>
        </w:tc>
        <w:tc>
          <w:tcPr>
            <w:tcW w:w="380" w:type="dxa"/>
          </w:tcPr>
          <w:p>
            <w:pPr>
              <w:pStyle w:val="TableParagraph"/>
              <w:ind w:right="13"/>
              <w:jc w:val="center"/>
              <w:rPr>
                <w:sz w:val="20"/>
              </w:rPr>
            </w:pPr>
            <w:r>
              <w:rPr>
                <w:w w:val="99"/>
                <w:sz w:val="20"/>
              </w:rPr>
              <w:t>2</w:t>
            </w:r>
          </w:p>
        </w:tc>
        <w:tc>
          <w:tcPr>
            <w:tcW w:w="378" w:type="dxa"/>
          </w:tcPr>
          <w:p>
            <w:pPr>
              <w:pStyle w:val="TableParagraph"/>
              <w:ind w:left="115"/>
              <w:rPr>
                <w:sz w:val="20"/>
              </w:rPr>
            </w:pPr>
            <w:r>
              <w:rPr>
                <w:w w:val="99"/>
                <w:sz w:val="20"/>
              </w:rPr>
              <w:t>2</w:t>
            </w:r>
          </w:p>
        </w:tc>
        <w:tc>
          <w:tcPr>
            <w:tcW w:w="342" w:type="dxa"/>
          </w:tcPr>
          <w:p>
            <w:pPr>
              <w:pStyle w:val="TableParagraph"/>
              <w:ind w:left="28"/>
              <w:jc w:val="center"/>
              <w:rPr>
                <w:sz w:val="20"/>
              </w:rPr>
            </w:pPr>
            <w:r>
              <w:rPr>
                <w:w w:val="99"/>
                <w:sz w:val="20"/>
              </w:rPr>
              <w:t>2</w:t>
            </w:r>
          </w:p>
        </w:tc>
        <w:tc>
          <w:tcPr>
            <w:tcW w:w="380" w:type="dxa"/>
          </w:tcPr>
          <w:p>
            <w:pPr>
              <w:pStyle w:val="TableParagraph"/>
              <w:ind w:left="118"/>
              <w:rPr>
                <w:sz w:val="20"/>
              </w:rPr>
            </w:pPr>
            <w:r>
              <w:rPr>
                <w:w w:val="99"/>
                <w:sz w:val="20"/>
              </w:rPr>
              <w:t>7</w:t>
            </w:r>
          </w:p>
        </w:tc>
        <w:tc>
          <w:tcPr>
            <w:tcW w:w="378" w:type="dxa"/>
          </w:tcPr>
          <w:p>
            <w:pPr>
              <w:pStyle w:val="TableParagraph"/>
              <w:ind w:left="119"/>
              <w:rPr>
                <w:sz w:val="20"/>
              </w:rPr>
            </w:pPr>
            <w:r>
              <w:rPr>
                <w:w w:val="99"/>
                <w:sz w:val="20"/>
              </w:rPr>
              <w:t>0</w:t>
            </w:r>
          </w:p>
        </w:tc>
        <w:tc>
          <w:tcPr>
            <w:tcW w:w="378" w:type="dxa"/>
          </w:tcPr>
          <w:p>
            <w:pPr>
              <w:pStyle w:val="TableParagraph"/>
              <w:ind w:left="1"/>
              <w:jc w:val="center"/>
              <w:rPr>
                <w:sz w:val="20"/>
              </w:rPr>
            </w:pPr>
            <w:r>
              <w:rPr>
                <w:w w:val="99"/>
                <w:sz w:val="20"/>
              </w:rPr>
              <w:t>1</w:t>
            </w:r>
          </w:p>
        </w:tc>
      </w:tr>
      <w:tr>
        <w:trPr>
          <w:trHeight w:val="242" w:hRule="atLeast"/>
        </w:trPr>
        <w:tc>
          <w:tcPr>
            <w:tcW w:w="2153" w:type="dxa"/>
          </w:tcPr>
          <w:p>
            <w:pPr>
              <w:pStyle w:val="TableParagraph"/>
              <w:ind w:left="9"/>
              <w:jc w:val="center"/>
              <w:rPr>
                <w:sz w:val="20"/>
              </w:rPr>
            </w:pPr>
            <w:r>
              <w:rPr>
                <w:w w:val="99"/>
                <w:sz w:val="20"/>
              </w:rPr>
              <w:t>2</w:t>
            </w:r>
          </w:p>
        </w:tc>
        <w:tc>
          <w:tcPr>
            <w:tcW w:w="380" w:type="dxa"/>
          </w:tcPr>
          <w:p>
            <w:pPr>
              <w:pStyle w:val="TableParagraph"/>
              <w:spacing w:line="240" w:lineRule="auto"/>
              <w:rPr>
                <w:rFonts w:ascii="Times New Roman"/>
                <w:sz w:val="16"/>
              </w:rPr>
            </w:pPr>
          </w:p>
        </w:tc>
        <w:tc>
          <w:tcPr>
            <w:tcW w:w="379" w:type="dxa"/>
          </w:tcPr>
          <w:p>
            <w:pPr>
              <w:pStyle w:val="TableParagraph"/>
              <w:ind w:left="107"/>
              <w:rPr>
                <w:sz w:val="20"/>
              </w:rPr>
            </w:pPr>
            <w:r>
              <w:rPr>
                <w:w w:val="99"/>
                <w:sz w:val="20"/>
              </w:rPr>
              <w:t>7</w:t>
            </w:r>
          </w:p>
        </w:tc>
        <w:tc>
          <w:tcPr>
            <w:tcW w:w="381" w:type="dxa"/>
          </w:tcPr>
          <w:p>
            <w:pPr>
              <w:pStyle w:val="TableParagraph"/>
              <w:ind w:right="26"/>
              <w:jc w:val="center"/>
              <w:rPr>
                <w:sz w:val="20"/>
              </w:rPr>
            </w:pPr>
            <w:r>
              <w:rPr>
                <w:w w:val="99"/>
                <w:sz w:val="20"/>
              </w:rPr>
              <w:t>0</w:t>
            </w:r>
          </w:p>
        </w:tc>
        <w:tc>
          <w:tcPr>
            <w:tcW w:w="379" w:type="dxa"/>
          </w:tcPr>
          <w:p>
            <w:pPr>
              <w:pStyle w:val="TableParagraph"/>
              <w:ind w:right="23"/>
              <w:jc w:val="center"/>
              <w:rPr>
                <w:sz w:val="20"/>
              </w:rPr>
            </w:pPr>
            <w:r>
              <w:rPr>
                <w:w w:val="99"/>
                <w:sz w:val="20"/>
              </w:rPr>
              <w:t>1</w:t>
            </w:r>
          </w:p>
        </w:tc>
        <w:tc>
          <w:tcPr>
            <w:tcW w:w="343" w:type="dxa"/>
          </w:tcPr>
          <w:p>
            <w:pPr>
              <w:pStyle w:val="TableParagraph"/>
              <w:ind w:right="95"/>
              <w:jc w:val="right"/>
              <w:rPr>
                <w:sz w:val="20"/>
              </w:rPr>
            </w:pPr>
            <w:r>
              <w:rPr>
                <w:w w:val="99"/>
                <w:sz w:val="20"/>
              </w:rPr>
              <w:t>1</w:t>
            </w:r>
          </w:p>
        </w:tc>
        <w:tc>
          <w:tcPr>
            <w:tcW w:w="381" w:type="dxa"/>
          </w:tcPr>
          <w:p>
            <w:pPr>
              <w:pStyle w:val="TableParagraph"/>
              <w:ind w:right="24"/>
              <w:jc w:val="center"/>
              <w:rPr>
                <w:sz w:val="20"/>
              </w:rPr>
            </w:pPr>
            <w:r>
              <w:rPr>
                <w:w w:val="99"/>
                <w:sz w:val="20"/>
              </w:rPr>
              <w:t>2</w:t>
            </w:r>
          </w:p>
        </w:tc>
        <w:tc>
          <w:tcPr>
            <w:tcW w:w="379" w:type="dxa"/>
          </w:tcPr>
          <w:p>
            <w:pPr>
              <w:pStyle w:val="TableParagraph"/>
              <w:ind w:right="21"/>
              <w:jc w:val="center"/>
              <w:rPr>
                <w:sz w:val="20"/>
              </w:rPr>
            </w:pPr>
            <w:r>
              <w:rPr>
                <w:w w:val="99"/>
                <w:sz w:val="20"/>
              </w:rPr>
              <w:t>3</w:t>
            </w:r>
          </w:p>
        </w:tc>
        <w:tc>
          <w:tcPr>
            <w:tcW w:w="379" w:type="dxa"/>
          </w:tcPr>
          <w:p>
            <w:pPr>
              <w:pStyle w:val="TableParagraph"/>
              <w:ind w:left="110"/>
              <w:rPr>
                <w:sz w:val="20"/>
              </w:rPr>
            </w:pPr>
            <w:r>
              <w:rPr>
                <w:w w:val="99"/>
                <w:sz w:val="20"/>
              </w:rPr>
              <w:t>0</w:t>
            </w:r>
          </w:p>
        </w:tc>
        <w:tc>
          <w:tcPr>
            <w:tcW w:w="381" w:type="dxa"/>
          </w:tcPr>
          <w:p>
            <w:pPr>
              <w:pStyle w:val="TableParagraph"/>
              <w:ind w:right="21"/>
              <w:jc w:val="center"/>
              <w:rPr>
                <w:sz w:val="20"/>
              </w:rPr>
            </w:pPr>
            <w:r>
              <w:rPr>
                <w:w w:val="99"/>
                <w:sz w:val="20"/>
              </w:rPr>
              <w:t>4</w:t>
            </w:r>
          </w:p>
        </w:tc>
        <w:tc>
          <w:tcPr>
            <w:tcW w:w="379" w:type="dxa"/>
          </w:tcPr>
          <w:p>
            <w:pPr>
              <w:pStyle w:val="TableParagraph"/>
              <w:ind w:right="18"/>
              <w:jc w:val="center"/>
              <w:rPr>
                <w:sz w:val="20"/>
              </w:rPr>
            </w:pPr>
            <w:r>
              <w:rPr>
                <w:w w:val="99"/>
                <w:sz w:val="20"/>
              </w:rPr>
              <w:t>2</w:t>
            </w:r>
          </w:p>
        </w:tc>
        <w:tc>
          <w:tcPr>
            <w:tcW w:w="379" w:type="dxa"/>
          </w:tcPr>
          <w:p>
            <w:pPr>
              <w:pStyle w:val="TableParagraph"/>
              <w:ind w:right="17"/>
              <w:jc w:val="center"/>
              <w:rPr>
                <w:sz w:val="20"/>
              </w:rPr>
            </w:pPr>
            <w:r>
              <w:rPr>
                <w:w w:val="99"/>
                <w:sz w:val="20"/>
              </w:rPr>
              <w:t>3</w:t>
            </w:r>
          </w:p>
        </w:tc>
        <w:tc>
          <w:tcPr>
            <w:tcW w:w="345" w:type="dxa"/>
          </w:tcPr>
          <w:p>
            <w:pPr>
              <w:pStyle w:val="TableParagraph"/>
              <w:ind w:left="14"/>
              <w:jc w:val="center"/>
              <w:rPr>
                <w:sz w:val="20"/>
              </w:rPr>
            </w:pPr>
            <w:r>
              <w:rPr>
                <w:w w:val="99"/>
                <w:sz w:val="20"/>
              </w:rPr>
              <w:t>3</w:t>
            </w:r>
          </w:p>
        </w:tc>
        <w:tc>
          <w:tcPr>
            <w:tcW w:w="343" w:type="dxa"/>
          </w:tcPr>
          <w:p>
            <w:pPr>
              <w:pStyle w:val="TableParagraph"/>
              <w:ind w:left="17"/>
              <w:jc w:val="center"/>
              <w:rPr>
                <w:sz w:val="20"/>
              </w:rPr>
            </w:pPr>
            <w:r>
              <w:rPr>
                <w:w w:val="99"/>
                <w:sz w:val="20"/>
              </w:rPr>
              <w:t>3</w:t>
            </w:r>
          </w:p>
        </w:tc>
        <w:tc>
          <w:tcPr>
            <w:tcW w:w="378" w:type="dxa"/>
          </w:tcPr>
          <w:p>
            <w:pPr>
              <w:pStyle w:val="TableParagraph"/>
              <w:ind w:right="13"/>
              <w:jc w:val="center"/>
              <w:rPr>
                <w:sz w:val="20"/>
              </w:rPr>
            </w:pPr>
            <w:r>
              <w:rPr>
                <w:w w:val="99"/>
                <w:sz w:val="20"/>
              </w:rPr>
              <w:t>0</w:t>
            </w:r>
          </w:p>
        </w:tc>
        <w:tc>
          <w:tcPr>
            <w:tcW w:w="380" w:type="dxa"/>
          </w:tcPr>
          <w:p>
            <w:pPr>
              <w:pStyle w:val="TableParagraph"/>
              <w:ind w:right="13"/>
              <w:jc w:val="center"/>
              <w:rPr>
                <w:sz w:val="20"/>
              </w:rPr>
            </w:pPr>
            <w:r>
              <w:rPr>
                <w:w w:val="99"/>
                <w:sz w:val="20"/>
              </w:rPr>
              <w:t>1</w:t>
            </w:r>
          </w:p>
        </w:tc>
        <w:tc>
          <w:tcPr>
            <w:tcW w:w="378" w:type="dxa"/>
          </w:tcPr>
          <w:p>
            <w:pPr>
              <w:pStyle w:val="TableParagraph"/>
              <w:ind w:left="115"/>
              <w:rPr>
                <w:sz w:val="20"/>
              </w:rPr>
            </w:pPr>
            <w:r>
              <w:rPr>
                <w:w w:val="99"/>
                <w:sz w:val="20"/>
              </w:rPr>
              <w:t>1</w:t>
            </w:r>
          </w:p>
        </w:tc>
        <w:tc>
          <w:tcPr>
            <w:tcW w:w="342" w:type="dxa"/>
          </w:tcPr>
          <w:p>
            <w:pPr>
              <w:pStyle w:val="TableParagraph"/>
              <w:ind w:left="28"/>
              <w:jc w:val="center"/>
              <w:rPr>
                <w:sz w:val="20"/>
              </w:rPr>
            </w:pPr>
            <w:r>
              <w:rPr>
                <w:w w:val="99"/>
                <w:sz w:val="20"/>
              </w:rPr>
              <w:t>1</w:t>
            </w:r>
          </w:p>
        </w:tc>
        <w:tc>
          <w:tcPr>
            <w:tcW w:w="380" w:type="dxa"/>
          </w:tcPr>
          <w:p>
            <w:pPr>
              <w:pStyle w:val="TableParagraph"/>
              <w:ind w:left="118"/>
              <w:rPr>
                <w:sz w:val="20"/>
              </w:rPr>
            </w:pPr>
            <w:r>
              <w:rPr>
                <w:w w:val="99"/>
                <w:sz w:val="20"/>
              </w:rPr>
              <w:t>2</w:t>
            </w:r>
          </w:p>
        </w:tc>
        <w:tc>
          <w:tcPr>
            <w:tcW w:w="378" w:type="dxa"/>
          </w:tcPr>
          <w:p>
            <w:pPr>
              <w:pStyle w:val="TableParagraph"/>
              <w:ind w:left="119"/>
              <w:rPr>
                <w:sz w:val="20"/>
              </w:rPr>
            </w:pPr>
            <w:r>
              <w:rPr>
                <w:w w:val="99"/>
                <w:sz w:val="20"/>
              </w:rPr>
              <w:t>7</w:t>
            </w:r>
          </w:p>
        </w:tc>
        <w:tc>
          <w:tcPr>
            <w:tcW w:w="378" w:type="dxa"/>
          </w:tcPr>
          <w:p>
            <w:pPr>
              <w:pStyle w:val="TableParagraph"/>
              <w:ind w:left="1"/>
              <w:jc w:val="center"/>
              <w:rPr>
                <w:sz w:val="20"/>
              </w:rPr>
            </w:pPr>
            <w:r>
              <w:rPr>
                <w:w w:val="99"/>
                <w:sz w:val="20"/>
              </w:rPr>
              <w:t>0</w:t>
            </w:r>
          </w:p>
        </w:tc>
      </w:tr>
      <w:tr>
        <w:trPr>
          <w:trHeight w:val="244" w:hRule="atLeast"/>
        </w:trPr>
        <w:tc>
          <w:tcPr>
            <w:tcW w:w="2153" w:type="dxa"/>
          </w:tcPr>
          <w:p>
            <w:pPr>
              <w:pStyle w:val="TableParagraph"/>
              <w:spacing w:before="2"/>
              <w:ind w:left="9"/>
              <w:jc w:val="center"/>
              <w:rPr>
                <w:sz w:val="20"/>
              </w:rPr>
            </w:pPr>
            <w:r>
              <w:rPr>
                <w:w w:val="99"/>
                <w:sz w:val="20"/>
              </w:rPr>
              <w:t>3</w:t>
            </w:r>
          </w:p>
        </w:tc>
        <w:tc>
          <w:tcPr>
            <w:tcW w:w="380" w:type="dxa"/>
          </w:tcPr>
          <w:p>
            <w:pPr>
              <w:pStyle w:val="TableParagraph"/>
              <w:spacing w:line="240" w:lineRule="auto"/>
              <w:rPr>
                <w:rFonts w:ascii="Times New Roman"/>
                <w:sz w:val="16"/>
              </w:rPr>
            </w:pPr>
          </w:p>
        </w:tc>
        <w:tc>
          <w:tcPr>
            <w:tcW w:w="379" w:type="dxa"/>
          </w:tcPr>
          <w:p>
            <w:pPr>
              <w:pStyle w:val="TableParagraph"/>
              <w:spacing w:line="240" w:lineRule="auto"/>
              <w:rPr>
                <w:rFonts w:ascii="Times New Roman"/>
                <w:sz w:val="16"/>
              </w:rPr>
            </w:pPr>
          </w:p>
        </w:tc>
        <w:tc>
          <w:tcPr>
            <w:tcW w:w="381" w:type="dxa"/>
          </w:tcPr>
          <w:p>
            <w:pPr>
              <w:pStyle w:val="TableParagraph"/>
              <w:spacing w:before="2"/>
              <w:ind w:right="26"/>
              <w:jc w:val="center"/>
              <w:rPr>
                <w:sz w:val="20"/>
              </w:rPr>
            </w:pPr>
            <w:r>
              <w:rPr>
                <w:w w:val="99"/>
                <w:sz w:val="20"/>
              </w:rPr>
              <w:t>7</w:t>
            </w:r>
          </w:p>
        </w:tc>
        <w:tc>
          <w:tcPr>
            <w:tcW w:w="379" w:type="dxa"/>
          </w:tcPr>
          <w:p>
            <w:pPr>
              <w:pStyle w:val="TableParagraph"/>
              <w:spacing w:before="2"/>
              <w:ind w:right="23"/>
              <w:jc w:val="center"/>
              <w:rPr>
                <w:sz w:val="20"/>
              </w:rPr>
            </w:pPr>
            <w:r>
              <w:rPr>
                <w:w w:val="99"/>
                <w:sz w:val="20"/>
              </w:rPr>
              <w:t>0</w:t>
            </w:r>
          </w:p>
        </w:tc>
        <w:tc>
          <w:tcPr>
            <w:tcW w:w="343" w:type="dxa"/>
          </w:tcPr>
          <w:p>
            <w:pPr>
              <w:pStyle w:val="TableParagraph"/>
              <w:spacing w:before="2"/>
              <w:ind w:right="95"/>
              <w:jc w:val="right"/>
              <w:rPr>
                <w:sz w:val="20"/>
              </w:rPr>
            </w:pPr>
            <w:r>
              <w:rPr>
                <w:w w:val="99"/>
                <w:sz w:val="20"/>
              </w:rPr>
              <w:t>0</w:t>
            </w:r>
          </w:p>
        </w:tc>
        <w:tc>
          <w:tcPr>
            <w:tcW w:w="381" w:type="dxa"/>
          </w:tcPr>
          <w:p>
            <w:pPr>
              <w:pStyle w:val="TableParagraph"/>
              <w:spacing w:before="2"/>
              <w:ind w:right="24"/>
              <w:jc w:val="center"/>
              <w:rPr>
                <w:sz w:val="20"/>
              </w:rPr>
            </w:pPr>
            <w:r>
              <w:rPr>
                <w:w w:val="99"/>
                <w:sz w:val="20"/>
              </w:rPr>
              <w:t>1</w:t>
            </w:r>
          </w:p>
        </w:tc>
        <w:tc>
          <w:tcPr>
            <w:tcW w:w="379" w:type="dxa"/>
          </w:tcPr>
          <w:p>
            <w:pPr>
              <w:pStyle w:val="TableParagraph"/>
              <w:spacing w:before="2"/>
              <w:ind w:right="21"/>
              <w:jc w:val="center"/>
              <w:rPr>
                <w:sz w:val="20"/>
              </w:rPr>
            </w:pPr>
            <w:r>
              <w:rPr>
                <w:w w:val="99"/>
                <w:sz w:val="20"/>
              </w:rPr>
              <w:t>2</w:t>
            </w:r>
          </w:p>
        </w:tc>
        <w:tc>
          <w:tcPr>
            <w:tcW w:w="379" w:type="dxa"/>
          </w:tcPr>
          <w:p>
            <w:pPr>
              <w:pStyle w:val="TableParagraph"/>
              <w:spacing w:before="2"/>
              <w:ind w:left="110"/>
              <w:rPr>
                <w:sz w:val="20"/>
              </w:rPr>
            </w:pPr>
            <w:r>
              <w:rPr>
                <w:w w:val="99"/>
                <w:sz w:val="20"/>
              </w:rPr>
              <w:t>3</w:t>
            </w:r>
          </w:p>
        </w:tc>
        <w:tc>
          <w:tcPr>
            <w:tcW w:w="381" w:type="dxa"/>
          </w:tcPr>
          <w:p>
            <w:pPr>
              <w:pStyle w:val="TableParagraph"/>
              <w:spacing w:before="2"/>
              <w:ind w:right="21"/>
              <w:jc w:val="center"/>
              <w:rPr>
                <w:sz w:val="20"/>
              </w:rPr>
            </w:pPr>
            <w:r>
              <w:rPr>
                <w:w w:val="99"/>
                <w:sz w:val="20"/>
              </w:rPr>
              <w:t>0</w:t>
            </w:r>
          </w:p>
        </w:tc>
        <w:tc>
          <w:tcPr>
            <w:tcW w:w="379" w:type="dxa"/>
          </w:tcPr>
          <w:p>
            <w:pPr>
              <w:pStyle w:val="TableParagraph"/>
              <w:spacing w:before="2"/>
              <w:ind w:right="18"/>
              <w:jc w:val="center"/>
              <w:rPr>
                <w:sz w:val="20"/>
              </w:rPr>
            </w:pPr>
            <w:r>
              <w:rPr>
                <w:w w:val="99"/>
                <w:sz w:val="20"/>
              </w:rPr>
              <w:t>4</w:t>
            </w:r>
          </w:p>
        </w:tc>
        <w:tc>
          <w:tcPr>
            <w:tcW w:w="379" w:type="dxa"/>
          </w:tcPr>
          <w:p>
            <w:pPr>
              <w:pStyle w:val="TableParagraph"/>
              <w:spacing w:before="2"/>
              <w:ind w:right="17"/>
              <w:jc w:val="center"/>
              <w:rPr>
                <w:sz w:val="20"/>
              </w:rPr>
            </w:pPr>
            <w:r>
              <w:rPr>
                <w:w w:val="99"/>
                <w:sz w:val="20"/>
              </w:rPr>
              <w:t>2</w:t>
            </w:r>
          </w:p>
        </w:tc>
        <w:tc>
          <w:tcPr>
            <w:tcW w:w="345" w:type="dxa"/>
          </w:tcPr>
          <w:p>
            <w:pPr>
              <w:pStyle w:val="TableParagraph"/>
              <w:spacing w:before="2"/>
              <w:ind w:left="14"/>
              <w:jc w:val="center"/>
              <w:rPr>
                <w:sz w:val="20"/>
              </w:rPr>
            </w:pPr>
            <w:r>
              <w:rPr>
                <w:w w:val="99"/>
                <w:sz w:val="20"/>
              </w:rPr>
              <w:t>2</w:t>
            </w:r>
          </w:p>
        </w:tc>
        <w:tc>
          <w:tcPr>
            <w:tcW w:w="343" w:type="dxa"/>
          </w:tcPr>
          <w:p>
            <w:pPr>
              <w:pStyle w:val="TableParagraph"/>
              <w:spacing w:before="2"/>
              <w:ind w:left="17"/>
              <w:jc w:val="center"/>
              <w:rPr>
                <w:sz w:val="20"/>
              </w:rPr>
            </w:pPr>
            <w:r>
              <w:rPr>
                <w:w w:val="99"/>
                <w:sz w:val="20"/>
              </w:rPr>
              <w:t>2</w:t>
            </w:r>
          </w:p>
        </w:tc>
        <w:tc>
          <w:tcPr>
            <w:tcW w:w="378" w:type="dxa"/>
          </w:tcPr>
          <w:p>
            <w:pPr>
              <w:pStyle w:val="TableParagraph"/>
              <w:spacing w:before="2"/>
              <w:ind w:right="13"/>
              <w:jc w:val="center"/>
              <w:rPr>
                <w:sz w:val="20"/>
              </w:rPr>
            </w:pPr>
            <w:r>
              <w:rPr>
                <w:w w:val="99"/>
                <w:sz w:val="20"/>
              </w:rPr>
              <w:t>3</w:t>
            </w:r>
          </w:p>
        </w:tc>
        <w:tc>
          <w:tcPr>
            <w:tcW w:w="380" w:type="dxa"/>
          </w:tcPr>
          <w:p>
            <w:pPr>
              <w:pStyle w:val="TableParagraph"/>
              <w:spacing w:before="2"/>
              <w:ind w:right="13"/>
              <w:jc w:val="center"/>
              <w:rPr>
                <w:sz w:val="20"/>
              </w:rPr>
            </w:pPr>
            <w:r>
              <w:rPr>
                <w:w w:val="99"/>
                <w:sz w:val="20"/>
              </w:rPr>
              <w:t>0</w:t>
            </w:r>
          </w:p>
        </w:tc>
        <w:tc>
          <w:tcPr>
            <w:tcW w:w="378" w:type="dxa"/>
          </w:tcPr>
          <w:p>
            <w:pPr>
              <w:pStyle w:val="TableParagraph"/>
              <w:spacing w:before="2"/>
              <w:ind w:left="115"/>
              <w:rPr>
                <w:sz w:val="20"/>
              </w:rPr>
            </w:pPr>
            <w:r>
              <w:rPr>
                <w:w w:val="99"/>
                <w:sz w:val="20"/>
              </w:rPr>
              <w:t>0</w:t>
            </w:r>
          </w:p>
        </w:tc>
        <w:tc>
          <w:tcPr>
            <w:tcW w:w="342" w:type="dxa"/>
          </w:tcPr>
          <w:p>
            <w:pPr>
              <w:pStyle w:val="TableParagraph"/>
              <w:spacing w:before="2"/>
              <w:ind w:left="28"/>
              <w:jc w:val="center"/>
              <w:rPr>
                <w:sz w:val="20"/>
              </w:rPr>
            </w:pPr>
            <w:r>
              <w:rPr>
                <w:w w:val="99"/>
                <w:sz w:val="20"/>
              </w:rPr>
              <w:t>0</w:t>
            </w:r>
          </w:p>
        </w:tc>
        <w:tc>
          <w:tcPr>
            <w:tcW w:w="380" w:type="dxa"/>
          </w:tcPr>
          <w:p>
            <w:pPr>
              <w:pStyle w:val="TableParagraph"/>
              <w:spacing w:before="2"/>
              <w:ind w:left="118"/>
              <w:rPr>
                <w:sz w:val="20"/>
              </w:rPr>
            </w:pPr>
            <w:r>
              <w:rPr>
                <w:w w:val="99"/>
                <w:sz w:val="20"/>
              </w:rPr>
              <w:t>1</w:t>
            </w:r>
          </w:p>
        </w:tc>
        <w:tc>
          <w:tcPr>
            <w:tcW w:w="378" w:type="dxa"/>
          </w:tcPr>
          <w:p>
            <w:pPr>
              <w:pStyle w:val="TableParagraph"/>
              <w:spacing w:before="2"/>
              <w:ind w:left="119"/>
              <w:rPr>
                <w:sz w:val="20"/>
              </w:rPr>
            </w:pPr>
            <w:r>
              <w:rPr>
                <w:w w:val="99"/>
                <w:sz w:val="20"/>
              </w:rPr>
              <w:t>2</w:t>
            </w:r>
          </w:p>
        </w:tc>
        <w:tc>
          <w:tcPr>
            <w:tcW w:w="378" w:type="dxa"/>
          </w:tcPr>
          <w:p>
            <w:pPr>
              <w:pStyle w:val="TableParagraph"/>
              <w:spacing w:before="2"/>
              <w:ind w:left="1"/>
              <w:jc w:val="center"/>
              <w:rPr>
                <w:sz w:val="20"/>
              </w:rPr>
            </w:pPr>
            <w:r>
              <w:rPr>
                <w:w w:val="99"/>
                <w:sz w:val="20"/>
              </w:rPr>
              <w:t>7</w:t>
            </w:r>
          </w:p>
        </w:tc>
      </w:tr>
      <w:tr>
        <w:trPr>
          <w:trHeight w:val="242" w:hRule="atLeast"/>
        </w:trPr>
        <w:tc>
          <w:tcPr>
            <w:tcW w:w="2153" w:type="dxa"/>
          </w:tcPr>
          <w:p>
            <w:pPr>
              <w:pStyle w:val="TableParagraph"/>
              <w:ind w:left="161" w:right="155"/>
              <w:jc w:val="center"/>
              <w:rPr>
                <w:sz w:val="20"/>
              </w:rPr>
            </w:pPr>
            <w:r>
              <w:rPr>
                <w:sz w:val="20"/>
              </w:rPr>
              <w:t>No. of Page faults</w:t>
            </w:r>
          </w:p>
        </w:tc>
        <w:tc>
          <w:tcPr>
            <w:tcW w:w="380" w:type="dxa"/>
          </w:tcPr>
          <w:p>
            <w:pPr>
              <w:pStyle w:val="TableParagraph"/>
              <w:ind w:left="9"/>
              <w:jc w:val="center"/>
              <w:rPr>
                <w:sz w:val="20"/>
              </w:rPr>
            </w:pPr>
            <w:r>
              <w:rPr>
                <w:w w:val="99"/>
                <w:sz w:val="20"/>
              </w:rPr>
              <w:t>√</w:t>
            </w:r>
          </w:p>
        </w:tc>
        <w:tc>
          <w:tcPr>
            <w:tcW w:w="379" w:type="dxa"/>
          </w:tcPr>
          <w:p>
            <w:pPr>
              <w:pStyle w:val="TableParagraph"/>
              <w:ind w:left="107"/>
              <w:rPr>
                <w:sz w:val="20"/>
              </w:rPr>
            </w:pPr>
            <w:r>
              <w:rPr>
                <w:w w:val="99"/>
                <w:sz w:val="20"/>
              </w:rPr>
              <w:t>√</w:t>
            </w:r>
          </w:p>
        </w:tc>
        <w:tc>
          <w:tcPr>
            <w:tcW w:w="381" w:type="dxa"/>
          </w:tcPr>
          <w:p>
            <w:pPr>
              <w:pStyle w:val="TableParagraph"/>
              <w:ind w:left="8"/>
              <w:jc w:val="center"/>
              <w:rPr>
                <w:sz w:val="20"/>
              </w:rPr>
            </w:pPr>
            <w:r>
              <w:rPr>
                <w:w w:val="99"/>
                <w:sz w:val="20"/>
              </w:rPr>
              <w:t>√</w:t>
            </w:r>
          </w:p>
        </w:tc>
        <w:tc>
          <w:tcPr>
            <w:tcW w:w="379" w:type="dxa"/>
          </w:tcPr>
          <w:p>
            <w:pPr>
              <w:pStyle w:val="TableParagraph"/>
              <w:ind w:left="11"/>
              <w:jc w:val="center"/>
              <w:rPr>
                <w:sz w:val="20"/>
              </w:rPr>
            </w:pPr>
            <w:r>
              <w:rPr>
                <w:w w:val="99"/>
                <w:sz w:val="20"/>
              </w:rPr>
              <w:t>√</w:t>
            </w:r>
          </w:p>
        </w:tc>
        <w:tc>
          <w:tcPr>
            <w:tcW w:w="343" w:type="dxa"/>
          </w:tcPr>
          <w:p>
            <w:pPr>
              <w:pStyle w:val="TableParagraph"/>
              <w:spacing w:line="240" w:lineRule="auto"/>
              <w:rPr>
                <w:rFonts w:ascii="Times New Roman"/>
                <w:sz w:val="16"/>
              </w:rPr>
            </w:pPr>
          </w:p>
        </w:tc>
        <w:tc>
          <w:tcPr>
            <w:tcW w:w="381" w:type="dxa"/>
          </w:tcPr>
          <w:p>
            <w:pPr>
              <w:pStyle w:val="TableParagraph"/>
              <w:ind w:left="10"/>
              <w:jc w:val="center"/>
              <w:rPr>
                <w:sz w:val="20"/>
              </w:rPr>
            </w:pPr>
            <w:r>
              <w:rPr>
                <w:w w:val="99"/>
                <w:sz w:val="20"/>
              </w:rPr>
              <w:t>√</w:t>
            </w:r>
          </w:p>
        </w:tc>
        <w:tc>
          <w:tcPr>
            <w:tcW w:w="379" w:type="dxa"/>
          </w:tcPr>
          <w:p>
            <w:pPr>
              <w:pStyle w:val="TableParagraph"/>
              <w:ind w:left="13"/>
              <w:jc w:val="center"/>
              <w:rPr>
                <w:sz w:val="20"/>
              </w:rPr>
            </w:pPr>
            <w:r>
              <w:rPr>
                <w:w w:val="99"/>
                <w:sz w:val="20"/>
              </w:rPr>
              <w:t>√</w:t>
            </w:r>
          </w:p>
        </w:tc>
        <w:tc>
          <w:tcPr>
            <w:tcW w:w="379" w:type="dxa"/>
          </w:tcPr>
          <w:p>
            <w:pPr>
              <w:pStyle w:val="TableParagraph"/>
              <w:ind w:left="110"/>
              <w:rPr>
                <w:sz w:val="20"/>
              </w:rPr>
            </w:pPr>
            <w:r>
              <w:rPr>
                <w:w w:val="99"/>
                <w:sz w:val="20"/>
              </w:rPr>
              <w:t>√</w:t>
            </w:r>
          </w:p>
        </w:tc>
        <w:tc>
          <w:tcPr>
            <w:tcW w:w="381" w:type="dxa"/>
          </w:tcPr>
          <w:p>
            <w:pPr>
              <w:pStyle w:val="TableParagraph"/>
              <w:ind w:left="12"/>
              <w:jc w:val="center"/>
              <w:rPr>
                <w:sz w:val="20"/>
              </w:rPr>
            </w:pPr>
            <w:r>
              <w:rPr>
                <w:w w:val="99"/>
                <w:sz w:val="20"/>
              </w:rPr>
              <w:t>√</w:t>
            </w:r>
          </w:p>
        </w:tc>
        <w:tc>
          <w:tcPr>
            <w:tcW w:w="379" w:type="dxa"/>
          </w:tcPr>
          <w:p>
            <w:pPr>
              <w:pStyle w:val="TableParagraph"/>
              <w:ind w:left="16"/>
              <w:jc w:val="center"/>
              <w:rPr>
                <w:sz w:val="20"/>
              </w:rPr>
            </w:pPr>
            <w:r>
              <w:rPr>
                <w:w w:val="99"/>
                <w:sz w:val="20"/>
              </w:rPr>
              <w:t>√</w:t>
            </w:r>
          </w:p>
        </w:tc>
        <w:tc>
          <w:tcPr>
            <w:tcW w:w="379" w:type="dxa"/>
          </w:tcPr>
          <w:p>
            <w:pPr>
              <w:pStyle w:val="TableParagraph"/>
              <w:ind w:left="16"/>
              <w:jc w:val="center"/>
              <w:rPr>
                <w:sz w:val="20"/>
              </w:rPr>
            </w:pPr>
            <w:r>
              <w:rPr>
                <w:w w:val="99"/>
                <w:sz w:val="20"/>
              </w:rPr>
              <w:t>√</w:t>
            </w:r>
          </w:p>
        </w:tc>
        <w:tc>
          <w:tcPr>
            <w:tcW w:w="345" w:type="dxa"/>
          </w:tcPr>
          <w:p>
            <w:pPr>
              <w:pStyle w:val="TableParagraph"/>
              <w:spacing w:line="240" w:lineRule="auto"/>
              <w:rPr>
                <w:rFonts w:ascii="Times New Roman"/>
                <w:sz w:val="16"/>
              </w:rPr>
            </w:pPr>
          </w:p>
        </w:tc>
        <w:tc>
          <w:tcPr>
            <w:tcW w:w="343" w:type="dxa"/>
          </w:tcPr>
          <w:p>
            <w:pPr>
              <w:pStyle w:val="TableParagraph"/>
              <w:spacing w:line="240" w:lineRule="auto"/>
              <w:rPr>
                <w:rFonts w:ascii="Times New Roman"/>
                <w:sz w:val="16"/>
              </w:rPr>
            </w:pPr>
          </w:p>
        </w:tc>
        <w:tc>
          <w:tcPr>
            <w:tcW w:w="378" w:type="dxa"/>
          </w:tcPr>
          <w:p>
            <w:pPr>
              <w:pStyle w:val="TableParagraph"/>
              <w:ind w:left="20"/>
              <w:jc w:val="center"/>
              <w:rPr>
                <w:sz w:val="20"/>
              </w:rPr>
            </w:pPr>
            <w:r>
              <w:rPr>
                <w:w w:val="99"/>
                <w:sz w:val="20"/>
              </w:rPr>
              <w:t>√</w:t>
            </w:r>
          </w:p>
        </w:tc>
        <w:tc>
          <w:tcPr>
            <w:tcW w:w="380" w:type="dxa"/>
          </w:tcPr>
          <w:p>
            <w:pPr>
              <w:pStyle w:val="TableParagraph"/>
              <w:ind w:left="21"/>
              <w:jc w:val="center"/>
              <w:rPr>
                <w:sz w:val="20"/>
              </w:rPr>
            </w:pPr>
            <w:r>
              <w:rPr>
                <w:w w:val="99"/>
                <w:sz w:val="20"/>
              </w:rPr>
              <w:t>√</w:t>
            </w:r>
          </w:p>
        </w:tc>
        <w:tc>
          <w:tcPr>
            <w:tcW w:w="378" w:type="dxa"/>
          </w:tcPr>
          <w:p>
            <w:pPr>
              <w:pStyle w:val="TableParagraph"/>
              <w:spacing w:line="240" w:lineRule="auto"/>
              <w:rPr>
                <w:rFonts w:ascii="Times New Roman"/>
                <w:sz w:val="16"/>
              </w:rPr>
            </w:pPr>
          </w:p>
        </w:tc>
        <w:tc>
          <w:tcPr>
            <w:tcW w:w="342" w:type="dxa"/>
          </w:tcPr>
          <w:p>
            <w:pPr>
              <w:pStyle w:val="TableParagraph"/>
              <w:spacing w:line="240" w:lineRule="auto"/>
              <w:rPr>
                <w:rFonts w:ascii="Times New Roman"/>
                <w:sz w:val="16"/>
              </w:rPr>
            </w:pPr>
          </w:p>
        </w:tc>
        <w:tc>
          <w:tcPr>
            <w:tcW w:w="380" w:type="dxa"/>
          </w:tcPr>
          <w:p>
            <w:pPr>
              <w:pStyle w:val="TableParagraph"/>
              <w:ind w:left="118"/>
              <w:rPr>
                <w:sz w:val="20"/>
              </w:rPr>
            </w:pPr>
            <w:r>
              <w:rPr>
                <w:w w:val="99"/>
                <w:sz w:val="20"/>
              </w:rPr>
              <w:t>√</w:t>
            </w:r>
          </w:p>
        </w:tc>
        <w:tc>
          <w:tcPr>
            <w:tcW w:w="378" w:type="dxa"/>
          </w:tcPr>
          <w:p>
            <w:pPr>
              <w:pStyle w:val="TableParagraph"/>
              <w:ind w:left="119"/>
              <w:rPr>
                <w:sz w:val="20"/>
              </w:rPr>
            </w:pPr>
            <w:r>
              <w:rPr>
                <w:w w:val="99"/>
                <w:sz w:val="20"/>
              </w:rPr>
              <w:t>√</w:t>
            </w:r>
          </w:p>
        </w:tc>
        <w:tc>
          <w:tcPr>
            <w:tcW w:w="378" w:type="dxa"/>
          </w:tcPr>
          <w:p>
            <w:pPr>
              <w:pStyle w:val="TableParagraph"/>
              <w:ind w:left="37"/>
              <w:jc w:val="center"/>
              <w:rPr>
                <w:sz w:val="20"/>
              </w:rPr>
            </w:pPr>
            <w:r>
              <w:rPr>
                <w:w w:val="99"/>
                <w:sz w:val="20"/>
              </w:rPr>
              <w:t>√</w:t>
            </w:r>
          </w:p>
        </w:tc>
      </w:tr>
    </w:tbl>
    <w:p>
      <w:pPr>
        <w:pStyle w:val="BodyText"/>
        <w:ind w:left="120"/>
      </w:pPr>
      <w:r>
        <w:rPr/>
        <w:t>No of page faults=15</w:t>
      </w:r>
    </w:p>
    <w:p>
      <w:pPr>
        <w:pStyle w:val="BodyText"/>
        <w:spacing w:before="1"/>
      </w:pPr>
    </w:p>
    <w:p>
      <w:pPr>
        <w:pStyle w:val="Heading2"/>
        <w:numPr>
          <w:ilvl w:val="0"/>
          <w:numId w:val="162"/>
        </w:numPr>
        <w:tabs>
          <w:tab w:pos="609" w:val="left" w:leader="none"/>
        </w:tabs>
        <w:spacing w:line="240" w:lineRule="auto" w:before="0" w:after="0"/>
        <w:ind w:left="608" w:right="0" w:hanging="489"/>
        <w:jc w:val="left"/>
      </w:pPr>
      <w:r>
        <w:rPr/>
        <w:t>Optimal with 3</w:t>
      </w:r>
      <w:r>
        <w:rPr>
          <w:spacing w:val="2"/>
        </w:rPr>
        <w:t> </w:t>
      </w:r>
      <w:r>
        <w:rPr/>
        <w:t>frames:</w:t>
      </w:r>
    </w:p>
    <w:tbl>
      <w:tblPr>
        <w:tblW w:w="0" w:type="auto"/>
        <w:jc w:val="left"/>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6"/>
        <w:gridCol w:w="383"/>
        <w:gridCol w:w="380"/>
        <w:gridCol w:w="380"/>
        <w:gridCol w:w="382"/>
        <w:gridCol w:w="344"/>
        <w:gridCol w:w="380"/>
        <w:gridCol w:w="380"/>
        <w:gridCol w:w="382"/>
        <w:gridCol w:w="380"/>
        <w:gridCol w:w="380"/>
        <w:gridCol w:w="382"/>
        <w:gridCol w:w="344"/>
        <w:gridCol w:w="345"/>
        <w:gridCol w:w="383"/>
        <w:gridCol w:w="381"/>
        <w:gridCol w:w="381"/>
        <w:gridCol w:w="345"/>
        <w:gridCol w:w="383"/>
        <w:gridCol w:w="379"/>
        <w:gridCol w:w="381"/>
      </w:tblGrid>
      <w:tr>
        <w:trPr>
          <w:trHeight w:val="244" w:hRule="atLeast"/>
        </w:trPr>
        <w:tc>
          <w:tcPr>
            <w:tcW w:w="2156" w:type="dxa"/>
          </w:tcPr>
          <w:p>
            <w:pPr>
              <w:pStyle w:val="TableParagraph"/>
              <w:spacing w:line="224" w:lineRule="exact"/>
              <w:ind w:left="163" w:right="156"/>
              <w:jc w:val="center"/>
              <w:rPr>
                <w:sz w:val="20"/>
              </w:rPr>
            </w:pPr>
            <w:r>
              <w:rPr>
                <w:sz w:val="20"/>
              </w:rPr>
              <w:t>Frames</w:t>
            </w:r>
          </w:p>
        </w:tc>
        <w:tc>
          <w:tcPr>
            <w:tcW w:w="383" w:type="dxa"/>
          </w:tcPr>
          <w:p>
            <w:pPr>
              <w:pStyle w:val="TableParagraph"/>
              <w:spacing w:line="224" w:lineRule="exact"/>
              <w:ind w:right="29"/>
              <w:jc w:val="center"/>
              <w:rPr>
                <w:sz w:val="20"/>
              </w:rPr>
            </w:pPr>
            <w:r>
              <w:rPr>
                <w:w w:val="99"/>
                <w:sz w:val="20"/>
              </w:rPr>
              <w:t>7</w:t>
            </w:r>
          </w:p>
        </w:tc>
        <w:tc>
          <w:tcPr>
            <w:tcW w:w="380" w:type="dxa"/>
          </w:tcPr>
          <w:p>
            <w:pPr>
              <w:pStyle w:val="TableParagraph"/>
              <w:spacing w:line="224" w:lineRule="exact"/>
              <w:ind w:left="106"/>
              <w:rPr>
                <w:sz w:val="20"/>
              </w:rPr>
            </w:pPr>
            <w:r>
              <w:rPr>
                <w:w w:val="99"/>
                <w:sz w:val="20"/>
              </w:rPr>
              <w:t>0</w:t>
            </w:r>
          </w:p>
        </w:tc>
        <w:tc>
          <w:tcPr>
            <w:tcW w:w="380" w:type="dxa"/>
          </w:tcPr>
          <w:p>
            <w:pPr>
              <w:pStyle w:val="TableParagraph"/>
              <w:spacing w:line="224" w:lineRule="exact"/>
              <w:ind w:right="29"/>
              <w:jc w:val="center"/>
              <w:rPr>
                <w:sz w:val="20"/>
              </w:rPr>
            </w:pPr>
            <w:r>
              <w:rPr>
                <w:w w:val="99"/>
                <w:sz w:val="20"/>
              </w:rPr>
              <w:t>1</w:t>
            </w:r>
          </w:p>
        </w:tc>
        <w:tc>
          <w:tcPr>
            <w:tcW w:w="382" w:type="dxa"/>
          </w:tcPr>
          <w:p>
            <w:pPr>
              <w:pStyle w:val="TableParagraph"/>
              <w:spacing w:line="224" w:lineRule="exact"/>
              <w:ind w:right="33"/>
              <w:jc w:val="center"/>
              <w:rPr>
                <w:sz w:val="20"/>
              </w:rPr>
            </w:pPr>
            <w:r>
              <w:rPr>
                <w:w w:val="99"/>
                <w:sz w:val="20"/>
              </w:rPr>
              <w:t>2</w:t>
            </w:r>
          </w:p>
        </w:tc>
        <w:tc>
          <w:tcPr>
            <w:tcW w:w="344" w:type="dxa"/>
          </w:tcPr>
          <w:p>
            <w:pPr>
              <w:pStyle w:val="TableParagraph"/>
              <w:spacing w:line="224" w:lineRule="exact"/>
              <w:ind w:left="1"/>
              <w:jc w:val="center"/>
              <w:rPr>
                <w:sz w:val="20"/>
              </w:rPr>
            </w:pPr>
            <w:r>
              <w:rPr>
                <w:w w:val="99"/>
                <w:sz w:val="20"/>
              </w:rPr>
              <w:t>0</w:t>
            </w:r>
          </w:p>
        </w:tc>
        <w:tc>
          <w:tcPr>
            <w:tcW w:w="380" w:type="dxa"/>
          </w:tcPr>
          <w:p>
            <w:pPr>
              <w:pStyle w:val="TableParagraph"/>
              <w:spacing w:line="224" w:lineRule="exact"/>
              <w:ind w:left="103"/>
              <w:rPr>
                <w:sz w:val="20"/>
              </w:rPr>
            </w:pPr>
            <w:r>
              <w:rPr>
                <w:w w:val="99"/>
                <w:sz w:val="20"/>
              </w:rPr>
              <w:t>3</w:t>
            </w:r>
          </w:p>
        </w:tc>
        <w:tc>
          <w:tcPr>
            <w:tcW w:w="380" w:type="dxa"/>
          </w:tcPr>
          <w:p>
            <w:pPr>
              <w:pStyle w:val="TableParagraph"/>
              <w:spacing w:line="224" w:lineRule="exact"/>
              <w:ind w:right="35"/>
              <w:jc w:val="center"/>
              <w:rPr>
                <w:sz w:val="20"/>
              </w:rPr>
            </w:pPr>
            <w:r>
              <w:rPr>
                <w:w w:val="99"/>
                <w:sz w:val="20"/>
              </w:rPr>
              <w:t>0</w:t>
            </w:r>
          </w:p>
        </w:tc>
        <w:tc>
          <w:tcPr>
            <w:tcW w:w="382" w:type="dxa"/>
          </w:tcPr>
          <w:p>
            <w:pPr>
              <w:pStyle w:val="TableParagraph"/>
              <w:spacing w:line="224" w:lineRule="exact"/>
              <w:ind w:left="102"/>
              <w:rPr>
                <w:sz w:val="20"/>
              </w:rPr>
            </w:pPr>
            <w:r>
              <w:rPr>
                <w:w w:val="99"/>
                <w:sz w:val="20"/>
              </w:rPr>
              <w:t>4</w:t>
            </w:r>
          </w:p>
        </w:tc>
        <w:tc>
          <w:tcPr>
            <w:tcW w:w="380" w:type="dxa"/>
          </w:tcPr>
          <w:p>
            <w:pPr>
              <w:pStyle w:val="TableParagraph"/>
              <w:spacing w:line="224" w:lineRule="exact"/>
              <w:ind w:left="102"/>
              <w:rPr>
                <w:sz w:val="20"/>
              </w:rPr>
            </w:pPr>
            <w:r>
              <w:rPr>
                <w:w w:val="99"/>
                <w:sz w:val="20"/>
              </w:rPr>
              <w:t>2</w:t>
            </w:r>
          </w:p>
        </w:tc>
        <w:tc>
          <w:tcPr>
            <w:tcW w:w="380" w:type="dxa"/>
          </w:tcPr>
          <w:p>
            <w:pPr>
              <w:pStyle w:val="TableParagraph"/>
              <w:spacing w:line="224" w:lineRule="exact"/>
              <w:ind w:left="101"/>
              <w:rPr>
                <w:sz w:val="20"/>
              </w:rPr>
            </w:pPr>
            <w:r>
              <w:rPr>
                <w:w w:val="99"/>
                <w:sz w:val="20"/>
              </w:rPr>
              <w:t>3</w:t>
            </w:r>
          </w:p>
        </w:tc>
        <w:tc>
          <w:tcPr>
            <w:tcW w:w="382" w:type="dxa"/>
          </w:tcPr>
          <w:p>
            <w:pPr>
              <w:pStyle w:val="TableParagraph"/>
              <w:spacing w:line="224" w:lineRule="exact"/>
              <w:ind w:right="42"/>
              <w:jc w:val="center"/>
              <w:rPr>
                <w:sz w:val="20"/>
              </w:rPr>
            </w:pPr>
            <w:r>
              <w:rPr>
                <w:w w:val="99"/>
                <w:sz w:val="20"/>
              </w:rPr>
              <w:t>0</w:t>
            </w:r>
          </w:p>
        </w:tc>
        <w:tc>
          <w:tcPr>
            <w:tcW w:w="344" w:type="dxa"/>
          </w:tcPr>
          <w:p>
            <w:pPr>
              <w:pStyle w:val="TableParagraph"/>
              <w:spacing w:line="224" w:lineRule="exact"/>
              <w:ind w:right="4"/>
              <w:jc w:val="center"/>
              <w:rPr>
                <w:sz w:val="20"/>
              </w:rPr>
            </w:pPr>
            <w:r>
              <w:rPr>
                <w:w w:val="99"/>
                <w:sz w:val="20"/>
              </w:rPr>
              <w:t>3</w:t>
            </w:r>
          </w:p>
        </w:tc>
        <w:tc>
          <w:tcPr>
            <w:tcW w:w="345" w:type="dxa"/>
          </w:tcPr>
          <w:p>
            <w:pPr>
              <w:pStyle w:val="TableParagraph"/>
              <w:spacing w:line="224" w:lineRule="exact"/>
              <w:ind w:right="7"/>
              <w:jc w:val="center"/>
              <w:rPr>
                <w:sz w:val="20"/>
              </w:rPr>
            </w:pPr>
            <w:r>
              <w:rPr>
                <w:w w:val="99"/>
                <w:sz w:val="20"/>
              </w:rPr>
              <w:t>2</w:t>
            </w:r>
          </w:p>
        </w:tc>
        <w:tc>
          <w:tcPr>
            <w:tcW w:w="383" w:type="dxa"/>
          </w:tcPr>
          <w:p>
            <w:pPr>
              <w:pStyle w:val="TableParagraph"/>
              <w:spacing w:line="224" w:lineRule="exact"/>
              <w:ind w:right="47"/>
              <w:jc w:val="center"/>
              <w:rPr>
                <w:sz w:val="20"/>
              </w:rPr>
            </w:pPr>
            <w:r>
              <w:rPr>
                <w:w w:val="99"/>
                <w:sz w:val="20"/>
              </w:rPr>
              <w:t>1</w:t>
            </w:r>
          </w:p>
        </w:tc>
        <w:tc>
          <w:tcPr>
            <w:tcW w:w="381" w:type="dxa"/>
          </w:tcPr>
          <w:p>
            <w:pPr>
              <w:pStyle w:val="TableParagraph"/>
              <w:spacing w:line="224" w:lineRule="exact"/>
              <w:ind w:right="48"/>
              <w:jc w:val="center"/>
              <w:rPr>
                <w:sz w:val="20"/>
              </w:rPr>
            </w:pPr>
            <w:r>
              <w:rPr>
                <w:w w:val="99"/>
                <w:sz w:val="20"/>
              </w:rPr>
              <w:t>2</w:t>
            </w:r>
          </w:p>
        </w:tc>
        <w:tc>
          <w:tcPr>
            <w:tcW w:w="381" w:type="dxa"/>
          </w:tcPr>
          <w:p>
            <w:pPr>
              <w:pStyle w:val="TableParagraph"/>
              <w:spacing w:line="224" w:lineRule="exact"/>
              <w:ind w:left="92"/>
              <w:rPr>
                <w:sz w:val="20"/>
              </w:rPr>
            </w:pPr>
            <w:r>
              <w:rPr>
                <w:w w:val="99"/>
                <w:sz w:val="20"/>
              </w:rPr>
              <w:t>0</w:t>
            </w:r>
          </w:p>
        </w:tc>
        <w:tc>
          <w:tcPr>
            <w:tcW w:w="345" w:type="dxa"/>
          </w:tcPr>
          <w:p>
            <w:pPr>
              <w:pStyle w:val="TableParagraph"/>
              <w:spacing w:line="224" w:lineRule="exact"/>
              <w:ind w:right="19"/>
              <w:jc w:val="center"/>
              <w:rPr>
                <w:sz w:val="20"/>
              </w:rPr>
            </w:pPr>
            <w:r>
              <w:rPr>
                <w:w w:val="99"/>
                <w:sz w:val="20"/>
              </w:rPr>
              <w:t>1</w:t>
            </w:r>
          </w:p>
        </w:tc>
        <w:tc>
          <w:tcPr>
            <w:tcW w:w="383" w:type="dxa"/>
          </w:tcPr>
          <w:p>
            <w:pPr>
              <w:pStyle w:val="TableParagraph"/>
              <w:spacing w:line="224" w:lineRule="exact"/>
              <w:ind w:left="91"/>
              <w:rPr>
                <w:sz w:val="20"/>
              </w:rPr>
            </w:pPr>
            <w:r>
              <w:rPr>
                <w:w w:val="99"/>
                <w:sz w:val="20"/>
              </w:rPr>
              <w:t>7</w:t>
            </w:r>
          </w:p>
        </w:tc>
        <w:tc>
          <w:tcPr>
            <w:tcW w:w="379" w:type="dxa"/>
          </w:tcPr>
          <w:p>
            <w:pPr>
              <w:pStyle w:val="TableParagraph"/>
              <w:spacing w:line="224" w:lineRule="exact"/>
              <w:ind w:left="87"/>
              <w:rPr>
                <w:sz w:val="20"/>
              </w:rPr>
            </w:pPr>
            <w:r>
              <w:rPr>
                <w:w w:val="99"/>
                <w:sz w:val="20"/>
              </w:rPr>
              <w:t>0</w:t>
            </w:r>
          </w:p>
        </w:tc>
        <w:tc>
          <w:tcPr>
            <w:tcW w:w="381" w:type="dxa"/>
          </w:tcPr>
          <w:p>
            <w:pPr>
              <w:pStyle w:val="TableParagraph"/>
              <w:spacing w:line="224" w:lineRule="exact"/>
              <w:ind w:right="65"/>
              <w:jc w:val="center"/>
              <w:rPr>
                <w:sz w:val="20"/>
              </w:rPr>
            </w:pPr>
            <w:r>
              <w:rPr>
                <w:w w:val="99"/>
                <w:sz w:val="20"/>
              </w:rPr>
              <w:t>1</w:t>
            </w:r>
          </w:p>
        </w:tc>
      </w:tr>
      <w:tr>
        <w:trPr>
          <w:trHeight w:val="242" w:hRule="atLeast"/>
        </w:trPr>
        <w:tc>
          <w:tcPr>
            <w:tcW w:w="2156" w:type="dxa"/>
          </w:tcPr>
          <w:p>
            <w:pPr>
              <w:pStyle w:val="TableParagraph"/>
              <w:ind w:left="6"/>
              <w:jc w:val="center"/>
              <w:rPr>
                <w:sz w:val="20"/>
              </w:rPr>
            </w:pPr>
            <w:r>
              <w:rPr>
                <w:w w:val="99"/>
                <w:sz w:val="20"/>
              </w:rPr>
              <w:t>1</w:t>
            </w:r>
          </w:p>
        </w:tc>
        <w:tc>
          <w:tcPr>
            <w:tcW w:w="383" w:type="dxa"/>
          </w:tcPr>
          <w:p>
            <w:pPr>
              <w:pStyle w:val="TableParagraph"/>
              <w:ind w:right="29"/>
              <w:jc w:val="center"/>
              <w:rPr>
                <w:sz w:val="20"/>
              </w:rPr>
            </w:pPr>
            <w:r>
              <w:rPr>
                <w:w w:val="99"/>
                <w:sz w:val="20"/>
              </w:rPr>
              <w:t>7</w:t>
            </w:r>
          </w:p>
        </w:tc>
        <w:tc>
          <w:tcPr>
            <w:tcW w:w="380" w:type="dxa"/>
          </w:tcPr>
          <w:p>
            <w:pPr>
              <w:pStyle w:val="TableParagraph"/>
              <w:ind w:left="106"/>
              <w:rPr>
                <w:sz w:val="20"/>
              </w:rPr>
            </w:pPr>
            <w:r>
              <w:rPr>
                <w:w w:val="99"/>
                <w:sz w:val="20"/>
              </w:rPr>
              <w:t>7</w:t>
            </w:r>
          </w:p>
        </w:tc>
        <w:tc>
          <w:tcPr>
            <w:tcW w:w="380" w:type="dxa"/>
          </w:tcPr>
          <w:p>
            <w:pPr>
              <w:pStyle w:val="TableParagraph"/>
              <w:ind w:right="29"/>
              <w:jc w:val="center"/>
              <w:rPr>
                <w:sz w:val="20"/>
              </w:rPr>
            </w:pPr>
            <w:r>
              <w:rPr>
                <w:w w:val="99"/>
                <w:sz w:val="20"/>
              </w:rPr>
              <w:t>7</w:t>
            </w:r>
          </w:p>
        </w:tc>
        <w:tc>
          <w:tcPr>
            <w:tcW w:w="382" w:type="dxa"/>
          </w:tcPr>
          <w:p>
            <w:pPr>
              <w:pStyle w:val="TableParagraph"/>
              <w:ind w:right="33"/>
              <w:jc w:val="center"/>
              <w:rPr>
                <w:sz w:val="20"/>
              </w:rPr>
            </w:pPr>
            <w:r>
              <w:rPr>
                <w:w w:val="99"/>
                <w:sz w:val="20"/>
              </w:rPr>
              <w:t>2</w:t>
            </w:r>
          </w:p>
        </w:tc>
        <w:tc>
          <w:tcPr>
            <w:tcW w:w="344" w:type="dxa"/>
          </w:tcPr>
          <w:p>
            <w:pPr>
              <w:pStyle w:val="TableParagraph"/>
              <w:ind w:left="1"/>
              <w:jc w:val="center"/>
              <w:rPr>
                <w:sz w:val="20"/>
              </w:rPr>
            </w:pPr>
            <w:r>
              <w:rPr>
                <w:w w:val="99"/>
                <w:sz w:val="20"/>
              </w:rPr>
              <w:t>2</w:t>
            </w:r>
          </w:p>
        </w:tc>
        <w:tc>
          <w:tcPr>
            <w:tcW w:w="380" w:type="dxa"/>
          </w:tcPr>
          <w:p>
            <w:pPr>
              <w:pStyle w:val="TableParagraph"/>
              <w:ind w:left="103"/>
              <w:rPr>
                <w:sz w:val="20"/>
              </w:rPr>
            </w:pPr>
            <w:r>
              <w:rPr>
                <w:w w:val="99"/>
                <w:sz w:val="20"/>
              </w:rPr>
              <w:t>2</w:t>
            </w:r>
          </w:p>
        </w:tc>
        <w:tc>
          <w:tcPr>
            <w:tcW w:w="380" w:type="dxa"/>
          </w:tcPr>
          <w:p>
            <w:pPr>
              <w:pStyle w:val="TableParagraph"/>
              <w:ind w:right="35"/>
              <w:jc w:val="center"/>
              <w:rPr>
                <w:sz w:val="20"/>
              </w:rPr>
            </w:pPr>
            <w:r>
              <w:rPr>
                <w:w w:val="99"/>
                <w:sz w:val="20"/>
              </w:rPr>
              <w:t>2</w:t>
            </w:r>
          </w:p>
        </w:tc>
        <w:tc>
          <w:tcPr>
            <w:tcW w:w="382" w:type="dxa"/>
          </w:tcPr>
          <w:p>
            <w:pPr>
              <w:pStyle w:val="TableParagraph"/>
              <w:ind w:left="102"/>
              <w:rPr>
                <w:sz w:val="20"/>
              </w:rPr>
            </w:pPr>
            <w:r>
              <w:rPr>
                <w:w w:val="99"/>
                <w:sz w:val="20"/>
              </w:rPr>
              <w:t>2</w:t>
            </w:r>
          </w:p>
        </w:tc>
        <w:tc>
          <w:tcPr>
            <w:tcW w:w="380" w:type="dxa"/>
          </w:tcPr>
          <w:p>
            <w:pPr>
              <w:pStyle w:val="TableParagraph"/>
              <w:ind w:left="102"/>
              <w:rPr>
                <w:sz w:val="20"/>
              </w:rPr>
            </w:pPr>
            <w:r>
              <w:rPr>
                <w:w w:val="99"/>
                <w:sz w:val="20"/>
              </w:rPr>
              <w:t>2</w:t>
            </w:r>
          </w:p>
        </w:tc>
        <w:tc>
          <w:tcPr>
            <w:tcW w:w="380" w:type="dxa"/>
          </w:tcPr>
          <w:p>
            <w:pPr>
              <w:pStyle w:val="TableParagraph"/>
              <w:ind w:left="101"/>
              <w:rPr>
                <w:sz w:val="20"/>
              </w:rPr>
            </w:pPr>
            <w:r>
              <w:rPr>
                <w:w w:val="99"/>
                <w:sz w:val="20"/>
              </w:rPr>
              <w:t>2</w:t>
            </w:r>
          </w:p>
        </w:tc>
        <w:tc>
          <w:tcPr>
            <w:tcW w:w="382" w:type="dxa"/>
          </w:tcPr>
          <w:p>
            <w:pPr>
              <w:pStyle w:val="TableParagraph"/>
              <w:ind w:right="42"/>
              <w:jc w:val="center"/>
              <w:rPr>
                <w:sz w:val="20"/>
              </w:rPr>
            </w:pPr>
            <w:r>
              <w:rPr>
                <w:w w:val="99"/>
                <w:sz w:val="20"/>
              </w:rPr>
              <w:t>2</w:t>
            </w:r>
          </w:p>
        </w:tc>
        <w:tc>
          <w:tcPr>
            <w:tcW w:w="344" w:type="dxa"/>
          </w:tcPr>
          <w:p>
            <w:pPr>
              <w:pStyle w:val="TableParagraph"/>
              <w:ind w:right="4"/>
              <w:jc w:val="center"/>
              <w:rPr>
                <w:sz w:val="20"/>
              </w:rPr>
            </w:pPr>
            <w:r>
              <w:rPr>
                <w:w w:val="99"/>
                <w:sz w:val="20"/>
              </w:rPr>
              <w:t>2</w:t>
            </w:r>
          </w:p>
        </w:tc>
        <w:tc>
          <w:tcPr>
            <w:tcW w:w="345" w:type="dxa"/>
          </w:tcPr>
          <w:p>
            <w:pPr>
              <w:pStyle w:val="TableParagraph"/>
              <w:ind w:right="7"/>
              <w:jc w:val="center"/>
              <w:rPr>
                <w:sz w:val="20"/>
              </w:rPr>
            </w:pPr>
            <w:r>
              <w:rPr>
                <w:w w:val="99"/>
                <w:sz w:val="20"/>
              </w:rPr>
              <w:t>2</w:t>
            </w:r>
          </w:p>
        </w:tc>
        <w:tc>
          <w:tcPr>
            <w:tcW w:w="383" w:type="dxa"/>
          </w:tcPr>
          <w:p>
            <w:pPr>
              <w:pStyle w:val="TableParagraph"/>
              <w:ind w:right="47"/>
              <w:jc w:val="center"/>
              <w:rPr>
                <w:sz w:val="20"/>
              </w:rPr>
            </w:pPr>
            <w:r>
              <w:rPr>
                <w:w w:val="99"/>
                <w:sz w:val="20"/>
              </w:rPr>
              <w:t>2</w:t>
            </w:r>
          </w:p>
        </w:tc>
        <w:tc>
          <w:tcPr>
            <w:tcW w:w="381" w:type="dxa"/>
          </w:tcPr>
          <w:p>
            <w:pPr>
              <w:pStyle w:val="TableParagraph"/>
              <w:ind w:right="48"/>
              <w:jc w:val="center"/>
              <w:rPr>
                <w:sz w:val="20"/>
              </w:rPr>
            </w:pPr>
            <w:r>
              <w:rPr>
                <w:w w:val="99"/>
                <w:sz w:val="20"/>
              </w:rPr>
              <w:t>2</w:t>
            </w:r>
          </w:p>
        </w:tc>
        <w:tc>
          <w:tcPr>
            <w:tcW w:w="381" w:type="dxa"/>
          </w:tcPr>
          <w:p>
            <w:pPr>
              <w:pStyle w:val="TableParagraph"/>
              <w:ind w:left="92"/>
              <w:rPr>
                <w:sz w:val="20"/>
              </w:rPr>
            </w:pPr>
            <w:r>
              <w:rPr>
                <w:w w:val="99"/>
                <w:sz w:val="20"/>
              </w:rPr>
              <w:t>2</w:t>
            </w:r>
          </w:p>
        </w:tc>
        <w:tc>
          <w:tcPr>
            <w:tcW w:w="345" w:type="dxa"/>
          </w:tcPr>
          <w:p>
            <w:pPr>
              <w:pStyle w:val="TableParagraph"/>
              <w:ind w:right="19"/>
              <w:jc w:val="center"/>
              <w:rPr>
                <w:sz w:val="20"/>
              </w:rPr>
            </w:pPr>
            <w:r>
              <w:rPr>
                <w:w w:val="99"/>
                <w:sz w:val="20"/>
              </w:rPr>
              <w:t>2</w:t>
            </w:r>
          </w:p>
        </w:tc>
        <w:tc>
          <w:tcPr>
            <w:tcW w:w="383" w:type="dxa"/>
          </w:tcPr>
          <w:p>
            <w:pPr>
              <w:pStyle w:val="TableParagraph"/>
              <w:ind w:left="91"/>
              <w:rPr>
                <w:sz w:val="20"/>
              </w:rPr>
            </w:pPr>
            <w:r>
              <w:rPr>
                <w:w w:val="99"/>
                <w:sz w:val="20"/>
              </w:rPr>
              <w:t>7</w:t>
            </w:r>
          </w:p>
        </w:tc>
        <w:tc>
          <w:tcPr>
            <w:tcW w:w="379" w:type="dxa"/>
          </w:tcPr>
          <w:p>
            <w:pPr>
              <w:pStyle w:val="TableParagraph"/>
              <w:ind w:left="87"/>
              <w:rPr>
                <w:sz w:val="20"/>
              </w:rPr>
            </w:pPr>
            <w:r>
              <w:rPr>
                <w:w w:val="99"/>
                <w:sz w:val="20"/>
              </w:rPr>
              <w:t>7</w:t>
            </w:r>
          </w:p>
        </w:tc>
        <w:tc>
          <w:tcPr>
            <w:tcW w:w="381" w:type="dxa"/>
          </w:tcPr>
          <w:p>
            <w:pPr>
              <w:pStyle w:val="TableParagraph"/>
              <w:ind w:right="65"/>
              <w:jc w:val="center"/>
              <w:rPr>
                <w:sz w:val="20"/>
              </w:rPr>
            </w:pPr>
            <w:r>
              <w:rPr>
                <w:w w:val="99"/>
                <w:sz w:val="20"/>
              </w:rPr>
              <w:t>7</w:t>
            </w:r>
          </w:p>
        </w:tc>
      </w:tr>
      <w:tr>
        <w:trPr>
          <w:trHeight w:val="244" w:hRule="atLeast"/>
        </w:trPr>
        <w:tc>
          <w:tcPr>
            <w:tcW w:w="2156" w:type="dxa"/>
          </w:tcPr>
          <w:p>
            <w:pPr>
              <w:pStyle w:val="TableParagraph"/>
              <w:spacing w:line="224" w:lineRule="exact"/>
              <w:ind w:left="6"/>
              <w:jc w:val="center"/>
              <w:rPr>
                <w:sz w:val="20"/>
              </w:rPr>
            </w:pPr>
            <w:r>
              <w:rPr>
                <w:w w:val="99"/>
                <w:sz w:val="20"/>
              </w:rPr>
              <w:t>2</w:t>
            </w:r>
          </w:p>
        </w:tc>
        <w:tc>
          <w:tcPr>
            <w:tcW w:w="383" w:type="dxa"/>
          </w:tcPr>
          <w:p>
            <w:pPr>
              <w:pStyle w:val="TableParagraph"/>
              <w:spacing w:line="240" w:lineRule="auto"/>
              <w:rPr>
                <w:rFonts w:ascii="Times New Roman"/>
                <w:sz w:val="16"/>
              </w:rPr>
            </w:pPr>
          </w:p>
        </w:tc>
        <w:tc>
          <w:tcPr>
            <w:tcW w:w="380" w:type="dxa"/>
          </w:tcPr>
          <w:p>
            <w:pPr>
              <w:pStyle w:val="TableParagraph"/>
              <w:spacing w:line="224" w:lineRule="exact"/>
              <w:ind w:left="106"/>
              <w:rPr>
                <w:sz w:val="20"/>
              </w:rPr>
            </w:pPr>
            <w:r>
              <w:rPr>
                <w:w w:val="99"/>
                <w:sz w:val="20"/>
              </w:rPr>
              <w:t>0</w:t>
            </w:r>
          </w:p>
        </w:tc>
        <w:tc>
          <w:tcPr>
            <w:tcW w:w="380" w:type="dxa"/>
          </w:tcPr>
          <w:p>
            <w:pPr>
              <w:pStyle w:val="TableParagraph"/>
              <w:spacing w:line="224" w:lineRule="exact"/>
              <w:ind w:right="29"/>
              <w:jc w:val="center"/>
              <w:rPr>
                <w:sz w:val="20"/>
              </w:rPr>
            </w:pPr>
            <w:r>
              <w:rPr>
                <w:w w:val="99"/>
                <w:sz w:val="20"/>
              </w:rPr>
              <w:t>0</w:t>
            </w:r>
          </w:p>
        </w:tc>
        <w:tc>
          <w:tcPr>
            <w:tcW w:w="382" w:type="dxa"/>
          </w:tcPr>
          <w:p>
            <w:pPr>
              <w:pStyle w:val="TableParagraph"/>
              <w:spacing w:line="224" w:lineRule="exact"/>
              <w:ind w:right="33"/>
              <w:jc w:val="center"/>
              <w:rPr>
                <w:sz w:val="20"/>
              </w:rPr>
            </w:pPr>
            <w:r>
              <w:rPr>
                <w:w w:val="99"/>
                <w:sz w:val="20"/>
              </w:rPr>
              <w:t>0</w:t>
            </w:r>
          </w:p>
        </w:tc>
        <w:tc>
          <w:tcPr>
            <w:tcW w:w="344" w:type="dxa"/>
          </w:tcPr>
          <w:p>
            <w:pPr>
              <w:pStyle w:val="TableParagraph"/>
              <w:spacing w:line="224" w:lineRule="exact"/>
              <w:ind w:left="1"/>
              <w:jc w:val="center"/>
              <w:rPr>
                <w:sz w:val="20"/>
              </w:rPr>
            </w:pPr>
            <w:r>
              <w:rPr>
                <w:w w:val="99"/>
                <w:sz w:val="20"/>
              </w:rPr>
              <w:t>0</w:t>
            </w:r>
          </w:p>
        </w:tc>
        <w:tc>
          <w:tcPr>
            <w:tcW w:w="380" w:type="dxa"/>
          </w:tcPr>
          <w:p>
            <w:pPr>
              <w:pStyle w:val="TableParagraph"/>
              <w:spacing w:line="224" w:lineRule="exact"/>
              <w:ind w:left="103"/>
              <w:rPr>
                <w:sz w:val="20"/>
              </w:rPr>
            </w:pPr>
            <w:r>
              <w:rPr>
                <w:w w:val="99"/>
                <w:sz w:val="20"/>
              </w:rPr>
              <w:t>0</w:t>
            </w:r>
          </w:p>
        </w:tc>
        <w:tc>
          <w:tcPr>
            <w:tcW w:w="380" w:type="dxa"/>
          </w:tcPr>
          <w:p>
            <w:pPr>
              <w:pStyle w:val="TableParagraph"/>
              <w:spacing w:line="224" w:lineRule="exact"/>
              <w:ind w:right="35"/>
              <w:jc w:val="center"/>
              <w:rPr>
                <w:sz w:val="20"/>
              </w:rPr>
            </w:pPr>
            <w:r>
              <w:rPr>
                <w:w w:val="99"/>
                <w:sz w:val="20"/>
              </w:rPr>
              <w:t>0</w:t>
            </w:r>
          </w:p>
        </w:tc>
        <w:tc>
          <w:tcPr>
            <w:tcW w:w="382" w:type="dxa"/>
          </w:tcPr>
          <w:p>
            <w:pPr>
              <w:pStyle w:val="TableParagraph"/>
              <w:spacing w:line="224" w:lineRule="exact"/>
              <w:ind w:left="102"/>
              <w:rPr>
                <w:sz w:val="20"/>
              </w:rPr>
            </w:pPr>
            <w:r>
              <w:rPr>
                <w:w w:val="99"/>
                <w:sz w:val="20"/>
              </w:rPr>
              <w:t>4</w:t>
            </w:r>
          </w:p>
        </w:tc>
        <w:tc>
          <w:tcPr>
            <w:tcW w:w="380" w:type="dxa"/>
          </w:tcPr>
          <w:p>
            <w:pPr>
              <w:pStyle w:val="TableParagraph"/>
              <w:spacing w:line="224" w:lineRule="exact"/>
              <w:ind w:left="102"/>
              <w:rPr>
                <w:sz w:val="20"/>
              </w:rPr>
            </w:pPr>
            <w:r>
              <w:rPr>
                <w:w w:val="99"/>
                <w:sz w:val="20"/>
              </w:rPr>
              <w:t>4</w:t>
            </w:r>
          </w:p>
        </w:tc>
        <w:tc>
          <w:tcPr>
            <w:tcW w:w="380" w:type="dxa"/>
          </w:tcPr>
          <w:p>
            <w:pPr>
              <w:pStyle w:val="TableParagraph"/>
              <w:spacing w:line="224" w:lineRule="exact"/>
              <w:ind w:left="101"/>
              <w:rPr>
                <w:sz w:val="20"/>
              </w:rPr>
            </w:pPr>
            <w:r>
              <w:rPr>
                <w:w w:val="99"/>
                <w:sz w:val="20"/>
              </w:rPr>
              <w:t>4</w:t>
            </w:r>
          </w:p>
        </w:tc>
        <w:tc>
          <w:tcPr>
            <w:tcW w:w="382" w:type="dxa"/>
          </w:tcPr>
          <w:p>
            <w:pPr>
              <w:pStyle w:val="TableParagraph"/>
              <w:spacing w:line="224" w:lineRule="exact"/>
              <w:ind w:right="42"/>
              <w:jc w:val="center"/>
              <w:rPr>
                <w:sz w:val="20"/>
              </w:rPr>
            </w:pPr>
            <w:r>
              <w:rPr>
                <w:w w:val="99"/>
                <w:sz w:val="20"/>
              </w:rPr>
              <w:t>0</w:t>
            </w:r>
          </w:p>
        </w:tc>
        <w:tc>
          <w:tcPr>
            <w:tcW w:w="344" w:type="dxa"/>
          </w:tcPr>
          <w:p>
            <w:pPr>
              <w:pStyle w:val="TableParagraph"/>
              <w:spacing w:line="224" w:lineRule="exact"/>
              <w:ind w:right="4"/>
              <w:jc w:val="center"/>
              <w:rPr>
                <w:sz w:val="20"/>
              </w:rPr>
            </w:pPr>
            <w:r>
              <w:rPr>
                <w:w w:val="99"/>
                <w:sz w:val="20"/>
              </w:rPr>
              <w:t>0</w:t>
            </w:r>
          </w:p>
        </w:tc>
        <w:tc>
          <w:tcPr>
            <w:tcW w:w="345" w:type="dxa"/>
          </w:tcPr>
          <w:p>
            <w:pPr>
              <w:pStyle w:val="TableParagraph"/>
              <w:spacing w:line="224" w:lineRule="exact"/>
              <w:ind w:right="7"/>
              <w:jc w:val="center"/>
              <w:rPr>
                <w:sz w:val="20"/>
              </w:rPr>
            </w:pPr>
            <w:r>
              <w:rPr>
                <w:w w:val="99"/>
                <w:sz w:val="20"/>
              </w:rPr>
              <w:t>0</w:t>
            </w:r>
          </w:p>
        </w:tc>
        <w:tc>
          <w:tcPr>
            <w:tcW w:w="383" w:type="dxa"/>
          </w:tcPr>
          <w:p>
            <w:pPr>
              <w:pStyle w:val="TableParagraph"/>
              <w:spacing w:line="224" w:lineRule="exact"/>
              <w:ind w:right="47"/>
              <w:jc w:val="center"/>
              <w:rPr>
                <w:sz w:val="20"/>
              </w:rPr>
            </w:pPr>
            <w:r>
              <w:rPr>
                <w:w w:val="99"/>
                <w:sz w:val="20"/>
              </w:rPr>
              <w:t>0</w:t>
            </w:r>
          </w:p>
        </w:tc>
        <w:tc>
          <w:tcPr>
            <w:tcW w:w="381" w:type="dxa"/>
          </w:tcPr>
          <w:p>
            <w:pPr>
              <w:pStyle w:val="TableParagraph"/>
              <w:spacing w:line="224" w:lineRule="exact"/>
              <w:ind w:right="48"/>
              <w:jc w:val="center"/>
              <w:rPr>
                <w:sz w:val="20"/>
              </w:rPr>
            </w:pPr>
            <w:r>
              <w:rPr>
                <w:w w:val="99"/>
                <w:sz w:val="20"/>
              </w:rPr>
              <w:t>0</w:t>
            </w:r>
          </w:p>
        </w:tc>
        <w:tc>
          <w:tcPr>
            <w:tcW w:w="381" w:type="dxa"/>
          </w:tcPr>
          <w:p>
            <w:pPr>
              <w:pStyle w:val="TableParagraph"/>
              <w:spacing w:line="224" w:lineRule="exact"/>
              <w:ind w:left="92"/>
              <w:rPr>
                <w:sz w:val="20"/>
              </w:rPr>
            </w:pPr>
            <w:r>
              <w:rPr>
                <w:w w:val="99"/>
                <w:sz w:val="20"/>
              </w:rPr>
              <w:t>0</w:t>
            </w:r>
          </w:p>
        </w:tc>
        <w:tc>
          <w:tcPr>
            <w:tcW w:w="345" w:type="dxa"/>
          </w:tcPr>
          <w:p>
            <w:pPr>
              <w:pStyle w:val="TableParagraph"/>
              <w:spacing w:line="224" w:lineRule="exact"/>
              <w:ind w:right="19"/>
              <w:jc w:val="center"/>
              <w:rPr>
                <w:sz w:val="20"/>
              </w:rPr>
            </w:pPr>
            <w:r>
              <w:rPr>
                <w:w w:val="99"/>
                <w:sz w:val="20"/>
              </w:rPr>
              <w:t>0</w:t>
            </w:r>
          </w:p>
        </w:tc>
        <w:tc>
          <w:tcPr>
            <w:tcW w:w="383" w:type="dxa"/>
          </w:tcPr>
          <w:p>
            <w:pPr>
              <w:pStyle w:val="TableParagraph"/>
              <w:spacing w:line="224" w:lineRule="exact"/>
              <w:ind w:left="91"/>
              <w:rPr>
                <w:sz w:val="20"/>
              </w:rPr>
            </w:pPr>
            <w:r>
              <w:rPr>
                <w:w w:val="99"/>
                <w:sz w:val="20"/>
              </w:rPr>
              <w:t>0</w:t>
            </w:r>
          </w:p>
        </w:tc>
        <w:tc>
          <w:tcPr>
            <w:tcW w:w="379" w:type="dxa"/>
          </w:tcPr>
          <w:p>
            <w:pPr>
              <w:pStyle w:val="TableParagraph"/>
              <w:spacing w:line="224" w:lineRule="exact"/>
              <w:ind w:left="87"/>
              <w:rPr>
                <w:sz w:val="20"/>
              </w:rPr>
            </w:pPr>
            <w:r>
              <w:rPr>
                <w:w w:val="99"/>
                <w:sz w:val="20"/>
              </w:rPr>
              <w:t>0</w:t>
            </w:r>
          </w:p>
        </w:tc>
        <w:tc>
          <w:tcPr>
            <w:tcW w:w="381" w:type="dxa"/>
          </w:tcPr>
          <w:p>
            <w:pPr>
              <w:pStyle w:val="TableParagraph"/>
              <w:spacing w:line="224" w:lineRule="exact"/>
              <w:ind w:right="65"/>
              <w:jc w:val="center"/>
              <w:rPr>
                <w:sz w:val="20"/>
              </w:rPr>
            </w:pPr>
            <w:r>
              <w:rPr>
                <w:w w:val="99"/>
                <w:sz w:val="20"/>
              </w:rPr>
              <w:t>0</w:t>
            </w:r>
          </w:p>
        </w:tc>
      </w:tr>
      <w:tr>
        <w:trPr>
          <w:trHeight w:val="241" w:hRule="atLeast"/>
        </w:trPr>
        <w:tc>
          <w:tcPr>
            <w:tcW w:w="2156" w:type="dxa"/>
          </w:tcPr>
          <w:p>
            <w:pPr>
              <w:pStyle w:val="TableParagraph"/>
              <w:ind w:left="6"/>
              <w:jc w:val="center"/>
              <w:rPr>
                <w:sz w:val="20"/>
              </w:rPr>
            </w:pPr>
            <w:r>
              <w:rPr>
                <w:w w:val="99"/>
                <w:sz w:val="20"/>
              </w:rPr>
              <w:t>3</w:t>
            </w:r>
          </w:p>
        </w:tc>
        <w:tc>
          <w:tcPr>
            <w:tcW w:w="383"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ind w:right="29"/>
              <w:jc w:val="center"/>
              <w:rPr>
                <w:sz w:val="20"/>
              </w:rPr>
            </w:pPr>
            <w:r>
              <w:rPr>
                <w:w w:val="99"/>
                <w:sz w:val="20"/>
              </w:rPr>
              <w:t>1</w:t>
            </w:r>
          </w:p>
        </w:tc>
        <w:tc>
          <w:tcPr>
            <w:tcW w:w="382" w:type="dxa"/>
          </w:tcPr>
          <w:p>
            <w:pPr>
              <w:pStyle w:val="TableParagraph"/>
              <w:ind w:right="33"/>
              <w:jc w:val="center"/>
              <w:rPr>
                <w:sz w:val="20"/>
              </w:rPr>
            </w:pPr>
            <w:r>
              <w:rPr>
                <w:w w:val="99"/>
                <w:sz w:val="20"/>
              </w:rPr>
              <w:t>1</w:t>
            </w:r>
          </w:p>
        </w:tc>
        <w:tc>
          <w:tcPr>
            <w:tcW w:w="344" w:type="dxa"/>
          </w:tcPr>
          <w:p>
            <w:pPr>
              <w:pStyle w:val="TableParagraph"/>
              <w:ind w:left="1"/>
              <w:jc w:val="center"/>
              <w:rPr>
                <w:sz w:val="20"/>
              </w:rPr>
            </w:pPr>
            <w:r>
              <w:rPr>
                <w:w w:val="99"/>
                <w:sz w:val="20"/>
              </w:rPr>
              <w:t>1</w:t>
            </w:r>
          </w:p>
        </w:tc>
        <w:tc>
          <w:tcPr>
            <w:tcW w:w="380" w:type="dxa"/>
          </w:tcPr>
          <w:p>
            <w:pPr>
              <w:pStyle w:val="TableParagraph"/>
              <w:ind w:left="103"/>
              <w:rPr>
                <w:sz w:val="20"/>
              </w:rPr>
            </w:pPr>
            <w:r>
              <w:rPr>
                <w:w w:val="99"/>
                <w:sz w:val="20"/>
              </w:rPr>
              <w:t>3</w:t>
            </w:r>
          </w:p>
        </w:tc>
        <w:tc>
          <w:tcPr>
            <w:tcW w:w="380" w:type="dxa"/>
          </w:tcPr>
          <w:p>
            <w:pPr>
              <w:pStyle w:val="TableParagraph"/>
              <w:ind w:right="35"/>
              <w:jc w:val="center"/>
              <w:rPr>
                <w:sz w:val="20"/>
              </w:rPr>
            </w:pPr>
            <w:r>
              <w:rPr>
                <w:w w:val="99"/>
                <w:sz w:val="20"/>
              </w:rPr>
              <w:t>3</w:t>
            </w:r>
          </w:p>
        </w:tc>
        <w:tc>
          <w:tcPr>
            <w:tcW w:w="382" w:type="dxa"/>
          </w:tcPr>
          <w:p>
            <w:pPr>
              <w:pStyle w:val="TableParagraph"/>
              <w:ind w:left="102"/>
              <w:rPr>
                <w:sz w:val="20"/>
              </w:rPr>
            </w:pPr>
            <w:r>
              <w:rPr>
                <w:w w:val="99"/>
                <w:sz w:val="20"/>
              </w:rPr>
              <w:t>3</w:t>
            </w:r>
          </w:p>
        </w:tc>
        <w:tc>
          <w:tcPr>
            <w:tcW w:w="380" w:type="dxa"/>
          </w:tcPr>
          <w:p>
            <w:pPr>
              <w:pStyle w:val="TableParagraph"/>
              <w:ind w:left="102"/>
              <w:rPr>
                <w:sz w:val="20"/>
              </w:rPr>
            </w:pPr>
            <w:r>
              <w:rPr>
                <w:w w:val="99"/>
                <w:sz w:val="20"/>
              </w:rPr>
              <w:t>3</w:t>
            </w:r>
          </w:p>
        </w:tc>
        <w:tc>
          <w:tcPr>
            <w:tcW w:w="380" w:type="dxa"/>
          </w:tcPr>
          <w:p>
            <w:pPr>
              <w:pStyle w:val="TableParagraph"/>
              <w:ind w:left="101"/>
              <w:rPr>
                <w:sz w:val="20"/>
              </w:rPr>
            </w:pPr>
            <w:r>
              <w:rPr>
                <w:w w:val="99"/>
                <w:sz w:val="20"/>
              </w:rPr>
              <w:t>3</w:t>
            </w:r>
          </w:p>
        </w:tc>
        <w:tc>
          <w:tcPr>
            <w:tcW w:w="382" w:type="dxa"/>
          </w:tcPr>
          <w:p>
            <w:pPr>
              <w:pStyle w:val="TableParagraph"/>
              <w:ind w:right="42"/>
              <w:jc w:val="center"/>
              <w:rPr>
                <w:sz w:val="20"/>
              </w:rPr>
            </w:pPr>
            <w:r>
              <w:rPr>
                <w:w w:val="99"/>
                <w:sz w:val="20"/>
              </w:rPr>
              <w:t>3</w:t>
            </w:r>
          </w:p>
        </w:tc>
        <w:tc>
          <w:tcPr>
            <w:tcW w:w="344" w:type="dxa"/>
          </w:tcPr>
          <w:p>
            <w:pPr>
              <w:pStyle w:val="TableParagraph"/>
              <w:ind w:right="4"/>
              <w:jc w:val="center"/>
              <w:rPr>
                <w:sz w:val="20"/>
              </w:rPr>
            </w:pPr>
            <w:r>
              <w:rPr>
                <w:w w:val="99"/>
                <w:sz w:val="20"/>
              </w:rPr>
              <w:t>3</w:t>
            </w:r>
          </w:p>
        </w:tc>
        <w:tc>
          <w:tcPr>
            <w:tcW w:w="345" w:type="dxa"/>
          </w:tcPr>
          <w:p>
            <w:pPr>
              <w:pStyle w:val="TableParagraph"/>
              <w:ind w:right="7"/>
              <w:jc w:val="center"/>
              <w:rPr>
                <w:sz w:val="20"/>
              </w:rPr>
            </w:pPr>
            <w:r>
              <w:rPr>
                <w:w w:val="99"/>
                <w:sz w:val="20"/>
              </w:rPr>
              <w:t>3</w:t>
            </w:r>
          </w:p>
        </w:tc>
        <w:tc>
          <w:tcPr>
            <w:tcW w:w="383" w:type="dxa"/>
          </w:tcPr>
          <w:p>
            <w:pPr>
              <w:pStyle w:val="TableParagraph"/>
              <w:ind w:right="47"/>
              <w:jc w:val="center"/>
              <w:rPr>
                <w:sz w:val="20"/>
              </w:rPr>
            </w:pPr>
            <w:r>
              <w:rPr>
                <w:w w:val="99"/>
                <w:sz w:val="20"/>
              </w:rPr>
              <w:t>1</w:t>
            </w:r>
          </w:p>
        </w:tc>
        <w:tc>
          <w:tcPr>
            <w:tcW w:w="381" w:type="dxa"/>
          </w:tcPr>
          <w:p>
            <w:pPr>
              <w:pStyle w:val="TableParagraph"/>
              <w:ind w:right="48"/>
              <w:jc w:val="center"/>
              <w:rPr>
                <w:sz w:val="20"/>
              </w:rPr>
            </w:pPr>
            <w:r>
              <w:rPr>
                <w:w w:val="99"/>
                <w:sz w:val="20"/>
              </w:rPr>
              <w:t>1</w:t>
            </w:r>
          </w:p>
        </w:tc>
        <w:tc>
          <w:tcPr>
            <w:tcW w:w="381" w:type="dxa"/>
          </w:tcPr>
          <w:p>
            <w:pPr>
              <w:pStyle w:val="TableParagraph"/>
              <w:ind w:left="92"/>
              <w:rPr>
                <w:sz w:val="20"/>
              </w:rPr>
            </w:pPr>
            <w:r>
              <w:rPr>
                <w:w w:val="99"/>
                <w:sz w:val="20"/>
              </w:rPr>
              <w:t>1</w:t>
            </w:r>
          </w:p>
        </w:tc>
        <w:tc>
          <w:tcPr>
            <w:tcW w:w="345" w:type="dxa"/>
          </w:tcPr>
          <w:p>
            <w:pPr>
              <w:pStyle w:val="TableParagraph"/>
              <w:ind w:right="19"/>
              <w:jc w:val="center"/>
              <w:rPr>
                <w:sz w:val="20"/>
              </w:rPr>
            </w:pPr>
            <w:r>
              <w:rPr>
                <w:w w:val="99"/>
                <w:sz w:val="20"/>
              </w:rPr>
              <w:t>1</w:t>
            </w:r>
          </w:p>
        </w:tc>
        <w:tc>
          <w:tcPr>
            <w:tcW w:w="383" w:type="dxa"/>
          </w:tcPr>
          <w:p>
            <w:pPr>
              <w:pStyle w:val="TableParagraph"/>
              <w:ind w:left="91"/>
              <w:rPr>
                <w:sz w:val="20"/>
              </w:rPr>
            </w:pPr>
            <w:r>
              <w:rPr>
                <w:w w:val="99"/>
                <w:sz w:val="20"/>
              </w:rPr>
              <w:t>1</w:t>
            </w:r>
          </w:p>
        </w:tc>
        <w:tc>
          <w:tcPr>
            <w:tcW w:w="379" w:type="dxa"/>
          </w:tcPr>
          <w:p>
            <w:pPr>
              <w:pStyle w:val="TableParagraph"/>
              <w:ind w:left="87"/>
              <w:rPr>
                <w:sz w:val="20"/>
              </w:rPr>
            </w:pPr>
            <w:r>
              <w:rPr>
                <w:w w:val="99"/>
                <w:sz w:val="20"/>
              </w:rPr>
              <w:t>1</w:t>
            </w:r>
          </w:p>
        </w:tc>
        <w:tc>
          <w:tcPr>
            <w:tcW w:w="381" w:type="dxa"/>
          </w:tcPr>
          <w:p>
            <w:pPr>
              <w:pStyle w:val="TableParagraph"/>
              <w:ind w:right="65"/>
              <w:jc w:val="center"/>
              <w:rPr>
                <w:sz w:val="20"/>
              </w:rPr>
            </w:pPr>
            <w:r>
              <w:rPr>
                <w:w w:val="99"/>
                <w:sz w:val="20"/>
              </w:rPr>
              <w:t>1</w:t>
            </w:r>
          </w:p>
        </w:tc>
      </w:tr>
      <w:tr>
        <w:trPr>
          <w:trHeight w:val="244" w:hRule="atLeast"/>
        </w:trPr>
        <w:tc>
          <w:tcPr>
            <w:tcW w:w="2156" w:type="dxa"/>
          </w:tcPr>
          <w:p>
            <w:pPr>
              <w:pStyle w:val="TableParagraph"/>
              <w:spacing w:line="224" w:lineRule="exact"/>
              <w:ind w:left="164" w:right="156"/>
              <w:jc w:val="center"/>
              <w:rPr>
                <w:sz w:val="20"/>
              </w:rPr>
            </w:pPr>
            <w:r>
              <w:rPr>
                <w:sz w:val="20"/>
              </w:rPr>
              <w:t>No. of Page faults</w:t>
            </w:r>
          </w:p>
        </w:tc>
        <w:tc>
          <w:tcPr>
            <w:tcW w:w="383" w:type="dxa"/>
          </w:tcPr>
          <w:p>
            <w:pPr>
              <w:pStyle w:val="TableParagraph"/>
              <w:spacing w:line="224" w:lineRule="exact"/>
              <w:ind w:left="4"/>
              <w:jc w:val="center"/>
              <w:rPr>
                <w:sz w:val="20"/>
              </w:rPr>
            </w:pPr>
            <w:r>
              <w:rPr>
                <w:w w:val="99"/>
                <w:sz w:val="20"/>
              </w:rPr>
              <w:t>√</w:t>
            </w:r>
          </w:p>
        </w:tc>
        <w:tc>
          <w:tcPr>
            <w:tcW w:w="380" w:type="dxa"/>
          </w:tcPr>
          <w:p>
            <w:pPr>
              <w:pStyle w:val="TableParagraph"/>
              <w:spacing w:line="224" w:lineRule="exact"/>
              <w:ind w:left="106"/>
              <w:rPr>
                <w:sz w:val="20"/>
              </w:rPr>
            </w:pPr>
            <w:r>
              <w:rPr>
                <w:w w:val="99"/>
                <w:sz w:val="20"/>
              </w:rPr>
              <w:t>√</w:t>
            </w:r>
          </w:p>
        </w:tc>
        <w:tc>
          <w:tcPr>
            <w:tcW w:w="380" w:type="dxa"/>
          </w:tcPr>
          <w:p>
            <w:pPr>
              <w:pStyle w:val="TableParagraph"/>
              <w:spacing w:line="224" w:lineRule="exact"/>
              <w:ind w:left="4"/>
              <w:jc w:val="center"/>
              <w:rPr>
                <w:sz w:val="20"/>
              </w:rPr>
            </w:pPr>
            <w:r>
              <w:rPr>
                <w:w w:val="99"/>
                <w:sz w:val="20"/>
              </w:rPr>
              <w:t>√</w:t>
            </w:r>
          </w:p>
        </w:tc>
        <w:tc>
          <w:tcPr>
            <w:tcW w:w="382" w:type="dxa"/>
          </w:tcPr>
          <w:p>
            <w:pPr>
              <w:pStyle w:val="TableParagraph"/>
              <w:spacing w:line="224" w:lineRule="exact"/>
              <w:ind w:left="1"/>
              <w:jc w:val="center"/>
              <w:rPr>
                <w:sz w:val="20"/>
              </w:rPr>
            </w:pPr>
            <w:r>
              <w:rPr>
                <w:w w:val="99"/>
                <w:sz w:val="20"/>
              </w:rPr>
              <w:t>√</w:t>
            </w:r>
          </w:p>
        </w:tc>
        <w:tc>
          <w:tcPr>
            <w:tcW w:w="344" w:type="dxa"/>
          </w:tcPr>
          <w:p>
            <w:pPr>
              <w:pStyle w:val="TableParagraph"/>
              <w:spacing w:line="240" w:lineRule="auto"/>
              <w:rPr>
                <w:rFonts w:ascii="Times New Roman"/>
                <w:sz w:val="16"/>
              </w:rPr>
            </w:pPr>
          </w:p>
        </w:tc>
        <w:tc>
          <w:tcPr>
            <w:tcW w:w="380" w:type="dxa"/>
          </w:tcPr>
          <w:p>
            <w:pPr>
              <w:pStyle w:val="TableParagraph"/>
              <w:spacing w:line="224" w:lineRule="exact"/>
              <w:ind w:left="103"/>
              <w:rPr>
                <w:sz w:val="20"/>
              </w:rPr>
            </w:pPr>
            <w:r>
              <w:rPr>
                <w:w w:val="99"/>
                <w:sz w:val="20"/>
              </w:rPr>
              <w:t>√</w:t>
            </w:r>
          </w:p>
        </w:tc>
        <w:tc>
          <w:tcPr>
            <w:tcW w:w="380" w:type="dxa"/>
          </w:tcPr>
          <w:p>
            <w:pPr>
              <w:pStyle w:val="TableParagraph"/>
              <w:spacing w:line="240" w:lineRule="auto"/>
              <w:rPr>
                <w:rFonts w:ascii="Times New Roman"/>
                <w:sz w:val="16"/>
              </w:rPr>
            </w:pPr>
          </w:p>
        </w:tc>
        <w:tc>
          <w:tcPr>
            <w:tcW w:w="382" w:type="dxa"/>
          </w:tcPr>
          <w:p>
            <w:pPr>
              <w:pStyle w:val="TableParagraph"/>
              <w:spacing w:line="224" w:lineRule="exact"/>
              <w:ind w:left="102"/>
              <w:rPr>
                <w:sz w:val="20"/>
              </w:rPr>
            </w:pPr>
            <w:r>
              <w:rPr>
                <w:w w:val="99"/>
                <w:sz w:val="20"/>
              </w:rPr>
              <w:t>√</w:t>
            </w:r>
          </w:p>
        </w:tc>
        <w:tc>
          <w:tcPr>
            <w:tcW w:w="380"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2" w:type="dxa"/>
          </w:tcPr>
          <w:p>
            <w:pPr>
              <w:pStyle w:val="TableParagraph"/>
              <w:spacing w:line="224" w:lineRule="exact"/>
              <w:ind w:right="5"/>
              <w:jc w:val="center"/>
              <w:rPr>
                <w:sz w:val="20"/>
              </w:rPr>
            </w:pPr>
            <w:r>
              <w:rPr>
                <w:w w:val="99"/>
                <w:sz w:val="20"/>
              </w:rPr>
              <w:t>√</w:t>
            </w:r>
          </w:p>
        </w:tc>
        <w:tc>
          <w:tcPr>
            <w:tcW w:w="344" w:type="dxa"/>
          </w:tcPr>
          <w:p>
            <w:pPr>
              <w:pStyle w:val="TableParagraph"/>
              <w:spacing w:line="240" w:lineRule="auto"/>
              <w:rPr>
                <w:rFonts w:ascii="Times New Roman"/>
                <w:sz w:val="16"/>
              </w:rPr>
            </w:pPr>
          </w:p>
        </w:tc>
        <w:tc>
          <w:tcPr>
            <w:tcW w:w="345" w:type="dxa"/>
          </w:tcPr>
          <w:p>
            <w:pPr>
              <w:pStyle w:val="TableParagraph"/>
              <w:spacing w:line="240" w:lineRule="auto"/>
              <w:rPr>
                <w:rFonts w:ascii="Times New Roman"/>
                <w:sz w:val="16"/>
              </w:rPr>
            </w:pPr>
          </w:p>
        </w:tc>
        <w:tc>
          <w:tcPr>
            <w:tcW w:w="383" w:type="dxa"/>
          </w:tcPr>
          <w:p>
            <w:pPr>
              <w:pStyle w:val="TableParagraph"/>
              <w:spacing w:line="224" w:lineRule="exact"/>
              <w:ind w:right="11"/>
              <w:jc w:val="center"/>
              <w:rPr>
                <w:sz w:val="20"/>
              </w:rPr>
            </w:pPr>
            <w:r>
              <w:rPr>
                <w:w w:val="99"/>
                <w:sz w:val="20"/>
              </w:rPr>
              <w:t>√</w:t>
            </w:r>
          </w:p>
        </w:tc>
        <w:tc>
          <w:tcPr>
            <w:tcW w:w="381"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45" w:type="dxa"/>
          </w:tcPr>
          <w:p>
            <w:pPr>
              <w:pStyle w:val="TableParagraph"/>
              <w:spacing w:line="240" w:lineRule="auto"/>
              <w:rPr>
                <w:rFonts w:ascii="Times New Roman"/>
                <w:sz w:val="16"/>
              </w:rPr>
            </w:pPr>
          </w:p>
        </w:tc>
        <w:tc>
          <w:tcPr>
            <w:tcW w:w="383" w:type="dxa"/>
          </w:tcPr>
          <w:p>
            <w:pPr>
              <w:pStyle w:val="TableParagraph"/>
              <w:spacing w:line="224" w:lineRule="exact"/>
              <w:ind w:left="91"/>
              <w:rPr>
                <w:sz w:val="20"/>
              </w:rPr>
            </w:pPr>
            <w:r>
              <w:rPr>
                <w:w w:val="99"/>
                <w:sz w:val="20"/>
              </w:rPr>
              <w:t>√</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r>
    </w:tbl>
    <w:p>
      <w:pPr>
        <w:pStyle w:val="BodyText"/>
        <w:ind w:left="120"/>
      </w:pPr>
      <w:r>
        <w:rPr/>
        <w:t>No of page faults=9</w:t>
      </w:r>
    </w:p>
    <w:p>
      <w:pPr>
        <w:pStyle w:val="BodyText"/>
        <w:spacing w:before="10"/>
        <w:rPr>
          <w:sz w:val="19"/>
        </w:rPr>
      </w:pPr>
    </w:p>
    <w:p>
      <w:pPr>
        <w:pStyle w:val="BodyText"/>
        <w:ind w:left="120" w:right="739"/>
      </w:pPr>
      <w:r>
        <w:rPr>
          <w:b/>
        </w:rPr>
        <w:t>Conclusion: </w:t>
      </w:r>
      <w:r>
        <w:rPr/>
        <w:t>The optimal page replacement algorithm is most efficient among three algorithms, as it has lowest page faults i.e. 9.</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18"/>
        </w:rPr>
      </w:pPr>
    </w:p>
    <w:p>
      <w:pPr>
        <w:spacing w:before="92"/>
        <w:ind w:left="100" w:right="0" w:firstLine="0"/>
        <w:jc w:val="left"/>
        <w:rPr>
          <w:rFonts w:ascii="Palatino Linotype"/>
          <w:sz w:val="18"/>
        </w:rPr>
      </w:pPr>
      <w:r>
        <w:rPr>
          <w:rFonts w:ascii="Palatino Linotype"/>
          <w:w w:val="110"/>
          <w:sz w:val="18"/>
        </w:rPr>
        <w:t>Even if you are on the right track, but just sit there, you will still get run over.</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47468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161"/>
        </w:numPr>
        <w:tabs>
          <w:tab w:pos="409" w:val="left" w:leader="none"/>
        </w:tabs>
        <w:spacing w:line="243" w:lineRule="exact" w:before="15" w:after="0"/>
        <w:ind w:left="408" w:right="0" w:hanging="289"/>
        <w:jc w:val="left"/>
        <w:rPr>
          <w:sz w:val="20"/>
        </w:rPr>
      </w:pPr>
      <w:r>
        <w:rPr>
          <w:sz w:val="20"/>
        </w:rPr>
        <w:t>Consider the following page reference</w:t>
      </w:r>
      <w:r>
        <w:rPr>
          <w:spacing w:val="-4"/>
          <w:sz w:val="20"/>
        </w:rPr>
        <w:t> </w:t>
      </w:r>
      <w:r>
        <w:rPr>
          <w:sz w:val="20"/>
        </w:rPr>
        <w:t>string</w:t>
      </w:r>
    </w:p>
    <w:p>
      <w:pPr>
        <w:pStyle w:val="BodyText"/>
        <w:ind w:left="840"/>
      </w:pPr>
      <w:r>
        <w:rPr/>
        <w:t>1, 2, 3, 4, 2, 1, 5, 6, 2, 1, 2, 3, 7, 6, 3, 2, 1, 2, 3, 6</w:t>
      </w:r>
    </w:p>
    <w:p>
      <w:pPr>
        <w:pStyle w:val="BodyText"/>
        <w:spacing w:before="2"/>
        <w:ind w:left="120" w:right="739"/>
      </w:pPr>
      <w:r>
        <w:rPr/>
        <w:t>How many page fault would occur for the following page replacement algorithms assuming 3 and 5 frames.</w:t>
      </w:r>
    </w:p>
    <w:p>
      <w:pPr>
        <w:pStyle w:val="ListParagraph"/>
        <w:numPr>
          <w:ilvl w:val="1"/>
          <w:numId w:val="161"/>
        </w:numPr>
        <w:tabs>
          <w:tab w:pos="1151" w:val="left" w:leader="none"/>
        </w:tabs>
        <w:spacing w:line="241" w:lineRule="exact" w:before="0" w:after="0"/>
        <w:ind w:left="1150" w:right="0" w:hanging="311"/>
        <w:jc w:val="left"/>
        <w:rPr>
          <w:sz w:val="20"/>
        </w:rPr>
      </w:pPr>
      <w:r>
        <w:rPr>
          <w:sz w:val="20"/>
        </w:rPr>
        <w:t>LRU</w:t>
      </w:r>
    </w:p>
    <w:p>
      <w:pPr>
        <w:pStyle w:val="ListParagraph"/>
        <w:numPr>
          <w:ilvl w:val="1"/>
          <w:numId w:val="161"/>
        </w:numPr>
        <w:tabs>
          <w:tab w:pos="1203" w:val="left" w:leader="none"/>
        </w:tabs>
        <w:spacing w:line="243" w:lineRule="exact" w:before="0" w:after="0"/>
        <w:ind w:left="1202" w:right="0" w:hanging="363"/>
        <w:jc w:val="left"/>
        <w:rPr>
          <w:sz w:val="20"/>
        </w:rPr>
      </w:pPr>
      <w:r>
        <w:rPr>
          <w:sz w:val="20"/>
        </w:rPr>
        <w:t>Optimal</w:t>
      </w:r>
    </w:p>
    <w:p>
      <w:pPr>
        <w:pStyle w:val="BodyText"/>
        <w:spacing w:before="1"/>
      </w:pPr>
    </w:p>
    <w:p>
      <w:pPr>
        <w:pStyle w:val="Heading2"/>
        <w:spacing w:line="240" w:lineRule="auto"/>
        <w:ind w:left="120" w:firstLine="0"/>
      </w:pPr>
      <w:r>
        <w:rPr/>
        <w:t>Solution:</w:t>
      </w:r>
    </w:p>
    <w:p>
      <w:pPr>
        <w:pStyle w:val="BodyText"/>
        <w:spacing w:before="11"/>
        <w:rPr>
          <w:b/>
          <w:sz w:val="19"/>
        </w:rPr>
      </w:pPr>
    </w:p>
    <w:p>
      <w:pPr>
        <w:spacing w:before="0"/>
        <w:ind w:left="120" w:right="0" w:firstLine="0"/>
        <w:jc w:val="left"/>
        <w:rPr>
          <w:b/>
          <w:sz w:val="20"/>
        </w:rPr>
      </w:pPr>
      <w:r>
        <w:rPr>
          <w:b/>
          <w:sz w:val="20"/>
        </w:rPr>
        <w:t>LRU with 3 frames:</w:t>
      </w:r>
    </w:p>
    <w:tbl>
      <w:tblPr>
        <w:tblW w:w="0" w:type="auto"/>
        <w:jc w:val="left"/>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3"/>
        <w:gridCol w:w="368"/>
        <w:gridCol w:w="360"/>
        <w:gridCol w:w="360"/>
        <w:gridCol w:w="360"/>
        <w:gridCol w:w="360"/>
        <w:gridCol w:w="360"/>
        <w:gridCol w:w="360"/>
        <w:gridCol w:w="360"/>
        <w:gridCol w:w="353"/>
        <w:gridCol w:w="379"/>
        <w:gridCol w:w="343"/>
        <w:gridCol w:w="381"/>
        <w:gridCol w:w="379"/>
        <w:gridCol w:w="378"/>
        <w:gridCol w:w="344"/>
        <w:gridCol w:w="378"/>
        <w:gridCol w:w="378"/>
        <w:gridCol w:w="344"/>
        <w:gridCol w:w="342"/>
        <w:gridCol w:w="378"/>
      </w:tblGrid>
      <w:tr>
        <w:trPr>
          <w:trHeight w:val="242" w:hRule="atLeast"/>
        </w:trPr>
        <w:tc>
          <w:tcPr>
            <w:tcW w:w="2153" w:type="dxa"/>
          </w:tcPr>
          <w:p>
            <w:pPr>
              <w:pStyle w:val="TableParagraph"/>
              <w:ind w:left="160" w:right="155"/>
              <w:jc w:val="center"/>
              <w:rPr>
                <w:sz w:val="20"/>
              </w:rPr>
            </w:pPr>
            <w:r>
              <w:rPr>
                <w:sz w:val="20"/>
              </w:rPr>
              <w:t>Frames</w:t>
            </w:r>
          </w:p>
        </w:tc>
        <w:tc>
          <w:tcPr>
            <w:tcW w:w="368" w:type="dxa"/>
          </w:tcPr>
          <w:p>
            <w:pPr>
              <w:pStyle w:val="TableParagraph"/>
              <w:ind w:right="12"/>
              <w:jc w:val="center"/>
              <w:rPr>
                <w:sz w:val="20"/>
              </w:rPr>
            </w:pPr>
            <w:r>
              <w:rPr>
                <w:w w:val="99"/>
                <w:sz w:val="20"/>
              </w:rPr>
              <w:t>1</w:t>
            </w: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3</w:t>
            </w:r>
          </w:p>
        </w:tc>
        <w:tc>
          <w:tcPr>
            <w:tcW w:w="360" w:type="dxa"/>
          </w:tcPr>
          <w:p>
            <w:pPr>
              <w:pStyle w:val="TableParagraph"/>
              <w:ind w:left="107"/>
              <w:rPr>
                <w:sz w:val="20"/>
              </w:rPr>
            </w:pPr>
            <w:r>
              <w:rPr>
                <w:w w:val="99"/>
                <w:sz w:val="20"/>
              </w:rPr>
              <w:t>4</w:t>
            </w: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1</w:t>
            </w:r>
          </w:p>
        </w:tc>
        <w:tc>
          <w:tcPr>
            <w:tcW w:w="360" w:type="dxa"/>
          </w:tcPr>
          <w:p>
            <w:pPr>
              <w:pStyle w:val="TableParagraph"/>
              <w:ind w:left="107"/>
              <w:rPr>
                <w:sz w:val="20"/>
              </w:rPr>
            </w:pPr>
            <w:r>
              <w:rPr>
                <w:w w:val="99"/>
                <w:sz w:val="20"/>
              </w:rPr>
              <w:t>5</w:t>
            </w:r>
          </w:p>
        </w:tc>
        <w:tc>
          <w:tcPr>
            <w:tcW w:w="360" w:type="dxa"/>
          </w:tcPr>
          <w:p>
            <w:pPr>
              <w:pStyle w:val="TableParagraph"/>
              <w:ind w:left="108"/>
              <w:rPr>
                <w:sz w:val="20"/>
              </w:rPr>
            </w:pPr>
            <w:r>
              <w:rPr>
                <w:w w:val="99"/>
                <w:sz w:val="20"/>
              </w:rPr>
              <w:t>6</w:t>
            </w:r>
          </w:p>
        </w:tc>
        <w:tc>
          <w:tcPr>
            <w:tcW w:w="353" w:type="dxa"/>
          </w:tcPr>
          <w:p>
            <w:pPr>
              <w:pStyle w:val="TableParagraph"/>
              <w:ind w:left="108"/>
              <w:rPr>
                <w:sz w:val="20"/>
              </w:rPr>
            </w:pPr>
            <w:r>
              <w:rPr>
                <w:w w:val="99"/>
                <w:sz w:val="20"/>
              </w:rPr>
              <w:t>2</w:t>
            </w:r>
          </w:p>
        </w:tc>
        <w:tc>
          <w:tcPr>
            <w:tcW w:w="379" w:type="dxa"/>
          </w:tcPr>
          <w:p>
            <w:pPr>
              <w:pStyle w:val="TableParagraph"/>
              <w:ind w:left="107"/>
              <w:rPr>
                <w:sz w:val="20"/>
              </w:rPr>
            </w:pPr>
            <w:r>
              <w:rPr>
                <w:w w:val="99"/>
                <w:sz w:val="20"/>
              </w:rPr>
              <w:t>1</w:t>
            </w:r>
          </w:p>
        </w:tc>
        <w:tc>
          <w:tcPr>
            <w:tcW w:w="343" w:type="dxa"/>
          </w:tcPr>
          <w:p>
            <w:pPr>
              <w:pStyle w:val="TableParagraph"/>
              <w:ind w:left="10"/>
              <w:jc w:val="center"/>
              <w:rPr>
                <w:sz w:val="20"/>
              </w:rPr>
            </w:pPr>
            <w:r>
              <w:rPr>
                <w:w w:val="99"/>
                <w:sz w:val="20"/>
              </w:rPr>
              <w:t>2</w:t>
            </w:r>
          </w:p>
        </w:tc>
        <w:tc>
          <w:tcPr>
            <w:tcW w:w="381" w:type="dxa"/>
          </w:tcPr>
          <w:p>
            <w:pPr>
              <w:pStyle w:val="TableParagraph"/>
              <w:ind w:left="108"/>
              <w:rPr>
                <w:sz w:val="20"/>
              </w:rPr>
            </w:pPr>
            <w:r>
              <w:rPr>
                <w:w w:val="99"/>
                <w:sz w:val="20"/>
              </w:rPr>
              <w:t>3</w:t>
            </w:r>
          </w:p>
        </w:tc>
        <w:tc>
          <w:tcPr>
            <w:tcW w:w="379" w:type="dxa"/>
          </w:tcPr>
          <w:p>
            <w:pPr>
              <w:pStyle w:val="TableParagraph"/>
              <w:ind w:right="22"/>
              <w:jc w:val="center"/>
              <w:rPr>
                <w:sz w:val="20"/>
              </w:rPr>
            </w:pPr>
            <w:r>
              <w:rPr>
                <w:w w:val="99"/>
                <w:sz w:val="20"/>
              </w:rPr>
              <w:t>7</w:t>
            </w:r>
          </w:p>
        </w:tc>
        <w:tc>
          <w:tcPr>
            <w:tcW w:w="378" w:type="dxa"/>
          </w:tcPr>
          <w:p>
            <w:pPr>
              <w:pStyle w:val="TableParagraph"/>
              <w:ind w:right="19"/>
              <w:jc w:val="center"/>
              <w:rPr>
                <w:sz w:val="20"/>
              </w:rPr>
            </w:pPr>
            <w:r>
              <w:rPr>
                <w:w w:val="99"/>
                <w:sz w:val="20"/>
              </w:rPr>
              <w:t>6</w:t>
            </w:r>
          </w:p>
        </w:tc>
        <w:tc>
          <w:tcPr>
            <w:tcW w:w="344" w:type="dxa"/>
          </w:tcPr>
          <w:p>
            <w:pPr>
              <w:pStyle w:val="TableParagraph"/>
              <w:ind w:left="14"/>
              <w:jc w:val="center"/>
              <w:rPr>
                <w:sz w:val="20"/>
              </w:rPr>
            </w:pPr>
            <w:r>
              <w:rPr>
                <w:w w:val="99"/>
                <w:sz w:val="20"/>
              </w:rPr>
              <w:t>3</w:t>
            </w:r>
          </w:p>
        </w:tc>
        <w:tc>
          <w:tcPr>
            <w:tcW w:w="378" w:type="dxa"/>
          </w:tcPr>
          <w:p>
            <w:pPr>
              <w:pStyle w:val="TableParagraph"/>
              <w:ind w:left="112"/>
              <w:rPr>
                <w:sz w:val="20"/>
              </w:rPr>
            </w:pPr>
            <w:r>
              <w:rPr>
                <w:w w:val="99"/>
                <w:sz w:val="20"/>
              </w:rPr>
              <w:t>2</w:t>
            </w:r>
          </w:p>
        </w:tc>
        <w:tc>
          <w:tcPr>
            <w:tcW w:w="378" w:type="dxa"/>
          </w:tcPr>
          <w:p>
            <w:pPr>
              <w:pStyle w:val="TableParagraph"/>
              <w:ind w:right="11"/>
              <w:jc w:val="center"/>
              <w:rPr>
                <w:sz w:val="20"/>
              </w:rPr>
            </w:pPr>
            <w:r>
              <w:rPr>
                <w:w w:val="99"/>
                <w:sz w:val="20"/>
              </w:rPr>
              <w:t>1</w:t>
            </w:r>
          </w:p>
        </w:tc>
        <w:tc>
          <w:tcPr>
            <w:tcW w:w="344" w:type="dxa"/>
          </w:tcPr>
          <w:p>
            <w:pPr>
              <w:pStyle w:val="TableParagraph"/>
              <w:ind w:left="22"/>
              <w:jc w:val="center"/>
              <w:rPr>
                <w:sz w:val="20"/>
              </w:rPr>
            </w:pPr>
            <w:r>
              <w:rPr>
                <w:w w:val="99"/>
                <w:sz w:val="20"/>
              </w:rPr>
              <w:t>2</w:t>
            </w:r>
          </w:p>
        </w:tc>
        <w:tc>
          <w:tcPr>
            <w:tcW w:w="342" w:type="dxa"/>
          </w:tcPr>
          <w:p>
            <w:pPr>
              <w:pStyle w:val="TableParagraph"/>
              <w:ind w:left="27"/>
              <w:jc w:val="center"/>
              <w:rPr>
                <w:sz w:val="20"/>
              </w:rPr>
            </w:pPr>
            <w:r>
              <w:rPr>
                <w:w w:val="99"/>
                <w:sz w:val="20"/>
              </w:rPr>
              <w:t>3</w:t>
            </w:r>
          </w:p>
        </w:tc>
        <w:tc>
          <w:tcPr>
            <w:tcW w:w="378" w:type="dxa"/>
          </w:tcPr>
          <w:p>
            <w:pPr>
              <w:pStyle w:val="TableParagraph"/>
              <w:ind w:right="2"/>
              <w:jc w:val="center"/>
              <w:rPr>
                <w:sz w:val="20"/>
              </w:rPr>
            </w:pPr>
            <w:r>
              <w:rPr>
                <w:w w:val="99"/>
                <w:sz w:val="20"/>
              </w:rPr>
              <w:t>6</w:t>
            </w:r>
          </w:p>
        </w:tc>
      </w:tr>
      <w:tr>
        <w:trPr>
          <w:trHeight w:val="244" w:hRule="atLeast"/>
        </w:trPr>
        <w:tc>
          <w:tcPr>
            <w:tcW w:w="2153" w:type="dxa"/>
          </w:tcPr>
          <w:p>
            <w:pPr>
              <w:pStyle w:val="TableParagraph"/>
              <w:spacing w:line="224" w:lineRule="exact"/>
              <w:ind w:left="9"/>
              <w:jc w:val="center"/>
              <w:rPr>
                <w:sz w:val="20"/>
              </w:rPr>
            </w:pPr>
            <w:r>
              <w:rPr>
                <w:w w:val="99"/>
                <w:sz w:val="20"/>
              </w:rPr>
              <w:t>1</w:t>
            </w:r>
          </w:p>
        </w:tc>
        <w:tc>
          <w:tcPr>
            <w:tcW w:w="368" w:type="dxa"/>
          </w:tcPr>
          <w:p>
            <w:pPr>
              <w:pStyle w:val="TableParagraph"/>
              <w:spacing w:line="224" w:lineRule="exact"/>
              <w:ind w:right="12"/>
              <w:jc w:val="center"/>
              <w:rPr>
                <w:sz w:val="20"/>
              </w:rPr>
            </w:pPr>
            <w:r>
              <w:rPr>
                <w:w w:val="99"/>
                <w:sz w:val="20"/>
              </w:rPr>
              <w:t>1</w:t>
            </w:r>
          </w:p>
        </w:tc>
        <w:tc>
          <w:tcPr>
            <w:tcW w:w="360" w:type="dxa"/>
          </w:tcPr>
          <w:p>
            <w:pPr>
              <w:pStyle w:val="TableParagraph"/>
              <w:spacing w:line="224" w:lineRule="exact"/>
              <w:ind w:left="107"/>
              <w:rPr>
                <w:sz w:val="20"/>
              </w:rPr>
            </w:pPr>
            <w:r>
              <w:rPr>
                <w:w w:val="99"/>
                <w:sz w:val="20"/>
              </w:rPr>
              <w:t>1</w:t>
            </w:r>
          </w:p>
        </w:tc>
        <w:tc>
          <w:tcPr>
            <w:tcW w:w="360" w:type="dxa"/>
          </w:tcPr>
          <w:p>
            <w:pPr>
              <w:pStyle w:val="TableParagraph"/>
              <w:spacing w:line="224" w:lineRule="exact"/>
              <w:ind w:left="107"/>
              <w:rPr>
                <w:sz w:val="20"/>
              </w:rPr>
            </w:pPr>
            <w:r>
              <w:rPr>
                <w:w w:val="99"/>
                <w:sz w:val="20"/>
              </w:rPr>
              <w:t>1</w:t>
            </w:r>
          </w:p>
        </w:tc>
        <w:tc>
          <w:tcPr>
            <w:tcW w:w="360" w:type="dxa"/>
          </w:tcPr>
          <w:p>
            <w:pPr>
              <w:pStyle w:val="TableParagraph"/>
              <w:spacing w:line="224" w:lineRule="exact"/>
              <w:ind w:left="107"/>
              <w:rPr>
                <w:sz w:val="20"/>
              </w:rPr>
            </w:pPr>
            <w:r>
              <w:rPr>
                <w:w w:val="99"/>
                <w:sz w:val="20"/>
              </w:rPr>
              <w:t>4</w:t>
            </w:r>
          </w:p>
        </w:tc>
        <w:tc>
          <w:tcPr>
            <w:tcW w:w="360" w:type="dxa"/>
          </w:tcPr>
          <w:p>
            <w:pPr>
              <w:pStyle w:val="TableParagraph"/>
              <w:spacing w:line="224" w:lineRule="exact"/>
              <w:ind w:left="107"/>
              <w:rPr>
                <w:sz w:val="20"/>
              </w:rPr>
            </w:pPr>
            <w:r>
              <w:rPr>
                <w:w w:val="99"/>
                <w:sz w:val="20"/>
              </w:rPr>
              <w:t>4</w:t>
            </w:r>
          </w:p>
        </w:tc>
        <w:tc>
          <w:tcPr>
            <w:tcW w:w="360" w:type="dxa"/>
          </w:tcPr>
          <w:p>
            <w:pPr>
              <w:pStyle w:val="TableParagraph"/>
              <w:spacing w:line="224" w:lineRule="exact"/>
              <w:ind w:left="107"/>
              <w:rPr>
                <w:sz w:val="20"/>
              </w:rPr>
            </w:pPr>
            <w:r>
              <w:rPr>
                <w:w w:val="99"/>
                <w:sz w:val="20"/>
              </w:rPr>
              <w:t>4</w:t>
            </w:r>
          </w:p>
        </w:tc>
        <w:tc>
          <w:tcPr>
            <w:tcW w:w="360" w:type="dxa"/>
          </w:tcPr>
          <w:p>
            <w:pPr>
              <w:pStyle w:val="TableParagraph"/>
              <w:spacing w:line="224" w:lineRule="exact"/>
              <w:ind w:left="107"/>
              <w:rPr>
                <w:sz w:val="20"/>
              </w:rPr>
            </w:pPr>
            <w:r>
              <w:rPr>
                <w:w w:val="99"/>
                <w:sz w:val="20"/>
              </w:rPr>
              <w:t>5</w:t>
            </w:r>
          </w:p>
        </w:tc>
        <w:tc>
          <w:tcPr>
            <w:tcW w:w="360" w:type="dxa"/>
          </w:tcPr>
          <w:p>
            <w:pPr>
              <w:pStyle w:val="TableParagraph"/>
              <w:spacing w:line="224" w:lineRule="exact"/>
              <w:ind w:left="108"/>
              <w:rPr>
                <w:sz w:val="20"/>
              </w:rPr>
            </w:pPr>
            <w:r>
              <w:rPr>
                <w:w w:val="99"/>
                <w:sz w:val="20"/>
              </w:rPr>
              <w:t>5</w:t>
            </w:r>
          </w:p>
        </w:tc>
        <w:tc>
          <w:tcPr>
            <w:tcW w:w="353" w:type="dxa"/>
          </w:tcPr>
          <w:p>
            <w:pPr>
              <w:pStyle w:val="TableParagraph"/>
              <w:spacing w:line="224" w:lineRule="exact"/>
              <w:ind w:left="108"/>
              <w:rPr>
                <w:sz w:val="20"/>
              </w:rPr>
            </w:pPr>
            <w:r>
              <w:rPr>
                <w:w w:val="99"/>
                <w:sz w:val="20"/>
              </w:rPr>
              <w:t>5</w:t>
            </w:r>
          </w:p>
        </w:tc>
        <w:tc>
          <w:tcPr>
            <w:tcW w:w="379" w:type="dxa"/>
          </w:tcPr>
          <w:p>
            <w:pPr>
              <w:pStyle w:val="TableParagraph"/>
              <w:spacing w:line="224" w:lineRule="exact"/>
              <w:ind w:left="107"/>
              <w:rPr>
                <w:sz w:val="20"/>
              </w:rPr>
            </w:pPr>
            <w:r>
              <w:rPr>
                <w:w w:val="99"/>
                <w:sz w:val="20"/>
              </w:rPr>
              <w:t>1</w:t>
            </w:r>
          </w:p>
        </w:tc>
        <w:tc>
          <w:tcPr>
            <w:tcW w:w="343" w:type="dxa"/>
          </w:tcPr>
          <w:p>
            <w:pPr>
              <w:pStyle w:val="TableParagraph"/>
              <w:spacing w:line="224" w:lineRule="exact"/>
              <w:ind w:left="10"/>
              <w:jc w:val="center"/>
              <w:rPr>
                <w:sz w:val="20"/>
              </w:rPr>
            </w:pPr>
            <w:r>
              <w:rPr>
                <w:w w:val="99"/>
                <w:sz w:val="20"/>
              </w:rPr>
              <w:t>1</w:t>
            </w:r>
          </w:p>
        </w:tc>
        <w:tc>
          <w:tcPr>
            <w:tcW w:w="381" w:type="dxa"/>
          </w:tcPr>
          <w:p>
            <w:pPr>
              <w:pStyle w:val="TableParagraph"/>
              <w:spacing w:line="224" w:lineRule="exact"/>
              <w:ind w:left="108"/>
              <w:rPr>
                <w:sz w:val="20"/>
              </w:rPr>
            </w:pPr>
            <w:r>
              <w:rPr>
                <w:w w:val="99"/>
                <w:sz w:val="20"/>
              </w:rPr>
              <w:t>1</w:t>
            </w:r>
          </w:p>
        </w:tc>
        <w:tc>
          <w:tcPr>
            <w:tcW w:w="379" w:type="dxa"/>
          </w:tcPr>
          <w:p>
            <w:pPr>
              <w:pStyle w:val="TableParagraph"/>
              <w:spacing w:line="224" w:lineRule="exact"/>
              <w:ind w:right="22"/>
              <w:jc w:val="center"/>
              <w:rPr>
                <w:sz w:val="20"/>
              </w:rPr>
            </w:pPr>
            <w:r>
              <w:rPr>
                <w:w w:val="99"/>
                <w:sz w:val="20"/>
              </w:rPr>
              <w:t>7</w:t>
            </w:r>
          </w:p>
        </w:tc>
        <w:tc>
          <w:tcPr>
            <w:tcW w:w="378" w:type="dxa"/>
          </w:tcPr>
          <w:p>
            <w:pPr>
              <w:pStyle w:val="TableParagraph"/>
              <w:spacing w:line="224" w:lineRule="exact"/>
              <w:ind w:right="19"/>
              <w:jc w:val="center"/>
              <w:rPr>
                <w:sz w:val="20"/>
              </w:rPr>
            </w:pPr>
            <w:r>
              <w:rPr>
                <w:w w:val="99"/>
                <w:sz w:val="20"/>
              </w:rPr>
              <w:t>7</w:t>
            </w:r>
          </w:p>
        </w:tc>
        <w:tc>
          <w:tcPr>
            <w:tcW w:w="344" w:type="dxa"/>
          </w:tcPr>
          <w:p>
            <w:pPr>
              <w:pStyle w:val="TableParagraph"/>
              <w:spacing w:line="224" w:lineRule="exact"/>
              <w:ind w:left="14"/>
              <w:jc w:val="center"/>
              <w:rPr>
                <w:sz w:val="20"/>
              </w:rPr>
            </w:pPr>
            <w:r>
              <w:rPr>
                <w:w w:val="99"/>
                <w:sz w:val="20"/>
              </w:rPr>
              <w:t>7</w:t>
            </w:r>
          </w:p>
        </w:tc>
        <w:tc>
          <w:tcPr>
            <w:tcW w:w="378" w:type="dxa"/>
          </w:tcPr>
          <w:p>
            <w:pPr>
              <w:pStyle w:val="TableParagraph"/>
              <w:spacing w:line="224" w:lineRule="exact"/>
              <w:ind w:left="112"/>
              <w:rPr>
                <w:sz w:val="20"/>
              </w:rPr>
            </w:pPr>
            <w:r>
              <w:rPr>
                <w:w w:val="99"/>
                <w:sz w:val="20"/>
              </w:rPr>
              <w:t>2</w:t>
            </w:r>
          </w:p>
        </w:tc>
        <w:tc>
          <w:tcPr>
            <w:tcW w:w="378" w:type="dxa"/>
          </w:tcPr>
          <w:p>
            <w:pPr>
              <w:pStyle w:val="TableParagraph"/>
              <w:spacing w:line="224" w:lineRule="exact"/>
              <w:ind w:right="11"/>
              <w:jc w:val="center"/>
              <w:rPr>
                <w:sz w:val="20"/>
              </w:rPr>
            </w:pPr>
            <w:r>
              <w:rPr>
                <w:w w:val="99"/>
                <w:sz w:val="20"/>
              </w:rPr>
              <w:t>2</w:t>
            </w:r>
          </w:p>
        </w:tc>
        <w:tc>
          <w:tcPr>
            <w:tcW w:w="344" w:type="dxa"/>
          </w:tcPr>
          <w:p>
            <w:pPr>
              <w:pStyle w:val="TableParagraph"/>
              <w:spacing w:line="224" w:lineRule="exact"/>
              <w:ind w:left="22"/>
              <w:jc w:val="center"/>
              <w:rPr>
                <w:sz w:val="20"/>
              </w:rPr>
            </w:pPr>
            <w:r>
              <w:rPr>
                <w:w w:val="99"/>
                <w:sz w:val="20"/>
              </w:rPr>
              <w:t>2</w:t>
            </w:r>
          </w:p>
        </w:tc>
        <w:tc>
          <w:tcPr>
            <w:tcW w:w="342" w:type="dxa"/>
          </w:tcPr>
          <w:p>
            <w:pPr>
              <w:pStyle w:val="TableParagraph"/>
              <w:spacing w:line="224" w:lineRule="exact"/>
              <w:ind w:left="27"/>
              <w:jc w:val="center"/>
              <w:rPr>
                <w:sz w:val="20"/>
              </w:rPr>
            </w:pPr>
            <w:r>
              <w:rPr>
                <w:w w:val="99"/>
                <w:sz w:val="20"/>
              </w:rPr>
              <w:t>2</w:t>
            </w:r>
          </w:p>
        </w:tc>
        <w:tc>
          <w:tcPr>
            <w:tcW w:w="378" w:type="dxa"/>
          </w:tcPr>
          <w:p>
            <w:pPr>
              <w:pStyle w:val="TableParagraph"/>
              <w:spacing w:line="224" w:lineRule="exact"/>
              <w:ind w:right="2"/>
              <w:jc w:val="center"/>
              <w:rPr>
                <w:sz w:val="20"/>
              </w:rPr>
            </w:pPr>
            <w:r>
              <w:rPr>
                <w:w w:val="99"/>
                <w:sz w:val="20"/>
              </w:rPr>
              <w:t>2</w:t>
            </w:r>
          </w:p>
        </w:tc>
      </w:tr>
      <w:tr>
        <w:trPr>
          <w:trHeight w:val="241" w:hRule="atLeast"/>
        </w:trPr>
        <w:tc>
          <w:tcPr>
            <w:tcW w:w="2153" w:type="dxa"/>
          </w:tcPr>
          <w:p>
            <w:pPr>
              <w:pStyle w:val="TableParagraph"/>
              <w:ind w:left="9"/>
              <w:jc w:val="center"/>
              <w:rPr>
                <w:sz w:val="20"/>
              </w:rPr>
            </w:pPr>
            <w:r>
              <w:rPr>
                <w:w w:val="99"/>
                <w:sz w:val="20"/>
              </w:rPr>
              <w:t>2</w:t>
            </w:r>
          </w:p>
        </w:tc>
        <w:tc>
          <w:tcPr>
            <w:tcW w:w="368" w:type="dxa"/>
          </w:tcPr>
          <w:p>
            <w:pPr>
              <w:pStyle w:val="TableParagraph"/>
              <w:spacing w:line="240" w:lineRule="auto"/>
              <w:rPr>
                <w:rFonts w:ascii="Times New Roman"/>
                <w:sz w:val="16"/>
              </w:rPr>
            </w:pP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2</w:t>
            </w:r>
          </w:p>
        </w:tc>
        <w:tc>
          <w:tcPr>
            <w:tcW w:w="360" w:type="dxa"/>
          </w:tcPr>
          <w:p>
            <w:pPr>
              <w:pStyle w:val="TableParagraph"/>
              <w:ind w:left="107"/>
              <w:rPr>
                <w:sz w:val="20"/>
              </w:rPr>
            </w:pPr>
            <w:r>
              <w:rPr>
                <w:w w:val="99"/>
                <w:sz w:val="20"/>
              </w:rPr>
              <w:t>2</w:t>
            </w:r>
          </w:p>
        </w:tc>
        <w:tc>
          <w:tcPr>
            <w:tcW w:w="360" w:type="dxa"/>
          </w:tcPr>
          <w:p>
            <w:pPr>
              <w:pStyle w:val="TableParagraph"/>
              <w:ind w:left="108"/>
              <w:rPr>
                <w:sz w:val="20"/>
              </w:rPr>
            </w:pPr>
            <w:r>
              <w:rPr>
                <w:w w:val="99"/>
                <w:sz w:val="20"/>
              </w:rPr>
              <w:t>6</w:t>
            </w:r>
          </w:p>
        </w:tc>
        <w:tc>
          <w:tcPr>
            <w:tcW w:w="353" w:type="dxa"/>
          </w:tcPr>
          <w:p>
            <w:pPr>
              <w:pStyle w:val="TableParagraph"/>
              <w:ind w:left="108"/>
              <w:rPr>
                <w:sz w:val="20"/>
              </w:rPr>
            </w:pPr>
            <w:r>
              <w:rPr>
                <w:w w:val="99"/>
                <w:sz w:val="20"/>
              </w:rPr>
              <w:t>6</w:t>
            </w:r>
          </w:p>
        </w:tc>
        <w:tc>
          <w:tcPr>
            <w:tcW w:w="379" w:type="dxa"/>
          </w:tcPr>
          <w:p>
            <w:pPr>
              <w:pStyle w:val="TableParagraph"/>
              <w:ind w:left="107"/>
              <w:rPr>
                <w:sz w:val="20"/>
              </w:rPr>
            </w:pPr>
            <w:r>
              <w:rPr>
                <w:w w:val="99"/>
                <w:sz w:val="20"/>
              </w:rPr>
              <w:t>6</w:t>
            </w:r>
          </w:p>
        </w:tc>
        <w:tc>
          <w:tcPr>
            <w:tcW w:w="343" w:type="dxa"/>
          </w:tcPr>
          <w:p>
            <w:pPr>
              <w:pStyle w:val="TableParagraph"/>
              <w:ind w:left="10"/>
              <w:jc w:val="center"/>
              <w:rPr>
                <w:sz w:val="20"/>
              </w:rPr>
            </w:pPr>
            <w:r>
              <w:rPr>
                <w:w w:val="99"/>
                <w:sz w:val="20"/>
              </w:rPr>
              <w:t>6</w:t>
            </w:r>
          </w:p>
        </w:tc>
        <w:tc>
          <w:tcPr>
            <w:tcW w:w="381" w:type="dxa"/>
          </w:tcPr>
          <w:p>
            <w:pPr>
              <w:pStyle w:val="TableParagraph"/>
              <w:ind w:left="108"/>
              <w:rPr>
                <w:sz w:val="20"/>
              </w:rPr>
            </w:pPr>
            <w:r>
              <w:rPr>
                <w:w w:val="99"/>
                <w:sz w:val="20"/>
              </w:rPr>
              <w:t>3</w:t>
            </w:r>
          </w:p>
        </w:tc>
        <w:tc>
          <w:tcPr>
            <w:tcW w:w="379" w:type="dxa"/>
          </w:tcPr>
          <w:p>
            <w:pPr>
              <w:pStyle w:val="TableParagraph"/>
              <w:ind w:right="22"/>
              <w:jc w:val="center"/>
              <w:rPr>
                <w:sz w:val="20"/>
              </w:rPr>
            </w:pPr>
            <w:r>
              <w:rPr>
                <w:w w:val="99"/>
                <w:sz w:val="20"/>
              </w:rPr>
              <w:t>3</w:t>
            </w:r>
          </w:p>
        </w:tc>
        <w:tc>
          <w:tcPr>
            <w:tcW w:w="378" w:type="dxa"/>
          </w:tcPr>
          <w:p>
            <w:pPr>
              <w:pStyle w:val="TableParagraph"/>
              <w:ind w:right="19"/>
              <w:jc w:val="center"/>
              <w:rPr>
                <w:sz w:val="20"/>
              </w:rPr>
            </w:pPr>
            <w:r>
              <w:rPr>
                <w:w w:val="99"/>
                <w:sz w:val="20"/>
              </w:rPr>
              <w:t>3</w:t>
            </w:r>
          </w:p>
        </w:tc>
        <w:tc>
          <w:tcPr>
            <w:tcW w:w="344" w:type="dxa"/>
          </w:tcPr>
          <w:p>
            <w:pPr>
              <w:pStyle w:val="TableParagraph"/>
              <w:ind w:left="14"/>
              <w:jc w:val="center"/>
              <w:rPr>
                <w:sz w:val="20"/>
              </w:rPr>
            </w:pPr>
            <w:r>
              <w:rPr>
                <w:w w:val="99"/>
                <w:sz w:val="20"/>
              </w:rPr>
              <w:t>3</w:t>
            </w:r>
          </w:p>
        </w:tc>
        <w:tc>
          <w:tcPr>
            <w:tcW w:w="378" w:type="dxa"/>
          </w:tcPr>
          <w:p>
            <w:pPr>
              <w:pStyle w:val="TableParagraph"/>
              <w:ind w:left="112"/>
              <w:rPr>
                <w:sz w:val="20"/>
              </w:rPr>
            </w:pPr>
            <w:r>
              <w:rPr>
                <w:w w:val="99"/>
                <w:sz w:val="20"/>
              </w:rPr>
              <w:t>3</w:t>
            </w:r>
          </w:p>
        </w:tc>
        <w:tc>
          <w:tcPr>
            <w:tcW w:w="378" w:type="dxa"/>
          </w:tcPr>
          <w:p>
            <w:pPr>
              <w:pStyle w:val="TableParagraph"/>
              <w:ind w:right="11"/>
              <w:jc w:val="center"/>
              <w:rPr>
                <w:sz w:val="20"/>
              </w:rPr>
            </w:pPr>
            <w:r>
              <w:rPr>
                <w:w w:val="99"/>
                <w:sz w:val="20"/>
              </w:rPr>
              <w:t>3</w:t>
            </w:r>
          </w:p>
        </w:tc>
        <w:tc>
          <w:tcPr>
            <w:tcW w:w="344" w:type="dxa"/>
          </w:tcPr>
          <w:p>
            <w:pPr>
              <w:pStyle w:val="TableParagraph"/>
              <w:ind w:left="22"/>
              <w:jc w:val="center"/>
              <w:rPr>
                <w:sz w:val="20"/>
              </w:rPr>
            </w:pPr>
            <w:r>
              <w:rPr>
                <w:w w:val="99"/>
                <w:sz w:val="20"/>
              </w:rPr>
              <w:t>3</w:t>
            </w:r>
          </w:p>
        </w:tc>
        <w:tc>
          <w:tcPr>
            <w:tcW w:w="342" w:type="dxa"/>
          </w:tcPr>
          <w:p>
            <w:pPr>
              <w:pStyle w:val="TableParagraph"/>
              <w:ind w:left="27"/>
              <w:jc w:val="center"/>
              <w:rPr>
                <w:sz w:val="20"/>
              </w:rPr>
            </w:pPr>
            <w:r>
              <w:rPr>
                <w:w w:val="99"/>
                <w:sz w:val="20"/>
              </w:rPr>
              <w:t>3</w:t>
            </w:r>
          </w:p>
        </w:tc>
        <w:tc>
          <w:tcPr>
            <w:tcW w:w="378" w:type="dxa"/>
          </w:tcPr>
          <w:p>
            <w:pPr>
              <w:pStyle w:val="TableParagraph"/>
              <w:ind w:right="2"/>
              <w:jc w:val="center"/>
              <w:rPr>
                <w:sz w:val="20"/>
              </w:rPr>
            </w:pPr>
            <w:r>
              <w:rPr>
                <w:w w:val="99"/>
                <w:sz w:val="20"/>
              </w:rPr>
              <w:t>3</w:t>
            </w:r>
          </w:p>
        </w:tc>
      </w:tr>
      <w:tr>
        <w:trPr>
          <w:trHeight w:val="244" w:hRule="atLeast"/>
        </w:trPr>
        <w:tc>
          <w:tcPr>
            <w:tcW w:w="2153" w:type="dxa"/>
          </w:tcPr>
          <w:p>
            <w:pPr>
              <w:pStyle w:val="TableParagraph"/>
              <w:spacing w:line="224" w:lineRule="exact"/>
              <w:ind w:left="9"/>
              <w:jc w:val="center"/>
              <w:rPr>
                <w:sz w:val="20"/>
              </w:rPr>
            </w:pPr>
            <w:r>
              <w:rPr>
                <w:w w:val="99"/>
                <w:sz w:val="20"/>
              </w:rPr>
              <w:t>3</w:t>
            </w:r>
          </w:p>
        </w:tc>
        <w:tc>
          <w:tcPr>
            <w:tcW w:w="368"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60" w:type="dxa"/>
          </w:tcPr>
          <w:p>
            <w:pPr>
              <w:pStyle w:val="TableParagraph"/>
              <w:spacing w:line="224" w:lineRule="exact"/>
              <w:ind w:left="107"/>
              <w:rPr>
                <w:sz w:val="20"/>
              </w:rPr>
            </w:pPr>
            <w:r>
              <w:rPr>
                <w:w w:val="99"/>
                <w:sz w:val="20"/>
              </w:rPr>
              <w:t>3</w:t>
            </w:r>
          </w:p>
        </w:tc>
        <w:tc>
          <w:tcPr>
            <w:tcW w:w="360" w:type="dxa"/>
          </w:tcPr>
          <w:p>
            <w:pPr>
              <w:pStyle w:val="TableParagraph"/>
              <w:spacing w:line="224" w:lineRule="exact"/>
              <w:ind w:left="107"/>
              <w:rPr>
                <w:sz w:val="20"/>
              </w:rPr>
            </w:pPr>
            <w:r>
              <w:rPr>
                <w:w w:val="99"/>
                <w:sz w:val="20"/>
              </w:rPr>
              <w:t>3</w:t>
            </w:r>
          </w:p>
        </w:tc>
        <w:tc>
          <w:tcPr>
            <w:tcW w:w="360" w:type="dxa"/>
          </w:tcPr>
          <w:p>
            <w:pPr>
              <w:pStyle w:val="TableParagraph"/>
              <w:spacing w:line="224" w:lineRule="exact"/>
              <w:ind w:left="107"/>
              <w:rPr>
                <w:sz w:val="20"/>
              </w:rPr>
            </w:pPr>
            <w:r>
              <w:rPr>
                <w:w w:val="99"/>
                <w:sz w:val="20"/>
              </w:rPr>
              <w:t>3</w:t>
            </w:r>
          </w:p>
        </w:tc>
        <w:tc>
          <w:tcPr>
            <w:tcW w:w="360" w:type="dxa"/>
          </w:tcPr>
          <w:p>
            <w:pPr>
              <w:pStyle w:val="TableParagraph"/>
              <w:spacing w:line="224" w:lineRule="exact"/>
              <w:ind w:left="107"/>
              <w:rPr>
                <w:sz w:val="20"/>
              </w:rPr>
            </w:pPr>
            <w:r>
              <w:rPr>
                <w:w w:val="99"/>
                <w:sz w:val="20"/>
              </w:rPr>
              <w:t>1</w:t>
            </w:r>
          </w:p>
        </w:tc>
        <w:tc>
          <w:tcPr>
            <w:tcW w:w="360" w:type="dxa"/>
          </w:tcPr>
          <w:p>
            <w:pPr>
              <w:pStyle w:val="TableParagraph"/>
              <w:spacing w:line="224" w:lineRule="exact"/>
              <w:ind w:left="107"/>
              <w:rPr>
                <w:sz w:val="20"/>
              </w:rPr>
            </w:pPr>
            <w:r>
              <w:rPr>
                <w:w w:val="99"/>
                <w:sz w:val="20"/>
              </w:rPr>
              <w:t>1</w:t>
            </w:r>
          </w:p>
        </w:tc>
        <w:tc>
          <w:tcPr>
            <w:tcW w:w="360" w:type="dxa"/>
          </w:tcPr>
          <w:p>
            <w:pPr>
              <w:pStyle w:val="TableParagraph"/>
              <w:spacing w:line="224" w:lineRule="exact"/>
              <w:ind w:left="108"/>
              <w:rPr>
                <w:sz w:val="20"/>
              </w:rPr>
            </w:pPr>
            <w:r>
              <w:rPr>
                <w:w w:val="99"/>
                <w:sz w:val="20"/>
              </w:rPr>
              <w:t>1</w:t>
            </w:r>
          </w:p>
        </w:tc>
        <w:tc>
          <w:tcPr>
            <w:tcW w:w="353" w:type="dxa"/>
          </w:tcPr>
          <w:p>
            <w:pPr>
              <w:pStyle w:val="TableParagraph"/>
              <w:spacing w:line="224" w:lineRule="exact"/>
              <w:ind w:left="108"/>
              <w:rPr>
                <w:sz w:val="20"/>
              </w:rPr>
            </w:pPr>
            <w:r>
              <w:rPr>
                <w:w w:val="99"/>
                <w:sz w:val="20"/>
              </w:rPr>
              <w:t>2</w:t>
            </w:r>
          </w:p>
        </w:tc>
        <w:tc>
          <w:tcPr>
            <w:tcW w:w="379" w:type="dxa"/>
          </w:tcPr>
          <w:p>
            <w:pPr>
              <w:pStyle w:val="TableParagraph"/>
              <w:spacing w:line="224" w:lineRule="exact"/>
              <w:ind w:left="107"/>
              <w:rPr>
                <w:sz w:val="20"/>
              </w:rPr>
            </w:pPr>
            <w:r>
              <w:rPr>
                <w:w w:val="99"/>
                <w:sz w:val="20"/>
              </w:rPr>
              <w:t>2</w:t>
            </w:r>
          </w:p>
        </w:tc>
        <w:tc>
          <w:tcPr>
            <w:tcW w:w="343" w:type="dxa"/>
          </w:tcPr>
          <w:p>
            <w:pPr>
              <w:pStyle w:val="TableParagraph"/>
              <w:spacing w:line="224" w:lineRule="exact"/>
              <w:ind w:left="10"/>
              <w:jc w:val="center"/>
              <w:rPr>
                <w:sz w:val="20"/>
              </w:rPr>
            </w:pPr>
            <w:r>
              <w:rPr>
                <w:w w:val="99"/>
                <w:sz w:val="20"/>
              </w:rPr>
              <w:t>2</w:t>
            </w:r>
          </w:p>
        </w:tc>
        <w:tc>
          <w:tcPr>
            <w:tcW w:w="381" w:type="dxa"/>
          </w:tcPr>
          <w:p>
            <w:pPr>
              <w:pStyle w:val="TableParagraph"/>
              <w:spacing w:line="224" w:lineRule="exact"/>
              <w:ind w:left="108"/>
              <w:rPr>
                <w:sz w:val="20"/>
              </w:rPr>
            </w:pPr>
            <w:r>
              <w:rPr>
                <w:w w:val="99"/>
                <w:sz w:val="20"/>
              </w:rPr>
              <w:t>2</w:t>
            </w:r>
          </w:p>
        </w:tc>
        <w:tc>
          <w:tcPr>
            <w:tcW w:w="379" w:type="dxa"/>
          </w:tcPr>
          <w:p>
            <w:pPr>
              <w:pStyle w:val="TableParagraph"/>
              <w:spacing w:line="224" w:lineRule="exact"/>
              <w:ind w:right="22"/>
              <w:jc w:val="center"/>
              <w:rPr>
                <w:sz w:val="20"/>
              </w:rPr>
            </w:pPr>
            <w:r>
              <w:rPr>
                <w:w w:val="99"/>
                <w:sz w:val="20"/>
              </w:rPr>
              <w:t>2</w:t>
            </w:r>
          </w:p>
        </w:tc>
        <w:tc>
          <w:tcPr>
            <w:tcW w:w="378" w:type="dxa"/>
          </w:tcPr>
          <w:p>
            <w:pPr>
              <w:pStyle w:val="TableParagraph"/>
              <w:spacing w:line="224" w:lineRule="exact"/>
              <w:ind w:right="19"/>
              <w:jc w:val="center"/>
              <w:rPr>
                <w:sz w:val="20"/>
              </w:rPr>
            </w:pPr>
            <w:r>
              <w:rPr>
                <w:w w:val="99"/>
                <w:sz w:val="20"/>
              </w:rPr>
              <w:t>6</w:t>
            </w:r>
          </w:p>
        </w:tc>
        <w:tc>
          <w:tcPr>
            <w:tcW w:w="344" w:type="dxa"/>
          </w:tcPr>
          <w:p>
            <w:pPr>
              <w:pStyle w:val="TableParagraph"/>
              <w:spacing w:line="224" w:lineRule="exact"/>
              <w:ind w:left="14"/>
              <w:jc w:val="center"/>
              <w:rPr>
                <w:sz w:val="20"/>
              </w:rPr>
            </w:pPr>
            <w:r>
              <w:rPr>
                <w:w w:val="99"/>
                <w:sz w:val="20"/>
              </w:rPr>
              <w:t>6</w:t>
            </w:r>
          </w:p>
        </w:tc>
        <w:tc>
          <w:tcPr>
            <w:tcW w:w="378" w:type="dxa"/>
          </w:tcPr>
          <w:p>
            <w:pPr>
              <w:pStyle w:val="TableParagraph"/>
              <w:spacing w:line="224" w:lineRule="exact"/>
              <w:ind w:left="112"/>
              <w:rPr>
                <w:sz w:val="20"/>
              </w:rPr>
            </w:pPr>
            <w:r>
              <w:rPr>
                <w:w w:val="99"/>
                <w:sz w:val="20"/>
              </w:rPr>
              <w:t>6</w:t>
            </w:r>
          </w:p>
        </w:tc>
        <w:tc>
          <w:tcPr>
            <w:tcW w:w="378" w:type="dxa"/>
          </w:tcPr>
          <w:p>
            <w:pPr>
              <w:pStyle w:val="TableParagraph"/>
              <w:spacing w:line="224" w:lineRule="exact"/>
              <w:ind w:right="11"/>
              <w:jc w:val="center"/>
              <w:rPr>
                <w:sz w:val="20"/>
              </w:rPr>
            </w:pPr>
            <w:r>
              <w:rPr>
                <w:w w:val="99"/>
                <w:sz w:val="20"/>
              </w:rPr>
              <w:t>1</w:t>
            </w:r>
          </w:p>
        </w:tc>
        <w:tc>
          <w:tcPr>
            <w:tcW w:w="344" w:type="dxa"/>
          </w:tcPr>
          <w:p>
            <w:pPr>
              <w:pStyle w:val="TableParagraph"/>
              <w:spacing w:line="224" w:lineRule="exact"/>
              <w:ind w:left="22"/>
              <w:jc w:val="center"/>
              <w:rPr>
                <w:sz w:val="20"/>
              </w:rPr>
            </w:pPr>
            <w:r>
              <w:rPr>
                <w:w w:val="99"/>
                <w:sz w:val="20"/>
              </w:rPr>
              <w:t>1</w:t>
            </w:r>
          </w:p>
        </w:tc>
        <w:tc>
          <w:tcPr>
            <w:tcW w:w="342" w:type="dxa"/>
          </w:tcPr>
          <w:p>
            <w:pPr>
              <w:pStyle w:val="TableParagraph"/>
              <w:spacing w:line="224" w:lineRule="exact"/>
              <w:ind w:left="27"/>
              <w:jc w:val="center"/>
              <w:rPr>
                <w:sz w:val="20"/>
              </w:rPr>
            </w:pPr>
            <w:r>
              <w:rPr>
                <w:w w:val="99"/>
                <w:sz w:val="20"/>
              </w:rPr>
              <w:t>1</w:t>
            </w:r>
          </w:p>
        </w:tc>
        <w:tc>
          <w:tcPr>
            <w:tcW w:w="378" w:type="dxa"/>
          </w:tcPr>
          <w:p>
            <w:pPr>
              <w:pStyle w:val="TableParagraph"/>
              <w:spacing w:line="224" w:lineRule="exact"/>
              <w:ind w:right="2"/>
              <w:jc w:val="center"/>
              <w:rPr>
                <w:sz w:val="20"/>
              </w:rPr>
            </w:pPr>
            <w:r>
              <w:rPr>
                <w:w w:val="99"/>
                <w:sz w:val="20"/>
              </w:rPr>
              <w:t>6</w:t>
            </w:r>
          </w:p>
        </w:tc>
      </w:tr>
      <w:tr>
        <w:trPr>
          <w:trHeight w:val="241" w:hRule="atLeast"/>
        </w:trPr>
        <w:tc>
          <w:tcPr>
            <w:tcW w:w="2153" w:type="dxa"/>
          </w:tcPr>
          <w:p>
            <w:pPr>
              <w:pStyle w:val="TableParagraph"/>
              <w:ind w:left="161" w:right="154"/>
              <w:jc w:val="center"/>
              <w:rPr>
                <w:sz w:val="20"/>
              </w:rPr>
            </w:pPr>
            <w:r>
              <w:rPr>
                <w:sz w:val="20"/>
              </w:rPr>
              <w:t>No. of Page faults</w:t>
            </w:r>
          </w:p>
        </w:tc>
        <w:tc>
          <w:tcPr>
            <w:tcW w:w="368" w:type="dxa"/>
          </w:tcPr>
          <w:p>
            <w:pPr>
              <w:pStyle w:val="TableParagraph"/>
              <w:ind w:left="22"/>
              <w:jc w:val="center"/>
              <w:rPr>
                <w:sz w:val="20"/>
              </w:rPr>
            </w:pPr>
            <w:r>
              <w:rPr>
                <w:w w:val="99"/>
                <w:sz w:val="20"/>
              </w:rPr>
              <w:t>√</w:t>
            </w:r>
          </w:p>
        </w:tc>
        <w:tc>
          <w:tcPr>
            <w:tcW w:w="360" w:type="dxa"/>
          </w:tcPr>
          <w:p>
            <w:pPr>
              <w:pStyle w:val="TableParagraph"/>
              <w:ind w:left="107"/>
              <w:rPr>
                <w:sz w:val="20"/>
              </w:rPr>
            </w:pPr>
            <w:r>
              <w:rPr>
                <w:w w:val="99"/>
                <w:sz w:val="20"/>
              </w:rPr>
              <w:t>√</w:t>
            </w:r>
          </w:p>
        </w:tc>
        <w:tc>
          <w:tcPr>
            <w:tcW w:w="360" w:type="dxa"/>
          </w:tcPr>
          <w:p>
            <w:pPr>
              <w:pStyle w:val="TableParagraph"/>
              <w:ind w:left="107"/>
              <w:rPr>
                <w:sz w:val="20"/>
              </w:rPr>
            </w:pPr>
            <w:r>
              <w:rPr>
                <w:w w:val="99"/>
                <w:sz w:val="20"/>
              </w:rPr>
              <w:t>√</w:t>
            </w:r>
          </w:p>
        </w:tc>
        <w:tc>
          <w:tcPr>
            <w:tcW w:w="360" w:type="dxa"/>
          </w:tcPr>
          <w:p>
            <w:pPr>
              <w:pStyle w:val="TableParagraph"/>
              <w:ind w:left="107"/>
              <w:rPr>
                <w:sz w:val="20"/>
              </w:rPr>
            </w:pPr>
            <w:r>
              <w:rPr>
                <w:w w:val="99"/>
                <w:sz w:val="20"/>
              </w:rPr>
              <w:t>√</w:t>
            </w:r>
          </w:p>
        </w:tc>
        <w:tc>
          <w:tcPr>
            <w:tcW w:w="360" w:type="dxa"/>
          </w:tcPr>
          <w:p>
            <w:pPr>
              <w:pStyle w:val="TableParagraph"/>
              <w:spacing w:line="240" w:lineRule="auto"/>
              <w:rPr>
                <w:rFonts w:ascii="Times New Roman"/>
                <w:sz w:val="16"/>
              </w:rPr>
            </w:pPr>
          </w:p>
        </w:tc>
        <w:tc>
          <w:tcPr>
            <w:tcW w:w="360" w:type="dxa"/>
          </w:tcPr>
          <w:p>
            <w:pPr>
              <w:pStyle w:val="TableParagraph"/>
              <w:ind w:left="107"/>
              <w:rPr>
                <w:sz w:val="20"/>
              </w:rPr>
            </w:pPr>
            <w:r>
              <w:rPr>
                <w:w w:val="99"/>
                <w:sz w:val="20"/>
              </w:rPr>
              <w:t>√</w:t>
            </w:r>
          </w:p>
        </w:tc>
        <w:tc>
          <w:tcPr>
            <w:tcW w:w="360" w:type="dxa"/>
          </w:tcPr>
          <w:p>
            <w:pPr>
              <w:pStyle w:val="TableParagraph"/>
              <w:ind w:left="107"/>
              <w:rPr>
                <w:sz w:val="20"/>
              </w:rPr>
            </w:pPr>
            <w:r>
              <w:rPr>
                <w:w w:val="99"/>
                <w:sz w:val="20"/>
              </w:rPr>
              <w:t>√</w:t>
            </w:r>
          </w:p>
        </w:tc>
        <w:tc>
          <w:tcPr>
            <w:tcW w:w="360" w:type="dxa"/>
          </w:tcPr>
          <w:p>
            <w:pPr>
              <w:pStyle w:val="TableParagraph"/>
              <w:ind w:left="108"/>
              <w:rPr>
                <w:sz w:val="20"/>
              </w:rPr>
            </w:pPr>
            <w:r>
              <w:rPr>
                <w:w w:val="99"/>
                <w:sz w:val="20"/>
              </w:rPr>
              <w:t>√</w:t>
            </w:r>
          </w:p>
        </w:tc>
        <w:tc>
          <w:tcPr>
            <w:tcW w:w="353" w:type="dxa"/>
          </w:tcPr>
          <w:p>
            <w:pPr>
              <w:pStyle w:val="TableParagraph"/>
              <w:ind w:left="108"/>
              <w:rPr>
                <w:sz w:val="20"/>
              </w:rPr>
            </w:pPr>
            <w:r>
              <w:rPr>
                <w:w w:val="99"/>
                <w:sz w:val="20"/>
              </w:rPr>
              <w:t>√</w:t>
            </w:r>
          </w:p>
        </w:tc>
        <w:tc>
          <w:tcPr>
            <w:tcW w:w="379" w:type="dxa"/>
          </w:tcPr>
          <w:p>
            <w:pPr>
              <w:pStyle w:val="TableParagraph"/>
              <w:ind w:left="107"/>
              <w:rPr>
                <w:sz w:val="20"/>
              </w:rPr>
            </w:pPr>
            <w:r>
              <w:rPr>
                <w:w w:val="99"/>
                <w:sz w:val="20"/>
              </w:rPr>
              <w:t>√</w:t>
            </w:r>
          </w:p>
        </w:tc>
        <w:tc>
          <w:tcPr>
            <w:tcW w:w="343" w:type="dxa"/>
          </w:tcPr>
          <w:p>
            <w:pPr>
              <w:pStyle w:val="TableParagraph"/>
              <w:spacing w:line="240" w:lineRule="auto"/>
              <w:rPr>
                <w:rFonts w:ascii="Times New Roman"/>
                <w:sz w:val="16"/>
              </w:rPr>
            </w:pPr>
          </w:p>
        </w:tc>
        <w:tc>
          <w:tcPr>
            <w:tcW w:w="381" w:type="dxa"/>
          </w:tcPr>
          <w:p>
            <w:pPr>
              <w:pStyle w:val="TableParagraph"/>
              <w:ind w:left="108"/>
              <w:rPr>
                <w:sz w:val="20"/>
              </w:rPr>
            </w:pPr>
            <w:r>
              <w:rPr>
                <w:w w:val="99"/>
                <w:sz w:val="20"/>
              </w:rPr>
              <w:t>√</w:t>
            </w:r>
          </w:p>
        </w:tc>
        <w:tc>
          <w:tcPr>
            <w:tcW w:w="379" w:type="dxa"/>
          </w:tcPr>
          <w:p>
            <w:pPr>
              <w:pStyle w:val="TableParagraph"/>
              <w:ind w:left="12"/>
              <w:jc w:val="center"/>
              <w:rPr>
                <w:sz w:val="20"/>
              </w:rPr>
            </w:pPr>
            <w:r>
              <w:rPr>
                <w:w w:val="99"/>
                <w:sz w:val="20"/>
              </w:rPr>
              <w:t>√</w:t>
            </w:r>
          </w:p>
        </w:tc>
        <w:tc>
          <w:tcPr>
            <w:tcW w:w="378" w:type="dxa"/>
          </w:tcPr>
          <w:p>
            <w:pPr>
              <w:pStyle w:val="TableParagraph"/>
              <w:ind w:left="14"/>
              <w:jc w:val="center"/>
              <w:rPr>
                <w:sz w:val="20"/>
              </w:rPr>
            </w:pPr>
            <w:r>
              <w:rPr>
                <w:w w:val="99"/>
                <w:sz w:val="20"/>
              </w:rPr>
              <w:t>√</w:t>
            </w:r>
          </w:p>
        </w:tc>
        <w:tc>
          <w:tcPr>
            <w:tcW w:w="344" w:type="dxa"/>
          </w:tcPr>
          <w:p>
            <w:pPr>
              <w:pStyle w:val="TableParagraph"/>
              <w:spacing w:line="240" w:lineRule="auto"/>
              <w:rPr>
                <w:rFonts w:ascii="Times New Roman"/>
                <w:sz w:val="16"/>
              </w:rPr>
            </w:pPr>
          </w:p>
        </w:tc>
        <w:tc>
          <w:tcPr>
            <w:tcW w:w="378" w:type="dxa"/>
          </w:tcPr>
          <w:p>
            <w:pPr>
              <w:pStyle w:val="TableParagraph"/>
              <w:ind w:left="112"/>
              <w:rPr>
                <w:sz w:val="20"/>
              </w:rPr>
            </w:pPr>
            <w:r>
              <w:rPr>
                <w:w w:val="99"/>
                <w:sz w:val="20"/>
              </w:rPr>
              <w:t>√</w:t>
            </w:r>
          </w:p>
        </w:tc>
        <w:tc>
          <w:tcPr>
            <w:tcW w:w="378" w:type="dxa"/>
          </w:tcPr>
          <w:p>
            <w:pPr>
              <w:pStyle w:val="TableParagraph"/>
              <w:ind w:left="22"/>
              <w:jc w:val="center"/>
              <w:rPr>
                <w:sz w:val="20"/>
              </w:rPr>
            </w:pPr>
            <w:r>
              <w:rPr>
                <w:w w:val="99"/>
                <w:sz w:val="20"/>
              </w:rPr>
              <w:t>√</w:t>
            </w:r>
          </w:p>
        </w:tc>
        <w:tc>
          <w:tcPr>
            <w:tcW w:w="344" w:type="dxa"/>
          </w:tcPr>
          <w:p>
            <w:pPr>
              <w:pStyle w:val="TableParagraph"/>
              <w:spacing w:line="240" w:lineRule="auto"/>
              <w:rPr>
                <w:rFonts w:ascii="Times New Roman"/>
                <w:sz w:val="16"/>
              </w:rPr>
            </w:pPr>
          </w:p>
        </w:tc>
        <w:tc>
          <w:tcPr>
            <w:tcW w:w="342" w:type="dxa"/>
          </w:tcPr>
          <w:p>
            <w:pPr>
              <w:pStyle w:val="TableParagraph"/>
              <w:spacing w:line="240" w:lineRule="auto"/>
              <w:rPr>
                <w:rFonts w:ascii="Times New Roman"/>
                <w:sz w:val="16"/>
              </w:rPr>
            </w:pPr>
          </w:p>
        </w:tc>
        <w:tc>
          <w:tcPr>
            <w:tcW w:w="378" w:type="dxa"/>
          </w:tcPr>
          <w:p>
            <w:pPr>
              <w:pStyle w:val="TableParagraph"/>
              <w:ind w:left="31"/>
              <w:jc w:val="center"/>
              <w:rPr>
                <w:sz w:val="20"/>
              </w:rPr>
            </w:pPr>
            <w:r>
              <w:rPr>
                <w:w w:val="99"/>
                <w:sz w:val="20"/>
              </w:rPr>
              <w:t>√</w:t>
            </w:r>
          </w:p>
        </w:tc>
      </w:tr>
    </w:tbl>
    <w:p>
      <w:pPr>
        <w:pStyle w:val="BodyText"/>
        <w:spacing w:before="1"/>
        <w:ind w:left="120"/>
      </w:pPr>
      <w:r>
        <w:rPr/>
        <w:t>No of page faults= 15</w:t>
      </w:r>
    </w:p>
    <w:p>
      <w:pPr>
        <w:pStyle w:val="BodyText"/>
        <w:spacing w:before="1"/>
      </w:pPr>
    </w:p>
    <w:p>
      <w:pPr>
        <w:pStyle w:val="Heading2"/>
        <w:spacing w:line="240" w:lineRule="auto"/>
        <w:ind w:left="120" w:firstLine="0"/>
      </w:pPr>
      <w:r>
        <w:rPr/>
        <w:t>LRU with 5 frames:</w:t>
      </w:r>
    </w:p>
    <w:tbl>
      <w:tblPr>
        <w:tblW w:w="0" w:type="auto"/>
        <w:jc w:val="left"/>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0"/>
        <w:gridCol w:w="379"/>
        <w:gridCol w:w="381"/>
        <w:gridCol w:w="319"/>
        <w:gridCol w:w="360"/>
        <w:gridCol w:w="360"/>
        <w:gridCol w:w="360"/>
        <w:gridCol w:w="360"/>
        <w:gridCol w:w="360"/>
        <w:gridCol w:w="360"/>
        <w:gridCol w:w="360"/>
        <w:gridCol w:w="451"/>
        <w:gridCol w:w="360"/>
        <w:gridCol w:w="361"/>
        <w:gridCol w:w="360"/>
        <w:gridCol w:w="360"/>
        <w:gridCol w:w="360"/>
        <w:gridCol w:w="384"/>
        <w:gridCol w:w="346"/>
        <w:gridCol w:w="344"/>
        <w:gridCol w:w="344"/>
      </w:tblGrid>
      <w:tr>
        <w:trPr>
          <w:trHeight w:val="241" w:hRule="atLeast"/>
        </w:trPr>
        <w:tc>
          <w:tcPr>
            <w:tcW w:w="2160" w:type="dxa"/>
          </w:tcPr>
          <w:p>
            <w:pPr>
              <w:pStyle w:val="TableParagraph"/>
              <w:ind w:left="165" w:right="157"/>
              <w:jc w:val="center"/>
              <w:rPr>
                <w:sz w:val="20"/>
              </w:rPr>
            </w:pPr>
            <w:r>
              <w:rPr>
                <w:sz w:val="20"/>
              </w:rPr>
              <w:t>Frames</w:t>
            </w:r>
          </w:p>
        </w:tc>
        <w:tc>
          <w:tcPr>
            <w:tcW w:w="379" w:type="dxa"/>
          </w:tcPr>
          <w:p>
            <w:pPr>
              <w:pStyle w:val="TableParagraph"/>
              <w:ind w:left="108"/>
              <w:rPr>
                <w:sz w:val="20"/>
              </w:rPr>
            </w:pPr>
            <w:r>
              <w:rPr>
                <w:w w:val="99"/>
                <w:sz w:val="20"/>
              </w:rPr>
              <w:t>1</w:t>
            </w:r>
          </w:p>
        </w:tc>
        <w:tc>
          <w:tcPr>
            <w:tcW w:w="381" w:type="dxa"/>
          </w:tcPr>
          <w:p>
            <w:pPr>
              <w:pStyle w:val="TableParagraph"/>
              <w:ind w:right="24"/>
              <w:jc w:val="center"/>
              <w:rPr>
                <w:sz w:val="20"/>
              </w:rPr>
            </w:pPr>
            <w:r>
              <w:rPr>
                <w:w w:val="99"/>
                <w:sz w:val="20"/>
              </w:rPr>
              <w:t>2</w:t>
            </w:r>
          </w:p>
        </w:tc>
        <w:tc>
          <w:tcPr>
            <w:tcW w:w="319" w:type="dxa"/>
          </w:tcPr>
          <w:p>
            <w:pPr>
              <w:pStyle w:val="TableParagraph"/>
              <w:ind w:left="36"/>
              <w:jc w:val="center"/>
              <w:rPr>
                <w:sz w:val="20"/>
              </w:rPr>
            </w:pPr>
            <w:r>
              <w:rPr>
                <w:w w:val="99"/>
                <w:sz w:val="20"/>
              </w:rPr>
              <w:t>3</w:t>
            </w:r>
          </w:p>
        </w:tc>
        <w:tc>
          <w:tcPr>
            <w:tcW w:w="360" w:type="dxa"/>
          </w:tcPr>
          <w:p>
            <w:pPr>
              <w:pStyle w:val="TableParagraph"/>
              <w:ind w:left="109"/>
              <w:rPr>
                <w:sz w:val="20"/>
              </w:rPr>
            </w:pPr>
            <w:r>
              <w:rPr>
                <w:w w:val="99"/>
                <w:sz w:val="20"/>
              </w:rPr>
              <w:t>4</w:t>
            </w:r>
          </w:p>
        </w:tc>
        <w:tc>
          <w:tcPr>
            <w:tcW w:w="360" w:type="dxa"/>
          </w:tcPr>
          <w:p>
            <w:pPr>
              <w:pStyle w:val="TableParagraph"/>
              <w:ind w:left="109"/>
              <w:rPr>
                <w:sz w:val="20"/>
              </w:rPr>
            </w:pPr>
            <w:r>
              <w:rPr>
                <w:w w:val="99"/>
                <w:sz w:val="20"/>
              </w:rPr>
              <w:t>2</w:t>
            </w:r>
          </w:p>
        </w:tc>
        <w:tc>
          <w:tcPr>
            <w:tcW w:w="360" w:type="dxa"/>
          </w:tcPr>
          <w:p>
            <w:pPr>
              <w:pStyle w:val="TableParagraph"/>
              <w:ind w:left="109"/>
              <w:rPr>
                <w:sz w:val="20"/>
              </w:rPr>
            </w:pPr>
            <w:r>
              <w:rPr>
                <w:w w:val="99"/>
                <w:sz w:val="20"/>
              </w:rPr>
              <w:t>1</w:t>
            </w:r>
          </w:p>
        </w:tc>
        <w:tc>
          <w:tcPr>
            <w:tcW w:w="360" w:type="dxa"/>
          </w:tcPr>
          <w:p>
            <w:pPr>
              <w:pStyle w:val="TableParagraph"/>
              <w:ind w:left="109"/>
              <w:rPr>
                <w:sz w:val="20"/>
              </w:rPr>
            </w:pPr>
            <w:r>
              <w:rPr>
                <w:w w:val="99"/>
                <w:sz w:val="20"/>
              </w:rPr>
              <w:t>5</w:t>
            </w:r>
          </w:p>
        </w:tc>
        <w:tc>
          <w:tcPr>
            <w:tcW w:w="360" w:type="dxa"/>
          </w:tcPr>
          <w:p>
            <w:pPr>
              <w:pStyle w:val="TableParagraph"/>
              <w:ind w:left="110"/>
              <w:rPr>
                <w:sz w:val="20"/>
              </w:rPr>
            </w:pPr>
            <w:r>
              <w:rPr>
                <w:w w:val="99"/>
                <w:sz w:val="20"/>
              </w:rPr>
              <w:t>6</w:t>
            </w:r>
          </w:p>
        </w:tc>
        <w:tc>
          <w:tcPr>
            <w:tcW w:w="360" w:type="dxa"/>
          </w:tcPr>
          <w:p>
            <w:pPr>
              <w:pStyle w:val="TableParagraph"/>
              <w:ind w:left="110"/>
              <w:rPr>
                <w:sz w:val="20"/>
              </w:rPr>
            </w:pPr>
            <w:r>
              <w:rPr>
                <w:w w:val="99"/>
                <w:sz w:val="20"/>
              </w:rPr>
              <w:t>2</w:t>
            </w:r>
          </w:p>
        </w:tc>
        <w:tc>
          <w:tcPr>
            <w:tcW w:w="360" w:type="dxa"/>
          </w:tcPr>
          <w:p>
            <w:pPr>
              <w:pStyle w:val="TableParagraph"/>
              <w:ind w:left="110"/>
              <w:rPr>
                <w:sz w:val="20"/>
              </w:rPr>
            </w:pPr>
            <w:r>
              <w:rPr>
                <w:w w:val="99"/>
                <w:sz w:val="20"/>
              </w:rPr>
              <w:t>1</w:t>
            </w:r>
          </w:p>
        </w:tc>
        <w:tc>
          <w:tcPr>
            <w:tcW w:w="451" w:type="dxa"/>
          </w:tcPr>
          <w:p>
            <w:pPr>
              <w:pStyle w:val="TableParagraph"/>
              <w:ind w:left="110"/>
              <w:rPr>
                <w:sz w:val="20"/>
              </w:rPr>
            </w:pPr>
            <w:r>
              <w:rPr>
                <w:w w:val="99"/>
                <w:sz w:val="20"/>
              </w:rPr>
              <w:t>2</w:t>
            </w:r>
          </w:p>
        </w:tc>
        <w:tc>
          <w:tcPr>
            <w:tcW w:w="360" w:type="dxa"/>
          </w:tcPr>
          <w:p>
            <w:pPr>
              <w:pStyle w:val="TableParagraph"/>
              <w:ind w:left="108"/>
              <w:rPr>
                <w:sz w:val="20"/>
              </w:rPr>
            </w:pPr>
            <w:r>
              <w:rPr>
                <w:w w:val="99"/>
                <w:sz w:val="20"/>
              </w:rPr>
              <w:t>3</w:t>
            </w:r>
          </w:p>
        </w:tc>
        <w:tc>
          <w:tcPr>
            <w:tcW w:w="361" w:type="dxa"/>
          </w:tcPr>
          <w:p>
            <w:pPr>
              <w:pStyle w:val="TableParagraph"/>
              <w:ind w:right="6"/>
              <w:jc w:val="center"/>
              <w:rPr>
                <w:sz w:val="20"/>
              </w:rPr>
            </w:pPr>
            <w:r>
              <w:rPr>
                <w:w w:val="99"/>
                <w:sz w:val="20"/>
              </w:rPr>
              <w:t>7</w:t>
            </w:r>
          </w:p>
        </w:tc>
        <w:tc>
          <w:tcPr>
            <w:tcW w:w="360" w:type="dxa"/>
          </w:tcPr>
          <w:p>
            <w:pPr>
              <w:pStyle w:val="TableParagraph"/>
              <w:ind w:left="107"/>
              <w:rPr>
                <w:sz w:val="20"/>
              </w:rPr>
            </w:pPr>
            <w:r>
              <w:rPr>
                <w:w w:val="99"/>
                <w:sz w:val="20"/>
              </w:rPr>
              <w:t>6</w:t>
            </w:r>
          </w:p>
        </w:tc>
        <w:tc>
          <w:tcPr>
            <w:tcW w:w="360" w:type="dxa"/>
          </w:tcPr>
          <w:p>
            <w:pPr>
              <w:pStyle w:val="TableParagraph"/>
              <w:ind w:right="6"/>
              <w:jc w:val="center"/>
              <w:rPr>
                <w:sz w:val="20"/>
              </w:rPr>
            </w:pPr>
            <w:r>
              <w:rPr>
                <w:w w:val="99"/>
                <w:sz w:val="20"/>
              </w:rPr>
              <w:t>3</w:t>
            </w:r>
          </w:p>
        </w:tc>
        <w:tc>
          <w:tcPr>
            <w:tcW w:w="360" w:type="dxa"/>
          </w:tcPr>
          <w:p>
            <w:pPr>
              <w:pStyle w:val="TableParagraph"/>
              <w:ind w:left="107"/>
              <w:rPr>
                <w:sz w:val="20"/>
              </w:rPr>
            </w:pPr>
            <w:r>
              <w:rPr>
                <w:w w:val="99"/>
                <w:sz w:val="20"/>
              </w:rPr>
              <w:t>2</w:t>
            </w:r>
          </w:p>
        </w:tc>
        <w:tc>
          <w:tcPr>
            <w:tcW w:w="384" w:type="dxa"/>
          </w:tcPr>
          <w:p>
            <w:pPr>
              <w:pStyle w:val="TableParagraph"/>
              <w:ind w:right="30"/>
              <w:jc w:val="center"/>
              <w:rPr>
                <w:sz w:val="20"/>
              </w:rPr>
            </w:pPr>
            <w:r>
              <w:rPr>
                <w:w w:val="99"/>
                <w:sz w:val="20"/>
              </w:rPr>
              <w:t>1</w:t>
            </w:r>
          </w:p>
        </w:tc>
        <w:tc>
          <w:tcPr>
            <w:tcW w:w="346" w:type="dxa"/>
          </w:tcPr>
          <w:p>
            <w:pPr>
              <w:pStyle w:val="TableParagraph"/>
              <w:ind w:left="10"/>
              <w:jc w:val="center"/>
              <w:rPr>
                <w:sz w:val="20"/>
              </w:rPr>
            </w:pPr>
            <w:r>
              <w:rPr>
                <w:w w:val="99"/>
                <w:sz w:val="20"/>
              </w:rPr>
              <w:t>2</w:t>
            </w:r>
          </w:p>
        </w:tc>
        <w:tc>
          <w:tcPr>
            <w:tcW w:w="344" w:type="dxa"/>
          </w:tcPr>
          <w:p>
            <w:pPr>
              <w:pStyle w:val="TableParagraph"/>
              <w:ind w:left="11"/>
              <w:jc w:val="center"/>
              <w:rPr>
                <w:sz w:val="20"/>
              </w:rPr>
            </w:pPr>
            <w:r>
              <w:rPr>
                <w:w w:val="99"/>
                <w:sz w:val="20"/>
              </w:rPr>
              <w:t>3</w:t>
            </w:r>
          </w:p>
        </w:tc>
        <w:tc>
          <w:tcPr>
            <w:tcW w:w="344" w:type="dxa"/>
          </w:tcPr>
          <w:p>
            <w:pPr>
              <w:pStyle w:val="TableParagraph"/>
              <w:ind w:left="11"/>
              <w:jc w:val="center"/>
              <w:rPr>
                <w:sz w:val="20"/>
              </w:rPr>
            </w:pPr>
            <w:r>
              <w:rPr>
                <w:w w:val="99"/>
                <w:sz w:val="20"/>
              </w:rPr>
              <w:t>6</w:t>
            </w:r>
          </w:p>
        </w:tc>
      </w:tr>
      <w:tr>
        <w:trPr>
          <w:trHeight w:val="244" w:hRule="atLeast"/>
        </w:trPr>
        <w:tc>
          <w:tcPr>
            <w:tcW w:w="2160" w:type="dxa"/>
          </w:tcPr>
          <w:p>
            <w:pPr>
              <w:pStyle w:val="TableParagraph"/>
              <w:spacing w:before="2"/>
              <w:ind w:left="7"/>
              <w:jc w:val="center"/>
              <w:rPr>
                <w:sz w:val="20"/>
              </w:rPr>
            </w:pPr>
            <w:r>
              <w:rPr>
                <w:w w:val="99"/>
                <w:sz w:val="20"/>
              </w:rPr>
              <w:t>1</w:t>
            </w:r>
          </w:p>
        </w:tc>
        <w:tc>
          <w:tcPr>
            <w:tcW w:w="379" w:type="dxa"/>
          </w:tcPr>
          <w:p>
            <w:pPr>
              <w:pStyle w:val="TableParagraph"/>
              <w:spacing w:before="2"/>
              <w:ind w:left="108"/>
              <w:rPr>
                <w:sz w:val="20"/>
              </w:rPr>
            </w:pPr>
            <w:r>
              <w:rPr>
                <w:w w:val="99"/>
                <w:sz w:val="20"/>
              </w:rPr>
              <w:t>1</w:t>
            </w:r>
          </w:p>
        </w:tc>
        <w:tc>
          <w:tcPr>
            <w:tcW w:w="381" w:type="dxa"/>
          </w:tcPr>
          <w:p>
            <w:pPr>
              <w:pStyle w:val="TableParagraph"/>
              <w:spacing w:before="2"/>
              <w:ind w:right="24"/>
              <w:jc w:val="center"/>
              <w:rPr>
                <w:sz w:val="20"/>
              </w:rPr>
            </w:pPr>
            <w:r>
              <w:rPr>
                <w:w w:val="99"/>
                <w:sz w:val="20"/>
              </w:rPr>
              <w:t>1</w:t>
            </w:r>
          </w:p>
        </w:tc>
        <w:tc>
          <w:tcPr>
            <w:tcW w:w="319" w:type="dxa"/>
          </w:tcPr>
          <w:p>
            <w:pPr>
              <w:pStyle w:val="TableParagraph"/>
              <w:spacing w:before="2"/>
              <w:ind w:left="36"/>
              <w:jc w:val="center"/>
              <w:rPr>
                <w:sz w:val="20"/>
              </w:rPr>
            </w:pPr>
            <w:r>
              <w:rPr>
                <w:w w:val="99"/>
                <w:sz w:val="20"/>
              </w:rPr>
              <w:t>1</w:t>
            </w:r>
          </w:p>
        </w:tc>
        <w:tc>
          <w:tcPr>
            <w:tcW w:w="360" w:type="dxa"/>
          </w:tcPr>
          <w:p>
            <w:pPr>
              <w:pStyle w:val="TableParagraph"/>
              <w:spacing w:before="2"/>
              <w:ind w:left="109"/>
              <w:rPr>
                <w:sz w:val="20"/>
              </w:rPr>
            </w:pPr>
            <w:r>
              <w:rPr>
                <w:w w:val="99"/>
                <w:sz w:val="20"/>
              </w:rPr>
              <w:t>1</w:t>
            </w:r>
          </w:p>
        </w:tc>
        <w:tc>
          <w:tcPr>
            <w:tcW w:w="360" w:type="dxa"/>
          </w:tcPr>
          <w:p>
            <w:pPr>
              <w:pStyle w:val="TableParagraph"/>
              <w:spacing w:before="2"/>
              <w:ind w:left="109"/>
              <w:rPr>
                <w:sz w:val="20"/>
              </w:rPr>
            </w:pPr>
            <w:r>
              <w:rPr>
                <w:w w:val="99"/>
                <w:sz w:val="20"/>
              </w:rPr>
              <w:t>1</w:t>
            </w:r>
          </w:p>
        </w:tc>
        <w:tc>
          <w:tcPr>
            <w:tcW w:w="360" w:type="dxa"/>
          </w:tcPr>
          <w:p>
            <w:pPr>
              <w:pStyle w:val="TableParagraph"/>
              <w:spacing w:before="2"/>
              <w:ind w:left="109"/>
              <w:rPr>
                <w:sz w:val="20"/>
              </w:rPr>
            </w:pPr>
            <w:r>
              <w:rPr>
                <w:w w:val="99"/>
                <w:sz w:val="20"/>
              </w:rPr>
              <w:t>1</w:t>
            </w:r>
          </w:p>
        </w:tc>
        <w:tc>
          <w:tcPr>
            <w:tcW w:w="360" w:type="dxa"/>
          </w:tcPr>
          <w:p>
            <w:pPr>
              <w:pStyle w:val="TableParagraph"/>
              <w:spacing w:before="2"/>
              <w:ind w:left="109"/>
              <w:rPr>
                <w:sz w:val="20"/>
              </w:rPr>
            </w:pPr>
            <w:r>
              <w:rPr>
                <w:w w:val="99"/>
                <w:sz w:val="20"/>
              </w:rPr>
              <w:t>1</w:t>
            </w:r>
          </w:p>
        </w:tc>
        <w:tc>
          <w:tcPr>
            <w:tcW w:w="360" w:type="dxa"/>
          </w:tcPr>
          <w:p>
            <w:pPr>
              <w:pStyle w:val="TableParagraph"/>
              <w:spacing w:before="2"/>
              <w:ind w:left="110"/>
              <w:rPr>
                <w:sz w:val="20"/>
              </w:rPr>
            </w:pPr>
            <w:r>
              <w:rPr>
                <w:w w:val="99"/>
                <w:sz w:val="20"/>
              </w:rPr>
              <w:t>1</w:t>
            </w:r>
          </w:p>
        </w:tc>
        <w:tc>
          <w:tcPr>
            <w:tcW w:w="360" w:type="dxa"/>
          </w:tcPr>
          <w:p>
            <w:pPr>
              <w:pStyle w:val="TableParagraph"/>
              <w:spacing w:before="2"/>
              <w:ind w:left="110"/>
              <w:rPr>
                <w:sz w:val="20"/>
              </w:rPr>
            </w:pPr>
            <w:r>
              <w:rPr>
                <w:w w:val="99"/>
                <w:sz w:val="20"/>
              </w:rPr>
              <w:t>1</w:t>
            </w:r>
          </w:p>
        </w:tc>
        <w:tc>
          <w:tcPr>
            <w:tcW w:w="360" w:type="dxa"/>
          </w:tcPr>
          <w:p>
            <w:pPr>
              <w:pStyle w:val="TableParagraph"/>
              <w:spacing w:before="2"/>
              <w:ind w:left="110"/>
              <w:rPr>
                <w:sz w:val="20"/>
              </w:rPr>
            </w:pPr>
            <w:r>
              <w:rPr>
                <w:w w:val="99"/>
                <w:sz w:val="20"/>
              </w:rPr>
              <w:t>1</w:t>
            </w:r>
          </w:p>
        </w:tc>
        <w:tc>
          <w:tcPr>
            <w:tcW w:w="451" w:type="dxa"/>
          </w:tcPr>
          <w:p>
            <w:pPr>
              <w:pStyle w:val="TableParagraph"/>
              <w:spacing w:before="2"/>
              <w:ind w:left="110"/>
              <w:rPr>
                <w:sz w:val="20"/>
              </w:rPr>
            </w:pPr>
            <w:r>
              <w:rPr>
                <w:w w:val="99"/>
                <w:sz w:val="20"/>
              </w:rPr>
              <w:t>1</w:t>
            </w:r>
          </w:p>
        </w:tc>
        <w:tc>
          <w:tcPr>
            <w:tcW w:w="360" w:type="dxa"/>
          </w:tcPr>
          <w:p>
            <w:pPr>
              <w:pStyle w:val="TableParagraph"/>
              <w:spacing w:before="2"/>
              <w:ind w:left="108"/>
              <w:rPr>
                <w:sz w:val="20"/>
              </w:rPr>
            </w:pPr>
            <w:r>
              <w:rPr>
                <w:w w:val="99"/>
                <w:sz w:val="20"/>
              </w:rPr>
              <w:t>1</w:t>
            </w:r>
          </w:p>
        </w:tc>
        <w:tc>
          <w:tcPr>
            <w:tcW w:w="361" w:type="dxa"/>
          </w:tcPr>
          <w:p>
            <w:pPr>
              <w:pStyle w:val="TableParagraph"/>
              <w:spacing w:before="2"/>
              <w:ind w:right="6"/>
              <w:jc w:val="center"/>
              <w:rPr>
                <w:sz w:val="20"/>
              </w:rPr>
            </w:pPr>
            <w:r>
              <w:rPr>
                <w:w w:val="99"/>
                <w:sz w:val="20"/>
              </w:rPr>
              <w:t>1</w:t>
            </w:r>
          </w:p>
        </w:tc>
        <w:tc>
          <w:tcPr>
            <w:tcW w:w="360" w:type="dxa"/>
          </w:tcPr>
          <w:p>
            <w:pPr>
              <w:pStyle w:val="TableParagraph"/>
              <w:spacing w:before="2"/>
              <w:ind w:left="107"/>
              <w:rPr>
                <w:sz w:val="20"/>
              </w:rPr>
            </w:pPr>
            <w:r>
              <w:rPr>
                <w:w w:val="99"/>
                <w:sz w:val="20"/>
              </w:rPr>
              <w:t>1</w:t>
            </w:r>
          </w:p>
        </w:tc>
        <w:tc>
          <w:tcPr>
            <w:tcW w:w="360" w:type="dxa"/>
          </w:tcPr>
          <w:p>
            <w:pPr>
              <w:pStyle w:val="TableParagraph"/>
              <w:spacing w:before="2"/>
              <w:ind w:right="6"/>
              <w:jc w:val="center"/>
              <w:rPr>
                <w:sz w:val="20"/>
              </w:rPr>
            </w:pPr>
            <w:r>
              <w:rPr>
                <w:w w:val="99"/>
                <w:sz w:val="20"/>
              </w:rPr>
              <w:t>1</w:t>
            </w:r>
          </w:p>
        </w:tc>
        <w:tc>
          <w:tcPr>
            <w:tcW w:w="360" w:type="dxa"/>
          </w:tcPr>
          <w:p>
            <w:pPr>
              <w:pStyle w:val="TableParagraph"/>
              <w:spacing w:before="2"/>
              <w:ind w:left="107"/>
              <w:rPr>
                <w:sz w:val="20"/>
              </w:rPr>
            </w:pPr>
            <w:r>
              <w:rPr>
                <w:w w:val="99"/>
                <w:sz w:val="20"/>
              </w:rPr>
              <w:t>1</w:t>
            </w:r>
          </w:p>
        </w:tc>
        <w:tc>
          <w:tcPr>
            <w:tcW w:w="384" w:type="dxa"/>
          </w:tcPr>
          <w:p>
            <w:pPr>
              <w:pStyle w:val="TableParagraph"/>
              <w:spacing w:before="2"/>
              <w:ind w:right="30"/>
              <w:jc w:val="center"/>
              <w:rPr>
                <w:sz w:val="20"/>
              </w:rPr>
            </w:pPr>
            <w:r>
              <w:rPr>
                <w:w w:val="99"/>
                <w:sz w:val="20"/>
              </w:rPr>
              <w:t>1</w:t>
            </w:r>
          </w:p>
        </w:tc>
        <w:tc>
          <w:tcPr>
            <w:tcW w:w="346" w:type="dxa"/>
          </w:tcPr>
          <w:p>
            <w:pPr>
              <w:pStyle w:val="TableParagraph"/>
              <w:spacing w:before="2"/>
              <w:ind w:left="10"/>
              <w:jc w:val="center"/>
              <w:rPr>
                <w:sz w:val="20"/>
              </w:rPr>
            </w:pPr>
            <w:r>
              <w:rPr>
                <w:w w:val="99"/>
                <w:sz w:val="20"/>
              </w:rPr>
              <w:t>1</w:t>
            </w:r>
          </w:p>
        </w:tc>
        <w:tc>
          <w:tcPr>
            <w:tcW w:w="344" w:type="dxa"/>
          </w:tcPr>
          <w:p>
            <w:pPr>
              <w:pStyle w:val="TableParagraph"/>
              <w:spacing w:before="2"/>
              <w:ind w:left="11"/>
              <w:jc w:val="center"/>
              <w:rPr>
                <w:sz w:val="20"/>
              </w:rPr>
            </w:pPr>
            <w:r>
              <w:rPr>
                <w:w w:val="99"/>
                <w:sz w:val="20"/>
              </w:rPr>
              <w:t>1</w:t>
            </w:r>
          </w:p>
        </w:tc>
        <w:tc>
          <w:tcPr>
            <w:tcW w:w="344" w:type="dxa"/>
          </w:tcPr>
          <w:p>
            <w:pPr>
              <w:pStyle w:val="TableParagraph"/>
              <w:spacing w:before="2"/>
              <w:ind w:left="11"/>
              <w:jc w:val="center"/>
              <w:rPr>
                <w:sz w:val="20"/>
              </w:rPr>
            </w:pPr>
            <w:r>
              <w:rPr>
                <w:w w:val="99"/>
                <w:sz w:val="20"/>
              </w:rPr>
              <w:t>1</w:t>
            </w:r>
          </w:p>
        </w:tc>
      </w:tr>
      <w:tr>
        <w:trPr>
          <w:trHeight w:val="242" w:hRule="atLeast"/>
        </w:trPr>
        <w:tc>
          <w:tcPr>
            <w:tcW w:w="2160" w:type="dxa"/>
          </w:tcPr>
          <w:p>
            <w:pPr>
              <w:pStyle w:val="TableParagraph"/>
              <w:ind w:left="7"/>
              <w:jc w:val="center"/>
              <w:rPr>
                <w:sz w:val="20"/>
              </w:rPr>
            </w:pPr>
            <w:r>
              <w:rPr>
                <w:w w:val="99"/>
                <w:sz w:val="20"/>
              </w:rPr>
              <w:t>2</w:t>
            </w:r>
          </w:p>
        </w:tc>
        <w:tc>
          <w:tcPr>
            <w:tcW w:w="379" w:type="dxa"/>
          </w:tcPr>
          <w:p>
            <w:pPr>
              <w:pStyle w:val="TableParagraph"/>
              <w:spacing w:line="240" w:lineRule="auto"/>
              <w:rPr>
                <w:rFonts w:ascii="Times New Roman"/>
                <w:sz w:val="16"/>
              </w:rPr>
            </w:pPr>
          </w:p>
        </w:tc>
        <w:tc>
          <w:tcPr>
            <w:tcW w:w="381" w:type="dxa"/>
          </w:tcPr>
          <w:p>
            <w:pPr>
              <w:pStyle w:val="TableParagraph"/>
              <w:ind w:right="24"/>
              <w:jc w:val="center"/>
              <w:rPr>
                <w:sz w:val="20"/>
              </w:rPr>
            </w:pPr>
            <w:r>
              <w:rPr>
                <w:w w:val="99"/>
                <w:sz w:val="20"/>
              </w:rPr>
              <w:t>2</w:t>
            </w:r>
          </w:p>
        </w:tc>
        <w:tc>
          <w:tcPr>
            <w:tcW w:w="319" w:type="dxa"/>
          </w:tcPr>
          <w:p>
            <w:pPr>
              <w:pStyle w:val="TableParagraph"/>
              <w:ind w:left="36"/>
              <w:jc w:val="center"/>
              <w:rPr>
                <w:sz w:val="20"/>
              </w:rPr>
            </w:pPr>
            <w:r>
              <w:rPr>
                <w:w w:val="99"/>
                <w:sz w:val="20"/>
              </w:rPr>
              <w:t>2</w:t>
            </w:r>
          </w:p>
        </w:tc>
        <w:tc>
          <w:tcPr>
            <w:tcW w:w="360" w:type="dxa"/>
          </w:tcPr>
          <w:p>
            <w:pPr>
              <w:pStyle w:val="TableParagraph"/>
              <w:ind w:left="109"/>
              <w:rPr>
                <w:sz w:val="20"/>
              </w:rPr>
            </w:pPr>
            <w:r>
              <w:rPr>
                <w:w w:val="99"/>
                <w:sz w:val="20"/>
              </w:rPr>
              <w:t>2</w:t>
            </w:r>
          </w:p>
        </w:tc>
        <w:tc>
          <w:tcPr>
            <w:tcW w:w="360" w:type="dxa"/>
          </w:tcPr>
          <w:p>
            <w:pPr>
              <w:pStyle w:val="TableParagraph"/>
              <w:ind w:left="109"/>
              <w:rPr>
                <w:sz w:val="20"/>
              </w:rPr>
            </w:pPr>
            <w:r>
              <w:rPr>
                <w:w w:val="99"/>
                <w:sz w:val="20"/>
              </w:rPr>
              <w:t>2</w:t>
            </w:r>
          </w:p>
        </w:tc>
        <w:tc>
          <w:tcPr>
            <w:tcW w:w="360" w:type="dxa"/>
          </w:tcPr>
          <w:p>
            <w:pPr>
              <w:pStyle w:val="TableParagraph"/>
              <w:ind w:left="109"/>
              <w:rPr>
                <w:sz w:val="20"/>
              </w:rPr>
            </w:pPr>
            <w:r>
              <w:rPr>
                <w:w w:val="99"/>
                <w:sz w:val="20"/>
              </w:rPr>
              <w:t>2</w:t>
            </w:r>
          </w:p>
        </w:tc>
        <w:tc>
          <w:tcPr>
            <w:tcW w:w="360" w:type="dxa"/>
          </w:tcPr>
          <w:p>
            <w:pPr>
              <w:pStyle w:val="TableParagraph"/>
              <w:ind w:left="109"/>
              <w:rPr>
                <w:sz w:val="20"/>
              </w:rPr>
            </w:pPr>
            <w:r>
              <w:rPr>
                <w:w w:val="99"/>
                <w:sz w:val="20"/>
              </w:rPr>
              <w:t>2</w:t>
            </w:r>
          </w:p>
        </w:tc>
        <w:tc>
          <w:tcPr>
            <w:tcW w:w="360" w:type="dxa"/>
          </w:tcPr>
          <w:p>
            <w:pPr>
              <w:pStyle w:val="TableParagraph"/>
              <w:ind w:left="110"/>
              <w:rPr>
                <w:sz w:val="20"/>
              </w:rPr>
            </w:pPr>
            <w:r>
              <w:rPr>
                <w:w w:val="99"/>
                <w:sz w:val="20"/>
              </w:rPr>
              <w:t>2</w:t>
            </w:r>
          </w:p>
        </w:tc>
        <w:tc>
          <w:tcPr>
            <w:tcW w:w="360" w:type="dxa"/>
          </w:tcPr>
          <w:p>
            <w:pPr>
              <w:pStyle w:val="TableParagraph"/>
              <w:ind w:left="110"/>
              <w:rPr>
                <w:sz w:val="20"/>
              </w:rPr>
            </w:pPr>
            <w:r>
              <w:rPr>
                <w:w w:val="99"/>
                <w:sz w:val="20"/>
              </w:rPr>
              <w:t>2</w:t>
            </w:r>
          </w:p>
        </w:tc>
        <w:tc>
          <w:tcPr>
            <w:tcW w:w="360" w:type="dxa"/>
          </w:tcPr>
          <w:p>
            <w:pPr>
              <w:pStyle w:val="TableParagraph"/>
              <w:ind w:left="110"/>
              <w:rPr>
                <w:sz w:val="20"/>
              </w:rPr>
            </w:pPr>
            <w:r>
              <w:rPr>
                <w:w w:val="99"/>
                <w:sz w:val="20"/>
              </w:rPr>
              <w:t>2</w:t>
            </w:r>
          </w:p>
        </w:tc>
        <w:tc>
          <w:tcPr>
            <w:tcW w:w="451" w:type="dxa"/>
          </w:tcPr>
          <w:p>
            <w:pPr>
              <w:pStyle w:val="TableParagraph"/>
              <w:ind w:left="110"/>
              <w:rPr>
                <w:sz w:val="20"/>
              </w:rPr>
            </w:pPr>
            <w:r>
              <w:rPr>
                <w:w w:val="99"/>
                <w:sz w:val="20"/>
              </w:rPr>
              <w:t>2</w:t>
            </w:r>
          </w:p>
        </w:tc>
        <w:tc>
          <w:tcPr>
            <w:tcW w:w="360" w:type="dxa"/>
          </w:tcPr>
          <w:p>
            <w:pPr>
              <w:pStyle w:val="TableParagraph"/>
              <w:ind w:left="108"/>
              <w:rPr>
                <w:sz w:val="20"/>
              </w:rPr>
            </w:pPr>
            <w:r>
              <w:rPr>
                <w:w w:val="99"/>
                <w:sz w:val="20"/>
              </w:rPr>
              <w:t>2</w:t>
            </w:r>
          </w:p>
        </w:tc>
        <w:tc>
          <w:tcPr>
            <w:tcW w:w="361" w:type="dxa"/>
          </w:tcPr>
          <w:p>
            <w:pPr>
              <w:pStyle w:val="TableParagraph"/>
              <w:ind w:right="6"/>
              <w:jc w:val="center"/>
              <w:rPr>
                <w:sz w:val="20"/>
              </w:rPr>
            </w:pPr>
            <w:r>
              <w:rPr>
                <w:w w:val="99"/>
                <w:sz w:val="20"/>
              </w:rPr>
              <w:t>2</w:t>
            </w:r>
          </w:p>
        </w:tc>
        <w:tc>
          <w:tcPr>
            <w:tcW w:w="360" w:type="dxa"/>
          </w:tcPr>
          <w:p>
            <w:pPr>
              <w:pStyle w:val="TableParagraph"/>
              <w:ind w:left="107"/>
              <w:rPr>
                <w:sz w:val="20"/>
              </w:rPr>
            </w:pPr>
            <w:r>
              <w:rPr>
                <w:w w:val="99"/>
                <w:sz w:val="20"/>
              </w:rPr>
              <w:t>2</w:t>
            </w:r>
          </w:p>
        </w:tc>
        <w:tc>
          <w:tcPr>
            <w:tcW w:w="360" w:type="dxa"/>
          </w:tcPr>
          <w:p>
            <w:pPr>
              <w:pStyle w:val="TableParagraph"/>
              <w:ind w:right="6"/>
              <w:jc w:val="center"/>
              <w:rPr>
                <w:sz w:val="20"/>
              </w:rPr>
            </w:pPr>
            <w:r>
              <w:rPr>
                <w:w w:val="99"/>
                <w:sz w:val="20"/>
              </w:rPr>
              <w:t>2</w:t>
            </w:r>
          </w:p>
        </w:tc>
        <w:tc>
          <w:tcPr>
            <w:tcW w:w="360" w:type="dxa"/>
          </w:tcPr>
          <w:p>
            <w:pPr>
              <w:pStyle w:val="TableParagraph"/>
              <w:ind w:left="107"/>
              <w:rPr>
                <w:sz w:val="20"/>
              </w:rPr>
            </w:pPr>
            <w:r>
              <w:rPr>
                <w:w w:val="99"/>
                <w:sz w:val="20"/>
              </w:rPr>
              <w:t>2</w:t>
            </w:r>
          </w:p>
        </w:tc>
        <w:tc>
          <w:tcPr>
            <w:tcW w:w="384" w:type="dxa"/>
          </w:tcPr>
          <w:p>
            <w:pPr>
              <w:pStyle w:val="TableParagraph"/>
              <w:ind w:right="30"/>
              <w:jc w:val="center"/>
              <w:rPr>
                <w:sz w:val="20"/>
              </w:rPr>
            </w:pPr>
            <w:r>
              <w:rPr>
                <w:w w:val="99"/>
                <w:sz w:val="20"/>
              </w:rPr>
              <w:t>2</w:t>
            </w:r>
          </w:p>
        </w:tc>
        <w:tc>
          <w:tcPr>
            <w:tcW w:w="346" w:type="dxa"/>
          </w:tcPr>
          <w:p>
            <w:pPr>
              <w:pStyle w:val="TableParagraph"/>
              <w:ind w:left="10"/>
              <w:jc w:val="center"/>
              <w:rPr>
                <w:sz w:val="20"/>
              </w:rPr>
            </w:pPr>
            <w:r>
              <w:rPr>
                <w:w w:val="99"/>
                <w:sz w:val="20"/>
              </w:rPr>
              <w:t>2</w:t>
            </w:r>
          </w:p>
        </w:tc>
        <w:tc>
          <w:tcPr>
            <w:tcW w:w="344" w:type="dxa"/>
          </w:tcPr>
          <w:p>
            <w:pPr>
              <w:pStyle w:val="TableParagraph"/>
              <w:ind w:left="11"/>
              <w:jc w:val="center"/>
              <w:rPr>
                <w:sz w:val="20"/>
              </w:rPr>
            </w:pPr>
            <w:r>
              <w:rPr>
                <w:w w:val="99"/>
                <w:sz w:val="20"/>
              </w:rPr>
              <w:t>2</w:t>
            </w:r>
          </w:p>
        </w:tc>
        <w:tc>
          <w:tcPr>
            <w:tcW w:w="344" w:type="dxa"/>
          </w:tcPr>
          <w:p>
            <w:pPr>
              <w:pStyle w:val="TableParagraph"/>
              <w:ind w:left="11"/>
              <w:jc w:val="center"/>
              <w:rPr>
                <w:sz w:val="20"/>
              </w:rPr>
            </w:pPr>
            <w:r>
              <w:rPr>
                <w:w w:val="99"/>
                <w:sz w:val="20"/>
              </w:rPr>
              <w:t>2</w:t>
            </w:r>
          </w:p>
        </w:tc>
      </w:tr>
      <w:tr>
        <w:trPr>
          <w:trHeight w:val="244" w:hRule="atLeast"/>
        </w:trPr>
        <w:tc>
          <w:tcPr>
            <w:tcW w:w="2160" w:type="dxa"/>
          </w:tcPr>
          <w:p>
            <w:pPr>
              <w:pStyle w:val="TableParagraph"/>
              <w:spacing w:line="224" w:lineRule="exact"/>
              <w:ind w:left="7"/>
              <w:jc w:val="center"/>
              <w:rPr>
                <w:sz w:val="20"/>
              </w:rPr>
            </w:pPr>
            <w:r>
              <w:rPr>
                <w:w w:val="99"/>
                <w:sz w:val="20"/>
              </w:rPr>
              <w:t>3</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19" w:type="dxa"/>
          </w:tcPr>
          <w:p>
            <w:pPr>
              <w:pStyle w:val="TableParagraph"/>
              <w:spacing w:line="224" w:lineRule="exact"/>
              <w:ind w:left="36"/>
              <w:jc w:val="center"/>
              <w:rPr>
                <w:sz w:val="20"/>
              </w:rPr>
            </w:pPr>
            <w:r>
              <w:rPr>
                <w:w w:val="99"/>
                <w:sz w:val="20"/>
              </w:rPr>
              <w:t>3</w:t>
            </w:r>
          </w:p>
        </w:tc>
        <w:tc>
          <w:tcPr>
            <w:tcW w:w="360" w:type="dxa"/>
          </w:tcPr>
          <w:p>
            <w:pPr>
              <w:pStyle w:val="TableParagraph"/>
              <w:spacing w:line="224" w:lineRule="exact"/>
              <w:ind w:left="109"/>
              <w:rPr>
                <w:sz w:val="20"/>
              </w:rPr>
            </w:pPr>
            <w:r>
              <w:rPr>
                <w:w w:val="99"/>
                <w:sz w:val="20"/>
              </w:rPr>
              <w:t>3</w:t>
            </w:r>
          </w:p>
        </w:tc>
        <w:tc>
          <w:tcPr>
            <w:tcW w:w="360" w:type="dxa"/>
          </w:tcPr>
          <w:p>
            <w:pPr>
              <w:pStyle w:val="TableParagraph"/>
              <w:spacing w:line="224" w:lineRule="exact"/>
              <w:ind w:left="109"/>
              <w:rPr>
                <w:sz w:val="20"/>
              </w:rPr>
            </w:pPr>
            <w:r>
              <w:rPr>
                <w:w w:val="99"/>
                <w:sz w:val="20"/>
              </w:rPr>
              <w:t>3</w:t>
            </w:r>
          </w:p>
        </w:tc>
        <w:tc>
          <w:tcPr>
            <w:tcW w:w="360" w:type="dxa"/>
          </w:tcPr>
          <w:p>
            <w:pPr>
              <w:pStyle w:val="TableParagraph"/>
              <w:spacing w:line="224" w:lineRule="exact"/>
              <w:ind w:left="109"/>
              <w:rPr>
                <w:sz w:val="20"/>
              </w:rPr>
            </w:pPr>
            <w:r>
              <w:rPr>
                <w:w w:val="99"/>
                <w:sz w:val="20"/>
              </w:rPr>
              <w:t>3</w:t>
            </w:r>
          </w:p>
        </w:tc>
        <w:tc>
          <w:tcPr>
            <w:tcW w:w="360" w:type="dxa"/>
          </w:tcPr>
          <w:p>
            <w:pPr>
              <w:pStyle w:val="TableParagraph"/>
              <w:spacing w:line="224" w:lineRule="exact"/>
              <w:ind w:left="109"/>
              <w:rPr>
                <w:sz w:val="20"/>
              </w:rPr>
            </w:pPr>
            <w:r>
              <w:rPr>
                <w:w w:val="99"/>
                <w:sz w:val="20"/>
              </w:rPr>
              <w:t>3</w:t>
            </w:r>
          </w:p>
        </w:tc>
        <w:tc>
          <w:tcPr>
            <w:tcW w:w="360" w:type="dxa"/>
          </w:tcPr>
          <w:p>
            <w:pPr>
              <w:pStyle w:val="TableParagraph"/>
              <w:spacing w:line="224" w:lineRule="exact"/>
              <w:ind w:left="110"/>
              <w:rPr>
                <w:sz w:val="20"/>
              </w:rPr>
            </w:pPr>
            <w:r>
              <w:rPr>
                <w:w w:val="99"/>
                <w:sz w:val="20"/>
              </w:rPr>
              <w:t>6</w:t>
            </w:r>
          </w:p>
        </w:tc>
        <w:tc>
          <w:tcPr>
            <w:tcW w:w="360" w:type="dxa"/>
          </w:tcPr>
          <w:p>
            <w:pPr>
              <w:pStyle w:val="TableParagraph"/>
              <w:spacing w:line="224" w:lineRule="exact"/>
              <w:ind w:left="110"/>
              <w:rPr>
                <w:sz w:val="20"/>
              </w:rPr>
            </w:pPr>
            <w:r>
              <w:rPr>
                <w:w w:val="99"/>
                <w:sz w:val="20"/>
              </w:rPr>
              <w:t>6</w:t>
            </w:r>
          </w:p>
        </w:tc>
        <w:tc>
          <w:tcPr>
            <w:tcW w:w="360" w:type="dxa"/>
          </w:tcPr>
          <w:p>
            <w:pPr>
              <w:pStyle w:val="TableParagraph"/>
              <w:spacing w:line="224" w:lineRule="exact"/>
              <w:ind w:left="110"/>
              <w:rPr>
                <w:sz w:val="20"/>
              </w:rPr>
            </w:pPr>
            <w:r>
              <w:rPr>
                <w:w w:val="99"/>
                <w:sz w:val="20"/>
              </w:rPr>
              <w:t>6</w:t>
            </w:r>
          </w:p>
        </w:tc>
        <w:tc>
          <w:tcPr>
            <w:tcW w:w="451" w:type="dxa"/>
          </w:tcPr>
          <w:p>
            <w:pPr>
              <w:pStyle w:val="TableParagraph"/>
              <w:spacing w:line="224" w:lineRule="exact"/>
              <w:ind w:left="110"/>
              <w:rPr>
                <w:sz w:val="20"/>
              </w:rPr>
            </w:pPr>
            <w:r>
              <w:rPr>
                <w:w w:val="99"/>
                <w:sz w:val="20"/>
              </w:rPr>
              <w:t>6</w:t>
            </w:r>
          </w:p>
        </w:tc>
        <w:tc>
          <w:tcPr>
            <w:tcW w:w="360" w:type="dxa"/>
          </w:tcPr>
          <w:p>
            <w:pPr>
              <w:pStyle w:val="TableParagraph"/>
              <w:spacing w:line="224" w:lineRule="exact"/>
              <w:ind w:left="108"/>
              <w:rPr>
                <w:sz w:val="20"/>
              </w:rPr>
            </w:pPr>
            <w:r>
              <w:rPr>
                <w:w w:val="99"/>
                <w:sz w:val="20"/>
              </w:rPr>
              <w:t>6</w:t>
            </w:r>
          </w:p>
        </w:tc>
        <w:tc>
          <w:tcPr>
            <w:tcW w:w="361" w:type="dxa"/>
          </w:tcPr>
          <w:p>
            <w:pPr>
              <w:pStyle w:val="TableParagraph"/>
              <w:spacing w:line="224" w:lineRule="exact"/>
              <w:ind w:right="6"/>
              <w:jc w:val="center"/>
              <w:rPr>
                <w:sz w:val="20"/>
              </w:rPr>
            </w:pPr>
            <w:r>
              <w:rPr>
                <w:w w:val="99"/>
                <w:sz w:val="20"/>
              </w:rPr>
              <w:t>6</w:t>
            </w:r>
          </w:p>
        </w:tc>
        <w:tc>
          <w:tcPr>
            <w:tcW w:w="360" w:type="dxa"/>
          </w:tcPr>
          <w:p>
            <w:pPr>
              <w:pStyle w:val="TableParagraph"/>
              <w:spacing w:line="224" w:lineRule="exact"/>
              <w:ind w:left="107"/>
              <w:rPr>
                <w:sz w:val="20"/>
              </w:rPr>
            </w:pPr>
            <w:r>
              <w:rPr>
                <w:w w:val="99"/>
                <w:sz w:val="20"/>
              </w:rPr>
              <w:t>6</w:t>
            </w:r>
          </w:p>
        </w:tc>
        <w:tc>
          <w:tcPr>
            <w:tcW w:w="360" w:type="dxa"/>
          </w:tcPr>
          <w:p>
            <w:pPr>
              <w:pStyle w:val="TableParagraph"/>
              <w:spacing w:line="224" w:lineRule="exact"/>
              <w:ind w:right="6"/>
              <w:jc w:val="center"/>
              <w:rPr>
                <w:sz w:val="20"/>
              </w:rPr>
            </w:pPr>
            <w:r>
              <w:rPr>
                <w:w w:val="99"/>
                <w:sz w:val="20"/>
              </w:rPr>
              <w:t>6</w:t>
            </w:r>
          </w:p>
        </w:tc>
        <w:tc>
          <w:tcPr>
            <w:tcW w:w="360" w:type="dxa"/>
          </w:tcPr>
          <w:p>
            <w:pPr>
              <w:pStyle w:val="TableParagraph"/>
              <w:spacing w:line="224" w:lineRule="exact"/>
              <w:ind w:left="107"/>
              <w:rPr>
                <w:sz w:val="20"/>
              </w:rPr>
            </w:pPr>
            <w:r>
              <w:rPr>
                <w:w w:val="99"/>
                <w:sz w:val="20"/>
              </w:rPr>
              <w:t>6</w:t>
            </w:r>
          </w:p>
        </w:tc>
        <w:tc>
          <w:tcPr>
            <w:tcW w:w="384" w:type="dxa"/>
          </w:tcPr>
          <w:p>
            <w:pPr>
              <w:pStyle w:val="TableParagraph"/>
              <w:spacing w:line="224" w:lineRule="exact"/>
              <w:ind w:right="30"/>
              <w:jc w:val="center"/>
              <w:rPr>
                <w:sz w:val="20"/>
              </w:rPr>
            </w:pPr>
            <w:r>
              <w:rPr>
                <w:w w:val="99"/>
                <w:sz w:val="20"/>
              </w:rPr>
              <w:t>6</w:t>
            </w:r>
          </w:p>
        </w:tc>
        <w:tc>
          <w:tcPr>
            <w:tcW w:w="346" w:type="dxa"/>
          </w:tcPr>
          <w:p>
            <w:pPr>
              <w:pStyle w:val="TableParagraph"/>
              <w:spacing w:line="224" w:lineRule="exact"/>
              <w:ind w:left="10"/>
              <w:jc w:val="center"/>
              <w:rPr>
                <w:sz w:val="20"/>
              </w:rPr>
            </w:pPr>
            <w:r>
              <w:rPr>
                <w:w w:val="99"/>
                <w:sz w:val="20"/>
              </w:rPr>
              <w:t>6</w:t>
            </w:r>
          </w:p>
        </w:tc>
        <w:tc>
          <w:tcPr>
            <w:tcW w:w="344" w:type="dxa"/>
          </w:tcPr>
          <w:p>
            <w:pPr>
              <w:pStyle w:val="TableParagraph"/>
              <w:spacing w:line="224" w:lineRule="exact"/>
              <w:ind w:left="11"/>
              <w:jc w:val="center"/>
              <w:rPr>
                <w:sz w:val="20"/>
              </w:rPr>
            </w:pPr>
            <w:r>
              <w:rPr>
                <w:w w:val="99"/>
                <w:sz w:val="20"/>
              </w:rPr>
              <w:t>6</w:t>
            </w:r>
          </w:p>
        </w:tc>
        <w:tc>
          <w:tcPr>
            <w:tcW w:w="344" w:type="dxa"/>
          </w:tcPr>
          <w:p>
            <w:pPr>
              <w:pStyle w:val="TableParagraph"/>
              <w:spacing w:line="224" w:lineRule="exact"/>
              <w:ind w:left="11"/>
              <w:jc w:val="center"/>
              <w:rPr>
                <w:sz w:val="20"/>
              </w:rPr>
            </w:pPr>
            <w:r>
              <w:rPr>
                <w:w w:val="99"/>
                <w:sz w:val="20"/>
              </w:rPr>
              <w:t>6</w:t>
            </w:r>
          </w:p>
        </w:tc>
      </w:tr>
      <w:tr>
        <w:trPr>
          <w:trHeight w:val="242" w:hRule="atLeast"/>
        </w:trPr>
        <w:tc>
          <w:tcPr>
            <w:tcW w:w="2160" w:type="dxa"/>
          </w:tcPr>
          <w:p>
            <w:pPr>
              <w:pStyle w:val="TableParagraph"/>
              <w:ind w:left="7"/>
              <w:jc w:val="center"/>
              <w:rPr>
                <w:sz w:val="20"/>
              </w:rPr>
            </w:pPr>
            <w:r>
              <w:rPr>
                <w:w w:val="99"/>
                <w:sz w:val="20"/>
              </w:rPr>
              <w:t>4</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19" w:type="dxa"/>
          </w:tcPr>
          <w:p>
            <w:pPr>
              <w:pStyle w:val="TableParagraph"/>
              <w:spacing w:line="240" w:lineRule="auto"/>
              <w:rPr>
                <w:rFonts w:ascii="Times New Roman"/>
                <w:sz w:val="16"/>
              </w:rPr>
            </w:pPr>
          </w:p>
        </w:tc>
        <w:tc>
          <w:tcPr>
            <w:tcW w:w="360" w:type="dxa"/>
          </w:tcPr>
          <w:p>
            <w:pPr>
              <w:pStyle w:val="TableParagraph"/>
              <w:ind w:left="109"/>
              <w:rPr>
                <w:sz w:val="20"/>
              </w:rPr>
            </w:pPr>
            <w:r>
              <w:rPr>
                <w:w w:val="99"/>
                <w:sz w:val="20"/>
              </w:rPr>
              <w:t>4</w:t>
            </w:r>
          </w:p>
        </w:tc>
        <w:tc>
          <w:tcPr>
            <w:tcW w:w="360" w:type="dxa"/>
          </w:tcPr>
          <w:p>
            <w:pPr>
              <w:pStyle w:val="TableParagraph"/>
              <w:ind w:left="109"/>
              <w:rPr>
                <w:sz w:val="20"/>
              </w:rPr>
            </w:pPr>
            <w:r>
              <w:rPr>
                <w:w w:val="99"/>
                <w:sz w:val="20"/>
              </w:rPr>
              <w:t>4</w:t>
            </w:r>
          </w:p>
        </w:tc>
        <w:tc>
          <w:tcPr>
            <w:tcW w:w="360" w:type="dxa"/>
          </w:tcPr>
          <w:p>
            <w:pPr>
              <w:pStyle w:val="TableParagraph"/>
              <w:ind w:left="109"/>
              <w:rPr>
                <w:sz w:val="20"/>
              </w:rPr>
            </w:pPr>
            <w:r>
              <w:rPr>
                <w:w w:val="99"/>
                <w:sz w:val="20"/>
              </w:rPr>
              <w:t>4</w:t>
            </w:r>
          </w:p>
        </w:tc>
        <w:tc>
          <w:tcPr>
            <w:tcW w:w="360" w:type="dxa"/>
          </w:tcPr>
          <w:p>
            <w:pPr>
              <w:pStyle w:val="TableParagraph"/>
              <w:ind w:left="109"/>
              <w:rPr>
                <w:sz w:val="20"/>
              </w:rPr>
            </w:pPr>
            <w:r>
              <w:rPr>
                <w:w w:val="99"/>
                <w:sz w:val="20"/>
              </w:rPr>
              <w:t>4</w:t>
            </w:r>
          </w:p>
        </w:tc>
        <w:tc>
          <w:tcPr>
            <w:tcW w:w="360" w:type="dxa"/>
          </w:tcPr>
          <w:p>
            <w:pPr>
              <w:pStyle w:val="TableParagraph"/>
              <w:ind w:left="110"/>
              <w:rPr>
                <w:sz w:val="20"/>
              </w:rPr>
            </w:pPr>
            <w:r>
              <w:rPr>
                <w:w w:val="99"/>
                <w:sz w:val="20"/>
              </w:rPr>
              <w:t>4</w:t>
            </w:r>
          </w:p>
        </w:tc>
        <w:tc>
          <w:tcPr>
            <w:tcW w:w="360" w:type="dxa"/>
          </w:tcPr>
          <w:p>
            <w:pPr>
              <w:pStyle w:val="TableParagraph"/>
              <w:ind w:left="110"/>
              <w:rPr>
                <w:sz w:val="20"/>
              </w:rPr>
            </w:pPr>
            <w:r>
              <w:rPr>
                <w:w w:val="99"/>
                <w:sz w:val="20"/>
              </w:rPr>
              <w:t>4</w:t>
            </w:r>
          </w:p>
        </w:tc>
        <w:tc>
          <w:tcPr>
            <w:tcW w:w="360" w:type="dxa"/>
          </w:tcPr>
          <w:p>
            <w:pPr>
              <w:pStyle w:val="TableParagraph"/>
              <w:ind w:left="110"/>
              <w:rPr>
                <w:sz w:val="20"/>
              </w:rPr>
            </w:pPr>
            <w:r>
              <w:rPr>
                <w:w w:val="99"/>
                <w:sz w:val="20"/>
              </w:rPr>
              <w:t>4</w:t>
            </w:r>
          </w:p>
        </w:tc>
        <w:tc>
          <w:tcPr>
            <w:tcW w:w="451" w:type="dxa"/>
          </w:tcPr>
          <w:p>
            <w:pPr>
              <w:pStyle w:val="TableParagraph"/>
              <w:ind w:left="110"/>
              <w:rPr>
                <w:sz w:val="20"/>
              </w:rPr>
            </w:pPr>
            <w:r>
              <w:rPr>
                <w:w w:val="99"/>
                <w:sz w:val="20"/>
              </w:rPr>
              <w:t>4</w:t>
            </w:r>
          </w:p>
        </w:tc>
        <w:tc>
          <w:tcPr>
            <w:tcW w:w="360" w:type="dxa"/>
          </w:tcPr>
          <w:p>
            <w:pPr>
              <w:pStyle w:val="TableParagraph"/>
              <w:ind w:left="108"/>
              <w:rPr>
                <w:sz w:val="20"/>
              </w:rPr>
            </w:pPr>
            <w:r>
              <w:rPr>
                <w:w w:val="99"/>
                <w:sz w:val="20"/>
              </w:rPr>
              <w:t>3</w:t>
            </w:r>
          </w:p>
        </w:tc>
        <w:tc>
          <w:tcPr>
            <w:tcW w:w="361" w:type="dxa"/>
          </w:tcPr>
          <w:p>
            <w:pPr>
              <w:pStyle w:val="TableParagraph"/>
              <w:ind w:right="6"/>
              <w:jc w:val="center"/>
              <w:rPr>
                <w:sz w:val="20"/>
              </w:rPr>
            </w:pPr>
            <w:r>
              <w:rPr>
                <w:w w:val="99"/>
                <w:sz w:val="20"/>
              </w:rPr>
              <w:t>3</w:t>
            </w:r>
          </w:p>
        </w:tc>
        <w:tc>
          <w:tcPr>
            <w:tcW w:w="360" w:type="dxa"/>
          </w:tcPr>
          <w:p>
            <w:pPr>
              <w:pStyle w:val="TableParagraph"/>
              <w:ind w:left="107"/>
              <w:rPr>
                <w:sz w:val="20"/>
              </w:rPr>
            </w:pPr>
            <w:r>
              <w:rPr>
                <w:w w:val="99"/>
                <w:sz w:val="20"/>
              </w:rPr>
              <w:t>3</w:t>
            </w:r>
          </w:p>
        </w:tc>
        <w:tc>
          <w:tcPr>
            <w:tcW w:w="360" w:type="dxa"/>
          </w:tcPr>
          <w:p>
            <w:pPr>
              <w:pStyle w:val="TableParagraph"/>
              <w:ind w:right="6"/>
              <w:jc w:val="center"/>
              <w:rPr>
                <w:sz w:val="20"/>
              </w:rPr>
            </w:pPr>
            <w:r>
              <w:rPr>
                <w:w w:val="99"/>
                <w:sz w:val="20"/>
              </w:rPr>
              <w:t>3</w:t>
            </w:r>
          </w:p>
        </w:tc>
        <w:tc>
          <w:tcPr>
            <w:tcW w:w="360" w:type="dxa"/>
          </w:tcPr>
          <w:p>
            <w:pPr>
              <w:pStyle w:val="TableParagraph"/>
              <w:ind w:left="107"/>
              <w:rPr>
                <w:sz w:val="20"/>
              </w:rPr>
            </w:pPr>
            <w:r>
              <w:rPr>
                <w:w w:val="99"/>
                <w:sz w:val="20"/>
              </w:rPr>
              <w:t>3</w:t>
            </w:r>
          </w:p>
        </w:tc>
        <w:tc>
          <w:tcPr>
            <w:tcW w:w="384" w:type="dxa"/>
          </w:tcPr>
          <w:p>
            <w:pPr>
              <w:pStyle w:val="TableParagraph"/>
              <w:ind w:right="30"/>
              <w:jc w:val="center"/>
              <w:rPr>
                <w:sz w:val="20"/>
              </w:rPr>
            </w:pPr>
            <w:r>
              <w:rPr>
                <w:w w:val="99"/>
                <w:sz w:val="20"/>
              </w:rPr>
              <w:t>3</w:t>
            </w:r>
          </w:p>
        </w:tc>
        <w:tc>
          <w:tcPr>
            <w:tcW w:w="346" w:type="dxa"/>
          </w:tcPr>
          <w:p>
            <w:pPr>
              <w:pStyle w:val="TableParagraph"/>
              <w:ind w:left="10"/>
              <w:jc w:val="center"/>
              <w:rPr>
                <w:sz w:val="20"/>
              </w:rPr>
            </w:pPr>
            <w:r>
              <w:rPr>
                <w:w w:val="99"/>
                <w:sz w:val="20"/>
              </w:rPr>
              <w:t>3</w:t>
            </w:r>
          </w:p>
        </w:tc>
        <w:tc>
          <w:tcPr>
            <w:tcW w:w="344" w:type="dxa"/>
          </w:tcPr>
          <w:p>
            <w:pPr>
              <w:pStyle w:val="TableParagraph"/>
              <w:ind w:left="11"/>
              <w:jc w:val="center"/>
              <w:rPr>
                <w:sz w:val="20"/>
              </w:rPr>
            </w:pPr>
            <w:r>
              <w:rPr>
                <w:w w:val="99"/>
                <w:sz w:val="20"/>
              </w:rPr>
              <w:t>3</w:t>
            </w:r>
          </w:p>
        </w:tc>
        <w:tc>
          <w:tcPr>
            <w:tcW w:w="344" w:type="dxa"/>
          </w:tcPr>
          <w:p>
            <w:pPr>
              <w:pStyle w:val="TableParagraph"/>
              <w:ind w:left="11"/>
              <w:jc w:val="center"/>
              <w:rPr>
                <w:sz w:val="20"/>
              </w:rPr>
            </w:pPr>
            <w:r>
              <w:rPr>
                <w:w w:val="99"/>
                <w:sz w:val="20"/>
              </w:rPr>
              <w:t>3</w:t>
            </w:r>
          </w:p>
        </w:tc>
      </w:tr>
      <w:tr>
        <w:trPr>
          <w:trHeight w:val="244" w:hRule="atLeast"/>
        </w:trPr>
        <w:tc>
          <w:tcPr>
            <w:tcW w:w="2160" w:type="dxa"/>
          </w:tcPr>
          <w:p>
            <w:pPr>
              <w:pStyle w:val="TableParagraph"/>
              <w:spacing w:line="224" w:lineRule="exact"/>
              <w:ind w:left="7"/>
              <w:jc w:val="center"/>
              <w:rPr>
                <w:sz w:val="20"/>
              </w:rPr>
            </w:pPr>
            <w:r>
              <w:rPr>
                <w:w w:val="99"/>
                <w:sz w:val="20"/>
              </w:rPr>
              <w:t>5</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19"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60" w:type="dxa"/>
          </w:tcPr>
          <w:p>
            <w:pPr>
              <w:pStyle w:val="TableParagraph"/>
              <w:spacing w:line="224" w:lineRule="exact"/>
              <w:ind w:left="109"/>
              <w:rPr>
                <w:sz w:val="20"/>
              </w:rPr>
            </w:pPr>
            <w:r>
              <w:rPr>
                <w:w w:val="99"/>
                <w:sz w:val="20"/>
              </w:rPr>
              <w:t>5</w:t>
            </w:r>
          </w:p>
        </w:tc>
        <w:tc>
          <w:tcPr>
            <w:tcW w:w="360" w:type="dxa"/>
          </w:tcPr>
          <w:p>
            <w:pPr>
              <w:pStyle w:val="TableParagraph"/>
              <w:spacing w:line="224" w:lineRule="exact"/>
              <w:ind w:left="110"/>
              <w:rPr>
                <w:sz w:val="20"/>
              </w:rPr>
            </w:pPr>
            <w:r>
              <w:rPr>
                <w:w w:val="99"/>
                <w:sz w:val="20"/>
              </w:rPr>
              <w:t>5</w:t>
            </w:r>
          </w:p>
        </w:tc>
        <w:tc>
          <w:tcPr>
            <w:tcW w:w="360" w:type="dxa"/>
          </w:tcPr>
          <w:p>
            <w:pPr>
              <w:pStyle w:val="TableParagraph"/>
              <w:spacing w:line="224" w:lineRule="exact"/>
              <w:ind w:left="110"/>
              <w:rPr>
                <w:sz w:val="20"/>
              </w:rPr>
            </w:pPr>
            <w:r>
              <w:rPr>
                <w:w w:val="99"/>
                <w:sz w:val="20"/>
              </w:rPr>
              <w:t>5</w:t>
            </w:r>
          </w:p>
        </w:tc>
        <w:tc>
          <w:tcPr>
            <w:tcW w:w="360" w:type="dxa"/>
          </w:tcPr>
          <w:p>
            <w:pPr>
              <w:pStyle w:val="TableParagraph"/>
              <w:spacing w:line="224" w:lineRule="exact"/>
              <w:ind w:left="110"/>
              <w:rPr>
                <w:sz w:val="20"/>
              </w:rPr>
            </w:pPr>
            <w:r>
              <w:rPr>
                <w:w w:val="99"/>
                <w:sz w:val="20"/>
              </w:rPr>
              <w:t>5</w:t>
            </w:r>
          </w:p>
        </w:tc>
        <w:tc>
          <w:tcPr>
            <w:tcW w:w="451" w:type="dxa"/>
          </w:tcPr>
          <w:p>
            <w:pPr>
              <w:pStyle w:val="TableParagraph"/>
              <w:spacing w:line="224" w:lineRule="exact"/>
              <w:ind w:left="110"/>
              <w:rPr>
                <w:sz w:val="20"/>
              </w:rPr>
            </w:pPr>
            <w:r>
              <w:rPr>
                <w:w w:val="99"/>
                <w:sz w:val="20"/>
              </w:rPr>
              <w:t>5</w:t>
            </w:r>
          </w:p>
        </w:tc>
        <w:tc>
          <w:tcPr>
            <w:tcW w:w="360" w:type="dxa"/>
          </w:tcPr>
          <w:p>
            <w:pPr>
              <w:pStyle w:val="TableParagraph"/>
              <w:spacing w:line="224" w:lineRule="exact"/>
              <w:ind w:left="108"/>
              <w:rPr>
                <w:sz w:val="20"/>
              </w:rPr>
            </w:pPr>
            <w:r>
              <w:rPr>
                <w:w w:val="99"/>
                <w:sz w:val="20"/>
              </w:rPr>
              <w:t>5</w:t>
            </w:r>
          </w:p>
        </w:tc>
        <w:tc>
          <w:tcPr>
            <w:tcW w:w="361" w:type="dxa"/>
          </w:tcPr>
          <w:p>
            <w:pPr>
              <w:pStyle w:val="TableParagraph"/>
              <w:spacing w:line="224" w:lineRule="exact"/>
              <w:ind w:right="6"/>
              <w:jc w:val="center"/>
              <w:rPr>
                <w:sz w:val="20"/>
              </w:rPr>
            </w:pPr>
            <w:r>
              <w:rPr>
                <w:w w:val="99"/>
                <w:sz w:val="20"/>
              </w:rPr>
              <w:t>7</w:t>
            </w:r>
          </w:p>
        </w:tc>
        <w:tc>
          <w:tcPr>
            <w:tcW w:w="360" w:type="dxa"/>
          </w:tcPr>
          <w:p>
            <w:pPr>
              <w:pStyle w:val="TableParagraph"/>
              <w:spacing w:line="224" w:lineRule="exact"/>
              <w:ind w:left="107"/>
              <w:rPr>
                <w:sz w:val="20"/>
              </w:rPr>
            </w:pPr>
            <w:r>
              <w:rPr>
                <w:w w:val="99"/>
                <w:sz w:val="20"/>
              </w:rPr>
              <w:t>7</w:t>
            </w:r>
          </w:p>
        </w:tc>
        <w:tc>
          <w:tcPr>
            <w:tcW w:w="360" w:type="dxa"/>
          </w:tcPr>
          <w:p>
            <w:pPr>
              <w:pStyle w:val="TableParagraph"/>
              <w:spacing w:line="224" w:lineRule="exact"/>
              <w:ind w:right="6"/>
              <w:jc w:val="center"/>
              <w:rPr>
                <w:sz w:val="20"/>
              </w:rPr>
            </w:pPr>
            <w:r>
              <w:rPr>
                <w:w w:val="99"/>
                <w:sz w:val="20"/>
              </w:rPr>
              <w:t>7</w:t>
            </w:r>
          </w:p>
        </w:tc>
        <w:tc>
          <w:tcPr>
            <w:tcW w:w="360" w:type="dxa"/>
          </w:tcPr>
          <w:p>
            <w:pPr>
              <w:pStyle w:val="TableParagraph"/>
              <w:spacing w:line="224" w:lineRule="exact"/>
              <w:ind w:left="107"/>
              <w:rPr>
                <w:sz w:val="20"/>
              </w:rPr>
            </w:pPr>
            <w:r>
              <w:rPr>
                <w:w w:val="99"/>
                <w:sz w:val="20"/>
              </w:rPr>
              <w:t>7</w:t>
            </w:r>
          </w:p>
        </w:tc>
        <w:tc>
          <w:tcPr>
            <w:tcW w:w="384" w:type="dxa"/>
          </w:tcPr>
          <w:p>
            <w:pPr>
              <w:pStyle w:val="TableParagraph"/>
              <w:spacing w:line="224" w:lineRule="exact"/>
              <w:ind w:right="30"/>
              <w:jc w:val="center"/>
              <w:rPr>
                <w:sz w:val="20"/>
              </w:rPr>
            </w:pPr>
            <w:r>
              <w:rPr>
                <w:w w:val="99"/>
                <w:sz w:val="20"/>
              </w:rPr>
              <w:t>7</w:t>
            </w:r>
          </w:p>
        </w:tc>
        <w:tc>
          <w:tcPr>
            <w:tcW w:w="346" w:type="dxa"/>
          </w:tcPr>
          <w:p>
            <w:pPr>
              <w:pStyle w:val="TableParagraph"/>
              <w:spacing w:line="224" w:lineRule="exact"/>
              <w:ind w:left="10"/>
              <w:jc w:val="center"/>
              <w:rPr>
                <w:sz w:val="20"/>
              </w:rPr>
            </w:pPr>
            <w:r>
              <w:rPr>
                <w:w w:val="99"/>
                <w:sz w:val="20"/>
              </w:rPr>
              <w:t>7</w:t>
            </w:r>
          </w:p>
        </w:tc>
        <w:tc>
          <w:tcPr>
            <w:tcW w:w="344" w:type="dxa"/>
          </w:tcPr>
          <w:p>
            <w:pPr>
              <w:pStyle w:val="TableParagraph"/>
              <w:spacing w:line="224" w:lineRule="exact"/>
              <w:ind w:left="11"/>
              <w:jc w:val="center"/>
              <w:rPr>
                <w:sz w:val="20"/>
              </w:rPr>
            </w:pPr>
            <w:r>
              <w:rPr>
                <w:w w:val="99"/>
                <w:sz w:val="20"/>
              </w:rPr>
              <w:t>7</w:t>
            </w:r>
          </w:p>
        </w:tc>
        <w:tc>
          <w:tcPr>
            <w:tcW w:w="344" w:type="dxa"/>
          </w:tcPr>
          <w:p>
            <w:pPr>
              <w:pStyle w:val="TableParagraph"/>
              <w:spacing w:line="224" w:lineRule="exact"/>
              <w:ind w:left="11"/>
              <w:jc w:val="center"/>
              <w:rPr>
                <w:sz w:val="20"/>
              </w:rPr>
            </w:pPr>
            <w:r>
              <w:rPr>
                <w:w w:val="99"/>
                <w:sz w:val="20"/>
              </w:rPr>
              <w:t>7</w:t>
            </w:r>
          </w:p>
        </w:tc>
      </w:tr>
      <w:tr>
        <w:trPr>
          <w:trHeight w:val="242" w:hRule="atLeast"/>
        </w:trPr>
        <w:tc>
          <w:tcPr>
            <w:tcW w:w="2160" w:type="dxa"/>
          </w:tcPr>
          <w:p>
            <w:pPr>
              <w:pStyle w:val="TableParagraph"/>
              <w:ind w:left="166" w:right="157"/>
              <w:jc w:val="center"/>
              <w:rPr>
                <w:sz w:val="20"/>
              </w:rPr>
            </w:pPr>
            <w:r>
              <w:rPr>
                <w:sz w:val="20"/>
              </w:rPr>
              <w:t>No. of Page faults</w:t>
            </w:r>
          </w:p>
        </w:tc>
        <w:tc>
          <w:tcPr>
            <w:tcW w:w="379" w:type="dxa"/>
          </w:tcPr>
          <w:p>
            <w:pPr>
              <w:pStyle w:val="TableParagraph"/>
              <w:ind w:left="108"/>
              <w:rPr>
                <w:sz w:val="20"/>
              </w:rPr>
            </w:pPr>
            <w:r>
              <w:rPr>
                <w:w w:val="99"/>
                <w:sz w:val="20"/>
              </w:rPr>
              <w:t>√</w:t>
            </w:r>
          </w:p>
        </w:tc>
        <w:tc>
          <w:tcPr>
            <w:tcW w:w="381" w:type="dxa"/>
          </w:tcPr>
          <w:p>
            <w:pPr>
              <w:pStyle w:val="TableParagraph"/>
              <w:ind w:left="10"/>
              <w:jc w:val="center"/>
              <w:rPr>
                <w:sz w:val="20"/>
              </w:rPr>
            </w:pPr>
            <w:r>
              <w:rPr>
                <w:w w:val="99"/>
                <w:sz w:val="20"/>
              </w:rPr>
              <w:t>√</w:t>
            </w:r>
          </w:p>
        </w:tc>
        <w:tc>
          <w:tcPr>
            <w:tcW w:w="319" w:type="dxa"/>
          </w:tcPr>
          <w:p>
            <w:pPr>
              <w:pStyle w:val="TableParagraph"/>
              <w:ind w:left="73"/>
              <w:jc w:val="center"/>
              <w:rPr>
                <w:sz w:val="20"/>
              </w:rPr>
            </w:pPr>
            <w:r>
              <w:rPr>
                <w:w w:val="99"/>
                <w:sz w:val="20"/>
              </w:rPr>
              <w:t>√</w:t>
            </w:r>
          </w:p>
        </w:tc>
        <w:tc>
          <w:tcPr>
            <w:tcW w:w="360" w:type="dxa"/>
          </w:tcPr>
          <w:p>
            <w:pPr>
              <w:pStyle w:val="TableParagraph"/>
              <w:ind w:left="109"/>
              <w:rPr>
                <w:sz w:val="20"/>
              </w:rPr>
            </w:pPr>
            <w:r>
              <w:rPr>
                <w:w w:val="99"/>
                <w:sz w:val="20"/>
              </w:rPr>
              <w:t>√</w:t>
            </w:r>
          </w:p>
        </w:tc>
        <w:tc>
          <w:tcPr>
            <w:tcW w:w="360"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60" w:type="dxa"/>
          </w:tcPr>
          <w:p>
            <w:pPr>
              <w:pStyle w:val="TableParagraph"/>
              <w:ind w:left="109"/>
              <w:rPr>
                <w:sz w:val="20"/>
              </w:rPr>
            </w:pPr>
            <w:r>
              <w:rPr>
                <w:w w:val="99"/>
                <w:sz w:val="20"/>
              </w:rPr>
              <w:t>√</w:t>
            </w:r>
          </w:p>
        </w:tc>
        <w:tc>
          <w:tcPr>
            <w:tcW w:w="360" w:type="dxa"/>
          </w:tcPr>
          <w:p>
            <w:pPr>
              <w:pStyle w:val="TableParagraph"/>
              <w:ind w:left="110"/>
              <w:rPr>
                <w:sz w:val="20"/>
              </w:rPr>
            </w:pPr>
            <w:r>
              <w:rPr>
                <w:w w:val="99"/>
                <w:sz w:val="20"/>
              </w:rPr>
              <w:t>√</w:t>
            </w:r>
          </w:p>
        </w:tc>
        <w:tc>
          <w:tcPr>
            <w:tcW w:w="360"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451" w:type="dxa"/>
          </w:tcPr>
          <w:p>
            <w:pPr>
              <w:pStyle w:val="TableParagraph"/>
              <w:spacing w:line="240" w:lineRule="auto"/>
              <w:rPr>
                <w:rFonts w:ascii="Times New Roman"/>
                <w:sz w:val="16"/>
              </w:rPr>
            </w:pPr>
          </w:p>
        </w:tc>
        <w:tc>
          <w:tcPr>
            <w:tcW w:w="360" w:type="dxa"/>
          </w:tcPr>
          <w:p>
            <w:pPr>
              <w:pStyle w:val="TableParagraph"/>
              <w:ind w:left="108"/>
              <w:rPr>
                <w:sz w:val="20"/>
              </w:rPr>
            </w:pPr>
            <w:r>
              <w:rPr>
                <w:w w:val="99"/>
                <w:sz w:val="20"/>
              </w:rPr>
              <w:t>√</w:t>
            </w:r>
          </w:p>
        </w:tc>
        <w:tc>
          <w:tcPr>
            <w:tcW w:w="361" w:type="dxa"/>
          </w:tcPr>
          <w:p>
            <w:pPr>
              <w:pStyle w:val="TableParagraph"/>
              <w:ind w:left="28"/>
              <w:jc w:val="center"/>
              <w:rPr>
                <w:sz w:val="20"/>
              </w:rPr>
            </w:pPr>
            <w:r>
              <w:rPr>
                <w:w w:val="99"/>
                <w:sz w:val="20"/>
              </w:rPr>
              <w:t>√</w:t>
            </w:r>
          </w:p>
        </w:tc>
        <w:tc>
          <w:tcPr>
            <w:tcW w:w="360"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60" w:type="dxa"/>
          </w:tcPr>
          <w:p>
            <w:pPr>
              <w:pStyle w:val="TableParagraph"/>
              <w:spacing w:line="240" w:lineRule="auto"/>
              <w:rPr>
                <w:rFonts w:ascii="Times New Roman"/>
                <w:sz w:val="16"/>
              </w:rPr>
            </w:pPr>
          </w:p>
        </w:tc>
        <w:tc>
          <w:tcPr>
            <w:tcW w:w="384" w:type="dxa"/>
          </w:tcPr>
          <w:p>
            <w:pPr>
              <w:pStyle w:val="TableParagraph"/>
              <w:spacing w:line="240" w:lineRule="auto"/>
              <w:rPr>
                <w:rFonts w:ascii="Times New Roman"/>
                <w:sz w:val="16"/>
              </w:rPr>
            </w:pPr>
          </w:p>
        </w:tc>
        <w:tc>
          <w:tcPr>
            <w:tcW w:w="346" w:type="dxa"/>
          </w:tcPr>
          <w:p>
            <w:pPr>
              <w:pStyle w:val="TableParagraph"/>
              <w:spacing w:line="240" w:lineRule="auto"/>
              <w:rPr>
                <w:rFonts w:ascii="Times New Roman"/>
                <w:sz w:val="16"/>
              </w:rPr>
            </w:pPr>
          </w:p>
        </w:tc>
        <w:tc>
          <w:tcPr>
            <w:tcW w:w="344" w:type="dxa"/>
          </w:tcPr>
          <w:p>
            <w:pPr>
              <w:pStyle w:val="TableParagraph"/>
              <w:spacing w:line="240" w:lineRule="auto"/>
              <w:rPr>
                <w:rFonts w:ascii="Times New Roman"/>
                <w:sz w:val="16"/>
              </w:rPr>
            </w:pPr>
          </w:p>
        </w:tc>
        <w:tc>
          <w:tcPr>
            <w:tcW w:w="344" w:type="dxa"/>
          </w:tcPr>
          <w:p>
            <w:pPr>
              <w:pStyle w:val="TableParagraph"/>
              <w:spacing w:line="240" w:lineRule="auto"/>
              <w:rPr>
                <w:rFonts w:ascii="Times New Roman"/>
                <w:sz w:val="16"/>
              </w:rPr>
            </w:pPr>
          </w:p>
        </w:tc>
      </w:tr>
    </w:tbl>
    <w:p>
      <w:pPr>
        <w:pStyle w:val="BodyText"/>
        <w:ind w:left="120"/>
      </w:pPr>
      <w:r>
        <w:rPr/>
        <w:t>No of page faults= 8</w:t>
      </w:r>
    </w:p>
    <w:p>
      <w:pPr>
        <w:pStyle w:val="BodyText"/>
        <w:spacing w:before="1"/>
      </w:pPr>
    </w:p>
    <w:p>
      <w:pPr>
        <w:pStyle w:val="Heading2"/>
        <w:spacing w:line="240" w:lineRule="auto"/>
        <w:ind w:left="120" w:firstLine="0"/>
      </w:pPr>
      <w:r>
        <w:rPr/>
        <w:t>Optimal with 3 frames:</w:t>
      </w:r>
    </w:p>
    <w:tbl>
      <w:tblPr>
        <w:tblW w:w="0" w:type="auto"/>
        <w:jc w:val="left"/>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53"/>
        <w:gridCol w:w="380"/>
        <w:gridCol w:w="379"/>
        <w:gridCol w:w="381"/>
        <w:gridCol w:w="379"/>
        <w:gridCol w:w="343"/>
        <w:gridCol w:w="345"/>
        <w:gridCol w:w="379"/>
        <w:gridCol w:w="379"/>
        <w:gridCol w:w="345"/>
        <w:gridCol w:w="343"/>
        <w:gridCol w:w="343"/>
        <w:gridCol w:w="381"/>
        <w:gridCol w:w="379"/>
        <w:gridCol w:w="342"/>
        <w:gridCol w:w="344"/>
        <w:gridCol w:w="378"/>
        <w:gridCol w:w="378"/>
        <w:gridCol w:w="344"/>
        <w:gridCol w:w="342"/>
        <w:gridCol w:w="378"/>
      </w:tblGrid>
      <w:tr>
        <w:trPr>
          <w:trHeight w:val="244" w:hRule="atLeast"/>
        </w:trPr>
        <w:tc>
          <w:tcPr>
            <w:tcW w:w="2153" w:type="dxa"/>
          </w:tcPr>
          <w:p>
            <w:pPr>
              <w:pStyle w:val="TableParagraph"/>
              <w:spacing w:line="224" w:lineRule="exact"/>
              <w:ind w:left="160" w:right="155"/>
              <w:jc w:val="center"/>
              <w:rPr>
                <w:sz w:val="20"/>
              </w:rPr>
            </w:pPr>
            <w:r>
              <w:rPr>
                <w:sz w:val="20"/>
              </w:rPr>
              <w:t>Frames</w:t>
            </w:r>
          </w:p>
        </w:tc>
        <w:tc>
          <w:tcPr>
            <w:tcW w:w="380" w:type="dxa"/>
          </w:tcPr>
          <w:p>
            <w:pPr>
              <w:pStyle w:val="TableParagraph"/>
              <w:spacing w:line="224" w:lineRule="exact"/>
              <w:ind w:right="24"/>
              <w:jc w:val="center"/>
              <w:rPr>
                <w:sz w:val="20"/>
              </w:rPr>
            </w:pPr>
            <w:r>
              <w:rPr>
                <w:w w:val="99"/>
                <w:sz w:val="20"/>
              </w:rPr>
              <w:t>1</w:t>
            </w:r>
          </w:p>
        </w:tc>
        <w:tc>
          <w:tcPr>
            <w:tcW w:w="379" w:type="dxa"/>
          </w:tcPr>
          <w:p>
            <w:pPr>
              <w:pStyle w:val="TableParagraph"/>
              <w:spacing w:line="224" w:lineRule="exact"/>
              <w:ind w:right="24"/>
              <w:jc w:val="center"/>
              <w:rPr>
                <w:sz w:val="20"/>
              </w:rPr>
            </w:pPr>
            <w:r>
              <w:rPr>
                <w:w w:val="99"/>
                <w:sz w:val="20"/>
              </w:rPr>
              <w:t>2</w:t>
            </w:r>
          </w:p>
        </w:tc>
        <w:tc>
          <w:tcPr>
            <w:tcW w:w="381" w:type="dxa"/>
          </w:tcPr>
          <w:p>
            <w:pPr>
              <w:pStyle w:val="TableParagraph"/>
              <w:spacing w:line="224" w:lineRule="exact"/>
              <w:ind w:left="107"/>
              <w:rPr>
                <w:sz w:val="20"/>
              </w:rPr>
            </w:pPr>
            <w:r>
              <w:rPr>
                <w:w w:val="99"/>
                <w:sz w:val="20"/>
              </w:rPr>
              <w:t>3</w:t>
            </w:r>
          </w:p>
        </w:tc>
        <w:tc>
          <w:tcPr>
            <w:tcW w:w="379" w:type="dxa"/>
          </w:tcPr>
          <w:p>
            <w:pPr>
              <w:pStyle w:val="TableParagraph"/>
              <w:spacing w:line="224" w:lineRule="exact"/>
              <w:ind w:right="23"/>
              <w:jc w:val="center"/>
              <w:rPr>
                <w:sz w:val="20"/>
              </w:rPr>
            </w:pPr>
            <w:r>
              <w:rPr>
                <w:w w:val="99"/>
                <w:sz w:val="20"/>
              </w:rPr>
              <w:t>4</w:t>
            </w:r>
          </w:p>
        </w:tc>
        <w:tc>
          <w:tcPr>
            <w:tcW w:w="343" w:type="dxa"/>
          </w:tcPr>
          <w:p>
            <w:pPr>
              <w:pStyle w:val="TableParagraph"/>
              <w:spacing w:line="224" w:lineRule="exact"/>
              <w:ind w:left="11"/>
              <w:jc w:val="center"/>
              <w:rPr>
                <w:sz w:val="20"/>
              </w:rPr>
            </w:pPr>
            <w:r>
              <w:rPr>
                <w:w w:val="99"/>
                <w:sz w:val="20"/>
              </w:rPr>
              <w:t>2</w:t>
            </w:r>
          </w:p>
        </w:tc>
        <w:tc>
          <w:tcPr>
            <w:tcW w:w="345" w:type="dxa"/>
          </w:tcPr>
          <w:p>
            <w:pPr>
              <w:pStyle w:val="TableParagraph"/>
              <w:spacing w:line="224" w:lineRule="exact"/>
              <w:ind w:left="9"/>
              <w:jc w:val="center"/>
              <w:rPr>
                <w:sz w:val="20"/>
              </w:rPr>
            </w:pPr>
            <w:r>
              <w:rPr>
                <w:w w:val="99"/>
                <w:sz w:val="20"/>
              </w:rPr>
              <w:t>1</w:t>
            </w:r>
          </w:p>
        </w:tc>
        <w:tc>
          <w:tcPr>
            <w:tcW w:w="379" w:type="dxa"/>
          </w:tcPr>
          <w:p>
            <w:pPr>
              <w:pStyle w:val="TableParagraph"/>
              <w:spacing w:line="224" w:lineRule="exact"/>
              <w:ind w:left="109"/>
              <w:rPr>
                <w:sz w:val="20"/>
              </w:rPr>
            </w:pPr>
            <w:r>
              <w:rPr>
                <w:w w:val="99"/>
                <w:sz w:val="20"/>
              </w:rPr>
              <w:t>5</w:t>
            </w:r>
          </w:p>
        </w:tc>
        <w:tc>
          <w:tcPr>
            <w:tcW w:w="379" w:type="dxa"/>
          </w:tcPr>
          <w:p>
            <w:pPr>
              <w:pStyle w:val="TableParagraph"/>
              <w:spacing w:line="224" w:lineRule="exact"/>
              <w:ind w:left="110"/>
              <w:rPr>
                <w:sz w:val="20"/>
              </w:rPr>
            </w:pPr>
            <w:r>
              <w:rPr>
                <w:w w:val="99"/>
                <w:sz w:val="20"/>
              </w:rPr>
              <w:t>6</w:t>
            </w:r>
          </w:p>
        </w:tc>
        <w:tc>
          <w:tcPr>
            <w:tcW w:w="345" w:type="dxa"/>
          </w:tcPr>
          <w:p>
            <w:pPr>
              <w:pStyle w:val="TableParagraph"/>
              <w:spacing w:line="224" w:lineRule="exact"/>
              <w:ind w:left="110"/>
              <w:rPr>
                <w:sz w:val="20"/>
              </w:rPr>
            </w:pPr>
            <w:r>
              <w:rPr>
                <w:w w:val="99"/>
                <w:sz w:val="20"/>
              </w:rPr>
              <w:t>2</w:t>
            </w:r>
          </w:p>
        </w:tc>
        <w:tc>
          <w:tcPr>
            <w:tcW w:w="343" w:type="dxa"/>
          </w:tcPr>
          <w:p>
            <w:pPr>
              <w:pStyle w:val="TableParagraph"/>
              <w:spacing w:line="224" w:lineRule="exact"/>
              <w:ind w:left="15"/>
              <w:jc w:val="center"/>
              <w:rPr>
                <w:sz w:val="20"/>
              </w:rPr>
            </w:pPr>
            <w:r>
              <w:rPr>
                <w:w w:val="99"/>
                <w:sz w:val="20"/>
              </w:rPr>
              <w:t>1</w:t>
            </w:r>
          </w:p>
        </w:tc>
        <w:tc>
          <w:tcPr>
            <w:tcW w:w="343" w:type="dxa"/>
          </w:tcPr>
          <w:p>
            <w:pPr>
              <w:pStyle w:val="TableParagraph"/>
              <w:spacing w:line="224" w:lineRule="exact"/>
              <w:ind w:left="16"/>
              <w:jc w:val="center"/>
              <w:rPr>
                <w:sz w:val="20"/>
              </w:rPr>
            </w:pPr>
            <w:r>
              <w:rPr>
                <w:w w:val="99"/>
                <w:sz w:val="20"/>
              </w:rPr>
              <w:t>2</w:t>
            </w:r>
          </w:p>
        </w:tc>
        <w:tc>
          <w:tcPr>
            <w:tcW w:w="381" w:type="dxa"/>
          </w:tcPr>
          <w:p>
            <w:pPr>
              <w:pStyle w:val="TableParagraph"/>
              <w:spacing w:line="224" w:lineRule="exact"/>
              <w:ind w:right="19"/>
              <w:jc w:val="center"/>
              <w:rPr>
                <w:sz w:val="20"/>
              </w:rPr>
            </w:pPr>
            <w:r>
              <w:rPr>
                <w:w w:val="99"/>
                <w:sz w:val="20"/>
              </w:rPr>
              <w:t>3</w:t>
            </w:r>
          </w:p>
        </w:tc>
        <w:tc>
          <w:tcPr>
            <w:tcW w:w="379" w:type="dxa"/>
          </w:tcPr>
          <w:p>
            <w:pPr>
              <w:pStyle w:val="TableParagraph"/>
              <w:spacing w:line="224" w:lineRule="exact"/>
              <w:ind w:right="16"/>
              <w:jc w:val="center"/>
              <w:rPr>
                <w:sz w:val="20"/>
              </w:rPr>
            </w:pPr>
            <w:r>
              <w:rPr>
                <w:w w:val="99"/>
                <w:sz w:val="20"/>
              </w:rPr>
              <w:t>7</w:t>
            </w:r>
          </w:p>
        </w:tc>
        <w:tc>
          <w:tcPr>
            <w:tcW w:w="342" w:type="dxa"/>
          </w:tcPr>
          <w:p>
            <w:pPr>
              <w:pStyle w:val="TableParagraph"/>
              <w:spacing w:line="224" w:lineRule="exact"/>
              <w:ind w:left="20"/>
              <w:jc w:val="center"/>
              <w:rPr>
                <w:sz w:val="20"/>
              </w:rPr>
            </w:pPr>
            <w:r>
              <w:rPr>
                <w:w w:val="99"/>
                <w:sz w:val="20"/>
              </w:rPr>
              <w:t>6</w:t>
            </w:r>
          </w:p>
        </w:tc>
        <w:tc>
          <w:tcPr>
            <w:tcW w:w="344" w:type="dxa"/>
          </w:tcPr>
          <w:p>
            <w:pPr>
              <w:pStyle w:val="TableParagraph"/>
              <w:spacing w:line="224" w:lineRule="exact"/>
              <w:ind w:left="20"/>
              <w:jc w:val="center"/>
              <w:rPr>
                <w:sz w:val="20"/>
              </w:rPr>
            </w:pPr>
            <w:r>
              <w:rPr>
                <w:w w:val="99"/>
                <w:sz w:val="20"/>
              </w:rPr>
              <w:t>3</w:t>
            </w:r>
          </w:p>
        </w:tc>
        <w:tc>
          <w:tcPr>
            <w:tcW w:w="378" w:type="dxa"/>
          </w:tcPr>
          <w:p>
            <w:pPr>
              <w:pStyle w:val="TableParagraph"/>
              <w:spacing w:line="224" w:lineRule="exact"/>
              <w:ind w:left="115"/>
              <w:rPr>
                <w:sz w:val="20"/>
              </w:rPr>
            </w:pPr>
            <w:r>
              <w:rPr>
                <w:w w:val="99"/>
                <w:sz w:val="20"/>
              </w:rPr>
              <w:t>2</w:t>
            </w:r>
          </w:p>
        </w:tc>
        <w:tc>
          <w:tcPr>
            <w:tcW w:w="378" w:type="dxa"/>
          </w:tcPr>
          <w:p>
            <w:pPr>
              <w:pStyle w:val="TableParagraph"/>
              <w:spacing w:line="224" w:lineRule="exact"/>
              <w:ind w:right="5"/>
              <w:jc w:val="center"/>
              <w:rPr>
                <w:sz w:val="20"/>
              </w:rPr>
            </w:pPr>
            <w:r>
              <w:rPr>
                <w:w w:val="99"/>
                <w:sz w:val="20"/>
              </w:rPr>
              <w:t>1</w:t>
            </w:r>
          </w:p>
        </w:tc>
        <w:tc>
          <w:tcPr>
            <w:tcW w:w="344" w:type="dxa"/>
          </w:tcPr>
          <w:p>
            <w:pPr>
              <w:pStyle w:val="TableParagraph"/>
              <w:spacing w:line="224" w:lineRule="exact"/>
              <w:ind w:left="28"/>
              <w:jc w:val="center"/>
              <w:rPr>
                <w:sz w:val="20"/>
              </w:rPr>
            </w:pPr>
            <w:r>
              <w:rPr>
                <w:w w:val="99"/>
                <w:sz w:val="20"/>
              </w:rPr>
              <w:t>2</w:t>
            </w:r>
          </w:p>
        </w:tc>
        <w:tc>
          <w:tcPr>
            <w:tcW w:w="342" w:type="dxa"/>
          </w:tcPr>
          <w:p>
            <w:pPr>
              <w:pStyle w:val="TableParagraph"/>
              <w:spacing w:line="224" w:lineRule="exact"/>
              <w:ind w:left="33"/>
              <w:jc w:val="center"/>
              <w:rPr>
                <w:sz w:val="20"/>
              </w:rPr>
            </w:pPr>
            <w:r>
              <w:rPr>
                <w:w w:val="99"/>
                <w:sz w:val="20"/>
              </w:rPr>
              <w:t>3</w:t>
            </w:r>
          </w:p>
        </w:tc>
        <w:tc>
          <w:tcPr>
            <w:tcW w:w="378" w:type="dxa"/>
          </w:tcPr>
          <w:p>
            <w:pPr>
              <w:pStyle w:val="TableParagraph"/>
              <w:spacing w:line="224" w:lineRule="exact"/>
              <w:ind w:left="1"/>
              <w:jc w:val="center"/>
              <w:rPr>
                <w:sz w:val="20"/>
              </w:rPr>
            </w:pPr>
            <w:r>
              <w:rPr>
                <w:w w:val="99"/>
                <w:sz w:val="20"/>
              </w:rPr>
              <w:t>6</w:t>
            </w:r>
          </w:p>
        </w:tc>
      </w:tr>
      <w:tr>
        <w:trPr>
          <w:trHeight w:val="242" w:hRule="atLeast"/>
        </w:trPr>
        <w:tc>
          <w:tcPr>
            <w:tcW w:w="2153" w:type="dxa"/>
          </w:tcPr>
          <w:p>
            <w:pPr>
              <w:pStyle w:val="TableParagraph"/>
              <w:ind w:left="9"/>
              <w:jc w:val="center"/>
              <w:rPr>
                <w:sz w:val="20"/>
              </w:rPr>
            </w:pPr>
            <w:r>
              <w:rPr>
                <w:w w:val="99"/>
                <w:sz w:val="20"/>
              </w:rPr>
              <w:t>1</w:t>
            </w:r>
          </w:p>
        </w:tc>
        <w:tc>
          <w:tcPr>
            <w:tcW w:w="380" w:type="dxa"/>
          </w:tcPr>
          <w:p>
            <w:pPr>
              <w:pStyle w:val="TableParagraph"/>
              <w:ind w:right="24"/>
              <w:jc w:val="center"/>
              <w:rPr>
                <w:sz w:val="20"/>
              </w:rPr>
            </w:pPr>
            <w:r>
              <w:rPr>
                <w:w w:val="99"/>
                <w:sz w:val="20"/>
              </w:rPr>
              <w:t>1</w:t>
            </w:r>
          </w:p>
        </w:tc>
        <w:tc>
          <w:tcPr>
            <w:tcW w:w="379" w:type="dxa"/>
          </w:tcPr>
          <w:p>
            <w:pPr>
              <w:pStyle w:val="TableParagraph"/>
              <w:ind w:right="24"/>
              <w:jc w:val="center"/>
              <w:rPr>
                <w:sz w:val="20"/>
              </w:rPr>
            </w:pPr>
            <w:r>
              <w:rPr>
                <w:w w:val="99"/>
                <w:sz w:val="20"/>
              </w:rPr>
              <w:t>1</w:t>
            </w:r>
          </w:p>
        </w:tc>
        <w:tc>
          <w:tcPr>
            <w:tcW w:w="381" w:type="dxa"/>
          </w:tcPr>
          <w:p>
            <w:pPr>
              <w:pStyle w:val="TableParagraph"/>
              <w:ind w:left="107"/>
              <w:rPr>
                <w:sz w:val="20"/>
              </w:rPr>
            </w:pPr>
            <w:r>
              <w:rPr>
                <w:w w:val="99"/>
                <w:sz w:val="20"/>
              </w:rPr>
              <w:t>1</w:t>
            </w:r>
          </w:p>
        </w:tc>
        <w:tc>
          <w:tcPr>
            <w:tcW w:w="379" w:type="dxa"/>
          </w:tcPr>
          <w:p>
            <w:pPr>
              <w:pStyle w:val="TableParagraph"/>
              <w:ind w:right="23"/>
              <w:jc w:val="center"/>
              <w:rPr>
                <w:sz w:val="20"/>
              </w:rPr>
            </w:pPr>
            <w:r>
              <w:rPr>
                <w:w w:val="99"/>
                <w:sz w:val="20"/>
              </w:rPr>
              <w:t>1</w:t>
            </w:r>
          </w:p>
        </w:tc>
        <w:tc>
          <w:tcPr>
            <w:tcW w:w="343" w:type="dxa"/>
          </w:tcPr>
          <w:p>
            <w:pPr>
              <w:pStyle w:val="TableParagraph"/>
              <w:ind w:left="11"/>
              <w:jc w:val="center"/>
              <w:rPr>
                <w:sz w:val="20"/>
              </w:rPr>
            </w:pPr>
            <w:r>
              <w:rPr>
                <w:w w:val="99"/>
                <w:sz w:val="20"/>
              </w:rPr>
              <w:t>1</w:t>
            </w:r>
          </w:p>
        </w:tc>
        <w:tc>
          <w:tcPr>
            <w:tcW w:w="345" w:type="dxa"/>
          </w:tcPr>
          <w:p>
            <w:pPr>
              <w:pStyle w:val="TableParagraph"/>
              <w:ind w:left="9"/>
              <w:jc w:val="center"/>
              <w:rPr>
                <w:sz w:val="20"/>
              </w:rPr>
            </w:pPr>
            <w:r>
              <w:rPr>
                <w:w w:val="99"/>
                <w:sz w:val="20"/>
              </w:rPr>
              <w:t>1</w:t>
            </w:r>
          </w:p>
        </w:tc>
        <w:tc>
          <w:tcPr>
            <w:tcW w:w="379" w:type="dxa"/>
          </w:tcPr>
          <w:p>
            <w:pPr>
              <w:pStyle w:val="TableParagraph"/>
              <w:ind w:left="109"/>
              <w:rPr>
                <w:sz w:val="20"/>
              </w:rPr>
            </w:pPr>
            <w:r>
              <w:rPr>
                <w:w w:val="99"/>
                <w:sz w:val="20"/>
              </w:rPr>
              <w:t>1</w:t>
            </w:r>
          </w:p>
        </w:tc>
        <w:tc>
          <w:tcPr>
            <w:tcW w:w="379" w:type="dxa"/>
          </w:tcPr>
          <w:p>
            <w:pPr>
              <w:pStyle w:val="TableParagraph"/>
              <w:ind w:left="110"/>
              <w:rPr>
                <w:sz w:val="20"/>
              </w:rPr>
            </w:pPr>
            <w:r>
              <w:rPr>
                <w:w w:val="99"/>
                <w:sz w:val="20"/>
              </w:rPr>
              <w:t>1</w:t>
            </w:r>
          </w:p>
        </w:tc>
        <w:tc>
          <w:tcPr>
            <w:tcW w:w="345" w:type="dxa"/>
          </w:tcPr>
          <w:p>
            <w:pPr>
              <w:pStyle w:val="TableParagraph"/>
              <w:ind w:left="110"/>
              <w:rPr>
                <w:sz w:val="20"/>
              </w:rPr>
            </w:pPr>
            <w:r>
              <w:rPr>
                <w:w w:val="99"/>
                <w:sz w:val="20"/>
              </w:rPr>
              <w:t>1</w:t>
            </w:r>
          </w:p>
        </w:tc>
        <w:tc>
          <w:tcPr>
            <w:tcW w:w="343" w:type="dxa"/>
          </w:tcPr>
          <w:p>
            <w:pPr>
              <w:pStyle w:val="TableParagraph"/>
              <w:ind w:left="15"/>
              <w:jc w:val="center"/>
              <w:rPr>
                <w:sz w:val="20"/>
              </w:rPr>
            </w:pPr>
            <w:r>
              <w:rPr>
                <w:w w:val="99"/>
                <w:sz w:val="20"/>
              </w:rPr>
              <w:t>1</w:t>
            </w:r>
          </w:p>
        </w:tc>
        <w:tc>
          <w:tcPr>
            <w:tcW w:w="343" w:type="dxa"/>
          </w:tcPr>
          <w:p>
            <w:pPr>
              <w:pStyle w:val="TableParagraph"/>
              <w:ind w:left="16"/>
              <w:jc w:val="center"/>
              <w:rPr>
                <w:sz w:val="20"/>
              </w:rPr>
            </w:pPr>
            <w:r>
              <w:rPr>
                <w:w w:val="99"/>
                <w:sz w:val="20"/>
              </w:rPr>
              <w:t>1</w:t>
            </w:r>
          </w:p>
        </w:tc>
        <w:tc>
          <w:tcPr>
            <w:tcW w:w="381" w:type="dxa"/>
          </w:tcPr>
          <w:p>
            <w:pPr>
              <w:pStyle w:val="TableParagraph"/>
              <w:ind w:right="19"/>
              <w:jc w:val="center"/>
              <w:rPr>
                <w:sz w:val="20"/>
              </w:rPr>
            </w:pPr>
            <w:r>
              <w:rPr>
                <w:w w:val="99"/>
                <w:sz w:val="20"/>
              </w:rPr>
              <w:t>3</w:t>
            </w:r>
          </w:p>
        </w:tc>
        <w:tc>
          <w:tcPr>
            <w:tcW w:w="379" w:type="dxa"/>
          </w:tcPr>
          <w:p>
            <w:pPr>
              <w:pStyle w:val="TableParagraph"/>
              <w:ind w:right="16"/>
              <w:jc w:val="center"/>
              <w:rPr>
                <w:sz w:val="20"/>
              </w:rPr>
            </w:pPr>
            <w:r>
              <w:rPr>
                <w:w w:val="99"/>
                <w:sz w:val="20"/>
              </w:rPr>
              <w:t>3</w:t>
            </w:r>
          </w:p>
        </w:tc>
        <w:tc>
          <w:tcPr>
            <w:tcW w:w="342" w:type="dxa"/>
          </w:tcPr>
          <w:p>
            <w:pPr>
              <w:pStyle w:val="TableParagraph"/>
              <w:ind w:left="20"/>
              <w:jc w:val="center"/>
              <w:rPr>
                <w:sz w:val="20"/>
              </w:rPr>
            </w:pPr>
            <w:r>
              <w:rPr>
                <w:w w:val="99"/>
                <w:sz w:val="20"/>
              </w:rPr>
              <w:t>3</w:t>
            </w:r>
          </w:p>
        </w:tc>
        <w:tc>
          <w:tcPr>
            <w:tcW w:w="344" w:type="dxa"/>
          </w:tcPr>
          <w:p>
            <w:pPr>
              <w:pStyle w:val="TableParagraph"/>
              <w:ind w:left="20"/>
              <w:jc w:val="center"/>
              <w:rPr>
                <w:sz w:val="20"/>
              </w:rPr>
            </w:pPr>
            <w:r>
              <w:rPr>
                <w:w w:val="99"/>
                <w:sz w:val="20"/>
              </w:rPr>
              <w:t>3</w:t>
            </w:r>
          </w:p>
        </w:tc>
        <w:tc>
          <w:tcPr>
            <w:tcW w:w="378" w:type="dxa"/>
          </w:tcPr>
          <w:p>
            <w:pPr>
              <w:pStyle w:val="TableParagraph"/>
              <w:ind w:left="115"/>
              <w:rPr>
                <w:sz w:val="20"/>
              </w:rPr>
            </w:pPr>
            <w:r>
              <w:rPr>
                <w:w w:val="99"/>
                <w:sz w:val="20"/>
              </w:rPr>
              <w:t>3</w:t>
            </w:r>
          </w:p>
        </w:tc>
        <w:tc>
          <w:tcPr>
            <w:tcW w:w="378" w:type="dxa"/>
          </w:tcPr>
          <w:p>
            <w:pPr>
              <w:pStyle w:val="TableParagraph"/>
              <w:ind w:right="5"/>
              <w:jc w:val="center"/>
              <w:rPr>
                <w:sz w:val="20"/>
              </w:rPr>
            </w:pPr>
            <w:r>
              <w:rPr>
                <w:w w:val="99"/>
                <w:sz w:val="20"/>
              </w:rPr>
              <w:t>3</w:t>
            </w:r>
          </w:p>
        </w:tc>
        <w:tc>
          <w:tcPr>
            <w:tcW w:w="344" w:type="dxa"/>
          </w:tcPr>
          <w:p>
            <w:pPr>
              <w:pStyle w:val="TableParagraph"/>
              <w:ind w:left="28"/>
              <w:jc w:val="center"/>
              <w:rPr>
                <w:sz w:val="20"/>
              </w:rPr>
            </w:pPr>
            <w:r>
              <w:rPr>
                <w:w w:val="99"/>
                <w:sz w:val="20"/>
              </w:rPr>
              <w:t>3</w:t>
            </w:r>
          </w:p>
        </w:tc>
        <w:tc>
          <w:tcPr>
            <w:tcW w:w="342" w:type="dxa"/>
          </w:tcPr>
          <w:p>
            <w:pPr>
              <w:pStyle w:val="TableParagraph"/>
              <w:ind w:left="33"/>
              <w:jc w:val="center"/>
              <w:rPr>
                <w:sz w:val="20"/>
              </w:rPr>
            </w:pPr>
            <w:r>
              <w:rPr>
                <w:w w:val="99"/>
                <w:sz w:val="20"/>
              </w:rPr>
              <w:t>3</w:t>
            </w:r>
          </w:p>
        </w:tc>
        <w:tc>
          <w:tcPr>
            <w:tcW w:w="378" w:type="dxa"/>
          </w:tcPr>
          <w:p>
            <w:pPr>
              <w:pStyle w:val="TableParagraph"/>
              <w:ind w:left="1"/>
              <w:jc w:val="center"/>
              <w:rPr>
                <w:sz w:val="20"/>
              </w:rPr>
            </w:pPr>
            <w:r>
              <w:rPr>
                <w:w w:val="99"/>
                <w:sz w:val="20"/>
              </w:rPr>
              <w:t>6</w:t>
            </w:r>
          </w:p>
        </w:tc>
      </w:tr>
      <w:tr>
        <w:trPr>
          <w:trHeight w:val="241" w:hRule="atLeast"/>
        </w:trPr>
        <w:tc>
          <w:tcPr>
            <w:tcW w:w="2153" w:type="dxa"/>
          </w:tcPr>
          <w:p>
            <w:pPr>
              <w:pStyle w:val="TableParagraph"/>
              <w:ind w:left="9"/>
              <w:jc w:val="center"/>
              <w:rPr>
                <w:sz w:val="20"/>
              </w:rPr>
            </w:pPr>
            <w:r>
              <w:rPr>
                <w:w w:val="99"/>
                <w:sz w:val="20"/>
              </w:rPr>
              <w:t>2</w:t>
            </w:r>
          </w:p>
        </w:tc>
        <w:tc>
          <w:tcPr>
            <w:tcW w:w="380" w:type="dxa"/>
          </w:tcPr>
          <w:p>
            <w:pPr>
              <w:pStyle w:val="TableParagraph"/>
              <w:spacing w:line="240" w:lineRule="auto"/>
              <w:rPr>
                <w:rFonts w:ascii="Times New Roman"/>
                <w:sz w:val="16"/>
              </w:rPr>
            </w:pPr>
          </w:p>
        </w:tc>
        <w:tc>
          <w:tcPr>
            <w:tcW w:w="379" w:type="dxa"/>
          </w:tcPr>
          <w:p>
            <w:pPr>
              <w:pStyle w:val="TableParagraph"/>
              <w:ind w:right="24"/>
              <w:jc w:val="center"/>
              <w:rPr>
                <w:sz w:val="20"/>
              </w:rPr>
            </w:pPr>
            <w:r>
              <w:rPr>
                <w:w w:val="99"/>
                <w:sz w:val="20"/>
              </w:rPr>
              <w:t>2</w:t>
            </w:r>
          </w:p>
        </w:tc>
        <w:tc>
          <w:tcPr>
            <w:tcW w:w="381" w:type="dxa"/>
          </w:tcPr>
          <w:p>
            <w:pPr>
              <w:pStyle w:val="TableParagraph"/>
              <w:ind w:left="107"/>
              <w:rPr>
                <w:sz w:val="20"/>
              </w:rPr>
            </w:pPr>
            <w:r>
              <w:rPr>
                <w:w w:val="99"/>
                <w:sz w:val="20"/>
              </w:rPr>
              <w:t>2</w:t>
            </w:r>
          </w:p>
        </w:tc>
        <w:tc>
          <w:tcPr>
            <w:tcW w:w="379" w:type="dxa"/>
          </w:tcPr>
          <w:p>
            <w:pPr>
              <w:pStyle w:val="TableParagraph"/>
              <w:ind w:right="23"/>
              <w:jc w:val="center"/>
              <w:rPr>
                <w:sz w:val="20"/>
              </w:rPr>
            </w:pPr>
            <w:r>
              <w:rPr>
                <w:w w:val="99"/>
                <w:sz w:val="20"/>
              </w:rPr>
              <w:t>2</w:t>
            </w:r>
          </w:p>
        </w:tc>
        <w:tc>
          <w:tcPr>
            <w:tcW w:w="343" w:type="dxa"/>
          </w:tcPr>
          <w:p>
            <w:pPr>
              <w:pStyle w:val="TableParagraph"/>
              <w:ind w:left="11"/>
              <w:jc w:val="center"/>
              <w:rPr>
                <w:sz w:val="20"/>
              </w:rPr>
            </w:pPr>
            <w:r>
              <w:rPr>
                <w:w w:val="99"/>
                <w:sz w:val="20"/>
              </w:rPr>
              <w:t>2</w:t>
            </w:r>
          </w:p>
        </w:tc>
        <w:tc>
          <w:tcPr>
            <w:tcW w:w="345" w:type="dxa"/>
          </w:tcPr>
          <w:p>
            <w:pPr>
              <w:pStyle w:val="TableParagraph"/>
              <w:ind w:left="9"/>
              <w:jc w:val="center"/>
              <w:rPr>
                <w:sz w:val="20"/>
              </w:rPr>
            </w:pPr>
            <w:r>
              <w:rPr>
                <w:w w:val="99"/>
                <w:sz w:val="20"/>
              </w:rPr>
              <w:t>2</w:t>
            </w:r>
          </w:p>
        </w:tc>
        <w:tc>
          <w:tcPr>
            <w:tcW w:w="379" w:type="dxa"/>
          </w:tcPr>
          <w:p>
            <w:pPr>
              <w:pStyle w:val="TableParagraph"/>
              <w:ind w:left="109"/>
              <w:rPr>
                <w:sz w:val="20"/>
              </w:rPr>
            </w:pPr>
            <w:r>
              <w:rPr>
                <w:w w:val="99"/>
                <w:sz w:val="20"/>
              </w:rPr>
              <w:t>2</w:t>
            </w:r>
          </w:p>
        </w:tc>
        <w:tc>
          <w:tcPr>
            <w:tcW w:w="379" w:type="dxa"/>
          </w:tcPr>
          <w:p>
            <w:pPr>
              <w:pStyle w:val="TableParagraph"/>
              <w:ind w:left="110"/>
              <w:rPr>
                <w:sz w:val="20"/>
              </w:rPr>
            </w:pPr>
            <w:r>
              <w:rPr>
                <w:w w:val="99"/>
                <w:sz w:val="20"/>
              </w:rPr>
              <w:t>2</w:t>
            </w:r>
          </w:p>
        </w:tc>
        <w:tc>
          <w:tcPr>
            <w:tcW w:w="345" w:type="dxa"/>
          </w:tcPr>
          <w:p>
            <w:pPr>
              <w:pStyle w:val="TableParagraph"/>
              <w:ind w:left="110"/>
              <w:rPr>
                <w:sz w:val="20"/>
              </w:rPr>
            </w:pPr>
            <w:r>
              <w:rPr>
                <w:w w:val="99"/>
                <w:sz w:val="20"/>
              </w:rPr>
              <w:t>2</w:t>
            </w:r>
          </w:p>
        </w:tc>
        <w:tc>
          <w:tcPr>
            <w:tcW w:w="343" w:type="dxa"/>
          </w:tcPr>
          <w:p>
            <w:pPr>
              <w:pStyle w:val="TableParagraph"/>
              <w:ind w:left="15"/>
              <w:jc w:val="center"/>
              <w:rPr>
                <w:sz w:val="20"/>
              </w:rPr>
            </w:pPr>
            <w:r>
              <w:rPr>
                <w:w w:val="99"/>
                <w:sz w:val="20"/>
              </w:rPr>
              <w:t>2</w:t>
            </w:r>
          </w:p>
        </w:tc>
        <w:tc>
          <w:tcPr>
            <w:tcW w:w="343" w:type="dxa"/>
          </w:tcPr>
          <w:p>
            <w:pPr>
              <w:pStyle w:val="TableParagraph"/>
              <w:ind w:left="16"/>
              <w:jc w:val="center"/>
              <w:rPr>
                <w:sz w:val="20"/>
              </w:rPr>
            </w:pPr>
            <w:r>
              <w:rPr>
                <w:w w:val="99"/>
                <w:sz w:val="20"/>
              </w:rPr>
              <w:t>2</w:t>
            </w:r>
          </w:p>
        </w:tc>
        <w:tc>
          <w:tcPr>
            <w:tcW w:w="381" w:type="dxa"/>
          </w:tcPr>
          <w:p>
            <w:pPr>
              <w:pStyle w:val="TableParagraph"/>
              <w:ind w:right="19"/>
              <w:jc w:val="center"/>
              <w:rPr>
                <w:sz w:val="20"/>
              </w:rPr>
            </w:pPr>
            <w:r>
              <w:rPr>
                <w:w w:val="99"/>
                <w:sz w:val="20"/>
              </w:rPr>
              <w:t>2</w:t>
            </w:r>
          </w:p>
        </w:tc>
        <w:tc>
          <w:tcPr>
            <w:tcW w:w="379" w:type="dxa"/>
          </w:tcPr>
          <w:p>
            <w:pPr>
              <w:pStyle w:val="TableParagraph"/>
              <w:ind w:right="16"/>
              <w:jc w:val="center"/>
              <w:rPr>
                <w:sz w:val="20"/>
              </w:rPr>
            </w:pPr>
            <w:r>
              <w:rPr>
                <w:w w:val="99"/>
                <w:sz w:val="20"/>
              </w:rPr>
              <w:t>7</w:t>
            </w:r>
          </w:p>
        </w:tc>
        <w:tc>
          <w:tcPr>
            <w:tcW w:w="342" w:type="dxa"/>
          </w:tcPr>
          <w:p>
            <w:pPr>
              <w:pStyle w:val="TableParagraph"/>
              <w:ind w:left="20"/>
              <w:jc w:val="center"/>
              <w:rPr>
                <w:sz w:val="20"/>
              </w:rPr>
            </w:pPr>
            <w:r>
              <w:rPr>
                <w:w w:val="99"/>
                <w:sz w:val="20"/>
              </w:rPr>
              <w:t>7</w:t>
            </w:r>
          </w:p>
        </w:tc>
        <w:tc>
          <w:tcPr>
            <w:tcW w:w="344" w:type="dxa"/>
          </w:tcPr>
          <w:p>
            <w:pPr>
              <w:pStyle w:val="TableParagraph"/>
              <w:ind w:left="20"/>
              <w:jc w:val="center"/>
              <w:rPr>
                <w:sz w:val="20"/>
              </w:rPr>
            </w:pPr>
            <w:r>
              <w:rPr>
                <w:w w:val="99"/>
                <w:sz w:val="20"/>
              </w:rPr>
              <w:t>7</w:t>
            </w:r>
          </w:p>
        </w:tc>
        <w:tc>
          <w:tcPr>
            <w:tcW w:w="378" w:type="dxa"/>
          </w:tcPr>
          <w:p>
            <w:pPr>
              <w:pStyle w:val="TableParagraph"/>
              <w:ind w:left="115"/>
              <w:rPr>
                <w:sz w:val="20"/>
              </w:rPr>
            </w:pPr>
            <w:r>
              <w:rPr>
                <w:w w:val="99"/>
                <w:sz w:val="20"/>
              </w:rPr>
              <w:t>2</w:t>
            </w:r>
          </w:p>
        </w:tc>
        <w:tc>
          <w:tcPr>
            <w:tcW w:w="378" w:type="dxa"/>
          </w:tcPr>
          <w:p>
            <w:pPr>
              <w:pStyle w:val="TableParagraph"/>
              <w:ind w:right="5"/>
              <w:jc w:val="center"/>
              <w:rPr>
                <w:sz w:val="20"/>
              </w:rPr>
            </w:pPr>
            <w:r>
              <w:rPr>
                <w:w w:val="99"/>
                <w:sz w:val="20"/>
              </w:rPr>
              <w:t>2</w:t>
            </w:r>
          </w:p>
        </w:tc>
        <w:tc>
          <w:tcPr>
            <w:tcW w:w="344" w:type="dxa"/>
          </w:tcPr>
          <w:p>
            <w:pPr>
              <w:pStyle w:val="TableParagraph"/>
              <w:ind w:left="28"/>
              <w:jc w:val="center"/>
              <w:rPr>
                <w:sz w:val="20"/>
              </w:rPr>
            </w:pPr>
            <w:r>
              <w:rPr>
                <w:w w:val="99"/>
                <w:sz w:val="20"/>
              </w:rPr>
              <w:t>2</w:t>
            </w:r>
          </w:p>
        </w:tc>
        <w:tc>
          <w:tcPr>
            <w:tcW w:w="342" w:type="dxa"/>
          </w:tcPr>
          <w:p>
            <w:pPr>
              <w:pStyle w:val="TableParagraph"/>
              <w:ind w:left="33"/>
              <w:jc w:val="center"/>
              <w:rPr>
                <w:sz w:val="20"/>
              </w:rPr>
            </w:pPr>
            <w:r>
              <w:rPr>
                <w:w w:val="99"/>
                <w:sz w:val="20"/>
              </w:rPr>
              <w:t>2</w:t>
            </w:r>
          </w:p>
        </w:tc>
        <w:tc>
          <w:tcPr>
            <w:tcW w:w="378" w:type="dxa"/>
          </w:tcPr>
          <w:p>
            <w:pPr>
              <w:pStyle w:val="TableParagraph"/>
              <w:ind w:left="1"/>
              <w:jc w:val="center"/>
              <w:rPr>
                <w:sz w:val="20"/>
              </w:rPr>
            </w:pPr>
            <w:r>
              <w:rPr>
                <w:w w:val="99"/>
                <w:sz w:val="20"/>
              </w:rPr>
              <w:t>2</w:t>
            </w:r>
          </w:p>
        </w:tc>
      </w:tr>
      <w:tr>
        <w:trPr>
          <w:trHeight w:val="244" w:hRule="atLeast"/>
        </w:trPr>
        <w:tc>
          <w:tcPr>
            <w:tcW w:w="2153" w:type="dxa"/>
          </w:tcPr>
          <w:p>
            <w:pPr>
              <w:pStyle w:val="TableParagraph"/>
              <w:spacing w:before="2"/>
              <w:ind w:left="9"/>
              <w:jc w:val="center"/>
              <w:rPr>
                <w:sz w:val="20"/>
              </w:rPr>
            </w:pPr>
            <w:r>
              <w:rPr>
                <w:w w:val="99"/>
                <w:sz w:val="20"/>
              </w:rPr>
              <w:t>3</w:t>
            </w:r>
          </w:p>
        </w:tc>
        <w:tc>
          <w:tcPr>
            <w:tcW w:w="380" w:type="dxa"/>
          </w:tcPr>
          <w:p>
            <w:pPr>
              <w:pStyle w:val="TableParagraph"/>
              <w:spacing w:line="240" w:lineRule="auto"/>
              <w:rPr>
                <w:rFonts w:ascii="Times New Roman"/>
                <w:sz w:val="16"/>
              </w:rPr>
            </w:pPr>
          </w:p>
        </w:tc>
        <w:tc>
          <w:tcPr>
            <w:tcW w:w="379" w:type="dxa"/>
          </w:tcPr>
          <w:p>
            <w:pPr>
              <w:pStyle w:val="TableParagraph"/>
              <w:spacing w:line="240" w:lineRule="auto"/>
              <w:rPr>
                <w:rFonts w:ascii="Times New Roman"/>
                <w:sz w:val="16"/>
              </w:rPr>
            </w:pPr>
          </w:p>
        </w:tc>
        <w:tc>
          <w:tcPr>
            <w:tcW w:w="381" w:type="dxa"/>
          </w:tcPr>
          <w:p>
            <w:pPr>
              <w:pStyle w:val="TableParagraph"/>
              <w:spacing w:before="2"/>
              <w:ind w:left="107"/>
              <w:rPr>
                <w:sz w:val="20"/>
              </w:rPr>
            </w:pPr>
            <w:r>
              <w:rPr>
                <w:w w:val="99"/>
                <w:sz w:val="20"/>
              </w:rPr>
              <w:t>3</w:t>
            </w:r>
          </w:p>
        </w:tc>
        <w:tc>
          <w:tcPr>
            <w:tcW w:w="379" w:type="dxa"/>
          </w:tcPr>
          <w:p>
            <w:pPr>
              <w:pStyle w:val="TableParagraph"/>
              <w:spacing w:before="2"/>
              <w:ind w:right="23"/>
              <w:jc w:val="center"/>
              <w:rPr>
                <w:sz w:val="20"/>
              </w:rPr>
            </w:pPr>
            <w:r>
              <w:rPr>
                <w:w w:val="99"/>
                <w:sz w:val="20"/>
              </w:rPr>
              <w:t>4</w:t>
            </w:r>
          </w:p>
        </w:tc>
        <w:tc>
          <w:tcPr>
            <w:tcW w:w="343" w:type="dxa"/>
          </w:tcPr>
          <w:p>
            <w:pPr>
              <w:pStyle w:val="TableParagraph"/>
              <w:spacing w:before="2"/>
              <w:ind w:left="11"/>
              <w:jc w:val="center"/>
              <w:rPr>
                <w:sz w:val="20"/>
              </w:rPr>
            </w:pPr>
            <w:r>
              <w:rPr>
                <w:w w:val="99"/>
                <w:sz w:val="20"/>
              </w:rPr>
              <w:t>4</w:t>
            </w:r>
          </w:p>
        </w:tc>
        <w:tc>
          <w:tcPr>
            <w:tcW w:w="345" w:type="dxa"/>
          </w:tcPr>
          <w:p>
            <w:pPr>
              <w:pStyle w:val="TableParagraph"/>
              <w:spacing w:before="2"/>
              <w:ind w:left="9"/>
              <w:jc w:val="center"/>
              <w:rPr>
                <w:sz w:val="20"/>
              </w:rPr>
            </w:pPr>
            <w:r>
              <w:rPr>
                <w:w w:val="99"/>
                <w:sz w:val="20"/>
              </w:rPr>
              <w:t>4</w:t>
            </w:r>
          </w:p>
        </w:tc>
        <w:tc>
          <w:tcPr>
            <w:tcW w:w="379" w:type="dxa"/>
          </w:tcPr>
          <w:p>
            <w:pPr>
              <w:pStyle w:val="TableParagraph"/>
              <w:spacing w:before="2"/>
              <w:ind w:left="109"/>
              <w:rPr>
                <w:sz w:val="20"/>
              </w:rPr>
            </w:pPr>
            <w:r>
              <w:rPr>
                <w:w w:val="99"/>
                <w:sz w:val="20"/>
              </w:rPr>
              <w:t>5</w:t>
            </w:r>
          </w:p>
        </w:tc>
        <w:tc>
          <w:tcPr>
            <w:tcW w:w="379" w:type="dxa"/>
          </w:tcPr>
          <w:p>
            <w:pPr>
              <w:pStyle w:val="TableParagraph"/>
              <w:spacing w:before="2"/>
              <w:ind w:left="110"/>
              <w:rPr>
                <w:sz w:val="20"/>
              </w:rPr>
            </w:pPr>
            <w:r>
              <w:rPr>
                <w:w w:val="99"/>
                <w:sz w:val="20"/>
              </w:rPr>
              <w:t>6</w:t>
            </w:r>
          </w:p>
        </w:tc>
        <w:tc>
          <w:tcPr>
            <w:tcW w:w="345" w:type="dxa"/>
          </w:tcPr>
          <w:p>
            <w:pPr>
              <w:pStyle w:val="TableParagraph"/>
              <w:spacing w:before="2"/>
              <w:ind w:left="110"/>
              <w:rPr>
                <w:sz w:val="20"/>
              </w:rPr>
            </w:pPr>
            <w:r>
              <w:rPr>
                <w:w w:val="99"/>
                <w:sz w:val="20"/>
              </w:rPr>
              <w:t>6</w:t>
            </w:r>
          </w:p>
        </w:tc>
        <w:tc>
          <w:tcPr>
            <w:tcW w:w="343" w:type="dxa"/>
          </w:tcPr>
          <w:p>
            <w:pPr>
              <w:pStyle w:val="TableParagraph"/>
              <w:spacing w:before="2"/>
              <w:ind w:left="15"/>
              <w:jc w:val="center"/>
              <w:rPr>
                <w:sz w:val="20"/>
              </w:rPr>
            </w:pPr>
            <w:r>
              <w:rPr>
                <w:w w:val="99"/>
                <w:sz w:val="20"/>
              </w:rPr>
              <w:t>6</w:t>
            </w:r>
          </w:p>
        </w:tc>
        <w:tc>
          <w:tcPr>
            <w:tcW w:w="343" w:type="dxa"/>
          </w:tcPr>
          <w:p>
            <w:pPr>
              <w:pStyle w:val="TableParagraph"/>
              <w:spacing w:before="2"/>
              <w:ind w:left="16"/>
              <w:jc w:val="center"/>
              <w:rPr>
                <w:sz w:val="20"/>
              </w:rPr>
            </w:pPr>
            <w:r>
              <w:rPr>
                <w:w w:val="99"/>
                <w:sz w:val="20"/>
              </w:rPr>
              <w:t>6</w:t>
            </w:r>
          </w:p>
        </w:tc>
        <w:tc>
          <w:tcPr>
            <w:tcW w:w="381" w:type="dxa"/>
          </w:tcPr>
          <w:p>
            <w:pPr>
              <w:pStyle w:val="TableParagraph"/>
              <w:spacing w:before="2"/>
              <w:ind w:right="19"/>
              <w:jc w:val="center"/>
              <w:rPr>
                <w:sz w:val="20"/>
              </w:rPr>
            </w:pPr>
            <w:r>
              <w:rPr>
                <w:w w:val="99"/>
                <w:sz w:val="20"/>
              </w:rPr>
              <w:t>6</w:t>
            </w:r>
          </w:p>
        </w:tc>
        <w:tc>
          <w:tcPr>
            <w:tcW w:w="379" w:type="dxa"/>
          </w:tcPr>
          <w:p>
            <w:pPr>
              <w:pStyle w:val="TableParagraph"/>
              <w:spacing w:before="2"/>
              <w:ind w:right="16"/>
              <w:jc w:val="center"/>
              <w:rPr>
                <w:sz w:val="20"/>
              </w:rPr>
            </w:pPr>
            <w:r>
              <w:rPr>
                <w:w w:val="99"/>
                <w:sz w:val="20"/>
              </w:rPr>
              <w:t>6</w:t>
            </w:r>
          </w:p>
        </w:tc>
        <w:tc>
          <w:tcPr>
            <w:tcW w:w="342" w:type="dxa"/>
          </w:tcPr>
          <w:p>
            <w:pPr>
              <w:pStyle w:val="TableParagraph"/>
              <w:spacing w:before="2"/>
              <w:ind w:left="20"/>
              <w:jc w:val="center"/>
              <w:rPr>
                <w:sz w:val="20"/>
              </w:rPr>
            </w:pPr>
            <w:r>
              <w:rPr>
                <w:w w:val="99"/>
                <w:sz w:val="20"/>
              </w:rPr>
              <w:t>6</w:t>
            </w:r>
          </w:p>
        </w:tc>
        <w:tc>
          <w:tcPr>
            <w:tcW w:w="344" w:type="dxa"/>
          </w:tcPr>
          <w:p>
            <w:pPr>
              <w:pStyle w:val="TableParagraph"/>
              <w:spacing w:before="2"/>
              <w:ind w:left="20"/>
              <w:jc w:val="center"/>
              <w:rPr>
                <w:sz w:val="20"/>
              </w:rPr>
            </w:pPr>
            <w:r>
              <w:rPr>
                <w:w w:val="99"/>
                <w:sz w:val="20"/>
              </w:rPr>
              <w:t>6</w:t>
            </w:r>
          </w:p>
        </w:tc>
        <w:tc>
          <w:tcPr>
            <w:tcW w:w="378" w:type="dxa"/>
          </w:tcPr>
          <w:p>
            <w:pPr>
              <w:pStyle w:val="TableParagraph"/>
              <w:spacing w:before="2"/>
              <w:ind w:left="115"/>
              <w:rPr>
                <w:sz w:val="20"/>
              </w:rPr>
            </w:pPr>
            <w:r>
              <w:rPr>
                <w:w w:val="99"/>
                <w:sz w:val="20"/>
              </w:rPr>
              <w:t>6</w:t>
            </w:r>
          </w:p>
        </w:tc>
        <w:tc>
          <w:tcPr>
            <w:tcW w:w="378" w:type="dxa"/>
          </w:tcPr>
          <w:p>
            <w:pPr>
              <w:pStyle w:val="TableParagraph"/>
              <w:spacing w:before="2"/>
              <w:ind w:right="5"/>
              <w:jc w:val="center"/>
              <w:rPr>
                <w:sz w:val="20"/>
              </w:rPr>
            </w:pPr>
            <w:r>
              <w:rPr>
                <w:w w:val="99"/>
                <w:sz w:val="20"/>
              </w:rPr>
              <w:t>1</w:t>
            </w:r>
          </w:p>
        </w:tc>
        <w:tc>
          <w:tcPr>
            <w:tcW w:w="344" w:type="dxa"/>
          </w:tcPr>
          <w:p>
            <w:pPr>
              <w:pStyle w:val="TableParagraph"/>
              <w:spacing w:before="2"/>
              <w:ind w:left="28"/>
              <w:jc w:val="center"/>
              <w:rPr>
                <w:sz w:val="20"/>
              </w:rPr>
            </w:pPr>
            <w:r>
              <w:rPr>
                <w:w w:val="99"/>
                <w:sz w:val="20"/>
              </w:rPr>
              <w:t>1</w:t>
            </w:r>
          </w:p>
        </w:tc>
        <w:tc>
          <w:tcPr>
            <w:tcW w:w="342" w:type="dxa"/>
          </w:tcPr>
          <w:p>
            <w:pPr>
              <w:pStyle w:val="TableParagraph"/>
              <w:spacing w:before="2"/>
              <w:ind w:left="33"/>
              <w:jc w:val="center"/>
              <w:rPr>
                <w:sz w:val="20"/>
              </w:rPr>
            </w:pPr>
            <w:r>
              <w:rPr>
                <w:w w:val="99"/>
                <w:sz w:val="20"/>
              </w:rPr>
              <w:t>1</w:t>
            </w:r>
          </w:p>
        </w:tc>
        <w:tc>
          <w:tcPr>
            <w:tcW w:w="378" w:type="dxa"/>
          </w:tcPr>
          <w:p>
            <w:pPr>
              <w:pStyle w:val="TableParagraph"/>
              <w:spacing w:before="2"/>
              <w:ind w:left="1"/>
              <w:jc w:val="center"/>
              <w:rPr>
                <w:sz w:val="20"/>
              </w:rPr>
            </w:pPr>
            <w:r>
              <w:rPr>
                <w:w w:val="99"/>
                <w:sz w:val="20"/>
              </w:rPr>
              <w:t>1</w:t>
            </w:r>
          </w:p>
        </w:tc>
      </w:tr>
      <w:tr>
        <w:trPr>
          <w:trHeight w:val="242" w:hRule="atLeast"/>
        </w:trPr>
        <w:tc>
          <w:tcPr>
            <w:tcW w:w="2153" w:type="dxa"/>
          </w:tcPr>
          <w:p>
            <w:pPr>
              <w:pStyle w:val="TableParagraph"/>
              <w:ind w:left="161" w:right="154"/>
              <w:jc w:val="center"/>
              <w:rPr>
                <w:sz w:val="20"/>
              </w:rPr>
            </w:pPr>
            <w:r>
              <w:rPr>
                <w:sz w:val="20"/>
              </w:rPr>
              <w:t>No. of Page faults</w:t>
            </w:r>
          </w:p>
        </w:tc>
        <w:tc>
          <w:tcPr>
            <w:tcW w:w="380" w:type="dxa"/>
          </w:tcPr>
          <w:p>
            <w:pPr>
              <w:pStyle w:val="TableParagraph"/>
              <w:ind w:left="10"/>
              <w:jc w:val="center"/>
              <w:rPr>
                <w:sz w:val="20"/>
              </w:rPr>
            </w:pPr>
            <w:r>
              <w:rPr>
                <w:w w:val="99"/>
                <w:sz w:val="20"/>
              </w:rPr>
              <w:t>√</w:t>
            </w:r>
          </w:p>
        </w:tc>
        <w:tc>
          <w:tcPr>
            <w:tcW w:w="379" w:type="dxa"/>
          </w:tcPr>
          <w:p>
            <w:pPr>
              <w:pStyle w:val="TableParagraph"/>
              <w:ind w:left="9"/>
              <w:jc w:val="center"/>
              <w:rPr>
                <w:sz w:val="20"/>
              </w:rPr>
            </w:pPr>
            <w:r>
              <w:rPr>
                <w:w w:val="99"/>
                <w:sz w:val="20"/>
              </w:rPr>
              <w:t>√</w:t>
            </w:r>
          </w:p>
        </w:tc>
        <w:tc>
          <w:tcPr>
            <w:tcW w:w="381" w:type="dxa"/>
          </w:tcPr>
          <w:p>
            <w:pPr>
              <w:pStyle w:val="TableParagraph"/>
              <w:ind w:left="107"/>
              <w:rPr>
                <w:sz w:val="20"/>
              </w:rPr>
            </w:pPr>
            <w:r>
              <w:rPr>
                <w:w w:val="99"/>
                <w:sz w:val="20"/>
              </w:rPr>
              <w:t>√</w:t>
            </w:r>
          </w:p>
        </w:tc>
        <w:tc>
          <w:tcPr>
            <w:tcW w:w="379" w:type="dxa"/>
          </w:tcPr>
          <w:p>
            <w:pPr>
              <w:pStyle w:val="TableParagraph"/>
              <w:ind w:left="11"/>
              <w:jc w:val="center"/>
              <w:rPr>
                <w:sz w:val="20"/>
              </w:rPr>
            </w:pPr>
            <w:r>
              <w:rPr>
                <w:w w:val="99"/>
                <w:sz w:val="20"/>
              </w:rPr>
              <w:t>√</w:t>
            </w:r>
          </w:p>
        </w:tc>
        <w:tc>
          <w:tcPr>
            <w:tcW w:w="343" w:type="dxa"/>
          </w:tcPr>
          <w:p>
            <w:pPr>
              <w:pStyle w:val="TableParagraph"/>
              <w:spacing w:line="240" w:lineRule="auto"/>
              <w:rPr>
                <w:rFonts w:ascii="Times New Roman"/>
                <w:sz w:val="16"/>
              </w:rPr>
            </w:pPr>
          </w:p>
        </w:tc>
        <w:tc>
          <w:tcPr>
            <w:tcW w:w="345" w:type="dxa"/>
          </w:tcPr>
          <w:p>
            <w:pPr>
              <w:pStyle w:val="TableParagraph"/>
              <w:spacing w:line="240" w:lineRule="auto"/>
              <w:rPr>
                <w:rFonts w:ascii="Times New Roman"/>
                <w:sz w:val="16"/>
              </w:rPr>
            </w:pPr>
          </w:p>
        </w:tc>
        <w:tc>
          <w:tcPr>
            <w:tcW w:w="379" w:type="dxa"/>
          </w:tcPr>
          <w:p>
            <w:pPr>
              <w:pStyle w:val="TableParagraph"/>
              <w:ind w:left="109"/>
              <w:rPr>
                <w:sz w:val="20"/>
              </w:rPr>
            </w:pPr>
            <w:r>
              <w:rPr>
                <w:w w:val="99"/>
                <w:sz w:val="20"/>
              </w:rPr>
              <w:t>√</w:t>
            </w:r>
          </w:p>
        </w:tc>
        <w:tc>
          <w:tcPr>
            <w:tcW w:w="379" w:type="dxa"/>
          </w:tcPr>
          <w:p>
            <w:pPr>
              <w:pStyle w:val="TableParagraph"/>
              <w:ind w:left="110"/>
              <w:rPr>
                <w:sz w:val="20"/>
              </w:rPr>
            </w:pPr>
            <w:r>
              <w:rPr>
                <w:w w:val="99"/>
                <w:sz w:val="20"/>
              </w:rPr>
              <w:t>√</w:t>
            </w:r>
          </w:p>
        </w:tc>
        <w:tc>
          <w:tcPr>
            <w:tcW w:w="345" w:type="dxa"/>
          </w:tcPr>
          <w:p>
            <w:pPr>
              <w:pStyle w:val="TableParagraph"/>
              <w:spacing w:line="240" w:lineRule="auto"/>
              <w:rPr>
                <w:rFonts w:ascii="Times New Roman"/>
                <w:sz w:val="16"/>
              </w:rPr>
            </w:pPr>
          </w:p>
        </w:tc>
        <w:tc>
          <w:tcPr>
            <w:tcW w:w="343" w:type="dxa"/>
          </w:tcPr>
          <w:p>
            <w:pPr>
              <w:pStyle w:val="TableParagraph"/>
              <w:spacing w:line="240" w:lineRule="auto"/>
              <w:rPr>
                <w:rFonts w:ascii="Times New Roman"/>
                <w:sz w:val="16"/>
              </w:rPr>
            </w:pPr>
          </w:p>
        </w:tc>
        <w:tc>
          <w:tcPr>
            <w:tcW w:w="343" w:type="dxa"/>
          </w:tcPr>
          <w:p>
            <w:pPr>
              <w:pStyle w:val="TableParagraph"/>
              <w:spacing w:line="240" w:lineRule="auto"/>
              <w:rPr>
                <w:rFonts w:ascii="Times New Roman"/>
                <w:sz w:val="16"/>
              </w:rPr>
            </w:pPr>
          </w:p>
        </w:tc>
        <w:tc>
          <w:tcPr>
            <w:tcW w:w="381" w:type="dxa"/>
          </w:tcPr>
          <w:p>
            <w:pPr>
              <w:pStyle w:val="TableParagraph"/>
              <w:ind w:left="14"/>
              <w:jc w:val="center"/>
              <w:rPr>
                <w:sz w:val="20"/>
              </w:rPr>
            </w:pPr>
            <w:r>
              <w:rPr>
                <w:w w:val="99"/>
                <w:sz w:val="20"/>
              </w:rPr>
              <w:t>√</w:t>
            </w:r>
          </w:p>
        </w:tc>
        <w:tc>
          <w:tcPr>
            <w:tcW w:w="379" w:type="dxa"/>
          </w:tcPr>
          <w:p>
            <w:pPr>
              <w:pStyle w:val="TableParagraph"/>
              <w:ind w:left="18"/>
              <w:jc w:val="center"/>
              <w:rPr>
                <w:sz w:val="20"/>
              </w:rPr>
            </w:pPr>
            <w:r>
              <w:rPr>
                <w:w w:val="99"/>
                <w:sz w:val="20"/>
              </w:rPr>
              <w:t>√</w:t>
            </w:r>
          </w:p>
        </w:tc>
        <w:tc>
          <w:tcPr>
            <w:tcW w:w="342" w:type="dxa"/>
          </w:tcPr>
          <w:p>
            <w:pPr>
              <w:pStyle w:val="TableParagraph"/>
              <w:spacing w:line="240" w:lineRule="auto"/>
              <w:rPr>
                <w:rFonts w:ascii="Times New Roman"/>
                <w:sz w:val="16"/>
              </w:rPr>
            </w:pPr>
          </w:p>
        </w:tc>
        <w:tc>
          <w:tcPr>
            <w:tcW w:w="344" w:type="dxa"/>
          </w:tcPr>
          <w:p>
            <w:pPr>
              <w:pStyle w:val="TableParagraph"/>
              <w:spacing w:line="240" w:lineRule="auto"/>
              <w:rPr>
                <w:rFonts w:ascii="Times New Roman"/>
                <w:sz w:val="16"/>
              </w:rPr>
            </w:pPr>
          </w:p>
        </w:tc>
        <w:tc>
          <w:tcPr>
            <w:tcW w:w="378" w:type="dxa"/>
          </w:tcPr>
          <w:p>
            <w:pPr>
              <w:pStyle w:val="TableParagraph"/>
              <w:ind w:left="115"/>
              <w:rPr>
                <w:sz w:val="20"/>
              </w:rPr>
            </w:pPr>
            <w:r>
              <w:rPr>
                <w:w w:val="99"/>
                <w:sz w:val="20"/>
              </w:rPr>
              <w:t>√</w:t>
            </w:r>
          </w:p>
        </w:tc>
        <w:tc>
          <w:tcPr>
            <w:tcW w:w="378" w:type="dxa"/>
          </w:tcPr>
          <w:p>
            <w:pPr>
              <w:pStyle w:val="TableParagraph"/>
              <w:ind w:left="28"/>
              <w:jc w:val="center"/>
              <w:rPr>
                <w:sz w:val="20"/>
              </w:rPr>
            </w:pPr>
            <w:r>
              <w:rPr>
                <w:w w:val="99"/>
                <w:sz w:val="20"/>
              </w:rPr>
              <w:t>√</w:t>
            </w:r>
          </w:p>
        </w:tc>
        <w:tc>
          <w:tcPr>
            <w:tcW w:w="344" w:type="dxa"/>
          </w:tcPr>
          <w:p>
            <w:pPr>
              <w:pStyle w:val="TableParagraph"/>
              <w:spacing w:line="240" w:lineRule="auto"/>
              <w:rPr>
                <w:rFonts w:ascii="Times New Roman"/>
                <w:sz w:val="16"/>
              </w:rPr>
            </w:pPr>
          </w:p>
        </w:tc>
        <w:tc>
          <w:tcPr>
            <w:tcW w:w="342" w:type="dxa"/>
          </w:tcPr>
          <w:p>
            <w:pPr>
              <w:pStyle w:val="TableParagraph"/>
              <w:spacing w:line="240" w:lineRule="auto"/>
              <w:rPr>
                <w:rFonts w:ascii="Times New Roman"/>
                <w:sz w:val="16"/>
              </w:rPr>
            </w:pPr>
          </w:p>
        </w:tc>
        <w:tc>
          <w:tcPr>
            <w:tcW w:w="378" w:type="dxa"/>
          </w:tcPr>
          <w:p>
            <w:pPr>
              <w:pStyle w:val="TableParagraph"/>
              <w:ind w:left="37"/>
              <w:jc w:val="center"/>
              <w:rPr>
                <w:sz w:val="20"/>
              </w:rPr>
            </w:pPr>
            <w:r>
              <w:rPr>
                <w:w w:val="99"/>
                <w:sz w:val="20"/>
              </w:rPr>
              <w:t>√</w:t>
            </w:r>
          </w:p>
        </w:tc>
      </w:tr>
    </w:tbl>
    <w:p>
      <w:pPr>
        <w:pStyle w:val="BodyText"/>
        <w:ind w:left="120"/>
      </w:pPr>
      <w:r>
        <w:rPr/>
        <w:t>No of page faults= 11</w:t>
      </w:r>
    </w:p>
    <w:p>
      <w:pPr>
        <w:pStyle w:val="BodyText"/>
        <w:spacing w:before="1"/>
      </w:pPr>
    </w:p>
    <w:p>
      <w:pPr>
        <w:pStyle w:val="Heading2"/>
        <w:spacing w:line="240" w:lineRule="auto"/>
        <w:ind w:left="120" w:firstLine="0"/>
      </w:pPr>
      <w:r>
        <w:rPr/>
        <w:t>Optimal with 5 frames:</w:t>
      </w:r>
    </w:p>
    <w:tbl>
      <w:tblPr>
        <w:tblW w:w="0" w:type="auto"/>
        <w:jc w:val="left"/>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0"/>
        <w:gridCol w:w="379"/>
        <w:gridCol w:w="431"/>
        <w:gridCol w:w="378"/>
        <w:gridCol w:w="340"/>
        <w:gridCol w:w="359"/>
        <w:gridCol w:w="359"/>
        <w:gridCol w:w="359"/>
        <w:gridCol w:w="359"/>
        <w:gridCol w:w="359"/>
        <w:gridCol w:w="359"/>
        <w:gridCol w:w="359"/>
        <w:gridCol w:w="359"/>
        <w:gridCol w:w="360"/>
        <w:gridCol w:w="359"/>
        <w:gridCol w:w="359"/>
        <w:gridCol w:w="359"/>
        <w:gridCol w:w="359"/>
        <w:gridCol w:w="369"/>
        <w:gridCol w:w="343"/>
        <w:gridCol w:w="343"/>
      </w:tblGrid>
      <w:tr>
        <w:trPr>
          <w:trHeight w:val="244" w:hRule="atLeast"/>
        </w:trPr>
        <w:tc>
          <w:tcPr>
            <w:tcW w:w="2160" w:type="dxa"/>
          </w:tcPr>
          <w:p>
            <w:pPr>
              <w:pStyle w:val="TableParagraph"/>
              <w:spacing w:line="224" w:lineRule="exact"/>
              <w:ind w:left="165" w:right="157"/>
              <w:jc w:val="center"/>
              <w:rPr>
                <w:sz w:val="20"/>
              </w:rPr>
            </w:pPr>
            <w:r>
              <w:rPr>
                <w:sz w:val="20"/>
              </w:rPr>
              <w:t>Frames</w:t>
            </w:r>
          </w:p>
        </w:tc>
        <w:tc>
          <w:tcPr>
            <w:tcW w:w="379" w:type="dxa"/>
          </w:tcPr>
          <w:p>
            <w:pPr>
              <w:pStyle w:val="TableParagraph"/>
              <w:spacing w:line="224" w:lineRule="exact"/>
              <w:ind w:left="108"/>
              <w:rPr>
                <w:sz w:val="20"/>
              </w:rPr>
            </w:pPr>
            <w:r>
              <w:rPr>
                <w:w w:val="99"/>
                <w:sz w:val="20"/>
              </w:rPr>
              <w:t>1</w:t>
            </w:r>
          </w:p>
        </w:tc>
        <w:tc>
          <w:tcPr>
            <w:tcW w:w="431" w:type="dxa"/>
          </w:tcPr>
          <w:p>
            <w:pPr>
              <w:pStyle w:val="TableParagraph"/>
              <w:spacing w:line="224" w:lineRule="exact"/>
              <w:ind w:left="109"/>
              <w:rPr>
                <w:sz w:val="20"/>
              </w:rPr>
            </w:pPr>
            <w:r>
              <w:rPr>
                <w:w w:val="99"/>
                <w:sz w:val="20"/>
              </w:rPr>
              <w:t>2</w:t>
            </w:r>
          </w:p>
        </w:tc>
        <w:tc>
          <w:tcPr>
            <w:tcW w:w="378" w:type="dxa"/>
          </w:tcPr>
          <w:p>
            <w:pPr>
              <w:pStyle w:val="TableParagraph"/>
              <w:spacing w:line="224" w:lineRule="exact"/>
              <w:ind w:right="24"/>
              <w:jc w:val="center"/>
              <w:rPr>
                <w:sz w:val="20"/>
              </w:rPr>
            </w:pPr>
            <w:r>
              <w:rPr>
                <w:w w:val="99"/>
                <w:sz w:val="20"/>
              </w:rPr>
              <w:t>3</w:t>
            </w:r>
          </w:p>
        </w:tc>
        <w:tc>
          <w:tcPr>
            <w:tcW w:w="340" w:type="dxa"/>
          </w:tcPr>
          <w:p>
            <w:pPr>
              <w:pStyle w:val="TableParagraph"/>
              <w:spacing w:line="224" w:lineRule="exact"/>
              <w:ind w:left="19"/>
              <w:jc w:val="center"/>
              <w:rPr>
                <w:sz w:val="20"/>
              </w:rPr>
            </w:pPr>
            <w:r>
              <w:rPr>
                <w:w w:val="99"/>
                <w:sz w:val="20"/>
              </w:rPr>
              <w:t>4</w:t>
            </w:r>
          </w:p>
        </w:tc>
        <w:tc>
          <w:tcPr>
            <w:tcW w:w="359" w:type="dxa"/>
          </w:tcPr>
          <w:p>
            <w:pPr>
              <w:pStyle w:val="TableParagraph"/>
              <w:spacing w:line="224" w:lineRule="exact"/>
              <w:ind w:right="1"/>
              <w:jc w:val="center"/>
              <w:rPr>
                <w:sz w:val="20"/>
              </w:rPr>
            </w:pPr>
            <w:r>
              <w:rPr>
                <w:w w:val="99"/>
                <w:sz w:val="20"/>
              </w:rPr>
              <w:t>2</w:t>
            </w:r>
          </w:p>
        </w:tc>
        <w:tc>
          <w:tcPr>
            <w:tcW w:w="359" w:type="dxa"/>
          </w:tcPr>
          <w:p>
            <w:pPr>
              <w:pStyle w:val="TableParagraph"/>
              <w:spacing w:line="224" w:lineRule="exact"/>
              <w:ind w:left="3"/>
              <w:jc w:val="center"/>
              <w:rPr>
                <w:sz w:val="20"/>
              </w:rPr>
            </w:pPr>
            <w:r>
              <w:rPr>
                <w:w w:val="99"/>
                <w:sz w:val="20"/>
              </w:rPr>
              <w:t>1</w:t>
            </w:r>
          </w:p>
        </w:tc>
        <w:tc>
          <w:tcPr>
            <w:tcW w:w="359" w:type="dxa"/>
          </w:tcPr>
          <w:p>
            <w:pPr>
              <w:pStyle w:val="TableParagraph"/>
              <w:spacing w:line="224" w:lineRule="exact"/>
              <w:ind w:left="1"/>
              <w:jc w:val="center"/>
              <w:rPr>
                <w:sz w:val="20"/>
              </w:rPr>
            </w:pPr>
            <w:r>
              <w:rPr>
                <w:w w:val="99"/>
                <w:sz w:val="20"/>
              </w:rPr>
              <w:t>5</w:t>
            </w:r>
          </w:p>
        </w:tc>
        <w:tc>
          <w:tcPr>
            <w:tcW w:w="359" w:type="dxa"/>
          </w:tcPr>
          <w:p>
            <w:pPr>
              <w:pStyle w:val="TableParagraph"/>
              <w:spacing w:line="224" w:lineRule="exact"/>
              <w:ind w:left="113"/>
              <w:rPr>
                <w:sz w:val="20"/>
              </w:rPr>
            </w:pPr>
            <w:r>
              <w:rPr>
                <w:w w:val="99"/>
                <w:sz w:val="20"/>
              </w:rPr>
              <w:t>6</w:t>
            </w:r>
          </w:p>
        </w:tc>
        <w:tc>
          <w:tcPr>
            <w:tcW w:w="359" w:type="dxa"/>
          </w:tcPr>
          <w:p>
            <w:pPr>
              <w:pStyle w:val="TableParagraph"/>
              <w:spacing w:line="224" w:lineRule="exact"/>
              <w:ind w:left="5"/>
              <w:jc w:val="center"/>
              <w:rPr>
                <w:sz w:val="20"/>
              </w:rPr>
            </w:pPr>
            <w:r>
              <w:rPr>
                <w:w w:val="99"/>
                <w:sz w:val="20"/>
              </w:rPr>
              <w:t>2</w:t>
            </w:r>
          </w:p>
        </w:tc>
        <w:tc>
          <w:tcPr>
            <w:tcW w:w="359" w:type="dxa"/>
          </w:tcPr>
          <w:p>
            <w:pPr>
              <w:pStyle w:val="TableParagraph"/>
              <w:spacing w:line="224" w:lineRule="exact"/>
              <w:ind w:left="115"/>
              <w:rPr>
                <w:sz w:val="20"/>
              </w:rPr>
            </w:pPr>
            <w:r>
              <w:rPr>
                <w:w w:val="99"/>
                <w:sz w:val="20"/>
              </w:rPr>
              <w:t>1</w:t>
            </w:r>
          </w:p>
        </w:tc>
        <w:tc>
          <w:tcPr>
            <w:tcW w:w="359" w:type="dxa"/>
          </w:tcPr>
          <w:p>
            <w:pPr>
              <w:pStyle w:val="TableParagraph"/>
              <w:spacing w:line="224" w:lineRule="exact"/>
              <w:ind w:left="9"/>
              <w:jc w:val="center"/>
              <w:rPr>
                <w:sz w:val="20"/>
              </w:rPr>
            </w:pPr>
            <w:r>
              <w:rPr>
                <w:w w:val="99"/>
                <w:sz w:val="20"/>
              </w:rPr>
              <w:t>2</w:t>
            </w:r>
          </w:p>
        </w:tc>
        <w:tc>
          <w:tcPr>
            <w:tcW w:w="359" w:type="dxa"/>
          </w:tcPr>
          <w:p>
            <w:pPr>
              <w:pStyle w:val="TableParagraph"/>
              <w:spacing w:line="224" w:lineRule="exact"/>
              <w:ind w:left="117"/>
              <w:rPr>
                <w:sz w:val="20"/>
              </w:rPr>
            </w:pPr>
            <w:r>
              <w:rPr>
                <w:w w:val="99"/>
                <w:sz w:val="20"/>
              </w:rPr>
              <w:t>3</w:t>
            </w:r>
          </w:p>
        </w:tc>
        <w:tc>
          <w:tcPr>
            <w:tcW w:w="360" w:type="dxa"/>
          </w:tcPr>
          <w:p>
            <w:pPr>
              <w:pStyle w:val="TableParagraph"/>
              <w:spacing w:line="224" w:lineRule="exact"/>
              <w:ind w:left="12"/>
              <w:jc w:val="center"/>
              <w:rPr>
                <w:sz w:val="20"/>
              </w:rPr>
            </w:pPr>
            <w:r>
              <w:rPr>
                <w:w w:val="99"/>
                <w:sz w:val="20"/>
              </w:rPr>
              <w:t>7</w:t>
            </w:r>
          </w:p>
        </w:tc>
        <w:tc>
          <w:tcPr>
            <w:tcW w:w="359" w:type="dxa"/>
          </w:tcPr>
          <w:p>
            <w:pPr>
              <w:pStyle w:val="TableParagraph"/>
              <w:spacing w:line="224" w:lineRule="exact"/>
              <w:ind w:left="118"/>
              <w:rPr>
                <w:sz w:val="20"/>
              </w:rPr>
            </w:pPr>
            <w:r>
              <w:rPr>
                <w:w w:val="99"/>
                <w:sz w:val="20"/>
              </w:rPr>
              <w:t>6</w:t>
            </w:r>
          </w:p>
        </w:tc>
        <w:tc>
          <w:tcPr>
            <w:tcW w:w="359" w:type="dxa"/>
          </w:tcPr>
          <w:p>
            <w:pPr>
              <w:pStyle w:val="TableParagraph"/>
              <w:spacing w:line="224" w:lineRule="exact"/>
              <w:ind w:left="16"/>
              <w:jc w:val="center"/>
              <w:rPr>
                <w:sz w:val="20"/>
              </w:rPr>
            </w:pPr>
            <w:r>
              <w:rPr>
                <w:w w:val="99"/>
                <w:sz w:val="20"/>
              </w:rPr>
              <w:t>3</w:t>
            </w:r>
          </w:p>
        </w:tc>
        <w:tc>
          <w:tcPr>
            <w:tcW w:w="359" w:type="dxa"/>
          </w:tcPr>
          <w:p>
            <w:pPr>
              <w:pStyle w:val="TableParagraph"/>
              <w:spacing w:line="224" w:lineRule="exact"/>
              <w:ind w:left="120"/>
              <w:rPr>
                <w:sz w:val="20"/>
              </w:rPr>
            </w:pPr>
            <w:r>
              <w:rPr>
                <w:w w:val="99"/>
                <w:sz w:val="20"/>
              </w:rPr>
              <w:t>2</w:t>
            </w:r>
          </w:p>
        </w:tc>
        <w:tc>
          <w:tcPr>
            <w:tcW w:w="359" w:type="dxa"/>
          </w:tcPr>
          <w:p>
            <w:pPr>
              <w:pStyle w:val="TableParagraph"/>
              <w:spacing w:line="224" w:lineRule="exact"/>
              <w:ind w:left="20"/>
              <w:jc w:val="center"/>
              <w:rPr>
                <w:sz w:val="20"/>
              </w:rPr>
            </w:pPr>
            <w:r>
              <w:rPr>
                <w:w w:val="99"/>
                <w:sz w:val="20"/>
              </w:rPr>
              <w:t>1</w:t>
            </w:r>
          </w:p>
        </w:tc>
        <w:tc>
          <w:tcPr>
            <w:tcW w:w="369" w:type="dxa"/>
          </w:tcPr>
          <w:p>
            <w:pPr>
              <w:pStyle w:val="TableParagraph"/>
              <w:spacing w:line="224" w:lineRule="exact"/>
              <w:ind w:left="122"/>
              <w:rPr>
                <w:sz w:val="20"/>
              </w:rPr>
            </w:pPr>
            <w:r>
              <w:rPr>
                <w:w w:val="99"/>
                <w:sz w:val="20"/>
              </w:rPr>
              <w:t>2</w:t>
            </w:r>
          </w:p>
        </w:tc>
        <w:tc>
          <w:tcPr>
            <w:tcW w:w="343" w:type="dxa"/>
          </w:tcPr>
          <w:p>
            <w:pPr>
              <w:pStyle w:val="TableParagraph"/>
              <w:spacing w:line="224" w:lineRule="exact"/>
              <w:ind w:left="44"/>
              <w:jc w:val="center"/>
              <w:rPr>
                <w:sz w:val="20"/>
              </w:rPr>
            </w:pPr>
            <w:r>
              <w:rPr>
                <w:w w:val="99"/>
                <w:sz w:val="20"/>
              </w:rPr>
              <w:t>3</w:t>
            </w:r>
          </w:p>
        </w:tc>
        <w:tc>
          <w:tcPr>
            <w:tcW w:w="343" w:type="dxa"/>
          </w:tcPr>
          <w:p>
            <w:pPr>
              <w:pStyle w:val="TableParagraph"/>
              <w:spacing w:line="224" w:lineRule="exact"/>
              <w:ind w:left="46"/>
              <w:jc w:val="center"/>
              <w:rPr>
                <w:sz w:val="20"/>
              </w:rPr>
            </w:pPr>
            <w:r>
              <w:rPr>
                <w:w w:val="99"/>
                <w:sz w:val="20"/>
              </w:rPr>
              <w:t>6</w:t>
            </w:r>
          </w:p>
        </w:tc>
      </w:tr>
      <w:tr>
        <w:trPr>
          <w:trHeight w:val="242" w:hRule="atLeast"/>
        </w:trPr>
        <w:tc>
          <w:tcPr>
            <w:tcW w:w="2160" w:type="dxa"/>
          </w:tcPr>
          <w:p>
            <w:pPr>
              <w:pStyle w:val="TableParagraph"/>
              <w:ind w:left="7"/>
              <w:jc w:val="center"/>
              <w:rPr>
                <w:sz w:val="20"/>
              </w:rPr>
            </w:pPr>
            <w:r>
              <w:rPr>
                <w:w w:val="99"/>
                <w:sz w:val="20"/>
              </w:rPr>
              <w:t>1</w:t>
            </w:r>
          </w:p>
        </w:tc>
        <w:tc>
          <w:tcPr>
            <w:tcW w:w="379" w:type="dxa"/>
          </w:tcPr>
          <w:p>
            <w:pPr>
              <w:pStyle w:val="TableParagraph"/>
              <w:ind w:left="108"/>
              <w:rPr>
                <w:sz w:val="20"/>
              </w:rPr>
            </w:pPr>
            <w:r>
              <w:rPr>
                <w:w w:val="99"/>
                <w:sz w:val="20"/>
              </w:rPr>
              <w:t>1</w:t>
            </w:r>
          </w:p>
        </w:tc>
        <w:tc>
          <w:tcPr>
            <w:tcW w:w="431" w:type="dxa"/>
          </w:tcPr>
          <w:p>
            <w:pPr>
              <w:pStyle w:val="TableParagraph"/>
              <w:ind w:left="109"/>
              <w:rPr>
                <w:sz w:val="20"/>
              </w:rPr>
            </w:pPr>
            <w:r>
              <w:rPr>
                <w:w w:val="99"/>
                <w:sz w:val="20"/>
              </w:rPr>
              <w:t>1</w:t>
            </w:r>
          </w:p>
        </w:tc>
        <w:tc>
          <w:tcPr>
            <w:tcW w:w="378" w:type="dxa"/>
          </w:tcPr>
          <w:p>
            <w:pPr>
              <w:pStyle w:val="TableParagraph"/>
              <w:ind w:right="24"/>
              <w:jc w:val="center"/>
              <w:rPr>
                <w:sz w:val="20"/>
              </w:rPr>
            </w:pPr>
            <w:r>
              <w:rPr>
                <w:w w:val="99"/>
                <w:sz w:val="20"/>
              </w:rPr>
              <w:t>1</w:t>
            </w:r>
          </w:p>
        </w:tc>
        <w:tc>
          <w:tcPr>
            <w:tcW w:w="340" w:type="dxa"/>
          </w:tcPr>
          <w:p>
            <w:pPr>
              <w:pStyle w:val="TableParagraph"/>
              <w:ind w:left="19"/>
              <w:jc w:val="center"/>
              <w:rPr>
                <w:sz w:val="20"/>
              </w:rPr>
            </w:pPr>
            <w:r>
              <w:rPr>
                <w:w w:val="99"/>
                <w:sz w:val="20"/>
              </w:rPr>
              <w:t>1</w:t>
            </w:r>
          </w:p>
        </w:tc>
        <w:tc>
          <w:tcPr>
            <w:tcW w:w="359" w:type="dxa"/>
          </w:tcPr>
          <w:p>
            <w:pPr>
              <w:pStyle w:val="TableParagraph"/>
              <w:ind w:right="1"/>
              <w:jc w:val="center"/>
              <w:rPr>
                <w:sz w:val="20"/>
              </w:rPr>
            </w:pPr>
            <w:r>
              <w:rPr>
                <w:w w:val="99"/>
                <w:sz w:val="20"/>
              </w:rPr>
              <w:t>1</w:t>
            </w:r>
          </w:p>
        </w:tc>
        <w:tc>
          <w:tcPr>
            <w:tcW w:w="359" w:type="dxa"/>
          </w:tcPr>
          <w:p>
            <w:pPr>
              <w:pStyle w:val="TableParagraph"/>
              <w:ind w:left="3"/>
              <w:jc w:val="center"/>
              <w:rPr>
                <w:sz w:val="20"/>
              </w:rPr>
            </w:pPr>
            <w:r>
              <w:rPr>
                <w:w w:val="99"/>
                <w:sz w:val="20"/>
              </w:rPr>
              <w:t>1</w:t>
            </w:r>
          </w:p>
        </w:tc>
        <w:tc>
          <w:tcPr>
            <w:tcW w:w="359" w:type="dxa"/>
          </w:tcPr>
          <w:p>
            <w:pPr>
              <w:pStyle w:val="TableParagraph"/>
              <w:ind w:left="1"/>
              <w:jc w:val="center"/>
              <w:rPr>
                <w:sz w:val="20"/>
              </w:rPr>
            </w:pPr>
            <w:r>
              <w:rPr>
                <w:w w:val="99"/>
                <w:sz w:val="20"/>
              </w:rPr>
              <w:t>1</w:t>
            </w:r>
          </w:p>
        </w:tc>
        <w:tc>
          <w:tcPr>
            <w:tcW w:w="359" w:type="dxa"/>
          </w:tcPr>
          <w:p>
            <w:pPr>
              <w:pStyle w:val="TableParagraph"/>
              <w:ind w:left="113"/>
              <w:rPr>
                <w:sz w:val="20"/>
              </w:rPr>
            </w:pPr>
            <w:r>
              <w:rPr>
                <w:w w:val="99"/>
                <w:sz w:val="20"/>
              </w:rPr>
              <w:t>1</w:t>
            </w:r>
          </w:p>
        </w:tc>
        <w:tc>
          <w:tcPr>
            <w:tcW w:w="359" w:type="dxa"/>
          </w:tcPr>
          <w:p>
            <w:pPr>
              <w:pStyle w:val="TableParagraph"/>
              <w:ind w:left="5"/>
              <w:jc w:val="center"/>
              <w:rPr>
                <w:sz w:val="20"/>
              </w:rPr>
            </w:pPr>
            <w:r>
              <w:rPr>
                <w:w w:val="99"/>
                <w:sz w:val="20"/>
              </w:rPr>
              <w:t>1</w:t>
            </w:r>
          </w:p>
        </w:tc>
        <w:tc>
          <w:tcPr>
            <w:tcW w:w="359" w:type="dxa"/>
          </w:tcPr>
          <w:p>
            <w:pPr>
              <w:pStyle w:val="TableParagraph"/>
              <w:ind w:left="115"/>
              <w:rPr>
                <w:sz w:val="20"/>
              </w:rPr>
            </w:pPr>
            <w:r>
              <w:rPr>
                <w:w w:val="99"/>
                <w:sz w:val="20"/>
              </w:rPr>
              <w:t>1</w:t>
            </w:r>
          </w:p>
        </w:tc>
        <w:tc>
          <w:tcPr>
            <w:tcW w:w="359" w:type="dxa"/>
          </w:tcPr>
          <w:p>
            <w:pPr>
              <w:pStyle w:val="TableParagraph"/>
              <w:ind w:left="9"/>
              <w:jc w:val="center"/>
              <w:rPr>
                <w:sz w:val="20"/>
              </w:rPr>
            </w:pPr>
            <w:r>
              <w:rPr>
                <w:w w:val="99"/>
                <w:sz w:val="20"/>
              </w:rPr>
              <w:t>1</w:t>
            </w:r>
          </w:p>
        </w:tc>
        <w:tc>
          <w:tcPr>
            <w:tcW w:w="359" w:type="dxa"/>
          </w:tcPr>
          <w:p>
            <w:pPr>
              <w:pStyle w:val="TableParagraph"/>
              <w:ind w:left="117"/>
              <w:rPr>
                <w:sz w:val="20"/>
              </w:rPr>
            </w:pPr>
            <w:r>
              <w:rPr>
                <w:w w:val="99"/>
                <w:sz w:val="20"/>
              </w:rPr>
              <w:t>1</w:t>
            </w:r>
          </w:p>
        </w:tc>
        <w:tc>
          <w:tcPr>
            <w:tcW w:w="360" w:type="dxa"/>
          </w:tcPr>
          <w:p>
            <w:pPr>
              <w:pStyle w:val="TableParagraph"/>
              <w:ind w:left="12"/>
              <w:jc w:val="center"/>
              <w:rPr>
                <w:sz w:val="20"/>
              </w:rPr>
            </w:pPr>
            <w:r>
              <w:rPr>
                <w:w w:val="99"/>
                <w:sz w:val="20"/>
              </w:rPr>
              <w:t>1</w:t>
            </w:r>
          </w:p>
        </w:tc>
        <w:tc>
          <w:tcPr>
            <w:tcW w:w="359" w:type="dxa"/>
          </w:tcPr>
          <w:p>
            <w:pPr>
              <w:pStyle w:val="TableParagraph"/>
              <w:ind w:left="118"/>
              <w:rPr>
                <w:sz w:val="20"/>
              </w:rPr>
            </w:pPr>
            <w:r>
              <w:rPr>
                <w:w w:val="99"/>
                <w:sz w:val="20"/>
              </w:rPr>
              <w:t>1</w:t>
            </w:r>
          </w:p>
        </w:tc>
        <w:tc>
          <w:tcPr>
            <w:tcW w:w="359" w:type="dxa"/>
          </w:tcPr>
          <w:p>
            <w:pPr>
              <w:pStyle w:val="TableParagraph"/>
              <w:ind w:left="16"/>
              <w:jc w:val="center"/>
              <w:rPr>
                <w:sz w:val="20"/>
              </w:rPr>
            </w:pPr>
            <w:r>
              <w:rPr>
                <w:w w:val="99"/>
                <w:sz w:val="20"/>
              </w:rPr>
              <w:t>1</w:t>
            </w:r>
          </w:p>
        </w:tc>
        <w:tc>
          <w:tcPr>
            <w:tcW w:w="359" w:type="dxa"/>
          </w:tcPr>
          <w:p>
            <w:pPr>
              <w:pStyle w:val="TableParagraph"/>
              <w:ind w:left="120"/>
              <w:rPr>
                <w:sz w:val="20"/>
              </w:rPr>
            </w:pPr>
            <w:r>
              <w:rPr>
                <w:w w:val="99"/>
                <w:sz w:val="20"/>
              </w:rPr>
              <w:t>1</w:t>
            </w:r>
          </w:p>
        </w:tc>
        <w:tc>
          <w:tcPr>
            <w:tcW w:w="359" w:type="dxa"/>
          </w:tcPr>
          <w:p>
            <w:pPr>
              <w:pStyle w:val="TableParagraph"/>
              <w:ind w:left="20"/>
              <w:jc w:val="center"/>
              <w:rPr>
                <w:sz w:val="20"/>
              </w:rPr>
            </w:pPr>
            <w:r>
              <w:rPr>
                <w:w w:val="99"/>
                <w:sz w:val="20"/>
              </w:rPr>
              <w:t>1</w:t>
            </w:r>
          </w:p>
        </w:tc>
        <w:tc>
          <w:tcPr>
            <w:tcW w:w="369" w:type="dxa"/>
          </w:tcPr>
          <w:p>
            <w:pPr>
              <w:pStyle w:val="TableParagraph"/>
              <w:ind w:left="122"/>
              <w:rPr>
                <w:sz w:val="20"/>
              </w:rPr>
            </w:pPr>
            <w:r>
              <w:rPr>
                <w:w w:val="99"/>
                <w:sz w:val="20"/>
              </w:rPr>
              <w:t>1</w:t>
            </w:r>
          </w:p>
        </w:tc>
        <w:tc>
          <w:tcPr>
            <w:tcW w:w="343" w:type="dxa"/>
          </w:tcPr>
          <w:p>
            <w:pPr>
              <w:pStyle w:val="TableParagraph"/>
              <w:ind w:left="44"/>
              <w:jc w:val="center"/>
              <w:rPr>
                <w:sz w:val="20"/>
              </w:rPr>
            </w:pPr>
            <w:r>
              <w:rPr>
                <w:w w:val="99"/>
                <w:sz w:val="20"/>
              </w:rPr>
              <w:t>1</w:t>
            </w:r>
          </w:p>
        </w:tc>
        <w:tc>
          <w:tcPr>
            <w:tcW w:w="343" w:type="dxa"/>
          </w:tcPr>
          <w:p>
            <w:pPr>
              <w:pStyle w:val="TableParagraph"/>
              <w:ind w:left="46"/>
              <w:jc w:val="center"/>
              <w:rPr>
                <w:sz w:val="20"/>
              </w:rPr>
            </w:pPr>
            <w:r>
              <w:rPr>
                <w:w w:val="99"/>
                <w:sz w:val="20"/>
              </w:rPr>
              <w:t>1</w:t>
            </w:r>
          </w:p>
        </w:tc>
      </w:tr>
      <w:tr>
        <w:trPr>
          <w:trHeight w:val="244" w:hRule="atLeast"/>
        </w:trPr>
        <w:tc>
          <w:tcPr>
            <w:tcW w:w="2160" w:type="dxa"/>
          </w:tcPr>
          <w:p>
            <w:pPr>
              <w:pStyle w:val="TableParagraph"/>
              <w:spacing w:line="224" w:lineRule="exact"/>
              <w:ind w:left="7"/>
              <w:jc w:val="center"/>
              <w:rPr>
                <w:sz w:val="20"/>
              </w:rPr>
            </w:pPr>
            <w:r>
              <w:rPr>
                <w:w w:val="99"/>
                <w:sz w:val="20"/>
              </w:rPr>
              <w:t>2</w:t>
            </w:r>
          </w:p>
        </w:tc>
        <w:tc>
          <w:tcPr>
            <w:tcW w:w="379" w:type="dxa"/>
          </w:tcPr>
          <w:p>
            <w:pPr>
              <w:pStyle w:val="TableParagraph"/>
              <w:spacing w:line="240" w:lineRule="auto"/>
              <w:rPr>
                <w:rFonts w:ascii="Times New Roman"/>
                <w:sz w:val="16"/>
              </w:rPr>
            </w:pPr>
          </w:p>
        </w:tc>
        <w:tc>
          <w:tcPr>
            <w:tcW w:w="431" w:type="dxa"/>
          </w:tcPr>
          <w:p>
            <w:pPr>
              <w:pStyle w:val="TableParagraph"/>
              <w:spacing w:line="224" w:lineRule="exact"/>
              <w:ind w:left="109"/>
              <w:rPr>
                <w:sz w:val="20"/>
              </w:rPr>
            </w:pPr>
            <w:r>
              <w:rPr>
                <w:w w:val="99"/>
                <w:sz w:val="20"/>
              </w:rPr>
              <w:t>2</w:t>
            </w:r>
          </w:p>
        </w:tc>
        <w:tc>
          <w:tcPr>
            <w:tcW w:w="378" w:type="dxa"/>
          </w:tcPr>
          <w:p>
            <w:pPr>
              <w:pStyle w:val="TableParagraph"/>
              <w:spacing w:line="224" w:lineRule="exact"/>
              <w:ind w:right="24"/>
              <w:jc w:val="center"/>
              <w:rPr>
                <w:sz w:val="20"/>
              </w:rPr>
            </w:pPr>
            <w:r>
              <w:rPr>
                <w:w w:val="99"/>
                <w:sz w:val="20"/>
              </w:rPr>
              <w:t>2</w:t>
            </w:r>
          </w:p>
        </w:tc>
        <w:tc>
          <w:tcPr>
            <w:tcW w:w="340" w:type="dxa"/>
          </w:tcPr>
          <w:p>
            <w:pPr>
              <w:pStyle w:val="TableParagraph"/>
              <w:spacing w:line="224" w:lineRule="exact"/>
              <w:ind w:left="19"/>
              <w:jc w:val="center"/>
              <w:rPr>
                <w:sz w:val="20"/>
              </w:rPr>
            </w:pPr>
            <w:r>
              <w:rPr>
                <w:w w:val="99"/>
                <w:sz w:val="20"/>
              </w:rPr>
              <w:t>2</w:t>
            </w:r>
          </w:p>
        </w:tc>
        <w:tc>
          <w:tcPr>
            <w:tcW w:w="359" w:type="dxa"/>
          </w:tcPr>
          <w:p>
            <w:pPr>
              <w:pStyle w:val="TableParagraph"/>
              <w:spacing w:line="224" w:lineRule="exact"/>
              <w:ind w:right="1"/>
              <w:jc w:val="center"/>
              <w:rPr>
                <w:sz w:val="20"/>
              </w:rPr>
            </w:pPr>
            <w:r>
              <w:rPr>
                <w:w w:val="99"/>
                <w:sz w:val="20"/>
              </w:rPr>
              <w:t>2</w:t>
            </w:r>
          </w:p>
        </w:tc>
        <w:tc>
          <w:tcPr>
            <w:tcW w:w="359" w:type="dxa"/>
          </w:tcPr>
          <w:p>
            <w:pPr>
              <w:pStyle w:val="TableParagraph"/>
              <w:spacing w:line="224" w:lineRule="exact"/>
              <w:ind w:left="3"/>
              <w:jc w:val="center"/>
              <w:rPr>
                <w:sz w:val="20"/>
              </w:rPr>
            </w:pPr>
            <w:r>
              <w:rPr>
                <w:w w:val="99"/>
                <w:sz w:val="20"/>
              </w:rPr>
              <w:t>2</w:t>
            </w:r>
          </w:p>
        </w:tc>
        <w:tc>
          <w:tcPr>
            <w:tcW w:w="359" w:type="dxa"/>
          </w:tcPr>
          <w:p>
            <w:pPr>
              <w:pStyle w:val="TableParagraph"/>
              <w:spacing w:line="224" w:lineRule="exact"/>
              <w:ind w:left="1"/>
              <w:jc w:val="center"/>
              <w:rPr>
                <w:sz w:val="20"/>
              </w:rPr>
            </w:pPr>
            <w:r>
              <w:rPr>
                <w:w w:val="99"/>
                <w:sz w:val="20"/>
              </w:rPr>
              <w:t>2</w:t>
            </w:r>
          </w:p>
        </w:tc>
        <w:tc>
          <w:tcPr>
            <w:tcW w:w="359" w:type="dxa"/>
          </w:tcPr>
          <w:p>
            <w:pPr>
              <w:pStyle w:val="TableParagraph"/>
              <w:spacing w:line="224" w:lineRule="exact"/>
              <w:ind w:left="113"/>
              <w:rPr>
                <w:sz w:val="20"/>
              </w:rPr>
            </w:pPr>
            <w:r>
              <w:rPr>
                <w:w w:val="99"/>
                <w:sz w:val="20"/>
              </w:rPr>
              <w:t>2</w:t>
            </w:r>
          </w:p>
        </w:tc>
        <w:tc>
          <w:tcPr>
            <w:tcW w:w="359" w:type="dxa"/>
          </w:tcPr>
          <w:p>
            <w:pPr>
              <w:pStyle w:val="TableParagraph"/>
              <w:spacing w:line="224" w:lineRule="exact"/>
              <w:ind w:left="5"/>
              <w:jc w:val="center"/>
              <w:rPr>
                <w:sz w:val="20"/>
              </w:rPr>
            </w:pPr>
            <w:r>
              <w:rPr>
                <w:w w:val="99"/>
                <w:sz w:val="20"/>
              </w:rPr>
              <w:t>2</w:t>
            </w:r>
          </w:p>
        </w:tc>
        <w:tc>
          <w:tcPr>
            <w:tcW w:w="359" w:type="dxa"/>
          </w:tcPr>
          <w:p>
            <w:pPr>
              <w:pStyle w:val="TableParagraph"/>
              <w:spacing w:line="224" w:lineRule="exact"/>
              <w:ind w:left="115"/>
              <w:rPr>
                <w:sz w:val="20"/>
              </w:rPr>
            </w:pPr>
            <w:r>
              <w:rPr>
                <w:w w:val="99"/>
                <w:sz w:val="20"/>
              </w:rPr>
              <w:t>2</w:t>
            </w:r>
          </w:p>
        </w:tc>
        <w:tc>
          <w:tcPr>
            <w:tcW w:w="359" w:type="dxa"/>
          </w:tcPr>
          <w:p>
            <w:pPr>
              <w:pStyle w:val="TableParagraph"/>
              <w:spacing w:line="224" w:lineRule="exact"/>
              <w:ind w:left="9"/>
              <w:jc w:val="center"/>
              <w:rPr>
                <w:sz w:val="20"/>
              </w:rPr>
            </w:pPr>
            <w:r>
              <w:rPr>
                <w:w w:val="99"/>
                <w:sz w:val="20"/>
              </w:rPr>
              <w:t>2</w:t>
            </w:r>
          </w:p>
        </w:tc>
        <w:tc>
          <w:tcPr>
            <w:tcW w:w="359" w:type="dxa"/>
          </w:tcPr>
          <w:p>
            <w:pPr>
              <w:pStyle w:val="TableParagraph"/>
              <w:spacing w:line="224" w:lineRule="exact"/>
              <w:ind w:left="117"/>
              <w:rPr>
                <w:sz w:val="20"/>
              </w:rPr>
            </w:pPr>
            <w:r>
              <w:rPr>
                <w:w w:val="99"/>
                <w:sz w:val="20"/>
              </w:rPr>
              <w:t>2</w:t>
            </w:r>
          </w:p>
        </w:tc>
        <w:tc>
          <w:tcPr>
            <w:tcW w:w="360" w:type="dxa"/>
          </w:tcPr>
          <w:p>
            <w:pPr>
              <w:pStyle w:val="TableParagraph"/>
              <w:spacing w:line="224" w:lineRule="exact"/>
              <w:ind w:left="12"/>
              <w:jc w:val="center"/>
              <w:rPr>
                <w:sz w:val="20"/>
              </w:rPr>
            </w:pPr>
            <w:r>
              <w:rPr>
                <w:w w:val="99"/>
                <w:sz w:val="20"/>
              </w:rPr>
              <w:t>2</w:t>
            </w:r>
          </w:p>
        </w:tc>
        <w:tc>
          <w:tcPr>
            <w:tcW w:w="359" w:type="dxa"/>
          </w:tcPr>
          <w:p>
            <w:pPr>
              <w:pStyle w:val="TableParagraph"/>
              <w:spacing w:line="224" w:lineRule="exact"/>
              <w:ind w:left="118"/>
              <w:rPr>
                <w:sz w:val="20"/>
              </w:rPr>
            </w:pPr>
            <w:r>
              <w:rPr>
                <w:w w:val="99"/>
                <w:sz w:val="20"/>
              </w:rPr>
              <w:t>2</w:t>
            </w:r>
          </w:p>
        </w:tc>
        <w:tc>
          <w:tcPr>
            <w:tcW w:w="359" w:type="dxa"/>
          </w:tcPr>
          <w:p>
            <w:pPr>
              <w:pStyle w:val="TableParagraph"/>
              <w:spacing w:line="224" w:lineRule="exact"/>
              <w:ind w:left="16"/>
              <w:jc w:val="center"/>
              <w:rPr>
                <w:sz w:val="20"/>
              </w:rPr>
            </w:pPr>
            <w:r>
              <w:rPr>
                <w:w w:val="99"/>
                <w:sz w:val="20"/>
              </w:rPr>
              <w:t>2</w:t>
            </w:r>
          </w:p>
        </w:tc>
        <w:tc>
          <w:tcPr>
            <w:tcW w:w="359" w:type="dxa"/>
          </w:tcPr>
          <w:p>
            <w:pPr>
              <w:pStyle w:val="TableParagraph"/>
              <w:spacing w:line="224" w:lineRule="exact"/>
              <w:ind w:left="120"/>
              <w:rPr>
                <w:sz w:val="20"/>
              </w:rPr>
            </w:pPr>
            <w:r>
              <w:rPr>
                <w:w w:val="99"/>
                <w:sz w:val="20"/>
              </w:rPr>
              <w:t>2</w:t>
            </w:r>
          </w:p>
        </w:tc>
        <w:tc>
          <w:tcPr>
            <w:tcW w:w="359" w:type="dxa"/>
          </w:tcPr>
          <w:p>
            <w:pPr>
              <w:pStyle w:val="TableParagraph"/>
              <w:spacing w:line="224" w:lineRule="exact"/>
              <w:ind w:left="20"/>
              <w:jc w:val="center"/>
              <w:rPr>
                <w:sz w:val="20"/>
              </w:rPr>
            </w:pPr>
            <w:r>
              <w:rPr>
                <w:w w:val="99"/>
                <w:sz w:val="20"/>
              </w:rPr>
              <w:t>2</w:t>
            </w:r>
          </w:p>
        </w:tc>
        <w:tc>
          <w:tcPr>
            <w:tcW w:w="369" w:type="dxa"/>
          </w:tcPr>
          <w:p>
            <w:pPr>
              <w:pStyle w:val="TableParagraph"/>
              <w:spacing w:line="224" w:lineRule="exact"/>
              <w:ind w:left="122"/>
              <w:rPr>
                <w:sz w:val="20"/>
              </w:rPr>
            </w:pPr>
            <w:r>
              <w:rPr>
                <w:w w:val="99"/>
                <w:sz w:val="20"/>
              </w:rPr>
              <w:t>2</w:t>
            </w:r>
          </w:p>
        </w:tc>
        <w:tc>
          <w:tcPr>
            <w:tcW w:w="343" w:type="dxa"/>
          </w:tcPr>
          <w:p>
            <w:pPr>
              <w:pStyle w:val="TableParagraph"/>
              <w:spacing w:line="224" w:lineRule="exact"/>
              <w:ind w:left="44"/>
              <w:jc w:val="center"/>
              <w:rPr>
                <w:sz w:val="20"/>
              </w:rPr>
            </w:pPr>
            <w:r>
              <w:rPr>
                <w:w w:val="99"/>
                <w:sz w:val="20"/>
              </w:rPr>
              <w:t>2</w:t>
            </w:r>
          </w:p>
        </w:tc>
        <w:tc>
          <w:tcPr>
            <w:tcW w:w="343" w:type="dxa"/>
          </w:tcPr>
          <w:p>
            <w:pPr>
              <w:pStyle w:val="TableParagraph"/>
              <w:spacing w:line="224" w:lineRule="exact"/>
              <w:ind w:left="46"/>
              <w:jc w:val="center"/>
              <w:rPr>
                <w:sz w:val="20"/>
              </w:rPr>
            </w:pPr>
            <w:r>
              <w:rPr>
                <w:w w:val="99"/>
                <w:sz w:val="20"/>
              </w:rPr>
              <w:t>2</w:t>
            </w:r>
          </w:p>
        </w:tc>
      </w:tr>
      <w:tr>
        <w:trPr>
          <w:trHeight w:val="242" w:hRule="atLeast"/>
        </w:trPr>
        <w:tc>
          <w:tcPr>
            <w:tcW w:w="2160" w:type="dxa"/>
          </w:tcPr>
          <w:p>
            <w:pPr>
              <w:pStyle w:val="TableParagraph"/>
              <w:ind w:left="7"/>
              <w:jc w:val="center"/>
              <w:rPr>
                <w:sz w:val="20"/>
              </w:rPr>
            </w:pPr>
            <w:r>
              <w:rPr>
                <w:w w:val="99"/>
                <w:sz w:val="20"/>
              </w:rPr>
              <w:t>3</w:t>
            </w:r>
          </w:p>
        </w:tc>
        <w:tc>
          <w:tcPr>
            <w:tcW w:w="379" w:type="dxa"/>
          </w:tcPr>
          <w:p>
            <w:pPr>
              <w:pStyle w:val="TableParagraph"/>
              <w:spacing w:line="240" w:lineRule="auto"/>
              <w:rPr>
                <w:rFonts w:ascii="Times New Roman"/>
                <w:sz w:val="16"/>
              </w:rPr>
            </w:pPr>
          </w:p>
        </w:tc>
        <w:tc>
          <w:tcPr>
            <w:tcW w:w="431" w:type="dxa"/>
          </w:tcPr>
          <w:p>
            <w:pPr>
              <w:pStyle w:val="TableParagraph"/>
              <w:spacing w:line="240" w:lineRule="auto"/>
              <w:rPr>
                <w:rFonts w:ascii="Times New Roman"/>
                <w:sz w:val="16"/>
              </w:rPr>
            </w:pPr>
          </w:p>
        </w:tc>
        <w:tc>
          <w:tcPr>
            <w:tcW w:w="378" w:type="dxa"/>
          </w:tcPr>
          <w:p>
            <w:pPr>
              <w:pStyle w:val="TableParagraph"/>
              <w:ind w:right="24"/>
              <w:jc w:val="center"/>
              <w:rPr>
                <w:sz w:val="20"/>
              </w:rPr>
            </w:pPr>
            <w:r>
              <w:rPr>
                <w:w w:val="99"/>
                <w:sz w:val="20"/>
              </w:rPr>
              <w:t>3</w:t>
            </w:r>
          </w:p>
        </w:tc>
        <w:tc>
          <w:tcPr>
            <w:tcW w:w="340" w:type="dxa"/>
          </w:tcPr>
          <w:p>
            <w:pPr>
              <w:pStyle w:val="TableParagraph"/>
              <w:ind w:left="19"/>
              <w:jc w:val="center"/>
              <w:rPr>
                <w:sz w:val="20"/>
              </w:rPr>
            </w:pPr>
            <w:r>
              <w:rPr>
                <w:w w:val="99"/>
                <w:sz w:val="20"/>
              </w:rPr>
              <w:t>3</w:t>
            </w:r>
          </w:p>
        </w:tc>
        <w:tc>
          <w:tcPr>
            <w:tcW w:w="359" w:type="dxa"/>
          </w:tcPr>
          <w:p>
            <w:pPr>
              <w:pStyle w:val="TableParagraph"/>
              <w:ind w:right="1"/>
              <w:jc w:val="center"/>
              <w:rPr>
                <w:sz w:val="20"/>
              </w:rPr>
            </w:pPr>
            <w:r>
              <w:rPr>
                <w:w w:val="99"/>
                <w:sz w:val="20"/>
              </w:rPr>
              <w:t>3</w:t>
            </w:r>
          </w:p>
        </w:tc>
        <w:tc>
          <w:tcPr>
            <w:tcW w:w="359" w:type="dxa"/>
          </w:tcPr>
          <w:p>
            <w:pPr>
              <w:pStyle w:val="TableParagraph"/>
              <w:ind w:left="3"/>
              <w:jc w:val="center"/>
              <w:rPr>
                <w:sz w:val="20"/>
              </w:rPr>
            </w:pPr>
            <w:r>
              <w:rPr>
                <w:w w:val="99"/>
                <w:sz w:val="20"/>
              </w:rPr>
              <w:t>3</w:t>
            </w:r>
          </w:p>
        </w:tc>
        <w:tc>
          <w:tcPr>
            <w:tcW w:w="359" w:type="dxa"/>
          </w:tcPr>
          <w:p>
            <w:pPr>
              <w:pStyle w:val="TableParagraph"/>
              <w:ind w:left="1"/>
              <w:jc w:val="center"/>
              <w:rPr>
                <w:sz w:val="20"/>
              </w:rPr>
            </w:pPr>
            <w:r>
              <w:rPr>
                <w:w w:val="99"/>
                <w:sz w:val="20"/>
              </w:rPr>
              <w:t>3</w:t>
            </w:r>
          </w:p>
        </w:tc>
        <w:tc>
          <w:tcPr>
            <w:tcW w:w="359" w:type="dxa"/>
          </w:tcPr>
          <w:p>
            <w:pPr>
              <w:pStyle w:val="TableParagraph"/>
              <w:ind w:left="113"/>
              <w:rPr>
                <w:sz w:val="20"/>
              </w:rPr>
            </w:pPr>
            <w:r>
              <w:rPr>
                <w:w w:val="99"/>
                <w:sz w:val="20"/>
              </w:rPr>
              <w:t>3</w:t>
            </w:r>
          </w:p>
        </w:tc>
        <w:tc>
          <w:tcPr>
            <w:tcW w:w="359" w:type="dxa"/>
          </w:tcPr>
          <w:p>
            <w:pPr>
              <w:pStyle w:val="TableParagraph"/>
              <w:ind w:left="5"/>
              <w:jc w:val="center"/>
              <w:rPr>
                <w:sz w:val="20"/>
              </w:rPr>
            </w:pPr>
            <w:r>
              <w:rPr>
                <w:w w:val="99"/>
                <w:sz w:val="20"/>
              </w:rPr>
              <w:t>3</w:t>
            </w:r>
          </w:p>
        </w:tc>
        <w:tc>
          <w:tcPr>
            <w:tcW w:w="359" w:type="dxa"/>
          </w:tcPr>
          <w:p>
            <w:pPr>
              <w:pStyle w:val="TableParagraph"/>
              <w:ind w:left="115"/>
              <w:rPr>
                <w:sz w:val="20"/>
              </w:rPr>
            </w:pPr>
            <w:r>
              <w:rPr>
                <w:w w:val="99"/>
                <w:sz w:val="20"/>
              </w:rPr>
              <w:t>3</w:t>
            </w:r>
          </w:p>
        </w:tc>
        <w:tc>
          <w:tcPr>
            <w:tcW w:w="359" w:type="dxa"/>
          </w:tcPr>
          <w:p>
            <w:pPr>
              <w:pStyle w:val="TableParagraph"/>
              <w:ind w:left="9"/>
              <w:jc w:val="center"/>
              <w:rPr>
                <w:sz w:val="20"/>
              </w:rPr>
            </w:pPr>
            <w:r>
              <w:rPr>
                <w:w w:val="99"/>
                <w:sz w:val="20"/>
              </w:rPr>
              <w:t>3</w:t>
            </w:r>
          </w:p>
        </w:tc>
        <w:tc>
          <w:tcPr>
            <w:tcW w:w="359" w:type="dxa"/>
          </w:tcPr>
          <w:p>
            <w:pPr>
              <w:pStyle w:val="TableParagraph"/>
              <w:ind w:left="117"/>
              <w:rPr>
                <w:sz w:val="20"/>
              </w:rPr>
            </w:pPr>
            <w:r>
              <w:rPr>
                <w:w w:val="99"/>
                <w:sz w:val="20"/>
              </w:rPr>
              <w:t>3</w:t>
            </w:r>
          </w:p>
        </w:tc>
        <w:tc>
          <w:tcPr>
            <w:tcW w:w="360" w:type="dxa"/>
          </w:tcPr>
          <w:p>
            <w:pPr>
              <w:pStyle w:val="TableParagraph"/>
              <w:ind w:left="12"/>
              <w:jc w:val="center"/>
              <w:rPr>
                <w:sz w:val="20"/>
              </w:rPr>
            </w:pPr>
            <w:r>
              <w:rPr>
                <w:w w:val="99"/>
                <w:sz w:val="20"/>
              </w:rPr>
              <w:t>3</w:t>
            </w:r>
          </w:p>
        </w:tc>
        <w:tc>
          <w:tcPr>
            <w:tcW w:w="359" w:type="dxa"/>
          </w:tcPr>
          <w:p>
            <w:pPr>
              <w:pStyle w:val="TableParagraph"/>
              <w:ind w:left="118"/>
              <w:rPr>
                <w:sz w:val="20"/>
              </w:rPr>
            </w:pPr>
            <w:r>
              <w:rPr>
                <w:w w:val="99"/>
                <w:sz w:val="20"/>
              </w:rPr>
              <w:t>3</w:t>
            </w:r>
          </w:p>
        </w:tc>
        <w:tc>
          <w:tcPr>
            <w:tcW w:w="359" w:type="dxa"/>
          </w:tcPr>
          <w:p>
            <w:pPr>
              <w:pStyle w:val="TableParagraph"/>
              <w:ind w:left="16"/>
              <w:jc w:val="center"/>
              <w:rPr>
                <w:sz w:val="20"/>
              </w:rPr>
            </w:pPr>
            <w:r>
              <w:rPr>
                <w:w w:val="99"/>
                <w:sz w:val="20"/>
              </w:rPr>
              <w:t>3</w:t>
            </w:r>
          </w:p>
        </w:tc>
        <w:tc>
          <w:tcPr>
            <w:tcW w:w="359" w:type="dxa"/>
          </w:tcPr>
          <w:p>
            <w:pPr>
              <w:pStyle w:val="TableParagraph"/>
              <w:ind w:left="120"/>
              <w:rPr>
                <w:sz w:val="20"/>
              </w:rPr>
            </w:pPr>
            <w:r>
              <w:rPr>
                <w:w w:val="99"/>
                <w:sz w:val="20"/>
              </w:rPr>
              <w:t>3</w:t>
            </w:r>
          </w:p>
        </w:tc>
        <w:tc>
          <w:tcPr>
            <w:tcW w:w="359" w:type="dxa"/>
          </w:tcPr>
          <w:p>
            <w:pPr>
              <w:pStyle w:val="TableParagraph"/>
              <w:ind w:left="20"/>
              <w:jc w:val="center"/>
              <w:rPr>
                <w:sz w:val="20"/>
              </w:rPr>
            </w:pPr>
            <w:r>
              <w:rPr>
                <w:w w:val="99"/>
                <w:sz w:val="20"/>
              </w:rPr>
              <w:t>3</w:t>
            </w:r>
          </w:p>
        </w:tc>
        <w:tc>
          <w:tcPr>
            <w:tcW w:w="369" w:type="dxa"/>
          </w:tcPr>
          <w:p>
            <w:pPr>
              <w:pStyle w:val="TableParagraph"/>
              <w:ind w:left="122"/>
              <w:rPr>
                <w:sz w:val="20"/>
              </w:rPr>
            </w:pPr>
            <w:r>
              <w:rPr>
                <w:w w:val="99"/>
                <w:sz w:val="20"/>
              </w:rPr>
              <w:t>3</w:t>
            </w:r>
          </w:p>
        </w:tc>
        <w:tc>
          <w:tcPr>
            <w:tcW w:w="343" w:type="dxa"/>
          </w:tcPr>
          <w:p>
            <w:pPr>
              <w:pStyle w:val="TableParagraph"/>
              <w:ind w:left="44"/>
              <w:jc w:val="center"/>
              <w:rPr>
                <w:sz w:val="20"/>
              </w:rPr>
            </w:pPr>
            <w:r>
              <w:rPr>
                <w:w w:val="99"/>
                <w:sz w:val="20"/>
              </w:rPr>
              <w:t>3</w:t>
            </w:r>
          </w:p>
        </w:tc>
        <w:tc>
          <w:tcPr>
            <w:tcW w:w="343" w:type="dxa"/>
          </w:tcPr>
          <w:p>
            <w:pPr>
              <w:pStyle w:val="TableParagraph"/>
              <w:ind w:left="46"/>
              <w:jc w:val="center"/>
              <w:rPr>
                <w:sz w:val="20"/>
              </w:rPr>
            </w:pPr>
            <w:r>
              <w:rPr>
                <w:w w:val="99"/>
                <w:sz w:val="20"/>
              </w:rPr>
              <w:t>3</w:t>
            </w:r>
          </w:p>
        </w:tc>
      </w:tr>
      <w:tr>
        <w:trPr>
          <w:trHeight w:val="244" w:hRule="atLeast"/>
        </w:trPr>
        <w:tc>
          <w:tcPr>
            <w:tcW w:w="2160" w:type="dxa"/>
          </w:tcPr>
          <w:p>
            <w:pPr>
              <w:pStyle w:val="TableParagraph"/>
              <w:spacing w:line="224" w:lineRule="exact"/>
              <w:ind w:left="7"/>
              <w:jc w:val="center"/>
              <w:rPr>
                <w:sz w:val="20"/>
              </w:rPr>
            </w:pPr>
            <w:r>
              <w:rPr>
                <w:w w:val="99"/>
                <w:sz w:val="20"/>
              </w:rPr>
              <w:t>4</w:t>
            </w:r>
          </w:p>
        </w:tc>
        <w:tc>
          <w:tcPr>
            <w:tcW w:w="379" w:type="dxa"/>
          </w:tcPr>
          <w:p>
            <w:pPr>
              <w:pStyle w:val="TableParagraph"/>
              <w:spacing w:line="240" w:lineRule="auto"/>
              <w:rPr>
                <w:rFonts w:ascii="Times New Roman"/>
                <w:sz w:val="16"/>
              </w:rPr>
            </w:pPr>
          </w:p>
        </w:tc>
        <w:tc>
          <w:tcPr>
            <w:tcW w:w="431" w:type="dxa"/>
          </w:tcPr>
          <w:p>
            <w:pPr>
              <w:pStyle w:val="TableParagraph"/>
              <w:spacing w:line="240" w:lineRule="auto"/>
              <w:rPr>
                <w:rFonts w:ascii="Times New Roman"/>
                <w:sz w:val="16"/>
              </w:rPr>
            </w:pPr>
          </w:p>
        </w:tc>
        <w:tc>
          <w:tcPr>
            <w:tcW w:w="378" w:type="dxa"/>
          </w:tcPr>
          <w:p>
            <w:pPr>
              <w:pStyle w:val="TableParagraph"/>
              <w:spacing w:line="240" w:lineRule="auto"/>
              <w:rPr>
                <w:rFonts w:ascii="Times New Roman"/>
                <w:sz w:val="16"/>
              </w:rPr>
            </w:pPr>
          </w:p>
        </w:tc>
        <w:tc>
          <w:tcPr>
            <w:tcW w:w="340" w:type="dxa"/>
          </w:tcPr>
          <w:p>
            <w:pPr>
              <w:pStyle w:val="TableParagraph"/>
              <w:spacing w:line="224" w:lineRule="exact"/>
              <w:ind w:left="19"/>
              <w:jc w:val="center"/>
              <w:rPr>
                <w:sz w:val="20"/>
              </w:rPr>
            </w:pPr>
            <w:r>
              <w:rPr>
                <w:w w:val="99"/>
                <w:sz w:val="20"/>
              </w:rPr>
              <w:t>4</w:t>
            </w:r>
          </w:p>
        </w:tc>
        <w:tc>
          <w:tcPr>
            <w:tcW w:w="359" w:type="dxa"/>
          </w:tcPr>
          <w:p>
            <w:pPr>
              <w:pStyle w:val="TableParagraph"/>
              <w:spacing w:line="224" w:lineRule="exact"/>
              <w:ind w:right="1"/>
              <w:jc w:val="center"/>
              <w:rPr>
                <w:sz w:val="20"/>
              </w:rPr>
            </w:pPr>
            <w:r>
              <w:rPr>
                <w:w w:val="99"/>
                <w:sz w:val="20"/>
              </w:rPr>
              <w:t>4</w:t>
            </w:r>
          </w:p>
        </w:tc>
        <w:tc>
          <w:tcPr>
            <w:tcW w:w="359" w:type="dxa"/>
          </w:tcPr>
          <w:p>
            <w:pPr>
              <w:pStyle w:val="TableParagraph"/>
              <w:spacing w:line="224" w:lineRule="exact"/>
              <w:ind w:left="3"/>
              <w:jc w:val="center"/>
              <w:rPr>
                <w:sz w:val="20"/>
              </w:rPr>
            </w:pPr>
            <w:r>
              <w:rPr>
                <w:w w:val="99"/>
                <w:sz w:val="20"/>
              </w:rPr>
              <w:t>4</w:t>
            </w:r>
          </w:p>
        </w:tc>
        <w:tc>
          <w:tcPr>
            <w:tcW w:w="359" w:type="dxa"/>
          </w:tcPr>
          <w:p>
            <w:pPr>
              <w:pStyle w:val="TableParagraph"/>
              <w:spacing w:line="224" w:lineRule="exact"/>
              <w:ind w:left="1"/>
              <w:jc w:val="center"/>
              <w:rPr>
                <w:sz w:val="20"/>
              </w:rPr>
            </w:pPr>
            <w:r>
              <w:rPr>
                <w:w w:val="99"/>
                <w:sz w:val="20"/>
              </w:rPr>
              <w:t>4</w:t>
            </w:r>
          </w:p>
        </w:tc>
        <w:tc>
          <w:tcPr>
            <w:tcW w:w="359" w:type="dxa"/>
          </w:tcPr>
          <w:p>
            <w:pPr>
              <w:pStyle w:val="TableParagraph"/>
              <w:spacing w:line="224" w:lineRule="exact"/>
              <w:ind w:left="113"/>
              <w:rPr>
                <w:sz w:val="20"/>
              </w:rPr>
            </w:pPr>
            <w:r>
              <w:rPr>
                <w:w w:val="99"/>
                <w:sz w:val="20"/>
              </w:rPr>
              <w:t>6</w:t>
            </w:r>
          </w:p>
        </w:tc>
        <w:tc>
          <w:tcPr>
            <w:tcW w:w="359" w:type="dxa"/>
          </w:tcPr>
          <w:p>
            <w:pPr>
              <w:pStyle w:val="TableParagraph"/>
              <w:spacing w:line="224" w:lineRule="exact"/>
              <w:ind w:left="5"/>
              <w:jc w:val="center"/>
              <w:rPr>
                <w:sz w:val="20"/>
              </w:rPr>
            </w:pPr>
            <w:r>
              <w:rPr>
                <w:w w:val="99"/>
                <w:sz w:val="20"/>
              </w:rPr>
              <w:t>6</w:t>
            </w:r>
          </w:p>
        </w:tc>
        <w:tc>
          <w:tcPr>
            <w:tcW w:w="359" w:type="dxa"/>
          </w:tcPr>
          <w:p>
            <w:pPr>
              <w:pStyle w:val="TableParagraph"/>
              <w:spacing w:line="224" w:lineRule="exact"/>
              <w:ind w:left="115"/>
              <w:rPr>
                <w:sz w:val="20"/>
              </w:rPr>
            </w:pPr>
            <w:r>
              <w:rPr>
                <w:w w:val="99"/>
                <w:sz w:val="20"/>
              </w:rPr>
              <w:t>6</w:t>
            </w:r>
          </w:p>
        </w:tc>
        <w:tc>
          <w:tcPr>
            <w:tcW w:w="359" w:type="dxa"/>
          </w:tcPr>
          <w:p>
            <w:pPr>
              <w:pStyle w:val="TableParagraph"/>
              <w:spacing w:line="224" w:lineRule="exact"/>
              <w:ind w:left="9"/>
              <w:jc w:val="center"/>
              <w:rPr>
                <w:sz w:val="20"/>
              </w:rPr>
            </w:pPr>
            <w:r>
              <w:rPr>
                <w:w w:val="99"/>
                <w:sz w:val="20"/>
              </w:rPr>
              <w:t>6</w:t>
            </w:r>
          </w:p>
        </w:tc>
        <w:tc>
          <w:tcPr>
            <w:tcW w:w="359" w:type="dxa"/>
          </w:tcPr>
          <w:p>
            <w:pPr>
              <w:pStyle w:val="TableParagraph"/>
              <w:spacing w:line="224" w:lineRule="exact"/>
              <w:ind w:left="117"/>
              <w:rPr>
                <w:sz w:val="20"/>
              </w:rPr>
            </w:pPr>
            <w:r>
              <w:rPr>
                <w:w w:val="99"/>
                <w:sz w:val="20"/>
              </w:rPr>
              <w:t>6</w:t>
            </w:r>
          </w:p>
        </w:tc>
        <w:tc>
          <w:tcPr>
            <w:tcW w:w="360" w:type="dxa"/>
          </w:tcPr>
          <w:p>
            <w:pPr>
              <w:pStyle w:val="TableParagraph"/>
              <w:spacing w:line="224" w:lineRule="exact"/>
              <w:ind w:left="12"/>
              <w:jc w:val="center"/>
              <w:rPr>
                <w:sz w:val="20"/>
              </w:rPr>
            </w:pPr>
            <w:r>
              <w:rPr>
                <w:w w:val="99"/>
                <w:sz w:val="20"/>
              </w:rPr>
              <w:t>6</w:t>
            </w:r>
          </w:p>
        </w:tc>
        <w:tc>
          <w:tcPr>
            <w:tcW w:w="359" w:type="dxa"/>
          </w:tcPr>
          <w:p>
            <w:pPr>
              <w:pStyle w:val="TableParagraph"/>
              <w:spacing w:line="224" w:lineRule="exact"/>
              <w:ind w:left="118"/>
              <w:rPr>
                <w:sz w:val="20"/>
              </w:rPr>
            </w:pPr>
            <w:r>
              <w:rPr>
                <w:w w:val="99"/>
                <w:sz w:val="20"/>
              </w:rPr>
              <w:t>6</w:t>
            </w:r>
          </w:p>
        </w:tc>
        <w:tc>
          <w:tcPr>
            <w:tcW w:w="359" w:type="dxa"/>
          </w:tcPr>
          <w:p>
            <w:pPr>
              <w:pStyle w:val="TableParagraph"/>
              <w:spacing w:line="224" w:lineRule="exact"/>
              <w:ind w:left="16"/>
              <w:jc w:val="center"/>
              <w:rPr>
                <w:sz w:val="20"/>
              </w:rPr>
            </w:pPr>
            <w:r>
              <w:rPr>
                <w:w w:val="99"/>
                <w:sz w:val="20"/>
              </w:rPr>
              <w:t>6</w:t>
            </w:r>
          </w:p>
        </w:tc>
        <w:tc>
          <w:tcPr>
            <w:tcW w:w="359" w:type="dxa"/>
          </w:tcPr>
          <w:p>
            <w:pPr>
              <w:pStyle w:val="TableParagraph"/>
              <w:spacing w:line="224" w:lineRule="exact"/>
              <w:ind w:left="120"/>
              <w:rPr>
                <w:sz w:val="20"/>
              </w:rPr>
            </w:pPr>
            <w:r>
              <w:rPr>
                <w:w w:val="99"/>
                <w:sz w:val="20"/>
              </w:rPr>
              <w:t>6</w:t>
            </w:r>
          </w:p>
        </w:tc>
        <w:tc>
          <w:tcPr>
            <w:tcW w:w="359" w:type="dxa"/>
          </w:tcPr>
          <w:p>
            <w:pPr>
              <w:pStyle w:val="TableParagraph"/>
              <w:spacing w:line="224" w:lineRule="exact"/>
              <w:ind w:left="20"/>
              <w:jc w:val="center"/>
              <w:rPr>
                <w:sz w:val="20"/>
              </w:rPr>
            </w:pPr>
            <w:r>
              <w:rPr>
                <w:w w:val="99"/>
                <w:sz w:val="20"/>
              </w:rPr>
              <w:t>6</w:t>
            </w:r>
          </w:p>
        </w:tc>
        <w:tc>
          <w:tcPr>
            <w:tcW w:w="369" w:type="dxa"/>
          </w:tcPr>
          <w:p>
            <w:pPr>
              <w:pStyle w:val="TableParagraph"/>
              <w:spacing w:line="224" w:lineRule="exact"/>
              <w:ind w:left="122"/>
              <w:rPr>
                <w:sz w:val="20"/>
              </w:rPr>
            </w:pPr>
            <w:r>
              <w:rPr>
                <w:w w:val="99"/>
                <w:sz w:val="20"/>
              </w:rPr>
              <w:t>6</w:t>
            </w:r>
          </w:p>
        </w:tc>
        <w:tc>
          <w:tcPr>
            <w:tcW w:w="343" w:type="dxa"/>
          </w:tcPr>
          <w:p>
            <w:pPr>
              <w:pStyle w:val="TableParagraph"/>
              <w:spacing w:line="224" w:lineRule="exact"/>
              <w:ind w:left="44"/>
              <w:jc w:val="center"/>
              <w:rPr>
                <w:sz w:val="20"/>
              </w:rPr>
            </w:pPr>
            <w:r>
              <w:rPr>
                <w:w w:val="99"/>
                <w:sz w:val="20"/>
              </w:rPr>
              <w:t>6</w:t>
            </w:r>
          </w:p>
        </w:tc>
        <w:tc>
          <w:tcPr>
            <w:tcW w:w="343" w:type="dxa"/>
          </w:tcPr>
          <w:p>
            <w:pPr>
              <w:pStyle w:val="TableParagraph"/>
              <w:spacing w:line="224" w:lineRule="exact"/>
              <w:ind w:left="46"/>
              <w:jc w:val="center"/>
              <w:rPr>
                <w:sz w:val="20"/>
              </w:rPr>
            </w:pPr>
            <w:r>
              <w:rPr>
                <w:w w:val="99"/>
                <w:sz w:val="20"/>
              </w:rPr>
              <w:t>6</w:t>
            </w:r>
          </w:p>
        </w:tc>
      </w:tr>
      <w:tr>
        <w:trPr>
          <w:trHeight w:val="242" w:hRule="atLeast"/>
        </w:trPr>
        <w:tc>
          <w:tcPr>
            <w:tcW w:w="2160" w:type="dxa"/>
          </w:tcPr>
          <w:p>
            <w:pPr>
              <w:pStyle w:val="TableParagraph"/>
              <w:ind w:left="7"/>
              <w:jc w:val="center"/>
              <w:rPr>
                <w:sz w:val="20"/>
              </w:rPr>
            </w:pPr>
            <w:r>
              <w:rPr>
                <w:w w:val="99"/>
                <w:sz w:val="20"/>
              </w:rPr>
              <w:t>5</w:t>
            </w:r>
          </w:p>
        </w:tc>
        <w:tc>
          <w:tcPr>
            <w:tcW w:w="379" w:type="dxa"/>
          </w:tcPr>
          <w:p>
            <w:pPr>
              <w:pStyle w:val="TableParagraph"/>
              <w:spacing w:line="240" w:lineRule="auto"/>
              <w:rPr>
                <w:rFonts w:ascii="Times New Roman"/>
                <w:sz w:val="16"/>
              </w:rPr>
            </w:pPr>
          </w:p>
        </w:tc>
        <w:tc>
          <w:tcPr>
            <w:tcW w:w="431" w:type="dxa"/>
          </w:tcPr>
          <w:p>
            <w:pPr>
              <w:pStyle w:val="TableParagraph"/>
              <w:spacing w:line="240" w:lineRule="auto"/>
              <w:rPr>
                <w:rFonts w:ascii="Times New Roman"/>
                <w:sz w:val="16"/>
              </w:rPr>
            </w:pPr>
          </w:p>
        </w:tc>
        <w:tc>
          <w:tcPr>
            <w:tcW w:w="378" w:type="dxa"/>
          </w:tcPr>
          <w:p>
            <w:pPr>
              <w:pStyle w:val="TableParagraph"/>
              <w:spacing w:line="240" w:lineRule="auto"/>
              <w:rPr>
                <w:rFonts w:ascii="Times New Roman"/>
                <w:sz w:val="16"/>
              </w:rPr>
            </w:pPr>
          </w:p>
        </w:tc>
        <w:tc>
          <w:tcPr>
            <w:tcW w:w="340" w:type="dxa"/>
          </w:tcPr>
          <w:p>
            <w:pPr>
              <w:pStyle w:val="TableParagraph"/>
              <w:spacing w:line="240" w:lineRule="auto"/>
              <w:rPr>
                <w:rFonts w:ascii="Times New Roman"/>
                <w:sz w:val="16"/>
              </w:rPr>
            </w:pPr>
          </w:p>
        </w:tc>
        <w:tc>
          <w:tcPr>
            <w:tcW w:w="359" w:type="dxa"/>
          </w:tcPr>
          <w:p>
            <w:pPr>
              <w:pStyle w:val="TableParagraph"/>
              <w:spacing w:line="240" w:lineRule="auto"/>
              <w:rPr>
                <w:rFonts w:ascii="Times New Roman"/>
                <w:sz w:val="16"/>
              </w:rPr>
            </w:pPr>
          </w:p>
        </w:tc>
        <w:tc>
          <w:tcPr>
            <w:tcW w:w="359" w:type="dxa"/>
          </w:tcPr>
          <w:p>
            <w:pPr>
              <w:pStyle w:val="TableParagraph"/>
              <w:spacing w:line="240" w:lineRule="auto"/>
              <w:rPr>
                <w:rFonts w:ascii="Times New Roman"/>
                <w:sz w:val="16"/>
              </w:rPr>
            </w:pPr>
          </w:p>
        </w:tc>
        <w:tc>
          <w:tcPr>
            <w:tcW w:w="359" w:type="dxa"/>
          </w:tcPr>
          <w:p>
            <w:pPr>
              <w:pStyle w:val="TableParagraph"/>
              <w:ind w:left="1"/>
              <w:jc w:val="center"/>
              <w:rPr>
                <w:sz w:val="20"/>
              </w:rPr>
            </w:pPr>
            <w:r>
              <w:rPr>
                <w:w w:val="99"/>
                <w:sz w:val="20"/>
              </w:rPr>
              <w:t>5</w:t>
            </w:r>
          </w:p>
        </w:tc>
        <w:tc>
          <w:tcPr>
            <w:tcW w:w="359" w:type="dxa"/>
          </w:tcPr>
          <w:p>
            <w:pPr>
              <w:pStyle w:val="TableParagraph"/>
              <w:ind w:left="113"/>
              <w:rPr>
                <w:sz w:val="20"/>
              </w:rPr>
            </w:pPr>
            <w:r>
              <w:rPr>
                <w:w w:val="99"/>
                <w:sz w:val="20"/>
              </w:rPr>
              <w:t>5</w:t>
            </w:r>
          </w:p>
        </w:tc>
        <w:tc>
          <w:tcPr>
            <w:tcW w:w="359" w:type="dxa"/>
          </w:tcPr>
          <w:p>
            <w:pPr>
              <w:pStyle w:val="TableParagraph"/>
              <w:ind w:left="5"/>
              <w:jc w:val="center"/>
              <w:rPr>
                <w:sz w:val="20"/>
              </w:rPr>
            </w:pPr>
            <w:r>
              <w:rPr>
                <w:w w:val="99"/>
                <w:sz w:val="20"/>
              </w:rPr>
              <w:t>5</w:t>
            </w:r>
          </w:p>
        </w:tc>
        <w:tc>
          <w:tcPr>
            <w:tcW w:w="359" w:type="dxa"/>
          </w:tcPr>
          <w:p>
            <w:pPr>
              <w:pStyle w:val="TableParagraph"/>
              <w:ind w:left="115"/>
              <w:rPr>
                <w:sz w:val="20"/>
              </w:rPr>
            </w:pPr>
            <w:r>
              <w:rPr>
                <w:w w:val="99"/>
                <w:sz w:val="20"/>
              </w:rPr>
              <w:t>5</w:t>
            </w:r>
          </w:p>
        </w:tc>
        <w:tc>
          <w:tcPr>
            <w:tcW w:w="359" w:type="dxa"/>
          </w:tcPr>
          <w:p>
            <w:pPr>
              <w:pStyle w:val="TableParagraph"/>
              <w:ind w:left="9"/>
              <w:jc w:val="center"/>
              <w:rPr>
                <w:sz w:val="20"/>
              </w:rPr>
            </w:pPr>
            <w:r>
              <w:rPr>
                <w:w w:val="99"/>
                <w:sz w:val="20"/>
              </w:rPr>
              <w:t>5</w:t>
            </w:r>
          </w:p>
        </w:tc>
        <w:tc>
          <w:tcPr>
            <w:tcW w:w="359" w:type="dxa"/>
          </w:tcPr>
          <w:p>
            <w:pPr>
              <w:pStyle w:val="TableParagraph"/>
              <w:ind w:left="117"/>
              <w:rPr>
                <w:sz w:val="20"/>
              </w:rPr>
            </w:pPr>
            <w:r>
              <w:rPr>
                <w:w w:val="99"/>
                <w:sz w:val="20"/>
              </w:rPr>
              <w:t>5</w:t>
            </w:r>
          </w:p>
        </w:tc>
        <w:tc>
          <w:tcPr>
            <w:tcW w:w="360" w:type="dxa"/>
          </w:tcPr>
          <w:p>
            <w:pPr>
              <w:pStyle w:val="TableParagraph"/>
              <w:ind w:left="12"/>
              <w:jc w:val="center"/>
              <w:rPr>
                <w:sz w:val="20"/>
              </w:rPr>
            </w:pPr>
            <w:r>
              <w:rPr>
                <w:w w:val="99"/>
                <w:sz w:val="20"/>
              </w:rPr>
              <w:t>7</w:t>
            </w:r>
          </w:p>
        </w:tc>
        <w:tc>
          <w:tcPr>
            <w:tcW w:w="359" w:type="dxa"/>
          </w:tcPr>
          <w:p>
            <w:pPr>
              <w:pStyle w:val="TableParagraph"/>
              <w:ind w:left="118"/>
              <w:rPr>
                <w:sz w:val="20"/>
              </w:rPr>
            </w:pPr>
            <w:r>
              <w:rPr>
                <w:w w:val="99"/>
                <w:sz w:val="20"/>
              </w:rPr>
              <w:t>7</w:t>
            </w:r>
          </w:p>
        </w:tc>
        <w:tc>
          <w:tcPr>
            <w:tcW w:w="359" w:type="dxa"/>
          </w:tcPr>
          <w:p>
            <w:pPr>
              <w:pStyle w:val="TableParagraph"/>
              <w:ind w:left="16"/>
              <w:jc w:val="center"/>
              <w:rPr>
                <w:sz w:val="20"/>
              </w:rPr>
            </w:pPr>
            <w:r>
              <w:rPr>
                <w:w w:val="99"/>
                <w:sz w:val="20"/>
              </w:rPr>
              <w:t>7</w:t>
            </w:r>
          </w:p>
        </w:tc>
        <w:tc>
          <w:tcPr>
            <w:tcW w:w="359" w:type="dxa"/>
          </w:tcPr>
          <w:p>
            <w:pPr>
              <w:pStyle w:val="TableParagraph"/>
              <w:ind w:left="120"/>
              <w:rPr>
                <w:sz w:val="20"/>
              </w:rPr>
            </w:pPr>
            <w:r>
              <w:rPr>
                <w:w w:val="99"/>
                <w:sz w:val="20"/>
              </w:rPr>
              <w:t>7</w:t>
            </w:r>
          </w:p>
        </w:tc>
        <w:tc>
          <w:tcPr>
            <w:tcW w:w="359" w:type="dxa"/>
          </w:tcPr>
          <w:p>
            <w:pPr>
              <w:pStyle w:val="TableParagraph"/>
              <w:ind w:left="20"/>
              <w:jc w:val="center"/>
              <w:rPr>
                <w:sz w:val="20"/>
              </w:rPr>
            </w:pPr>
            <w:r>
              <w:rPr>
                <w:w w:val="99"/>
                <w:sz w:val="20"/>
              </w:rPr>
              <w:t>7</w:t>
            </w:r>
          </w:p>
        </w:tc>
        <w:tc>
          <w:tcPr>
            <w:tcW w:w="369" w:type="dxa"/>
          </w:tcPr>
          <w:p>
            <w:pPr>
              <w:pStyle w:val="TableParagraph"/>
              <w:ind w:left="122"/>
              <w:rPr>
                <w:sz w:val="20"/>
              </w:rPr>
            </w:pPr>
            <w:r>
              <w:rPr>
                <w:w w:val="99"/>
                <w:sz w:val="20"/>
              </w:rPr>
              <w:t>7</w:t>
            </w:r>
          </w:p>
        </w:tc>
        <w:tc>
          <w:tcPr>
            <w:tcW w:w="343" w:type="dxa"/>
          </w:tcPr>
          <w:p>
            <w:pPr>
              <w:pStyle w:val="TableParagraph"/>
              <w:ind w:left="44"/>
              <w:jc w:val="center"/>
              <w:rPr>
                <w:sz w:val="20"/>
              </w:rPr>
            </w:pPr>
            <w:r>
              <w:rPr>
                <w:w w:val="99"/>
                <w:sz w:val="20"/>
              </w:rPr>
              <w:t>7</w:t>
            </w:r>
          </w:p>
        </w:tc>
        <w:tc>
          <w:tcPr>
            <w:tcW w:w="343" w:type="dxa"/>
          </w:tcPr>
          <w:p>
            <w:pPr>
              <w:pStyle w:val="TableParagraph"/>
              <w:ind w:left="46"/>
              <w:jc w:val="center"/>
              <w:rPr>
                <w:sz w:val="20"/>
              </w:rPr>
            </w:pPr>
            <w:r>
              <w:rPr>
                <w:w w:val="99"/>
                <w:sz w:val="20"/>
              </w:rPr>
              <w:t>7</w:t>
            </w:r>
          </w:p>
        </w:tc>
      </w:tr>
      <w:tr>
        <w:trPr>
          <w:trHeight w:val="242" w:hRule="atLeast"/>
        </w:trPr>
        <w:tc>
          <w:tcPr>
            <w:tcW w:w="2160" w:type="dxa"/>
            <w:tcBorders>
              <w:bottom w:val="single" w:sz="6" w:space="0" w:color="000000"/>
            </w:tcBorders>
          </w:tcPr>
          <w:p>
            <w:pPr>
              <w:pStyle w:val="TableParagraph"/>
              <w:ind w:left="166" w:right="157"/>
              <w:jc w:val="center"/>
              <w:rPr>
                <w:sz w:val="20"/>
              </w:rPr>
            </w:pPr>
            <w:r>
              <w:rPr>
                <w:sz w:val="20"/>
              </w:rPr>
              <w:t>No. of Page faults</w:t>
            </w:r>
          </w:p>
        </w:tc>
        <w:tc>
          <w:tcPr>
            <w:tcW w:w="379" w:type="dxa"/>
            <w:tcBorders>
              <w:bottom w:val="single" w:sz="6" w:space="0" w:color="000000"/>
            </w:tcBorders>
          </w:tcPr>
          <w:p>
            <w:pPr>
              <w:pStyle w:val="TableParagraph"/>
              <w:ind w:left="108"/>
              <w:rPr>
                <w:sz w:val="20"/>
              </w:rPr>
            </w:pPr>
            <w:r>
              <w:rPr>
                <w:w w:val="99"/>
                <w:sz w:val="20"/>
              </w:rPr>
              <w:t>√</w:t>
            </w:r>
          </w:p>
        </w:tc>
        <w:tc>
          <w:tcPr>
            <w:tcW w:w="431" w:type="dxa"/>
            <w:tcBorders>
              <w:bottom w:val="single" w:sz="6" w:space="0" w:color="000000"/>
            </w:tcBorders>
          </w:tcPr>
          <w:p>
            <w:pPr>
              <w:pStyle w:val="TableParagraph"/>
              <w:ind w:left="109"/>
              <w:rPr>
                <w:sz w:val="20"/>
              </w:rPr>
            </w:pPr>
            <w:r>
              <w:rPr>
                <w:w w:val="99"/>
                <w:sz w:val="20"/>
              </w:rPr>
              <w:t>√</w:t>
            </w:r>
          </w:p>
        </w:tc>
        <w:tc>
          <w:tcPr>
            <w:tcW w:w="378" w:type="dxa"/>
            <w:tcBorders>
              <w:bottom w:val="single" w:sz="6" w:space="0" w:color="000000"/>
            </w:tcBorders>
          </w:tcPr>
          <w:p>
            <w:pPr>
              <w:pStyle w:val="TableParagraph"/>
              <w:ind w:left="10"/>
              <w:jc w:val="center"/>
              <w:rPr>
                <w:sz w:val="20"/>
              </w:rPr>
            </w:pPr>
            <w:r>
              <w:rPr>
                <w:w w:val="99"/>
                <w:sz w:val="20"/>
              </w:rPr>
              <w:t>√</w:t>
            </w:r>
          </w:p>
        </w:tc>
        <w:tc>
          <w:tcPr>
            <w:tcW w:w="340" w:type="dxa"/>
            <w:tcBorders>
              <w:bottom w:val="single" w:sz="6" w:space="0" w:color="000000"/>
            </w:tcBorders>
          </w:tcPr>
          <w:p>
            <w:pPr>
              <w:pStyle w:val="TableParagraph"/>
              <w:ind w:left="55"/>
              <w:jc w:val="center"/>
              <w:rPr>
                <w:sz w:val="20"/>
              </w:rPr>
            </w:pPr>
            <w:r>
              <w:rPr>
                <w:w w:val="99"/>
                <w:sz w:val="20"/>
              </w:rPr>
              <w:t>√</w:t>
            </w: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ind w:left="38"/>
              <w:jc w:val="center"/>
              <w:rPr>
                <w:sz w:val="20"/>
              </w:rPr>
            </w:pPr>
            <w:r>
              <w:rPr>
                <w:w w:val="99"/>
                <w:sz w:val="20"/>
              </w:rPr>
              <w:t>√</w:t>
            </w:r>
          </w:p>
        </w:tc>
        <w:tc>
          <w:tcPr>
            <w:tcW w:w="359" w:type="dxa"/>
            <w:tcBorders>
              <w:bottom w:val="single" w:sz="6" w:space="0" w:color="000000"/>
            </w:tcBorders>
          </w:tcPr>
          <w:p>
            <w:pPr>
              <w:pStyle w:val="TableParagraph"/>
              <w:ind w:left="113"/>
              <w:rPr>
                <w:sz w:val="20"/>
              </w:rPr>
            </w:pPr>
            <w:r>
              <w:rPr>
                <w:w w:val="99"/>
                <w:sz w:val="20"/>
              </w:rPr>
              <w:t>√</w:t>
            </w: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60" w:type="dxa"/>
            <w:tcBorders>
              <w:bottom w:val="single" w:sz="6" w:space="0" w:color="000000"/>
            </w:tcBorders>
          </w:tcPr>
          <w:p>
            <w:pPr>
              <w:pStyle w:val="TableParagraph"/>
              <w:ind w:left="49"/>
              <w:jc w:val="center"/>
              <w:rPr>
                <w:sz w:val="20"/>
              </w:rPr>
            </w:pPr>
            <w:r>
              <w:rPr>
                <w:w w:val="99"/>
                <w:sz w:val="20"/>
              </w:rPr>
              <w:t>√</w:t>
            </w: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59" w:type="dxa"/>
            <w:tcBorders>
              <w:bottom w:val="single" w:sz="6" w:space="0" w:color="000000"/>
            </w:tcBorders>
          </w:tcPr>
          <w:p>
            <w:pPr>
              <w:pStyle w:val="TableParagraph"/>
              <w:spacing w:line="240" w:lineRule="auto"/>
              <w:rPr>
                <w:rFonts w:ascii="Times New Roman"/>
                <w:sz w:val="16"/>
              </w:rPr>
            </w:pPr>
          </w:p>
        </w:tc>
        <w:tc>
          <w:tcPr>
            <w:tcW w:w="369" w:type="dxa"/>
            <w:tcBorders>
              <w:bottom w:val="single" w:sz="6" w:space="0" w:color="000000"/>
            </w:tcBorders>
          </w:tcPr>
          <w:p>
            <w:pPr>
              <w:pStyle w:val="TableParagraph"/>
              <w:spacing w:line="240" w:lineRule="auto"/>
              <w:rPr>
                <w:rFonts w:ascii="Times New Roman"/>
                <w:sz w:val="16"/>
              </w:rPr>
            </w:pPr>
          </w:p>
        </w:tc>
        <w:tc>
          <w:tcPr>
            <w:tcW w:w="343" w:type="dxa"/>
            <w:tcBorders>
              <w:bottom w:val="single" w:sz="6" w:space="0" w:color="000000"/>
            </w:tcBorders>
          </w:tcPr>
          <w:p>
            <w:pPr>
              <w:pStyle w:val="TableParagraph"/>
              <w:spacing w:line="240" w:lineRule="auto"/>
              <w:rPr>
                <w:rFonts w:ascii="Times New Roman"/>
                <w:sz w:val="16"/>
              </w:rPr>
            </w:pPr>
          </w:p>
        </w:tc>
        <w:tc>
          <w:tcPr>
            <w:tcW w:w="343" w:type="dxa"/>
            <w:tcBorders>
              <w:bottom w:val="single" w:sz="6" w:space="0" w:color="000000"/>
            </w:tcBorders>
          </w:tcPr>
          <w:p>
            <w:pPr>
              <w:pStyle w:val="TableParagraph"/>
              <w:spacing w:line="240" w:lineRule="auto"/>
              <w:rPr>
                <w:rFonts w:ascii="Times New Roman"/>
                <w:sz w:val="16"/>
              </w:rPr>
            </w:pPr>
          </w:p>
        </w:tc>
      </w:tr>
    </w:tbl>
    <w:p>
      <w:pPr>
        <w:pStyle w:val="BodyText"/>
        <w:ind w:left="120"/>
      </w:pPr>
      <w:r>
        <w:rPr/>
        <w:t>No of page faults= 7</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29"/>
        </w:rPr>
      </w:pPr>
    </w:p>
    <w:p>
      <w:pPr>
        <w:spacing w:before="93"/>
        <w:ind w:left="100" w:right="0" w:firstLine="0"/>
        <w:jc w:val="left"/>
        <w:rPr>
          <w:rFonts w:ascii="Palatino Linotype"/>
          <w:sz w:val="18"/>
        </w:rPr>
      </w:pPr>
      <w:r>
        <w:rPr>
          <w:rFonts w:ascii="Palatino Linotype"/>
          <w:w w:val="110"/>
          <w:sz w:val="18"/>
        </w:rPr>
        <w:t>The more details, depth and thought you put into your ideas the more valuable they become.</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472640;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161"/>
        </w:numPr>
        <w:tabs>
          <w:tab w:pos="420" w:val="left" w:leader="none"/>
        </w:tabs>
        <w:spacing w:line="240" w:lineRule="auto" w:before="15" w:after="0"/>
        <w:ind w:left="120" w:right="723" w:firstLine="0"/>
        <w:jc w:val="left"/>
        <w:rPr>
          <w:sz w:val="20"/>
        </w:rPr>
      </w:pPr>
      <w:r>
        <w:rPr>
          <w:sz w:val="20"/>
        </w:rPr>
        <w:t>For the following page reference, calculate the page faults that occur using FIFO and LRU for 3 and 4 page frames</w:t>
      </w:r>
      <w:r>
        <w:rPr>
          <w:spacing w:val="-3"/>
          <w:sz w:val="20"/>
        </w:rPr>
        <w:t> </w:t>
      </w:r>
      <w:r>
        <w:rPr>
          <w:sz w:val="20"/>
        </w:rPr>
        <w:t>respectively</w:t>
      </w:r>
    </w:p>
    <w:p>
      <w:pPr>
        <w:pStyle w:val="BodyText"/>
        <w:spacing w:line="243" w:lineRule="exact" w:before="2"/>
        <w:ind w:left="840"/>
      </w:pPr>
      <w:r>
        <w:rPr/>
        <w:t>5, 4, 3, 2, 1, 4, 3, 5, 4, 3, 2, 1, 5.</w:t>
      </w:r>
    </w:p>
    <w:p>
      <w:pPr>
        <w:pStyle w:val="Heading2"/>
        <w:ind w:left="120" w:firstLine="0"/>
      </w:pPr>
      <w:r>
        <w:rPr/>
        <w:t>Solution:</w:t>
      </w:r>
    </w:p>
    <w:p>
      <w:pPr>
        <w:pStyle w:val="BodyText"/>
        <w:spacing w:before="11"/>
        <w:rPr>
          <w:b/>
          <w:sz w:val="19"/>
        </w:rPr>
      </w:pPr>
    </w:p>
    <w:p>
      <w:pPr>
        <w:pStyle w:val="ListParagraph"/>
        <w:numPr>
          <w:ilvl w:val="0"/>
          <w:numId w:val="163"/>
        </w:numPr>
        <w:tabs>
          <w:tab w:pos="473" w:val="left" w:leader="none"/>
        </w:tabs>
        <w:spacing w:line="240" w:lineRule="auto" w:before="0" w:after="0"/>
        <w:ind w:left="472" w:right="0" w:hanging="353"/>
        <w:jc w:val="left"/>
        <w:rPr>
          <w:b/>
          <w:sz w:val="20"/>
        </w:rPr>
      </w:pPr>
      <w:r>
        <w:rPr>
          <w:b/>
          <w:sz w:val="20"/>
        </w:rPr>
        <w:t>LRU with 3</w:t>
      </w:r>
      <w:r>
        <w:rPr>
          <w:b/>
          <w:spacing w:val="-1"/>
          <w:sz w:val="20"/>
        </w:rPr>
        <w:t> </w:t>
      </w:r>
      <w:r>
        <w:rPr>
          <w:b/>
          <w:sz w:val="20"/>
        </w:rPr>
        <w:t>frames:</w:t>
      </w:r>
    </w:p>
    <w:tbl>
      <w:tblPr>
        <w:tblW w:w="0" w:type="auto"/>
        <w:jc w:val="left"/>
        <w:tblInd w:w="1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2"/>
        <w:gridCol w:w="382"/>
        <w:gridCol w:w="380"/>
        <w:gridCol w:w="380"/>
        <w:gridCol w:w="382"/>
        <w:gridCol w:w="380"/>
        <w:gridCol w:w="380"/>
        <w:gridCol w:w="382"/>
        <w:gridCol w:w="380"/>
        <w:gridCol w:w="378"/>
        <w:gridCol w:w="377"/>
        <w:gridCol w:w="382"/>
        <w:gridCol w:w="380"/>
        <w:gridCol w:w="380"/>
      </w:tblGrid>
      <w:tr>
        <w:trPr>
          <w:trHeight w:val="242" w:hRule="atLeast"/>
        </w:trPr>
        <w:tc>
          <w:tcPr>
            <w:tcW w:w="2312" w:type="dxa"/>
          </w:tcPr>
          <w:p>
            <w:pPr>
              <w:pStyle w:val="TableParagraph"/>
              <w:ind w:left="238" w:right="235"/>
              <w:jc w:val="center"/>
              <w:rPr>
                <w:sz w:val="20"/>
              </w:rPr>
            </w:pPr>
            <w:r>
              <w:rPr>
                <w:sz w:val="20"/>
              </w:rPr>
              <w:t>Frames</w:t>
            </w:r>
          </w:p>
        </w:tc>
        <w:tc>
          <w:tcPr>
            <w:tcW w:w="382" w:type="dxa"/>
          </w:tcPr>
          <w:p>
            <w:pPr>
              <w:pStyle w:val="TableParagraph"/>
              <w:ind w:right="28"/>
              <w:jc w:val="center"/>
              <w:rPr>
                <w:sz w:val="20"/>
              </w:rPr>
            </w:pPr>
            <w:r>
              <w:rPr>
                <w:w w:val="99"/>
                <w:sz w:val="20"/>
              </w:rPr>
              <w:t>5</w:t>
            </w:r>
          </w:p>
        </w:tc>
        <w:tc>
          <w:tcPr>
            <w:tcW w:w="380" w:type="dxa"/>
          </w:tcPr>
          <w:p>
            <w:pPr>
              <w:pStyle w:val="TableParagraph"/>
              <w:ind w:left="107"/>
              <w:rPr>
                <w:sz w:val="20"/>
              </w:rPr>
            </w:pPr>
            <w:r>
              <w:rPr>
                <w:w w:val="99"/>
                <w:sz w:val="20"/>
              </w:rPr>
              <w:t>4</w:t>
            </w:r>
          </w:p>
        </w:tc>
        <w:tc>
          <w:tcPr>
            <w:tcW w:w="380" w:type="dxa"/>
          </w:tcPr>
          <w:p>
            <w:pPr>
              <w:pStyle w:val="TableParagraph"/>
              <w:ind w:right="28"/>
              <w:jc w:val="center"/>
              <w:rPr>
                <w:sz w:val="20"/>
              </w:rPr>
            </w:pPr>
            <w:r>
              <w:rPr>
                <w:w w:val="99"/>
                <w:sz w:val="20"/>
              </w:rPr>
              <w:t>3</w:t>
            </w:r>
          </w:p>
        </w:tc>
        <w:tc>
          <w:tcPr>
            <w:tcW w:w="382" w:type="dxa"/>
          </w:tcPr>
          <w:p>
            <w:pPr>
              <w:pStyle w:val="TableParagraph"/>
              <w:ind w:right="31"/>
              <w:jc w:val="center"/>
              <w:rPr>
                <w:sz w:val="20"/>
              </w:rPr>
            </w:pPr>
            <w:r>
              <w:rPr>
                <w:w w:val="99"/>
                <w:sz w:val="20"/>
              </w:rPr>
              <w:t>2</w:t>
            </w:r>
          </w:p>
        </w:tc>
        <w:tc>
          <w:tcPr>
            <w:tcW w:w="380" w:type="dxa"/>
          </w:tcPr>
          <w:p>
            <w:pPr>
              <w:pStyle w:val="TableParagraph"/>
              <w:ind w:right="30"/>
              <w:jc w:val="center"/>
              <w:rPr>
                <w:sz w:val="20"/>
              </w:rPr>
            </w:pPr>
            <w:r>
              <w:rPr>
                <w:w w:val="99"/>
                <w:sz w:val="20"/>
              </w:rPr>
              <w:t>1</w:t>
            </w:r>
          </w:p>
        </w:tc>
        <w:tc>
          <w:tcPr>
            <w:tcW w:w="380" w:type="dxa"/>
          </w:tcPr>
          <w:p>
            <w:pPr>
              <w:pStyle w:val="TableParagraph"/>
              <w:ind w:left="104"/>
              <w:rPr>
                <w:sz w:val="20"/>
              </w:rPr>
            </w:pPr>
            <w:r>
              <w:rPr>
                <w:w w:val="99"/>
                <w:sz w:val="20"/>
              </w:rPr>
              <w:t>4</w:t>
            </w:r>
          </w:p>
        </w:tc>
        <w:tc>
          <w:tcPr>
            <w:tcW w:w="382" w:type="dxa"/>
          </w:tcPr>
          <w:p>
            <w:pPr>
              <w:pStyle w:val="TableParagraph"/>
              <w:ind w:right="35"/>
              <w:jc w:val="center"/>
              <w:rPr>
                <w:sz w:val="20"/>
              </w:rPr>
            </w:pPr>
            <w:r>
              <w:rPr>
                <w:w w:val="99"/>
                <w:sz w:val="20"/>
              </w:rPr>
              <w:t>3</w:t>
            </w:r>
          </w:p>
        </w:tc>
        <w:tc>
          <w:tcPr>
            <w:tcW w:w="380" w:type="dxa"/>
          </w:tcPr>
          <w:p>
            <w:pPr>
              <w:pStyle w:val="TableParagraph"/>
              <w:ind w:right="34"/>
              <w:jc w:val="center"/>
              <w:rPr>
                <w:sz w:val="20"/>
              </w:rPr>
            </w:pPr>
            <w:r>
              <w:rPr>
                <w:w w:val="99"/>
                <w:sz w:val="20"/>
              </w:rPr>
              <w:t>5</w:t>
            </w:r>
          </w:p>
        </w:tc>
        <w:tc>
          <w:tcPr>
            <w:tcW w:w="378" w:type="dxa"/>
          </w:tcPr>
          <w:p>
            <w:pPr>
              <w:pStyle w:val="TableParagraph"/>
              <w:ind w:right="32"/>
              <w:jc w:val="center"/>
              <w:rPr>
                <w:sz w:val="20"/>
              </w:rPr>
            </w:pPr>
            <w:r>
              <w:rPr>
                <w:w w:val="99"/>
                <w:sz w:val="20"/>
              </w:rPr>
              <w:t>4</w:t>
            </w:r>
          </w:p>
        </w:tc>
        <w:tc>
          <w:tcPr>
            <w:tcW w:w="377" w:type="dxa"/>
          </w:tcPr>
          <w:p>
            <w:pPr>
              <w:pStyle w:val="TableParagraph"/>
              <w:ind w:left="102"/>
              <w:rPr>
                <w:sz w:val="20"/>
              </w:rPr>
            </w:pPr>
            <w:r>
              <w:rPr>
                <w:w w:val="99"/>
                <w:sz w:val="20"/>
              </w:rPr>
              <w:t>3</w:t>
            </w:r>
          </w:p>
        </w:tc>
        <w:tc>
          <w:tcPr>
            <w:tcW w:w="382" w:type="dxa"/>
          </w:tcPr>
          <w:p>
            <w:pPr>
              <w:pStyle w:val="TableParagraph"/>
              <w:ind w:right="39"/>
              <w:jc w:val="center"/>
              <w:rPr>
                <w:sz w:val="20"/>
              </w:rPr>
            </w:pPr>
            <w:r>
              <w:rPr>
                <w:w w:val="99"/>
                <w:sz w:val="20"/>
              </w:rPr>
              <w:t>2</w:t>
            </w:r>
          </w:p>
        </w:tc>
        <w:tc>
          <w:tcPr>
            <w:tcW w:w="380" w:type="dxa"/>
          </w:tcPr>
          <w:p>
            <w:pPr>
              <w:pStyle w:val="TableParagraph"/>
              <w:ind w:right="42"/>
              <w:jc w:val="center"/>
              <w:rPr>
                <w:sz w:val="20"/>
              </w:rPr>
            </w:pPr>
            <w:r>
              <w:rPr>
                <w:w w:val="99"/>
                <w:sz w:val="20"/>
              </w:rPr>
              <w:t>1</w:t>
            </w:r>
          </w:p>
        </w:tc>
        <w:tc>
          <w:tcPr>
            <w:tcW w:w="380" w:type="dxa"/>
          </w:tcPr>
          <w:p>
            <w:pPr>
              <w:pStyle w:val="TableParagraph"/>
              <w:ind w:left="100"/>
              <w:rPr>
                <w:sz w:val="20"/>
              </w:rPr>
            </w:pPr>
            <w:r>
              <w:rPr>
                <w:w w:val="99"/>
                <w:sz w:val="20"/>
              </w:rPr>
              <w:t>5</w:t>
            </w:r>
          </w:p>
        </w:tc>
      </w:tr>
      <w:tr>
        <w:trPr>
          <w:trHeight w:val="244" w:hRule="atLeast"/>
        </w:trPr>
        <w:tc>
          <w:tcPr>
            <w:tcW w:w="2312" w:type="dxa"/>
          </w:tcPr>
          <w:p>
            <w:pPr>
              <w:pStyle w:val="TableParagraph"/>
              <w:spacing w:line="224" w:lineRule="exact"/>
              <w:ind w:left="9"/>
              <w:jc w:val="center"/>
              <w:rPr>
                <w:sz w:val="20"/>
              </w:rPr>
            </w:pPr>
            <w:r>
              <w:rPr>
                <w:w w:val="99"/>
                <w:sz w:val="20"/>
              </w:rPr>
              <w:t>1</w:t>
            </w:r>
          </w:p>
        </w:tc>
        <w:tc>
          <w:tcPr>
            <w:tcW w:w="382" w:type="dxa"/>
          </w:tcPr>
          <w:p>
            <w:pPr>
              <w:pStyle w:val="TableParagraph"/>
              <w:spacing w:line="224" w:lineRule="exact"/>
              <w:ind w:right="28"/>
              <w:jc w:val="center"/>
              <w:rPr>
                <w:sz w:val="20"/>
              </w:rPr>
            </w:pPr>
            <w:r>
              <w:rPr>
                <w:w w:val="99"/>
                <w:sz w:val="20"/>
              </w:rPr>
              <w:t>5</w:t>
            </w:r>
          </w:p>
        </w:tc>
        <w:tc>
          <w:tcPr>
            <w:tcW w:w="380" w:type="dxa"/>
          </w:tcPr>
          <w:p>
            <w:pPr>
              <w:pStyle w:val="TableParagraph"/>
              <w:spacing w:line="224" w:lineRule="exact"/>
              <w:ind w:left="107"/>
              <w:rPr>
                <w:sz w:val="20"/>
              </w:rPr>
            </w:pPr>
            <w:r>
              <w:rPr>
                <w:w w:val="99"/>
                <w:sz w:val="20"/>
              </w:rPr>
              <w:t>5</w:t>
            </w:r>
          </w:p>
        </w:tc>
        <w:tc>
          <w:tcPr>
            <w:tcW w:w="380" w:type="dxa"/>
          </w:tcPr>
          <w:p>
            <w:pPr>
              <w:pStyle w:val="TableParagraph"/>
              <w:spacing w:line="224" w:lineRule="exact"/>
              <w:ind w:right="28"/>
              <w:jc w:val="center"/>
              <w:rPr>
                <w:sz w:val="20"/>
              </w:rPr>
            </w:pPr>
            <w:r>
              <w:rPr>
                <w:w w:val="99"/>
                <w:sz w:val="20"/>
              </w:rPr>
              <w:t>5</w:t>
            </w:r>
          </w:p>
        </w:tc>
        <w:tc>
          <w:tcPr>
            <w:tcW w:w="382" w:type="dxa"/>
          </w:tcPr>
          <w:p>
            <w:pPr>
              <w:pStyle w:val="TableParagraph"/>
              <w:spacing w:line="224" w:lineRule="exact"/>
              <w:ind w:right="31"/>
              <w:jc w:val="center"/>
              <w:rPr>
                <w:sz w:val="20"/>
              </w:rPr>
            </w:pPr>
            <w:r>
              <w:rPr>
                <w:w w:val="99"/>
                <w:sz w:val="20"/>
              </w:rPr>
              <w:t>2</w:t>
            </w:r>
          </w:p>
        </w:tc>
        <w:tc>
          <w:tcPr>
            <w:tcW w:w="380" w:type="dxa"/>
          </w:tcPr>
          <w:p>
            <w:pPr>
              <w:pStyle w:val="TableParagraph"/>
              <w:spacing w:line="224" w:lineRule="exact"/>
              <w:ind w:right="30"/>
              <w:jc w:val="center"/>
              <w:rPr>
                <w:sz w:val="20"/>
              </w:rPr>
            </w:pPr>
            <w:r>
              <w:rPr>
                <w:w w:val="99"/>
                <w:sz w:val="20"/>
              </w:rPr>
              <w:t>2</w:t>
            </w:r>
          </w:p>
        </w:tc>
        <w:tc>
          <w:tcPr>
            <w:tcW w:w="380" w:type="dxa"/>
          </w:tcPr>
          <w:p>
            <w:pPr>
              <w:pStyle w:val="TableParagraph"/>
              <w:spacing w:line="224" w:lineRule="exact"/>
              <w:ind w:left="104"/>
              <w:rPr>
                <w:sz w:val="20"/>
              </w:rPr>
            </w:pPr>
            <w:r>
              <w:rPr>
                <w:w w:val="99"/>
                <w:sz w:val="20"/>
              </w:rPr>
              <w:t>2</w:t>
            </w:r>
          </w:p>
        </w:tc>
        <w:tc>
          <w:tcPr>
            <w:tcW w:w="382" w:type="dxa"/>
          </w:tcPr>
          <w:p>
            <w:pPr>
              <w:pStyle w:val="TableParagraph"/>
              <w:spacing w:line="224" w:lineRule="exact"/>
              <w:ind w:right="35"/>
              <w:jc w:val="center"/>
              <w:rPr>
                <w:sz w:val="20"/>
              </w:rPr>
            </w:pPr>
            <w:r>
              <w:rPr>
                <w:w w:val="99"/>
                <w:sz w:val="20"/>
              </w:rPr>
              <w:t>3</w:t>
            </w:r>
          </w:p>
        </w:tc>
        <w:tc>
          <w:tcPr>
            <w:tcW w:w="380" w:type="dxa"/>
          </w:tcPr>
          <w:p>
            <w:pPr>
              <w:pStyle w:val="TableParagraph"/>
              <w:spacing w:line="224" w:lineRule="exact"/>
              <w:ind w:right="34"/>
              <w:jc w:val="center"/>
              <w:rPr>
                <w:sz w:val="20"/>
              </w:rPr>
            </w:pPr>
            <w:r>
              <w:rPr>
                <w:w w:val="99"/>
                <w:sz w:val="20"/>
              </w:rPr>
              <w:t>3</w:t>
            </w:r>
          </w:p>
        </w:tc>
        <w:tc>
          <w:tcPr>
            <w:tcW w:w="378" w:type="dxa"/>
          </w:tcPr>
          <w:p>
            <w:pPr>
              <w:pStyle w:val="TableParagraph"/>
              <w:spacing w:line="224" w:lineRule="exact"/>
              <w:ind w:right="32"/>
              <w:jc w:val="center"/>
              <w:rPr>
                <w:sz w:val="20"/>
              </w:rPr>
            </w:pPr>
            <w:r>
              <w:rPr>
                <w:w w:val="99"/>
                <w:sz w:val="20"/>
              </w:rPr>
              <w:t>3</w:t>
            </w:r>
          </w:p>
        </w:tc>
        <w:tc>
          <w:tcPr>
            <w:tcW w:w="377" w:type="dxa"/>
          </w:tcPr>
          <w:p>
            <w:pPr>
              <w:pStyle w:val="TableParagraph"/>
              <w:spacing w:line="224" w:lineRule="exact"/>
              <w:ind w:left="102"/>
              <w:rPr>
                <w:sz w:val="20"/>
              </w:rPr>
            </w:pPr>
            <w:r>
              <w:rPr>
                <w:w w:val="99"/>
                <w:sz w:val="20"/>
              </w:rPr>
              <w:t>3</w:t>
            </w:r>
          </w:p>
        </w:tc>
        <w:tc>
          <w:tcPr>
            <w:tcW w:w="382" w:type="dxa"/>
          </w:tcPr>
          <w:p>
            <w:pPr>
              <w:pStyle w:val="TableParagraph"/>
              <w:spacing w:line="224" w:lineRule="exact"/>
              <w:ind w:right="39"/>
              <w:jc w:val="center"/>
              <w:rPr>
                <w:sz w:val="20"/>
              </w:rPr>
            </w:pPr>
            <w:r>
              <w:rPr>
                <w:w w:val="99"/>
                <w:sz w:val="20"/>
              </w:rPr>
              <w:t>3</w:t>
            </w:r>
          </w:p>
        </w:tc>
        <w:tc>
          <w:tcPr>
            <w:tcW w:w="380" w:type="dxa"/>
          </w:tcPr>
          <w:p>
            <w:pPr>
              <w:pStyle w:val="TableParagraph"/>
              <w:spacing w:line="224" w:lineRule="exact"/>
              <w:ind w:right="42"/>
              <w:jc w:val="center"/>
              <w:rPr>
                <w:sz w:val="20"/>
              </w:rPr>
            </w:pPr>
            <w:r>
              <w:rPr>
                <w:w w:val="99"/>
                <w:sz w:val="20"/>
              </w:rPr>
              <w:t>3</w:t>
            </w:r>
          </w:p>
        </w:tc>
        <w:tc>
          <w:tcPr>
            <w:tcW w:w="380" w:type="dxa"/>
          </w:tcPr>
          <w:p>
            <w:pPr>
              <w:pStyle w:val="TableParagraph"/>
              <w:spacing w:line="224" w:lineRule="exact"/>
              <w:ind w:left="100"/>
              <w:rPr>
                <w:sz w:val="20"/>
              </w:rPr>
            </w:pPr>
            <w:r>
              <w:rPr>
                <w:w w:val="99"/>
                <w:sz w:val="20"/>
              </w:rPr>
              <w:t>5</w:t>
            </w:r>
          </w:p>
        </w:tc>
      </w:tr>
      <w:tr>
        <w:trPr>
          <w:trHeight w:val="242" w:hRule="atLeast"/>
        </w:trPr>
        <w:tc>
          <w:tcPr>
            <w:tcW w:w="2312" w:type="dxa"/>
          </w:tcPr>
          <w:p>
            <w:pPr>
              <w:pStyle w:val="TableParagraph"/>
              <w:ind w:left="9"/>
              <w:jc w:val="center"/>
              <w:rPr>
                <w:sz w:val="20"/>
              </w:rPr>
            </w:pPr>
            <w:r>
              <w:rPr>
                <w:w w:val="99"/>
                <w:sz w:val="20"/>
              </w:rPr>
              <w:t>2</w:t>
            </w:r>
          </w:p>
        </w:tc>
        <w:tc>
          <w:tcPr>
            <w:tcW w:w="382" w:type="dxa"/>
          </w:tcPr>
          <w:p>
            <w:pPr>
              <w:pStyle w:val="TableParagraph"/>
              <w:spacing w:line="240" w:lineRule="auto"/>
              <w:rPr>
                <w:rFonts w:ascii="Times New Roman"/>
                <w:sz w:val="16"/>
              </w:rPr>
            </w:pPr>
          </w:p>
        </w:tc>
        <w:tc>
          <w:tcPr>
            <w:tcW w:w="380" w:type="dxa"/>
          </w:tcPr>
          <w:p>
            <w:pPr>
              <w:pStyle w:val="TableParagraph"/>
              <w:ind w:left="107"/>
              <w:rPr>
                <w:sz w:val="20"/>
              </w:rPr>
            </w:pPr>
            <w:r>
              <w:rPr>
                <w:w w:val="99"/>
                <w:sz w:val="20"/>
              </w:rPr>
              <w:t>4</w:t>
            </w:r>
          </w:p>
        </w:tc>
        <w:tc>
          <w:tcPr>
            <w:tcW w:w="380" w:type="dxa"/>
          </w:tcPr>
          <w:p>
            <w:pPr>
              <w:pStyle w:val="TableParagraph"/>
              <w:ind w:right="28"/>
              <w:jc w:val="center"/>
              <w:rPr>
                <w:sz w:val="20"/>
              </w:rPr>
            </w:pPr>
            <w:r>
              <w:rPr>
                <w:w w:val="99"/>
                <w:sz w:val="20"/>
              </w:rPr>
              <w:t>4</w:t>
            </w:r>
          </w:p>
        </w:tc>
        <w:tc>
          <w:tcPr>
            <w:tcW w:w="382" w:type="dxa"/>
          </w:tcPr>
          <w:p>
            <w:pPr>
              <w:pStyle w:val="TableParagraph"/>
              <w:ind w:right="31"/>
              <w:jc w:val="center"/>
              <w:rPr>
                <w:sz w:val="20"/>
              </w:rPr>
            </w:pPr>
            <w:r>
              <w:rPr>
                <w:w w:val="99"/>
                <w:sz w:val="20"/>
              </w:rPr>
              <w:t>4</w:t>
            </w:r>
          </w:p>
        </w:tc>
        <w:tc>
          <w:tcPr>
            <w:tcW w:w="380" w:type="dxa"/>
          </w:tcPr>
          <w:p>
            <w:pPr>
              <w:pStyle w:val="TableParagraph"/>
              <w:ind w:right="30"/>
              <w:jc w:val="center"/>
              <w:rPr>
                <w:sz w:val="20"/>
              </w:rPr>
            </w:pPr>
            <w:r>
              <w:rPr>
                <w:w w:val="99"/>
                <w:sz w:val="20"/>
              </w:rPr>
              <w:t>1</w:t>
            </w:r>
          </w:p>
        </w:tc>
        <w:tc>
          <w:tcPr>
            <w:tcW w:w="380" w:type="dxa"/>
          </w:tcPr>
          <w:p>
            <w:pPr>
              <w:pStyle w:val="TableParagraph"/>
              <w:ind w:left="104"/>
              <w:rPr>
                <w:sz w:val="20"/>
              </w:rPr>
            </w:pPr>
            <w:r>
              <w:rPr>
                <w:w w:val="99"/>
                <w:sz w:val="20"/>
              </w:rPr>
              <w:t>1</w:t>
            </w:r>
          </w:p>
        </w:tc>
        <w:tc>
          <w:tcPr>
            <w:tcW w:w="382" w:type="dxa"/>
          </w:tcPr>
          <w:p>
            <w:pPr>
              <w:pStyle w:val="TableParagraph"/>
              <w:ind w:right="35"/>
              <w:jc w:val="center"/>
              <w:rPr>
                <w:sz w:val="20"/>
              </w:rPr>
            </w:pPr>
            <w:r>
              <w:rPr>
                <w:w w:val="99"/>
                <w:sz w:val="20"/>
              </w:rPr>
              <w:t>1</w:t>
            </w:r>
          </w:p>
        </w:tc>
        <w:tc>
          <w:tcPr>
            <w:tcW w:w="380" w:type="dxa"/>
          </w:tcPr>
          <w:p>
            <w:pPr>
              <w:pStyle w:val="TableParagraph"/>
              <w:ind w:right="34"/>
              <w:jc w:val="center"/>
              <w:rPr>
                <w:sz w:val="20"/>
              </w:rPr>
            </w:pPr>
            <w:r>
              <w:rPr>
                <w:w w:val="99"/>
                <w:sz w:val="20"/>
              </w:rPr>
              <w:t>5</w:t>
            </w:r>
          </w:p>
        </w:tc>
        <w:tc>
          <w:tcPr>
            <w:tcW w:w="378" w:type="dxa"/>
          </w:tcPr>
          <w:p>
            <w:pPr>
              <w:pStyle w:val="TableParagraph"/>
              <w:ind w:right="32"/>
              <w:jc w:val="center"/>
              <w:rPr>
                <w:sz w:val="20"/>
              </w:rPr>
            </w:pPr>
            <w:r>
              <w:rPr>
                <w:w w:val="99"/>
                <w:sz w:val="20"/>
              </w:rPr>
              <w:t>5</w:t>
            </w:r>
          </w:p>
        </w:tc>
        <w:tc>
          <w:tcPr>
            <w:tcW w:w="377" w:type="dxa"/>
          </w:tcPr>
          <w:p>
            <w:pPr>
              <w:pStyle w:val="TableParagraph"/>
              <w:ind w:left="102"/>
              <w:rPr>
                <w:sz w:val="20"/>
              </w:rPr>
            </w:pPr>
            <w:r>
              <w:rPr>
                <w:w w:val="99"/>
                <w:sz w:val="20"/>
              </w:rPr>
              <w:t>5</w:t>
            </w:r>
          </w:p>
        </w:tc>
        <w:tc>
          <w:tcPr>
            <w:tcW w:w="382" w:type="dxa"/>
          </w:tcPr>
          <w:p>
            <w:pPr>
              <w:pStyle w:val="TableParagraph"/>
              <w:ind w:right="39"/>
              <w:jc w:val="center"/>
              <w:rPr>
                <w:sz w:val="20"/>
              </w:rPr>
            </w:pPr>
            <w:r>
              <w:rPr>
                <w:w w:val="99"/>
                <w:sz w:val="20"/>
              </w:rPr>
              <w:t>2</w:t>
            </w:r>
          </w:p>
        </w:tc>
        <w:tc>
          <w:tcPr>
            <w:tcW w:w="380" w:type="dxa"/>
          </w:tcPr>
          <w:p>
            <w:pPr>
              <w:pStyle w:val="TableParagraph"/>
              <w:ind w:right="42"/>
              <w:jc w:val="center"/>
              <w:rPr>
                <w:sz w:val="20"/>
              </w:rPr>
            </w:pPr>
            <w:r>
              <w:rPr>
                <w:w w:val="99"/>
                <w:sz w:val="20"/>
              </w:rPr>
              <w:t>2</w:t>
            </w:r>
          </w:p>
        </w:tc>
        <w:tc>
          <w:tcPr>
            <w:tcW w:w="380" w:type="dxa"/>
          </w:tcPr>
          <w:p>
            <w:pPr>
              <w:pStyle w:val="TableParagraph"/>
              <w:ind w:left="100"/>
              <w:rPr>
                <w:sz w:val="20"/>
              </w:rPr>
            </w:pPr>
            <w:r>
              <w:rPr>
                <w:w w:val="99"/>
                <w:sz w:val="20"/>
              </w:rPr>
              <w:t>2</w:t>
            </w:r>
          </w:p>
        </w:tc>
      </w:tr>
      <w:tr>
        <w:trPr>
          <w:trHeight w:val="241" w:hRule="atLeast"/>
        </w:trPr>
        <w:tc>
          <w:tcPr>
            <w:tcW w:w="2312" w:type="dxa"/>
          </w:tcPr>
          <w:p>
            <w:pPr>
              <w:pStyle w:val="TableParagraph"/>
              <w:ind w:left="9"/>
              <w:jc w:val="center"/>
              <w:rPr>
                <w:sz w:val="20"/>
              </w:rPr>
            </w:pPr>
            <w:r>
              <w:rPr>
                <w:w w:val="99"/>
                <w:sz w:val="20"/>
              </w:rPr>
              <w:t>3</w:t>
            </w:r>
          </w:p>
        </w:tc>
        <w:tc>
          <w:tcPr>
            <w:tcW w:w="382"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ind w:right="28"/>
              <w:jc w:val="center"/>
              <w:rPr>
                <w:sz w:val="20"/>
              </w:rPr>
            </w:pPr>
            <w:r>
              <w:rPr>
                <w:w w:val="99"/>
                <w:sz w:val="20"/>
              </w:rPr>
              <w:t>3</w:t>
            </w:r>
          </w:p>
        </w:tc>
        <w:tc>
          <w:tcPr>
            <w:tcW w:w="382" w:type="dxa"/>
          </w:tcPr>
          <w:p>
            <w:pPr>
              <w:pStyle w:val="TableParagraph"/>
              <w:ind w:right="31"/>
              <w:jc w:val="center"/>
              <w:rPr>
                <w:sz w:val="20"/>
              </w:rPr>
            </w:pPr>
            <w:r>
              <w:rPr>
                <w:w w:val="99"/>
                <w:sz w:val="20"/>
              </w:rPr>
              <w:t>3</w:t>
            </w:r>
          </w:p>
        </w:tc>
        <w:tc>
          <w:tcPr>
            <w:tcW w:w="380" w:type="dxa"/>
          </w:tcPr>
          <w:p>
            <w:pPr>
              <w:pStyle w:val="TableParagraph"/>
              <w:ind w:right="30"/>
              <w:jc w:val="center"/>
              <w:rPr>
                <w:sz w:val="20"/>
              </w:rPr>
            </w:pPr>
            <w:r>
              <w:rPr>
                <w:w w:val="99"/>
                <w:sz w:val="20"/>
              </w:rPr>
              <w:t>3</w:t>
            </w:r>
          </w:p>
        </w:tc>
        <w:tc>
          <w:tcPr>
            <w:tcW w:w="380" w:type="dxa"/>
          </w:tcPr>
          <w:p>
            <w:pPr>
              <w:pStyle w:val="TableParagraph"/>
              <w:ind w:left="104"/>
              <w:rPr>
                <w:sz w:val="20"/>
              </w:rPr>
            </w:pPr>
            <w:r>
              <w:rPr>
                <w:w w:val="99"/>
                <w:sz w:val="20"/>
              </w:rPr>
              <w:t>4</w:t>
            </w:r>
          </w:p>
        </w:tc>
        <w:tc>
          <w:tcPr>
            <w:tcW w:w="382" w:type="dxa"/>
          </w:tcPr>
          <w:p>
            <w:pPr>
              <w:pStyle w:val="TableParagraph"/>
              <w:ind w:right="35"/>
              <w:jc w:val="center"/>
              <w:rPr>
                <w:sz w:val="20"/>
              </w:rPr>
            </w:pPr>
            <w:r>
              <w:rPr>
                <w:w w:val="99"/>
                <w:sz w:val="20"/>
              </w:rPr>
              <w:t>4</w:t>
            </w:r>
          </w:p>
        </w:tc>
        <w:tc>
          <w:tcPr>
            <w:tcW w:w="380" w:type="dxa"/>
          </w:tcPr>
          <w:p>
            <w:pPr>
              <w:pStyle w:val="TableParagraph"/>
              <w:ind w:right="34"/>
              <w:jc w:val="center"/>
              <w:rPr>
                <w:sz w:val="20"/>
              </w:rPr>
            </w:pPr>
            <w:r>
              <w:rPr>
                <w:w w:val="99"/>
                <w:sz w:val="20"/>
              </w:rPr>
              <w:t>4</w:t>
            </w:r>
          </w:p>
        </w:tc>
        <w:tc>
          <w:tcPr>
            <w:tcW w:w="378" w:type="dxa"/>
          </w:tcPr>
          <w:p>
            <w:pPr>
              <w:pStyle w:val="TableParagraph"/>
              <w:ind w:right="32"/>
              <w:jc w:val="center"/>
              <w:rPr>
                <w:sz w:val="20"/>
              </w:rPr>
            </w:pPr>
            <w:r>
              <w:rPr>
                <w:w w:val="99"/>
                <w:sz w:val="20"/>
              </w:rPr>
              <w:t>4</w:t>
            </w:r>
          </w:p>
        </w:tc>
        <w:tc>
          <w:tcPr>
            <w:tcW w:w="377" w:type="dxa"/>
          </w:tcPr>
          <w:p>
            <w:pPr>
              <w:pStyle w:val="TableParagraph"/>
              <w:ind w:left="102"/>
              <w:rPr>
                <w:sz w:val="20"/>
              </w:rPr>
            </w:pPr>
            <w:r>
              <w:rPr>
                <w:w w:val="99"/>
                <w:sz w:val="20"/>
              </w:rPr>
              <w:t>4</w:t>
            </w:r>
          </w:p>
        </w:tc>
        <w:tc>
          <w:tcPr>
            <w:tcW w:w="382" w:type="dxa"/>
          </w:tcPr>
          <w:p>
            <w:pPr>
              <w:pStyle w:val="TableParagraph"/>
              <w:ind w:right="39"/>
              <w:jc w:val="center"/>
              <w:rPr>
                <w:sz w:val="20"/>
              </w:rPr>
            </w:pPr>
            <w:r>
              <w:rPr>
                <w:w w:val="99"/>
                <w:sz w:val="20"/>
              </w:rPr>
              <w:t>4</w:t>
            </w:r>
          </w:p>
        </w:tc>
        <w:tc>
          <w:tcPr>
            <w:tcW w:w="380" w:type="dxa"/>
          </w:tcPr>
          <w:p>
            <w:pPr>
              <w:pStyle w:val="TableParagraph"/>
              <w:ind w:right="42"/>
              <w:jc w:val="center"/>
              <w:rPr>
                <w:sz w:val="20"/>
              </w:rPr>
            </w:pPr>
            <w:r>
              <w:rPr>
                <w:w w:val="99"/>
                <w:sz w:val="20"/>
              </w:rPr>
              <w:t>1</w:t>
            </w:r>
          </w:p>
        </w:tc>
        <w:tc>
          <w:tcPr>
            <w:tcW w:w="380" w:type="dxa"/>
          </w:tcPr>
          <w:p>
            <w:pPr>
              <w:pStyle w:val="TableParagraph"/>
              <w:ind w:left="100"/>
              <w:rPr>
                <w:sz w:val="20"/>
              </w:rPr>
            </w:pPr>
            <w:r>
              <w:rPr>
                <w:w w:val="99"/>
                <w:sz w:val="20"/>
              </w:rPr>
              <w:t>1</w:t>
            </w:r>
          </w:p>
        </w:tc>
      </w:tr>
      <w:tr>
        <w:trPr>
          <w:trHeight w:val="244" w:hRule="atLeast"/>
        </w:trPr>
        <w:tc>
          <w:tcPr>
            <w:tcW w:w="2312" w:type="dxa"/>
          </w:tcPr>
          <w:p>
            <w:pPr>
              <w:pStyle w:val="TableParagraph"/>
              <w:spacing w:before="2"/>
              <w:ind w:left="240" w:right="235"/>
              <w:jc w:val="center"/>
              <w:rPr>
                <w:sz w:val="20"/>
              </w:rPr>
            </w:pPr>
            <w:r>
              <w:rPr>
                <w:sz w:val="20"/>
              </w:rPr>
              <w:t>No. of Page faults</w:t>
            </w:r>
          </w:p>
        </w:tc>
        <w:tc>
          <w:tcPr>
            <w:tcW w:w="382" w:type="dxa"/>
          </w:tcPr>
          <w:p>
            <w:pPr>
              <w:pStyle w:val="TableParagraph"/>
              <w:spacing w:before="2"/>
              <w:ind w:left="6"/>
              <w:jc w:val="center"/>
              <w:rPr>
                <w:sz w:val="20"/>
              </w:rPr>
            </w:pPr>
            <w:r>
              <w:rPr>
                <w:w w:val="99"/>
                <w:sz w:val="20"/>
              </w:rPr>
              <w:t>√</w:t>
            </w:r>
          </w:p>
        </w:tc>
        <w:tc>
          <w:tcPr>
            <w:tcW w:w="380" w:type="dxa"/>
          </w:tcPr>
          <w:p>
            <w:pPr>
              <w:pStyle w:val="TableParagraph"/>
              <w:spacing w:before="2"/>
              <w:ind w:left="107"/>
              <w:rPr>
                <w:sz w:val="20"/>
              </w:rPr>
            </w:pPr>
            <w:r>
              <w:rPr>
                <w:w w:val="99"/>
                <w:sz w:val="20"/>
              </w:rPr>
              <w:t>√</w:t>
            </w:r>
          </w:p>
        </w:tc>
        <w:tc>
          <w:tcPr>
            <w:tcW w:w="380" w:type="dxa"/>
          </w:tcPr>
          <w:p>
            <w:pPr>
              <w:pStyle w:val="TableParagraph"/>
              <w:spacing w:before="2"/>
              <w:ind w:left="5"/>
              <w:jc w:val="center"/>
              <w:rPr>
                <w:sz w:val="20"/>
              </w:rPr>
            </w:pPr>
            <w:r>
              <w:rPr>
                <w:w w:val="99"/>
                <w:sz w:val="20"/>
              </w:rPr>
              <w:t>√</w:t>
            </w:r>
          </w:p>
        </w:tc>
        <w:tc>
          <w:tcPr>
            <w:tcW w:w="382" w:type="dxa"/>
          </w:tcPr>
          <w:p>
            <w:pPr>
              <w:pStyle w:val="TableParagraph"/>
              <w:spacing w:before="2"/>
              <w:ind w:left="3"/>
              <w:jc w:val="center"/>
              <w:rPr>
                <w:sz w:val="20"/>
              </w:rPr>
            </w:pPr>
            <w:r>
              <w:rPr>
                <w:w w:val="99"/>
                <w:sz w:val="20"/>
              </w:rPr>
              <w:t>√</w:t>
            </w:r>
          </w:p>
        </w:tc>
        <w:tc>
          <w:tcPr>
            <w:tcW w:w="380" w:type="dxa"/>
          </w:tcPr>
          <w:p>
            <w:pPr>
              <w:pStyle w:val="TableParagraph"/>
              <w:spacing w:before="2"/>
              <w:ind w:left="4"/>
              <w:jc w:val="center"/>
              <w:rPr>
                <w:sz w:val="20"/>
              </w:rPr>
            </w:pPr>
            <w:r>
              <w:rPr>
                <w:w w:val="99"/>
                <w:sz w:val="20"/>
              </w:rPr>
              <w:t>√</w:t>
            </w:r>
          </w:p>
        </w:tc>
        <w:tc>
          <w:tcPr>
            <w:tcW w:w="380" w:type="dxa"/>
          </w:tcPr>
          <w:p>
            <w:pPr>
              <w:pStyle w:val="TableParagraph"/>
              <w:spacing w:before="2"/>
              <w:ind w:left="104"/>
              <w:rPr>
                <w:sz w:val="20"/>
              </w:rPr>
            </w:pPr>
            <w:r>
              <w:rPr>
                <w:w w:val="99"/>
                <w:sz w:val="20"/>
              </w:rPr>
              <w:t>√</w:t>
            </w:r>
          </w:p>
        </w:tc>
        <w:tc>
          <w:tcPr>
            <w:tcW w:w="382" w:type="dxa"/>
          </w:tcPr>
          <w:p>
            <w:pPr>
              <w:pStyle w:val="TableParagraph"/>
              <w:spacing w:before="2"/>
              <w:jc w:val="center"/>
              <w:rPr>
                <w:sz w:val="20"/>
              </w:rPr>
            </w:pPr>
            <w:r>
              <w:rPr>
                <w:w w:val="99"/>
                <w:sz w:val="20"/>
              </w:rPr>
              <w:t>√</w:t>
            </w:r>
          </w:p>
        </w:tc>
        <w:tc>
          <w:tcPr>
            <w:tcW w:w="380" w:type="dxa"/>
          </w:tcPr>
          <w:p>
            <w:pPr>
              <w:pStyle w:val="TableParagraph"/>
              <w:spacing w:before="2"/>
              <w:jc w:val="center"/>
              <w:rPr>
                <w:sz w:val="20"/>
              </w:rPr>
            </w:pPr>
            <w:r>
              <w:rPr>
                <w:w w:val="99"/>
                <w:sz w:val="20"/>
              </w:rPr>
              <w:t>√</w:t>
            </w:r>
          </w:p>
        </w:tc>
        <w:tc>
          <w:tcPr>
            <w:tcW w:w="378" w:type="dxa"/>
          </w:tcPr>
          <w:p>
            <w:pPr>
              <w:pStyle w:val="TableParagraph"/>
              <w:spacing w:line="240" w:lineRule="auto"/>
              <w:rPr>
                <w:rFonts w:ascii="Times New Roman"/>
                <w:sz w:val="16"/>
              </w:rPr>
            </w:pPr>
          </w:p>
        </w:tc>
        <w:tc>
          <w:tcPr>
            <w:tcW w:w="377" w:type="dxa"/>
          </w:tcPr>
          <w:p>
            <w:pPr>
              <w:pStyle w:val="TableParagraph"/>
              <w:spacing w:line="240" w:lineRule="auto"/>
              <w:rPr>
                <w:rFonts w:ascii="Times New Roman"/>
                <w:sz w:val="16"/>
              </w:rPr>
            </w:pPr>
          </w:p>
        </w:tc>
        <w:tc>
          <w:tcPr>
            <w:tcW w:w="382" w:type="dxa"/>
          </w:tcPr>
          <w:p>
            <w:pPr>
              <w:pStyle w:val="TableParagraph"/>
              <w:spacing w:before="2"/>
              <w:ind w:right="2"/>
              <w:jc w:val="center"/>
              <w:rPr>
                <w:sz w:val="20"/>
              </w:rPr>
            </w:pPr>
            <w:r>
              <w:rPr>
                <w:w w:val="99"/>
                <w:sz w:val="20"/>
              </w:rPr>
              <w:t>√</w:t>
            </w:r>
          </w:p>
        </w:tc>
        <w:tc>
          <w:tcPr>
            <w:tcW w:w="380" w:type="dxa"/>
          </w:tcPr>
          <w:p>
            <w:pPr>
              <w:pStyle w:val="TableParagraph"/>
              <w:spacing w:before="2"/>
              <w:ind w:right="6"/>
              <w:jc w:val="center"/>
              <w:rPr>
                <w:sz w:val="20"/>
              </w:rPr>
            </w:pPr>
            <w:r>
              <w:rPr>
                <w:w w:val="99"/>
                <w:sz w:val="20"/>
              </w:rPr>
              <w:t>√</w:t>
            </w:r>
          </w:p>
        </w:tc>
        <w:tc>
          <w:tcPr>
            <w:tcW w:w="380" w:type="dxa"/>
          </w:tcPr>
          <w:p>
            <w:pPr>
              <w:pStyle w:val="TableParagraph"/>
              <w:spacing w:before="2"/>
              <w:ind w:left="100"/>
              <w:rPr>
                <w:sz w:val="20"/>
              </w:rPr>
            </w:pPr>
            <w:r>
              <w:rPr>
                <w:w w:val="99"/>
                <w:sz w:val="20"/>
              </w:rPr>
              <w:t>√</w:t>
            </w:r>
          </w:p>
        </w:tc>
      </w:tr>
    </w:tbl>
    <w:p>
      <w:pPr>
        <w:pStyle w:val="BodyText"/>
        <w:ind w:left="120"/>
      </w:pPr>
      <w:r>
        <w:rPr/>
        <w:t>No of page faults=11</w:t>
      </w:r>
    </w:p>
    <w:p>
      <w:pPr>
        <w:pStyle w:val="BodyText"/>
        <w:spacing w:before="1"/>
      </w:pPr>
    </w:p>
    <w:p>
      <w:pPr>
        <w:pStyle w:val="Heading2"/>
        <w:numPr>
          <w:ilvl w:val="0"/>
          <w:numId w:val="163"/>
        </w:numPr>
        <w:tabs>
          <w:tab w:pos="540" w:val="left" w:leader="none"/>
        </w:tabs>
        <w:spacing w:line="240" w:lineRule="auto" w:before="0" w:after="0"/>
        <w:ind w:left="539" w:right="0" w:hanging="420"/>
        <w:jc w:val="left"/>
      </w:pPr>
      <w:r>
        <w:rPr/>
        <w:t>LRU with 4</w:t>
      </w:r>
      <w:r>
        <w:rPr>
          <w:spacing w:val="-3"/>
        </w:rPr>
        <w:t> </w:t>
      </w:r>
      <w:r>
        <w:rPr/>
        <w:t>frames:</w:t>
      </w:r>
    </w:p>
    <w:tbl>
      <w:tblPr>
        <w:tblW w:w="0" w:type="auto"/>
        <w:jc w:val="left"/>
        <w:tblInd w:w="1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2"/>
        <w:gridCol w:w="382"/>
        <w:gridCol w:w="380"/>
        <w:gridCol w:w="380"/>
        <w:gridCol w:w="382"/>
        <w:gridCol w:w="380"/>
        <w:gridCol w:w="380"/>
        <w:gridCol w:w="382"/>
        <w:gridCol w:w="380"/>
        <w:gridCol w:w="378"/>
        <w:gridCol w:w="377"/>
        <w:gridCol w:w="382"/>
        <w:gridCol w:w="380"/>
        <w:gridCol w:w="380"/>
      </w:tblGrid>
      <w:tr>
        <w:trPr>
          <w:trHeight w:val="241" w:hRule="atLeast"/>
        </w:trPr>
        <w:tc>
          <w:tcPr>
            <w:tcW w:w="2312" w:type="dxa"/>
          </w:tcPr>
          <w:p>
            <w:pPr>
              <w:pStyle w:val="TableParagraph"/>
              <w:ind w:left="238" w:right="235"/>
              <w:jc w:val="center"/>
              <w:rPr>
                <w:sz w:val="20"/>
              </w:rPr>
            </w:pPr>
            <w:r>
              <w:rPr>
                <w:sz w:val="20"/>
              </w:rPr>
              <w:t>Frames</w:t>
            </w:r>
          </w:p>
        </w:tc>
        <w:tc>
          <w:tcPr>
            <w:tcW w:w="382" w:type="dxa"/>
          </w:tcPr>
          <w:p>
            <w:pPr>
              <w:pStyle w:val="TableParagraph"/>
              <w:ind w:right="28"/>
              <w:jc w:val="center"/>
              <w:rPr>
                <w:sz w:val="20"/>
              </w:rPr>
            </w:pPr>
            <w:r>
              <w:rPr>
                <w:w w:val="99"/>
                <w:sz w:val="20"/>
              </w:rPr>
              <w:t>5</w:t>
            </w:r>
          </w:p>
        </w:tc>
        <w:tc>
          <w:tcPr>
            <w:tcW w:w="380" w:type="dxa"/>
          </w:tcPr>
          <w:p>
            <w:pPr>
              <w:pStyle w:val="TableParagraph"/>
              <w:ind w:left="107"/>
              <w:rPr>
                <w:sz w:val="20"/>
              </w:rPr>
            </w:pPr>
            <w:r>
              <w:rPr>
                <w:w w:val="99"/>
                <w:sz w:val="20"/>
              </w:rPr>
              <w:t>4</w:t>
            </w:r>
          </w:p>
        </w:tc>
        <w:tc>
          <w:tcPr>
            <w:tcW w:w="380" w:type="dxa"/>
          </w:tcPr>
          <w:p>
            <w:pPr>
              <w:pStyle w:val="TableParagraph"/>
              <w:ind w:right="28"/>
              <w:jc w:val="center"/>
              <w:rPr>
                <w:sz w:val="20"/>
              </w:rPr>
            </w:pPr>
            <w:r>
              <w:rPr>
                <w:w w:val="99"/>
                <w:sz w:val="20"/>
              </w:rPr>
              <w:t>3</w:t>
            </w:r>
          </w:p>
        </w:tc>
        <w:tc>
          <w:tcPr>
            <w:tcW w:w="382" w:type="dxa"/>
          </w:tcPr>
          <w:p>
            <w:pPr>
              <w:pStyle w:val="TableParagraph"/>
              <w:ind w:right="31"/>
              <w:jc w:val="center"/>
              <w:rPr>
                <w:sz w:val="20"/>
              </w:rPr>
            </w:pPr>
            <w:r>
              <w:rPr>
                <w:w w:val="99"/>
                <w:sz w:val="20"/>
              </w:rPr>
              <w:t>2</w:t>
            </w:r>
          </w:p>
        </w:tc>
        <w:tc>
          <w:tcPr>
            <w:tcW w:w="380" w:type="dxa"/>
          </w:tcPr>
          <w:p>
            <w:pPr>
              <w:pStyle w:val="TableParagraph"/>
              <w:ind w:right="30"/>
              <w:jc w:val="center"/>
              <w:rPr>
                <w:sz w:val="20"/>
              </w:rPr>
            </w:pPr>
            <w:r>
              <w:rPr>
                <w:w w:val="99"/>
                <w:sz w:val="20"/>
              </w:rPr>
              <w:t>1</w:t>
            </w:r>
          </w:p>
        </w:tc>
        <w:tc>
          <w:tcPr>
            <w:tcW w:w="380" w:type="dxa"/>
          </w:tcPr>
          <w:p>
            <w:pPr>
              <w:pStyle w:val="TableParagraph"/>
              <w:ind w:left="104"/>
              <w:rPr>
                <w:sz w:val="20"/>
              </w:rPr>
            </w:pPr>
            <w:r>
              <w:rPr>
                <w:w w:val="99"/>
                <w:sz w:val="20"/>
              </w:rPr>
              <w:t>4</w:t>
            </w:r>
          </w:p>
        </w:tc>
        <w:tc>
          <w:tcPr>
            <w:tcW w:w="382" w:type="dxa"/>
          </w:tcPr>
          <w:p>
            <w:pPr>
              <w:pStyle w:val="TableParagraph"/>
              <w:ind w:right="35"/>
              <w:jc w:val="center"/>
              <w:rPr>
                <w:sz w:val="20"/>
              </w:rPr>
            </w:pPr>
            <w:r>
              <w:rPr>
                <w:w w:val="99"/>
                <w:sz w:val="20"/>
              </w:rPr>
              <w:t>3</w:t>
            </w:r>
          </w:p>
        </w:tc>
        <w:tc>
          <w:tcPr>
            <w:tcW w:w="380" w:type="dxa"/>
          </w:tcPr>
          <w:p>
            <w:pPr>
              <w:pStyle w:val="TableParagraph"/>
              <w:ind w:right="34"/>
              <w:jc w:val="center"/>
              <w:rPr>
                <w:sz w:val="20"/>
              </w:rPr>
            </w:pPr>
            <w:r>
              <w:rPr>
                <w:w w:val="99"/>
                <w:sz w:val="20"/>
              </w:rPr>
              <w:t>5</w:t>
            </w:r>
          </w:p>
        </w:tc>
        <w:tc>
          <w:tcPr>
            <w:tcW w:w="378" w:type="dxa"/>
          </w:tcPr>
          <w:p>
            <w:pPr>
              <w:pStyle w:val="TableParagraph"/>
              <w:ind w:right="32"/>
              <w:jc w:val="center"/>
              <w:rPr>
                <w:sz w:val="20"/>
              </w:rPr>
            </w:pPr>
            <w:r>
              <w:rPr>
                <w:w w:val="99"/>
                <w:sz w:val="20"/>
              </w:rPr>
              <w:t>4</w:t>
            </w:r>
          </w:p>
        </w:tc>
        <w:tc>
          <w:tcPr>
            <w:tcW w:w="377" w:type="dxa"/>
          </w:tcPr>
          <w:p>
            <w:pPr>
              <w:pStyle w:val="TableParagraph"/>
              <w:ind w:left="102"/>
              <w:rPr>
                <w:sz w:val="20"/>
              </w:rPr>
            </w:pPr>
            <w:r>
              <w:rPr>
                <w:w w:val="99"/>
                <w:sz w:val="20"/>
              </w:rPr>
              <w:t>3</w:t>
            </w:r>
          </w:p>
        </w:tc>
        <w:tc>
          <w:tcPr>
            <w:tcW w:w="382" w:type="dxa"/>
          </w:tcPr>
          <w:p>
            <w:pPr>
              <w:pStyle w:val="TableParagraph"/>
              <w:ind w:right="39"/>
              <w:jc w:val="center"/>
              <w:rPr>
                <w:sz w:val="20"/>
              </w:rPr>
            </w:pPr>
            <w:r>
              <w:rPr>
                <w:w w:val="99"/>
                <w:sz w:val="20"/>
              </w:rPr>
              <w:t>2</w:t>
            </w:r>
          </w:p>
        </w:tc>
        <w:tc>
          <w:tcPr>
            <w:tcW w:w="380" w:type="dxa"/>
          </w:tcPr>
          <w:p>
            <w:pPr>
              <w:pStyle w:val="TableParagraph"/>
              <w:ind w:right="42"/>
              <w:jc w:val="center"/>
              <w:rPr>
                <w:sz w:val="20"/>
              </w:rPr>
            </w:pPr>
            <w:r>
              <w:rPr>
                <w:w w:val="99"/>
                <w:sz w:val="20"/>
              </w:rPr>
              <w:t>1</w:t>
            </w:r>
          </w:p>
        </w:tc>
        <w:tc>
          <w:tcPr>
            <w:tcW w:w="380" w:type="dxa"/>
          </w:tcPr>
          <w:p>
            <w:pPr>
              <w:pStyle w:val="TableParagraph"/>
              <w:ind w:left="100"/>
              <w:rPr>
                <w:sz w:val="20"/>
              </w:rPr>
            </w:pPr>
            <w:r>
              <w:rPr>
                <w:w w:val="99"/>
                <w:sz w:val="20"/>
              </w:rPr>
              <w:t>5</w:t>
            </w:r>
          </w:p>
        </w:tc>
      </w:tr>
      <w:tr>
        <w:trPr>
          <w:trHeight w:val="245" w:hRule="atLeast"/>
        </w:trPr>
        <w:tc>
          <w:tcPr>
            <w:tcW w:w="2312" w:type="dxa"/>
          </w:tcPr>
          <w:p>
            <w:pPr>
              <w:pStyle w:val="TableParagraph"/>
              <w:spacing w:line="224" w:lineRule="exact" w:before="1"/>
              <w:ind w:left="9"/>
              <w:jc w:val="center"/>
              <w:rPr>
                <w:sz w:val="20"/>
              </w:rPr>
            </w:pPr>
            <w:r>
              <w:rPr>
                <w:w w:val="99"/>
                <w:sz w:val="20"/>
              </w:rPr>
              <w:t>1</w:t>
            </w:r>
          </w:p>
        </w:tc>
        <w:tc>
          <w:tcPr>
            <w:tcW w:w="382" w:type="dxa"/>
          </w:tcPr>
          <w:p>
            <w:pPr>
              <w:pStyle w:val="TableParagraph"/>
              <w:spacing w:line="224" w:lineRule="exact" w:before="1"/>
              <w:ind w:right="28"/>
              <w:jc w:val="center"/>
              <w:rPr>
                <w:sz w:val="20"/>
              </w:rPr>
            </w:pPr>
            <w:r>
              <w:rPr>
                <w:w w:val="99"/>
                <w:sz w:val="20"/>
              </w:rPr>
              <w:t>5</w:t>
            </w:r>
          </w:p>
        </w:tc>
        <w:tc>
          <w:tcPr>
            <w:tcW w:w="380" w:type="dxa"/>
          </w:tcPr>
          <w:p>
            <w:pPr>
              <w:pStyle w:val="TableParagraph"/>
              <w:spacing w:line="224" w:lineRule="exact" w:before="1"/>
              <w:ind w:left="107"/>
              <w:rPr>
                <w:sz w:val="20"/>
              </w:rPr>
            </w:pPr>
            <w:r>
              <w:rPr>
                <w:w w:val="99"/>
                <w:sz w:val="20"/>
              </w:rPr>
              <w:t>5</w:t>
            </w:r>
          </w:p>
        </w:tc>
        <w:tc>
          <w:tcPr>
            <w:tcW w:w="380" w:type="dxa"/>
          </w:tcPr>
          <w:p>
            <w:pPr>
              <w:pStyle w:val="TableParagraph"/>
              <w:spacing w:line="224" w:lineRule="exact" w:before="1"/>
              <w:ind w:right="28"/>
              <w:jc w:val="center"/>
              <w:rPr>
                <w:sz w:val="20"/>
              </w:rPr>
            </w:pPr>
            <w:r>
              <w:rPr>
                <w:w w:val="99"/>
                <w:sz w:val="20"/>
              </w:rPr>
              <w:t>5</w:t>
            </w:r>
          </w:p>
        </w:tc>
        <w:tc>
          <w:tcPr>
            <w:tcW w:w="382" w:type="dxa"/>
          </w:tcPr>
          <w:p>
            <w:pPr>
              <w:pStyle w:val="TableParagraph"/>
              <w:spacing w:line="224" w:lineRule="exact" w:before="1"/>
              <w:ind w:right="31"/>
              <w:jc w:val="center"/>
              <w:rPr>
                <w:sz w:val="20"/>
              </w:rPr>
            </w:pPr>
            <w:r>
              <w:rPr>
                <w:w w:val="99"/>
                <w:sz w:val="20"/>
              </w:rPr>
              <w:t>5</w:t>
            </w:r>
          </w:p>
        </w:tc>
        <w:tc>
          <w:tcPr>
            <w:tcW w:w="380" w:type="dxa"/>
          </w:tcPr>
          <w:p>
            <w:pPr>
              <w:pStyle w:val="TableParagraph"/>
              <w:spacing w:line="224" w:lineRule="exact" w:before="1"/>
              <w:ind w:right="30"/>
              <w:jc w:val="center"/>
              <w:rPr>
                <w:sz w:val="20"/>
              </w:rPr>
            </w:pPr>
            <w:r>
              <w:rPr>
                <w:w w:val="99"/>
                <w:sz w:val="20"/>
              </w:rPr>
              <w:t>1</w:t>
            </w:r>
          </w:p>
        </w:tc>
        <w:tc>
          <w:tcPr>
            <w:tcW w:w="380" w:type="dxa"/>
          </w:tcPr>
          <w:p>
            <w:pPr>
              <w:pStyle w:val="TableParagraph"/>
              <w:spacing w:line="224" w:lineRule="exact" w:before="1"/>
              <w:ind w:left="104"/>
              <w:rPr>
                <w:sz w:val="20"/>
              </w:rPr>
            </w:pPr>
            <w:r>
              <w:rPr>
                <w:w w:val="99"/>
                <w:sz w:val="20"/>
              </w:rPr>
              <w:t>1</w:t>
            </w:r>
          </w:p>
        </w:tc>
        <w:tc>
          <w:tcPr>
            <w:tcW w:w="382" w:type="dxa"/>
          </w:tcPr>
          <w:p>
            <w:pPr>
              <w:pStyle w:val="TableParagraph"/>
              <w:spacing w:line="224" w:lineRule="exact" w:before="1"/>
              <w:ind w:right="35"/>
              <w:jc w:val="center"/>
              <w:rPr>
                <w:sz w:val="20"/>
              </w:rPr>
            </w:pPr>
            <w:r>
              <w:rPr>
                <w:w w:val="99"/>
                <w:sz w:val="20"/>
              </w:rPr>
              <w:t>1</w:t>
            </w:r>
          </w:p>
        </w:tc>
        <w:tc>
          <w:tcPr>
            <w:tcW w:w="380" w:type="dxa"/>
          </w:tcPr>
          <w:p>
            <w:pPr>
              <w:pStyle w:val="TableParagraph"/>
              <w:spacing w:line="224" w:lineRule="exact" w:before="1"/>
              <w:ind w:right="34"/>
              <w:jc w:val="center"/>
              <w:rPr>
                <w:sz w:val="20"/>
              </w:rPr>
            </w:pPr>
            <w:r>
              <w:rPr>
                <w:w w:val="99"/>
                <w:sz w:val="20"/>
              </w:rPr>
              <w:t>1</w:t>
            </w:r>
          </w:p>
        </w:tc>
        <w:tc>
          <w:tcPr>
            <w:tcW w:w="378" w:type="dxa"/>
          </w:tcPr>
          <w:p>
            <w:pPr>
              <w:pStyle w:val="TableParagraph"/>
              <w:spacing w:line="224" w:lineRule="exact" w:before="1"/>
              <w:ind w:right="32"/>
              <w:jc w:val="center"/>
              <w:rPr>
                <w:sz w:val="20"/>
              </w:rPr>
            </w:pPr>
            <w:r>
              <w:rPr>
                <w:w w:val="99"/>
                <w:sz w:val="20"/>
              </w:rPr>
              <w:t>1</w:t>
            </w:r>
          </w:p>
        </w:tc>
        <w:tc>
          <w:tcPr>
            <w:tcW w:w="377" w:type="dxa"/>
          </w:tcPr>
          <w:p>
            <w:pPr>
              <w:pStyle w:val="TableParagraph"/>
              <w:spacing w:line="224" w:lineRule="exact" w:before="1"/>
              <w:ind w:left="102"/>
              <w:rPr>
                <w:sz w:val="20"/>
              </w:rPr>
            </w:pPr>
            <w:r>
              <w:rPr>
                <w:w w:val="99"/>
                <w:sz w:val="20"/>
              </w:rPr>
              <w:t>1</w:t>
            </w:r>
          </w:p>
        </w:tc>
        <w:tc>
          <w:tcPr>
            <w:tcW w:w="382" w:type="dxa"/>
          </w:tcPr>
          <w:p>
            <w:pPr>
              <w:pStyle w:val="TableParagraph"/>
              <w:spacing w:line="224" w:lineRule="exact" w:before="1"/>
              <w:ind w:right="39"/>
              <w:jc w:val="center"/>
              <w:rPr>
                <w:sz w:val="20"/>
              </w:rPr>
            </w:pPr>
            <w:r>
              <w:rPr>
                <w:w w:val="99"/>
                <w:sz w:val="20"/>
              </w:rPr>
              <w:t>2</w:t>
            </w:r>
          </w:p>
        </w:tc>
        <w:tc>
          <w:tcPr>
            <w:tcW w:w="380" w:type="dxa"/>
          </w:tcPr>
          <w:p>
            <w:pPr>
              <w:pStyle w:val="TableParagraph"/>
              <w:spacing w:line="224" w:lineRule="exact" w:before="1"/>
              <w:ind w:right="42"/>
              <w:jc w:val="center"/>
              <w:rPr>
                <w:sz w:val="20"/>
              </w:rPr>
            </w:pPr>
            <w:r>
              <w:rPr>
                <w:w w:val="99"/>
                <w:sz w:val="20"/>
              </w:rPr>
              <w:t>2</w:t>
            </w:r>
          </w:p>
        </w:tc>
        <w:tc>
          <w:tcPr>
            <w:tcW w:w="380" w:type="dxa"/>
          </w:tcPr>
          <w:p>
            <w:pPr>
              <w:pStyle w:val="TableParagraph"/>
              <w:spacing w:line="224" w:lineRule="exact" w:before="1"/>
              <w:ind w:left="100"/>
              <w:rPr>
                <w:sz w:val="20"/>
              </w:rPr>
            </w:pPr>
            <w:r>
              <w:rPr>
                <w:w w:val="99"/>
                <w:sz w:val="20"/>
              </w:rPr>
              <w:t>2</w:t>
            </w:r>
          </w:p>
        </w:tc>
      </w:tr>
      <w:tr>
        <w:trPr>
          <w:trHeight w:val="241" w:hRule="atLeast"/>
        </w:trPr>
        <w:tc>
          <w:tcPr>
            <w:tcW w:w="2312" w:type="dxa"/>
          </w:tcPr>
          <w:p>
            <w:pPr>
              <w:pStyle w:val="TableParagraph"/>
              <w:ind w:left="9"/>
              <w:jc w:val="center"/>
              <w:rPr>
                <w:sz w:val="20"/>
              </w:rPr>
            </w:pPr>
            <w:r>
              <w:rPr>
                <w:w w:val="99"/>
                <w:sz w:val="20"/>
              </w:rPr>
              <w:t>2</w:t>
            </w:r>
          </w:p>
        </w:tc>
        <w:tc>
          <w:tcPr>
            <w:tcW w:w="382" w:type="dxa"/>
          </w:tcPr>
          <w:p>
            <w:pPr>
              <w:pStyle w:val="TableParagraph"/>
              <w:spacing w:line="240" w:lineRule="auto"/>
              <w:rPr>
                <w:rFonts w:ascii="Times New Roman"/>
                <w:sz w:val="16"/>
              </w:rPr>
            </w:pPr>
          </w:p>
        </w:tc>
        <w:tc>
          <w:tcPr>
            <w:tcW w:w="380" w:type="dxa"/>
          </w:tcPr>
          <w:p>
            <w:pPr>
              <w:pStyle w:val="TableParagraph"/>
              <w:ind w:left="107"/>
              <w:rPr>
                <w:sz w:val="20"/>
              </w:rPr>
            </w:pPr>
            <w:r>
              <w:rPr>
                <w:w w:val="99"/>
                <w:sz w:val="20"/>
              </w:rPr>
              <w:t>4</w:t>
            </w:r>
          </w:p>
        </w:tc>
        <w:tc>
          <w:tcPr>
            <w:tcW w:w="380" w:type="dxa"/>
          </w:tcPr>
          <w:p>
            <w:pPr>
              <w:pStyle w:val="TableParagraph"/>
              <w:ind w:right="28"/>
              <w:jc w:val="center"/>
              <w:rPr>
                <w:sz w:val="20"/>
              </w:rPr>
            </w:pPr>
            <w:r>
              <w:rPr>
                <w:w w:val="99"/>
                <w:sz w:val="20"/>
              </w:rPr>
              <w:t>4</w:t>
            </w:r>
          </w:p>
        </w:tc>
        <w:tc>
          <w:tcPr>
            <w:tcW w:w="382" w:type="dxa"/>
          </w:tcPr>
          <w:p>
            <w:pPr>
              <w:pStyle w:val="TableParagraph"/>
              <w:ind w:right="31"/>
              <w:jc w:val="center"/>
              <w:rPr>
                <w:sz w:val="20"/>
              </w:rPr>
            </w:pPr>
            <w:r>
              <w:rPr>
                <w:w w:val="99"/>
                <w:sz w:val="20"/>
              </w:rPr>
              <w:t>4</w:t>
            </w:r>
          </w:p>
        </w:tc>
        <w:tc>
          <w:tcPr>
            <w:tcW w:w="380" w:type="dxa"/>
          </w:tcPr>
          <w:p>
            <w:pPr>
              <w:pStyle w:val="TableParagraph"/>
              <w:ind w:right="30"/>
              <w:jc w:val="center"/>
              <w:rPr>
                <w:sz w:val="20"/>
              </w:rPr>
            </w:pPr>
            <w:r>
              <w:rPr>
                <w:w w:val="99"/>
                <w:sz w:val="20"/>
              </w:rPr>
              <w:t>4</w:t>
            </w:r>
          </w:p>
        </w:tc>
        <w:tc>
          <w:tcPr>
            <w:tcW w:w="380" w:type="dxa"/>
          </w:tcPr>
          <w:p>
            <w:pPr>
              <w:pStyle w:val="TableParagraph"/>
              <w:ind w:left="104"/>
              <w:rPr>
                <w:sz w:val="20"/>
              </w:rPr>
            </w:pPr>
            <w:r>
              <w:rPr>
                <w:w w:val="99"/>
                <w:sz w:val="20"/>
              </w:rPr>
              <w:t>4</w:t>
            </w:r>
          </w:p>
        </w:tc>
        <w:tc>
          <w:tcPr>
            <w:tcW w:w="382" w:type="dxa"/>
          </w:tcPr>
          <w:p>
            <w:pPr>
              <w:pStyle w:val="TableParagraph"/>
              <w:ind w:right="35"/>
              <w:jc w:val="center"/>
              <w:rPr>
                <w:sz w:val="20"/>
              </w:rPr>
            </w:pPr>
            <w:r>
              <w:rPr>
                <w:w w:val="99"/>
                <w:sz w:val="20"/>
              </w:rPr>
              <w:t>4</w:t>
            </w:r>
          </w:p>
        </w:tc>
        <w:tc>
          <w:tcPr>
            <w:tcW w:w="380" w:type="dxa"/>
          </w:tcPr>
          <w:p>
            <w:pPr>
              <w:pStyle w:val="TableParagraph"/>
              <w:ind w:right="34"/>
              <w:jc w:val="center"/>
              <w:rPr>
                <w:sz w:val="20"/>
              </w:rPr>
            </w:pPr>
            <w:r>
              <w:rPr>
                <w:w w:val="99"/>
                <w:sz w:val="20"/>
              </w:rPr>
              <w:t>4</w:t>
            </w:r>
          </w:p>
        </w:tc>
        <w:tc>
          <w:tcPr>
            <w:tcW w:w="378" w:type="dxa"/>
          </w:tcPr>
          <w:p>
            <w:pPr>
              <w:pStyle w:val="TableParagraph"/>
              <w:ind w:right="32"/>
              <w:jc w:val="center"/>
              <w:rPr>
                <w:sz w:val="20"/>
              </w:rPr>
            </w:pPr>
            <w:r>
              <w:rPr>
                <w:w w:val="99"/>
                <w:sz w:val="20"/>
              </w:rPr>
              <w:t>4</w:t>
            </w:r>
          </w:p>
        </w:tc>
        <w:tc>
          <w:tcPr>
            <w:tcW w:w="377" w:type="dxa"/>
          </w:tcPr>
          <w:p>
            <w:pPr>
              <w:pStyle w:val="TableParagraph"/>
              <w:ind w:left="102"/>
              <w:rPr>
                <w:sz w:val="20"/>
              </w:rPr>
            </w:pPr>
            <w:r>
              <w:rPr>
                <w:w w:val="99"/>
                <w:sz w:val="20"/>
              </w:rPr>
              <w:t>4</w:t>
            </w:r>
          </w:p>
        </w:tc>
        <w:tc>
          <w:tcPr>
            <w:tcW w:w="382" w:type="dxa"/>
          </w:tcPr>
          <w:p>
            <w:pPr>
              <w:pStyle w:val="TableParagraph"/>
              <w:ind w:right="39"/>
              <w:jc w:val="center"/>
              <w:rPr>
                <w:sz w:val="20"/>
              </w:rPr>
            </w:pPr>
            <w:r>
              <w:rPr>
                <w:w w:val="99"/>
                <w:sz w:val="20"/>
              </w:rPr>
              <w:t>4</w:t>
            </w:r>
          </w:p>
        </w:tc>
        <w:tc>
          <w:tcPr>
            <w:tcW w:w="380" w:type="dxa"/>
          </w:tcPr>
          <w:p>
            <w:pPr>
              <w:pStyle w:val="TableParagraph"/>
              <w:ind w:right="42"/>
              <w:jc w:val="center"/>
              <w:rPr>
                <w:sz w:val="20"/>
              </w:rPr>
            </w:pPr>
            <w:r>
              <w:rPr>
                <w:w w:val="99"/>
                <w:sz w:val="20"/>
              </w:rPr>
              <w:t>4</w:t>
            </w:r>
          </w:p>
        </w:tc>
        <w:tc>
          <w:tcPr>
            <w:tcW w:w="380" w:type="dxa"/>
          </w:tcPr>
          <w:p>
            <w:pPr>
              <w:pStyle w:val="TableParagraph"/>
              <w:ind w:left="100"/>
              <w:rPr>
                <w:sz w:val="20"/>
              </w:rPr>
            </w:pPr>
            <w:r>
              <w:rPr>
                <w:w w:val="99"/>
                <w:sz w:val="20"/>
              </w:rPr>
              <w:t>5</w:t>
            </w:r>
          </w:p>
        </w:tc>
      </w:tr>
      <w:tr>
        <w:trPr>
          <w:trHeight w:val="244" w:hRule="atLeast"/>
        </w:trPr>
        <w:tc>
          <w:tcPr>
            <w:tcW w:w="2312" w:type="dxa"/>
          </w:tcPr>
          <w:p>
            <w:pPr>
              <w:pStyle w:val="TableParagraph"/>
              <w:spacing w:line="224" w:lineRule="exact"/>
              <w:ind w:left="9"/>
              <w:jc w:val="center"/>
              <w:rPr>
                <w:sz w:val="20"/>
              </w:rPr>
            </w:pPr>
            <w:r>
              <w:rPr>
                <w:w w:val="99"/>
                <w:sz w:val="20"/>
              </w:rPr>
              <w:t>3</w:t>
            </w:r>
          </w:p>
        </w:tc>
        <w:tc>
          <w:tcPr>
            <w:tcW w:w="382"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spacing w:line="224" w:lineRule="exact"/>
              <w:ind w:right="28"/>
              <w:jc w:val="center"/>
              <w:rPr>
                <w:sz w:val="20"/>
              </w:rPr>
            </w:pPr>
            <w:r>
              <w:rPr>
                <w:w w:val="99"/>
                <w:sz w:val="20"/>
              </w:rPr>
              <w:t>3</w:t>
            </w:r>
          </w:p>
        </w:tc>
        <w:tc>
          <w:tcPr>
            <w:tcW w:w="382" w:type="dxa"/>
          </w:tcPr>
          <w:p>
            <w:pPr>
              <w:pStyle w:val="TableParagraph"/>
              <w:spacing w:line="224" w:lineRule="exact"/>
              <w:ind w:right="31"/>
              <w:jc w:val="center"/>
              <w:rPr>
                <w:sz w:val="20"/>
              </w:rPr>
            </w:pPr>
            <w:r>
              <w:rPr>
                <w:w w:val="99"/>
                <w:sz w:val="20"/>
              </w:rPr>
              <w:t>3</w:t>
            </w:r>
          </w:p>
        </w:tc>
        <w:tc>
          <w:tcPr>
            <w:tcW w:w="380" w:type="dxa"/>
          </w:tcPr>
          <w:p>
            <w:pPr>
              <w:pStyle w:val="TableParagraph"/>
              <w:spacing w:line="224" w:lineRule="exact"/>
              <w:ind w:right="30"/>
              <w:jc w:val="center"/>
              <w:rPr>
                <w:sz w:val="20"/>
              </w:rPr>
            </w:pPr>
            <w:r>
              <w:rPr>
                <w:w w:val="99"/>
                <w:sz w:val="20"/>
              </w:rPr>
              <w:t>3</w:t>
            </w:r>
          </w:p>
        </w:tc>
        <w:tc>
          <w:tcPr>
            <w:tcW w:w="380" w:type="dxa"/>
          </w:tcPr>
          <w:p>
            <w:pPr>
              <w:pStyle w:val="TableParagraph"/>
              <w:spacing w:line="224" w:lineRule="exact"/>
              <w:ind w:left="104"/>
              <w:rPr>
                <w:sz w:val="20"/>
              </w:rPr>
            </w:pPr>
            <w:r>
              <w:rPr>
                <w:w w:val="99"/>
                <w:sz w:val="20"/>
              </w:rPr>
              <w:t>3</w:t>
            </w:r>
          </w:p>
        </w:tc>
        <w:tc>
          <w:tcPr>
            <w:tcW w:w="382" w:type="dxa"/>
          </w:tcPr>
          <w:p>
            <w:pPr>
              <w:pStyle w:val="TableParagraph"/>
              <w:spacing w:line="224" w:lineRule="exact"/>
              <w:ind w:right="35"/>
              <w:jc w:val="center"/>
              <w:rPr>
                <w:sz w:val="20"/>
              </w:rPr>
            </w:pPr>
            <w:r>
              <w:rPr>
                <w:w w:val="99"/>
                <w:sz w:val="20"/>
              </w:rPr>
              <w:t>3</w:t>
            </w:r>
          </w:p>
        </w:tc>
        <w:tc>
          <w:tcPr>
            <w:tcW w:w="380" w:type="dxa"/>
          </w:tcPr>
          <w:p>
            <w:pPr>
              <w:pStyle w:val="TableParagraph"/>
              <w:spacing w:line="224" w:lineRule="exact"/>
              <w:ind w:right="34"/>
              <w:jc w:val="center"/>
              <w:rPr>
                <w:sz w:val="20"/>
              </w:rPr>
            </w:pPr>
            <w:r>
              <w:rPr>
                <w:w w:val="99"/>
                <w:sz w:val="20"/>
              </w:rPr>
              <w:t>3</w:t>
            </w:r>
          </w:p>
        </w:tc>
        <w:tc>
          <w:tcPr>
            <w:tcW w:w="378" w:type="dxa"/>
          </w:tcPr>
          <w:p>
            <w:pPr>
              <w:pStyle w:val="TableParagraph"/>
              <w:spacing w:line="224" w:lineRule="exact"/>
              <w:ind w:right="32"/>
              <w:jc w:val="center"/>
              <w:rPr>
                <w:sz w:val="20"/>
              </w:rPr>
            </w:pPr>
            <w:r>
              <w:rPr>
                <w:w w:val="99"/>
                <w:sz w:val="20"/>
              </w:rPr>
              <w:t>3</w:t>
            </w:r>
          </w:p>
        </w:tc>
        <w:tc>
          <w:tcPr>
            <w:tcW w:w="377" w:type="dxa"/>
          </w:tcPr>
          <w:p>
            <w:pPr>
              <w:pStyle w:val="TableParagraph"/>
              <w:spacing w:line="224" w:lineRule="exact"/>
              <w:ind w:left="102"/>
              <w:rPr>
                <w:sz w:val="20"/>
              </w:rPr>
            </w:pPr>
            <w:r>
              <w:rPr>
                <w:w w:val="99"/>
                <w:sz w:val="20"/>
              </w:rPr>
              <w:t>3</w:t>
            </w:r>
          </w:p>
        </w:tc>
        <w:tc>
          <w:tcPr>
            <w:tcW w:w="382" w:type="dxa"/>
          </w:tcPr>
          <w:p>
            <w:pPr>
              <w:pStyle w:val="TableParagraph"/>
              <w:spacing w:line="224" w:lineRule="exact"/>
              <w:ind w:right="39"/>
              <w:jc w:val="center"/>
              <w:rPr>
                <w:sz w:val="20"/>
              </w:rPr>
            </w:pPr>
            <w:r>
              <w:rPr>
                <w:w w:val="99"/>
                <w:sz w:val="20"/>
              </w:rPr>
              <w:t>3</w:t>
            </w:r>
          </w:p>
        </w:tc>
        <w:tc>
          <w:tcPr>
            <w:tcW w:w="380" w:type="dxa"/>
          </w:tcPr>
          <w:p>
            <w:pPr>
              <w:pStyle w:val="TableParagraph"/>
              <w:spacing w:line="224" w:lineRule="exact"/>
              <w:ind w:right="42"/>
              <w:jc w:val="center"/>
              <w:rPr>
                <w:sz w:val="20"/>
              </w:rPr>
            </w:pPr>
            <w:r>
              <w:rPr>
                <w:w w:val="99"/>
                <w:sz w:val="20"/>
              </w:rPr>
              <w:t>3</w:t>
            </w:r>
          </w:p>
        </w:tc>
        <w:tc>
          <w:tcPr>
            <w:tcW w:w="380" w:type="dxa"/>
          </w:tcPr>
          <w:p>
            <w:pPr>
              <w:pStyle w:val="TableParagraph"/>
              <w:spacing w:line="224" w:lineRule="exact"/>
              <w:ind w:left="100"/>
              <w:rPr>
                <w:sz w:val="20"/>
              </w:rPr>
            </w:pPr>
            <w:r>
              <w:rPr>
                <w:w w:val="99"/>
                <w:sz w:val="20"/>
              </w:rPr>
              <w:t>3</w:t>
            </w:r>
          </w:p>
        </w:tc>
      </w:tr>
      <w:tr>
        <w:trPr>
          <w:trHeight w:val="242" w:hRule="atLeast"/>
        </w:trPr>
        <w:tc>
          <w:tcPr>
            <w:tcW w:w="2312" w:type="dxa"/>
          </w:tcPr>
          <w:p>
            <w:pPr>
              <w:pStyle w:val="TableParagraph"/>
              <w:ind w:left="9"/>
              <w:jc w:val="center"/>
              <w:rPr>
                <w:sz w:val="20"/>
              </w:rPr>
            </w:pPr>
            <w:r>
              <w:rPr>
                <w:w w:val="99"/>
                <w:sz w:val="20"/>
              </w:rPr>
              <w:t>4</w:t>
            </w:r>
          </w:p>
        </w:tc>
        <w:tc>
          <w:tcPr>
            <w:tcW w:w="382"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2" w:type="dxa"/>
          </w:tcPr>
          <w:p>
            <w:pPr>
              <w:pStyle w:val="TableParagraph"/>
              <w:ind w:right="31"/>
              <w:jc w:val="center"/>
              <w:rPr>
                <w:sz w:val="20"/>
              </w:rPr>
            </w:pPr>
            <w:r>
              <w:rPr>
                <w:w w:val="99"/>
                <w:sz w:val="20"/>
              </w:rPr>
              <w:t>2</w:t>
            </w:r>
          </w:p>
        </w:tc>
        <w:tc>
          <w:tcPr>
            <w:tcW w:w="380" w:type="dxa"/>
          </w:tcPr>
          <w:p>
            <w:pPr>
              <w:pStyle w:val="TableParagraph"/>
              <w:ind w:right="30"/>
              <w:jc w:val="center"/>
              <w:rPr>
                <w:sz w:val="20"/>
              </w:rPr>
            </w:pPr>
            <w:r>
              <w:rPr>
                <w:w w:val="99"/>
                <w:sz w:val="20"/>
              </w:rPr>
              <w:t>2</w:t>
            </w:r>
          </w:p>
        </w:tc>
        <w:tc>
          <w:tcPr>
            <w:tcW w:w="380" w:type="dxa"/>
          </w:tcPr>
          <w:p>
            <w:pPr>
              <w:pStyle w:val="TableParagraph"/>
              <w:ind w:left="104"/>
              <w:rPr>
                <w:sz w:val="20"/>
              </w:rPr>
            </w:pPr>
            <w:r>
              <w:rPr>
                <w:w w:val="99"/>
                <w:sz w:val="20"/>
              </w:rPr>
              <w:t>2</w:t>
            </w:r>
          </w:p>
        </w:tc>
        <w:tc>
          <w:tcPr>
            <w:tcW w:w="382" w:type="dxa"/>
          </w:tcPr>
          <w:p>
            <w:pPr>
              <w:pStyle w:val="TableParagraph"/>
              <w:ind w:right="35"/>
              <w:jc w:val="center"/>
              <w:rPr>
                <w:sz w:val="20"/>
              </w:rPr>
            </w:pPr>
            <w:r>
              <w:rPr>
                <w:w w:val="99"/>
                <w:sz w:val="20"/>
              </w:rPr>
              <w:t>2</w:t>
            </w:r>
          </w:p>
        </w:tc>
        <w:tc>
          <w:tcPr>
            <w:tcW w:w="380" w:type="dxa"/>
          </w:tcPr>
          <w:p>
            <w:pPr>
              <w:pStyle w:val="TableParagraph"/>
              <w:ind w:right="34"/>
              <w:jc w:val="center"/>
              <w:rPr>
                <w:sz w:val="20"/>
              </w:rPr>
            </w:pPr>
            <w:r>
              <w:rPr>
                <w:w w:val="99"/>
                <w:sz w:val="20"/>
              </w:rPr>
              <w:t>5</w:t>
            </w:r>
          </w:p>
        </w:tc>
        <w:tc>
          <w:tcPr>
            <w:tcW w:w="378" w:type="dxa"/>
          </w:tcPr>
          <w:p>
            <w:pPr>
              <w:pStyle w:val="TableParagraph"/>
              <w:ind w:right="32"/>
              <w:jc w:val="center"/>
              <w:rPr>
                <w:sz w:val="20"/>
              </w:rPr>
            </w:pPr>
            <w:r>
              <w:rPr>
                <w:w w:val="99"/>
                <w:sz w:val="20"/>
              </w:rPr>
              <w:t>5</w:t>
            </w:r>
          </w:p>
        </w:tc>
        <w:tc>
          <w:tcPr>
            <w:tcW w:w="377" w:type="dxa"/>
          </w:tcPr>
          <w:p>
            <w:pPr>
              <w:pStyle w:val="TableParagraph"/>
              <w:ind w:left="102"/>
              <w:rPr>
                <w:sz w:val="20"/>
              </w:rPr>
            </w:pPr>
            <w:r>
              <w:rPr>
                <w:w w:val="99"/>
                <w:sz w:val="20"/>
              </w:rPr>
              <w:t>5</w:t>
            </w:r>
          </w:p>
        </w:tc>
        <w:tc>
          <w:tcPr>
            <w:tcW w:w="382" w:type="dxa"/>
          </w:tcPr>
          <w:p>
            <w:pPr>
              <w:pStyle w:val="TableParagraph"/>
              <w:ind w:right="39"/>
              <w:jc w:val="center"/>
              <w:rPr>
                <w:sz w:val="20"/>
              </w:rPr>
            </w:pPr>
            <w:r>
              <w:rPr>
                <w:w w:val="99"/>
                <w:sz w:val="20"/>
              </w:rPr>
              <w:t>5</w:t>
            </w:r>
          </w:p>
        </w:tc>
        <w:tc>
          <w:tcPr>
            <w:tcW w:w="380" w:type="dxa"/>
          </w:tcPr>
          <w:p>
            <w:pPr>
              <w:pStyle w:val="TableParagraph"/>
              <w:ind w:right="42"/>
              <w:jc w:val="center"/>
              <w:rPr>
                <w:sz w:val="20"/>
              </w:rPr>
            </w:pPr>
            <w:r>
              <w:rPr>
                <w:w w:val="99"/>
                <w:sz w:val="20"/>
              </w:rPr>
              <w:t>1</w:t>
            </w:r>
          </w:p>
        </w:tc>
        <w:tc>
          <w:tcPr>
            <w:tcW w:w="380" w:type="dxa"/>
          </w:tcPr>
          <w:p>
            <w:pPr>
              <w:pStyle w:val="TableParagraph"/>
              <w:ind w:left="100"/>
              <w:rPr>
                <w:sz w:val="20"/>
              </w:rPr>
            </w:pPr>
            <w:r>
              <w:rPr>
                <w:w w:val="99"/>
                <w:sz w:val="20"/>
              </w:rPr>
              <w:t>1</w:t>
            </w:r>
          </w:p>
        </w:tc>
      </w:tr>
      <w:tr>
        <w:trPr>
          <w:trHeight w:val="244" w:hRule="atLeast"/>
        </w:trPr>
        <w:tc>
          <w:tcPr>
            <w:tcW w:w="2312" w:type="dxa"/>
          </w:tcPr>
          <w:p>
            <w:pPr>
              <w:pStyle w:val="TableParagraph"/>
              <w:spacing w:line="224" w:lineRule="exact"/>
              <w:ind w:left="240" w:right="235"/>
              <w:jc w:val="center"/>
              <w:rPr>
                <w:sz w:val="20"/>
              </w:rPr>
            </w:pPr>
            <w:r>
              <w:rPr>
                <w:sz w:val="20"/>
              </w:rPr>
              <w:t>No. of Page faults</w:t>
            </w:r>
          </w:p>
        </w:tc>
        <w:tc>
          <w:tcPr>
            <w:tcW w:w="382" w:type="dxa"/>
          </w:tcPr>
          <w:p>
            <w:pPr>
              <w:pStyle w:val="TableParagraph"/>
              <w:spacing w:line="224" w:lineRule="exact"/>
              <w:ind w:left="6"/>
              <w:jc w:val="center"/>
              <w:rPr>
                <w:sz w:val="20"/>
              </w:rPr>
            </w:pPr>
            <w:r>
              <w:rPr>
                <w:w w:val="99"/>
                <w:sz w:val="20"/>
              </w:rPr>
              <w:t>√</w:t>
            </w:r>
          </w:p>
        </w:tc>
        <w:tc>
          <w:tcPr>
            <w:tcW w:w="380" w:type="dxa"/>
          </w:tcPr>
          <w:p>
            <w:pPr>
              <w:pStyle w:val="TableParagraph"/>
              <w:spacing w:line="224" w:lineRule="exact"/>
              <w:ind w:left="107"/>
              <w:rPr>
                <w:sz w:val="20"/>
              </w:rPr>
            </w:pPr>
            <w:r>
              <w:rPr>
                <w:w w:val="99"/>
                <w:sz w:val="20"/>
              </w:rPr>
              <w:t>√</w:t>
            </w:r>
          </w:p>
        </w:tc>
        <w:tc>
          <w:tcPr>
            <w:tcW w:w="380" w:type="dxa"/>
          </w:tcPr>
          <w:p>
            <w:pPr>
              <w:pStyle w:val="TableParagraph"/>
              <w:spacing w:line="224" w:lineRule="exact"/>
              <w:ind w:left="5"/>
              <w:jc w:val="center"/>
              <w:rPr>
                <w:sz w:val="20"/>
              </w:rPr>
            </w:pPr>
            <w:r>
              <w:rPr>
                <w:w w:val="99"/>
                <w:sz w:val="20"/>
              </w:rPr>
              <w:t>√</w:t>
            </w:r>
          </w:p>
        </w:tc>
        <w:tc>
          <w:tcPr>
            <w:tcW w:w="382" w:type="dxa"/>
          </w:tcPr>
          <w:p>
            <w:pPr>
              <w:pStyle w:val="TableParagraph"/>
              <w:spacing w:line="224" w:lineRule="exact"/>
              <w:ind w:left="3"/>
              <w:jc w:val="center"/>
              <w:rPr>
                <w:sz w:val="20"/>
              </w:rPr>
            </w:pPr>
            <w:r>
              <w:rPr>
                <w:w w:val="99"/>
                <w:sz w:val="20"/>
              </w:rPr>
              <w:t>√</w:t>
            </w:r>
          </w:p>
        </w:tc>
        <w:tc>
          <w:tcPr>
            <w:tcW w:w="380" w:type="dxa"/>
          </w:tcPr>
          <w:p>
            <w:pPr>
              <w:pStyle w:val="TableParagraph"/>
              <w:spacing w:line="224" w:lineRule="exact"/>
              <w:ind w:left="4"/>
              <w:jc w:val="center"/>
              <w:rPr>
                <w:sz w:val="20"/>
              </w:rPr>
            </w:pPr>
            <w:r>
              <w:rPr>
                <w:w w:val="99"/>
                <w:sz w:val="20"/>
              </w:rPr>
              <w:t>√</w:t>
            </w:r>
          </w:p>
        </w:tc>
        <w:tc>
          <w:tcPr>
            <w:tcW w:w="380" w:type="dxa"/>
          </w:tcPr>
          <w:p>
            <w:pPr>
              <w:pStyle w:val="TableParagraph"/>
              <w:spacing w:line="240" w:lineRule="auto"/>
              <w:rPr>
                <w:rFonts w:ascii="Times New Roman"/>
                <w:sz w:val="16"/>
              </w:rPr>
            </w:pPr>
          </w:p>
        </w:tc>
        <w:tc>
          <w:tcPr>
            <w:tcW w:w="382" w:type="dxa"/>
          </w:tcPr>
          <w:p>
            <w:pPr>
              <w:pStyle w:val="TableParagraph"/>
              <w:spacing w:line="240" w:lineRule="auto"/>
              <w:rPr>
                <w:rFonts w:ascii="Times New Roman"/>
                <w:sz w:val="16"/>
              </w:rPr>
            </w:pPr>
          </w:p>
        </w:tc>
        <w:tc>
          <w:tcPr>
            <w:tcW w:w="380" w:type="dxa"/>
          </w:tcPr>
          <w:p>
            <w:pPr>
              <w:pStyle w:val="TableParagraph"/>
              <w:spacing w:line="224" w:lineRule="exact"/>
              <w:jc w:val="center"/>
              <w:rPr>
                <w:sz w:val="20"/>
              </w:rPr>
            </w:pPr>
            <w:r>
              <w:rPr>
                <w:w w:val="99"/>
                <w:sz w:val="20"/>
              </w:rPr>
              <w:t>√</w:t>
            </w:r>
          </w:p>
        </w:tc>
        <w:tc>
          <w:tcPr>
            <w:tcW w:w="378" w:type="dxa"/>
          </w:tcPr>
          <w:p>
            <w:pPr>
              <w:pStyle w:val="TableParagraph"/>
              <w:spacing w:line="240" w:lineRule="auto"/>
              <w:rPr>
                <w:rFonts w:ascii="Times New Roman"/>
                <w:sz w:val="16"/>
              </w:rPr>
            </w:pPr>
          </w:p>
        </w:tc>
        <w:tc>
          <w:tcPr>
            <w:tcW w:w="377" w:type="dxa"/>
          </w:tcPr>
          <w:p>
            <w:pPr>
              <w:pStyle w:val="TableParagraph"/>
              <w:spacing w:line="240" w:lineRule="auto"/>
              <w:rPr>
                <w:rFonts w:ascii="Times New Roman"/>
                <w:sz w:val="16"/>
              </w:rPr>
            </w:pPr>
          </w:p>
        </w:tc>
        <w:tc>
          <w:tcPr>
            <w:tcW w:w="382" w:type="dxa"/>
          </w:tcPr>
          <w:p>
            <w:pPr>
              <w:pStyle w:val="TableParagraph"/>
              <w:spacing w:line="224" w:lineRule="exact"/>
              <w:ind w:right="2"/>
              <w:jc w:val="center"/>
              <w:rPr>
                <w:sz w:val="20"/>
              </w:rPr>
            </w:pPr>
            <w:r>
              <w:rPr>
                <w:w w:val="99"/>
                <w:sz w:val="20"/>
              </w:rPr>
              <w:t>√</w:t>
            </w:r>
          </w:p>
        </w:tc>
        <w:tc>
          <w:tcPr>
            <w:tcW w:w="380" w:type="dxa"/>
          </w:tcPr>
          <w:p>
            <w:pPr>
              <w:pStyle w:val="TableParagraph"/>
              <w:spacing w:line="224" w:lineRule="exact"/>
              <w:ind w:right="6"/>
              <w:jc w:val="center"/>
              <w:rPr>
                <w:sz w:val="20"/>
              </w:rPr>
            </w:pPr>
            <w:r>
              <w:rPr>
                <w:w w:val="99"/>
                <w:sz w:val="20"/>
              </w:rPr>
              <w:t>√</w:t>
            </w:r>
          </w:p>
        </w:tc>
        <w:tc>
          <w:tcPr>
            <w:tcW w:w="380" w:type="dxa"/>
          </w:tcPr>
          <w:p>
            <w:pPr>
              <w:pStyle w:val="TableParagraph"/>
              <w:spacing w:line="224" w:lineRule="exact"/>
              <w:ind w:left="100"/>
              <w:rPr>
                <w:sz w:val="20"/>
              </w:rPr>
            </w:pPr>
            <w:r>
              <w:rPr>
                <w:w w:val="99"/>
                <w:sz w:val="20"/>
              </w:rPr>
              <w:t>√</w:t>
            </w:r>
          </w:p>
        </w:tc>
      </w:tr>
    </w:tbl>
    <w:p>
      <w:pPr>
        <w:pStyle w:val="BodyText"/>
        <w:ind w:left="120"/>
      </w:pPr>
      <w:r>
        <w:rPr/>
        <w:t>No of page faults=9</w:t>
      </w:r>
    </w:p>
    <w:p>
      <w:pPr>
        <w:pStyle w:val="BodyText"/>
        <w:spacing w:before="10"/>
        <w:rPr>
          <w:sz w:val="19"/>
        </w:rPr>
      </w:pPr>
    </w:p>
    <w:p>
      <w:pPr>
        <w:pStyle w:val="Heading2"/>
        <w:numPr>
          <w:ilvl w:val="0"/>
          <w:numId w:val="163"/>
        </w:numPr>
        <w:tabs>
          <w:tab w:pos="609" w:val="left" w:leader="none"/>
        </w:tabs>
        <w:spacing w:line="240" w:lineRule="auto" w:before="0" w:after="0"/>
        <w:ind w:left="608" w:right="0" w:hanging="489"/>
        <w:jc w:val="left"/>
      </w:pPr>
      <w:r>
        <w:rPr/>
        <w:t>LRU with 4</w:t>
      </w:r>
      <w:r>
        <w:rPr>
          <w:spacing w:val="2"/>
        </w:rPr>
        <w:t> </w:t>
      </w:r>
      <w:r>
        <w:rPr/>
        <w:t>frames::</w:t>
      </w:r>
    </w:p>
    <w:tbl>
      <w:tblPr>
        <w:tblW w:w="0" w:type="auto"/>
        <w:jc w:val="left"/>
        <w:tblInd w:w="1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2"/>
        <w:gridCol w:w="382"/>
        <w:gridCol w:w="380"/>
        <w:gridCol w:w="380"/>
        <w:gridCol w:w="382"/>
        <w:gridCol w:w="380"/>
        <w:gridCol w:w="380"/>
        <w:gridCol w:w="382"/>
        <w:gridCol w:w="380"/>
        <w:gridCol w:w="378"/>
        <w:gridCol w:w="377"/>
        <w:gridCol w:w="382"/>
        <w:gridCol w:w="380"/>
        <w:gridCol w:w="380"/>
      </w:tblGrid>
      <w:tr>
        <w:trPr>
          <w:trHeight w:val="241" w:hRule="atLeast"/>
        </w:trPr>
        <w:tc>
          <w:tcPr>
            <w:tcW w:w="2312" w:type="dxa"/>
          </w:tcPr>
          <w:p>
            <w:pPr>
              <w:pStyle w:val="TableParagraph"/>
              <w:ind w:left="238" w:right="235"/>
              <w:jc w:val="center"/>
              <w:rPr>
                <w:sz w:val="20"/>
              </w:rPr>
            </w:pPr>
            <w:r>
              <w:rPr>
                <w:sz w:val="20"/>
              </w:rPr>
              <w:t>Frames</w:t>
            </w:r>
          </w:p>
        </w:tc>
        <w:tc>
          <w:tcPr>
            <w:tcW w:w="382" w:type="dxa"/>
          </w:tcPr>
          <w:p>
            <w:pPr>
              <w:pStyle w:val="TableParagraph"/>
              <w:ind w:right="28"/>
              <w:jc w:val="center"/>
              <w:rPr>
                <w:sz w:val="20"/>
              </w:rPr>
            </w:pPr>
            <w:r>
              <w:rPr>
                <w:w w:val="99"/>
                <w:sz w:val="20"/>
              </w:rPr>
              <w:t>5</w:t>
            </w:r>
          </w:p>
        </w:tc>
        <w:tc>
          <w:tcPr>
            <w:tcW w:w="380" w:type="dxa"/>
          </w:tcPr>
          <w:p>
            <w:pPr>
              <w:pStyle w:val="TableParagraph"/>
              <w:ind w:left="107"/>
              <w:rPr>
                <w:sz w:val="20"/>
              </w:rPr>
            </w:pPr>
            <w:r>
              <w:rPr>
                <w:w w:val="99"/>
                <w:sz w:val="20"/>
              </w:rPr>
              <w:t>4</w:t>
            </w:r>
          </w:p>
        </w:tc>
        <w:tc>
          <w:tcPr>
            <w:tcW w:w="380" w:type="dxa"/>
          </w:tcPr>
          <w:p>
            <w:pPr>
              <w:pStyle w:val="TableParagraph"/>
              <w:ind w:right="28"/>
              <w:jc w:val="center"/>
              <w:rPr>
                <w:sz w:val="20"/>
              </w:rPr>
            </w:pPr>
            <w:r>
              <w:rPr>
                <w:w w:val="99"/>
                <w:sz w:val="20"/>
              </w:rPr>
              <w:t>3</w:t>
            </w:r>
          </w:p>
        </w:tc>
        <w:tc>
          <w:tcPr>
            <w:tcW w:w="382" w:type="dxa"/>
          </w:tcPr>
          <w:p>
            <w:pPr>
              <w:pStyle w:val="TableParagraph"/>
              <w:ind w:right="31"/>
              <w:jc w:val="center"/>
              <w:rPr>
                <w:sz w:val="20"/>
              </w:rPr>
            </w:pPr>
            <w:r>
              <w:rPr>
                <w:w w:val="99"/>
                <w:sz w:val="20"/>
              </w:rPr>
              <w:t>2</w:t>
            </w:r>
          </w:p>
        </w:tc>
        <w:tc>
          <w:tcPr>
            <w:tcW w:w="380" w:type="dxa"/>
          </w:tcPr>
          <w:p>
            <w:pPr>
              <w:pStyle w:val="TableParagraph"/>
              <w:ind w:right="30"/>
              <w:jc w:val="center"/>
              <w:rPr>
                <w:sz w:val="20"/>
              </w:rPr>
            </w:pPr>
            <w:r>
              <w:rPr>
                <w:w w:val="99"/>
                <w:sz w:val="20"/>
              </w:rPr>
              <w:t>1</w:t>
            </w:r>
          </w:p>
        </w:tc>
        <w:tc>
          <w:tcPr>
            <w:tcW w:w="380" w:type="dxa"/>
          </w:tcPr>
          <w:p>
            <w:pPr>
              <w:pStyle w:val="TableParagraph"/>
              <w:ind w:left="104"/>
              <w:rPr>
                <w:sz w:val="20"/>
              </w:rPr>
            </w:pPr>
            <w:r>
              <w:rPr>
                <w:w w:val="99"/>
                <w:sz w:val="20"/>
              </w:rPr>
              <w:t>4</w:t>
            </w:r>
          </w:p>
        </w:tc>
        <w:tc>
          <w:tcPr>
            <w:tcW w:w="382" w:type="dxa"/>
          </w:tcPr>
          <w:p>
            <w:pPr>
              <w:pStyle w:val="TableParagraph"/>
              <w:ind w:right="35"/>
              <w:jc w:val="center"/>
              <w:rPr>
                <w:sz w:val="20"/>
              </w:rPr>
            </w:pPr>
            <w:r>
              <w:rPr>
                <w:w w:val="99"/>
                <w:sz w:val="20"/>
              </w:rPr>
              <w:t>3</w:t>
            </w:r>
          </w:p>
        </w:tc>
        <w:tc>
          <w:tcPr>
            <w:tcW w:w="380" w:type="dxa"/>
          </w:tcPr>
          <w:p>
            <w:pPr>
              <w:pStyle w:val="TableParagraph"/>
              <w:ind w:right="34"/>
              <w:jc w:val="center"/>
              <w:rPr>
                <w:sz w:val="20"/>
              </w:rPr>
            </w:pPr>
            <w:r>
              <w:rPr>
                <w:w w:val="99"/>
                <w:sz w:val="20"/>
              </w:rPr>
              <w:t>5</w:t>
            </w:r>
          </w:p>
        </w:tc>
        <w:tc>
          <w:tcPr>
            <w:tcW w:w="378" w:type="dxa"/>
          </w:tcPr>
          <w:p>
            <w:pPr>
              <w:pStyle w:val="TableParagraph"/>
              <w:ind w:right="32"/>
              <w:jc w:val="center"/>
              <w:rPr>
                <w:sz w:val="20"/>
              </w:rPr>
            </w:pPr>
            <w:r>
              <w:rPr>
                <w:w w:val="99"/>
                <w:sz w:val="20"/>
              </w:rPr>
              <w:t>4</w:t>
            </w:r>
          </w:p>
        </w:tc>
        <w:tc>
          <w:tcPr>
            <w:tcW w:w="377" w:type="dxa"/>
          </w:tcPr>
          <w:p>
            <w:pPr>
              <w:pStyle w:val="TableParagraph"/>
              <w:ind w:left="102"/>
              <w:rPr>
                <w:sz w:val="20"/>
              </w:rPr>
            </w:pPr>
            <w:r>
              <w:rPr>
                <w:w w:val="99"/>
                <w:sz w:val="20"/>
              </w:rPr>
              <w:t>3</w:t>
            </w:r>
          </w:p>
        </w:tc>
        <w:tc>
          <w:tcPr>
            <w:tcW w:w="382" w:type="dxa"/>
          </w:tcPr>
          <w:p>
            <w:pPr>
              <w:pStyle w:val="TableParagraph"/>
              <w:ind w:right="39"/>
              <w:jc w:val="center"/>
              <w:rPr>
                <w:sz w:val="20"/>
              </w:rPr>
            </w:pPr>
            <w:r>
              <w:rPr>
                <w:w w:val="99"/>
                <w:sz w:val="20"/>
              </w:rPr>
              <w:t>2</w:t>
            </w:r>
          </w:p>
        </w:tc>
        <w:tc>
          <w:tcPr>
            <w:tcW w:w="380" w:type="dxa"/>
          </w:tcPr>
          <w:p>
            <w:pPr>
              <w:pStyle w:val="TableParagraph"/>
              <w:ind w:right="42"/>
              <w:jc w:val="center"/>
              <w:rPr>
                <w:sz w:val="20"/>
              </w:rPr>
            </w:pPr>
            <w:r>
              <w:rPr>
                <w:w w:val="99"/>
                <w:sz w:val="20"/>
              </w:rPr>
              <w:t>1</w:t>
            </w:r>
          </w:p>
        </w:tc>
        <w:tc>
          <w:tcPr>
            <w:tcW w:w="380" w:type="dxa"/>
          </w:tcPr>
          <w:p>
            <w:pPr>
              <w:pStyle w:val="TableParagraph"/>
              <w:ind w:left="100"/>
              <w:rPr>
                <w:sz w:val="20"/>
              </w:rPr>
            </w:pPr>
            <w:r>
              <w:rPr>
                <w:w w:val="99"/>
                <w:sz w:val="20"/>
              </w:rPr>
              <w:t>5</w:t>
            </w:r>
          </w:p>
        </w:tc>
      </w:tr>
      <w:tr>
        <w:trPr>
          <w:trHeight w:val="242" w:hRule="atLeast"/>
        </w:trPr>
        <w:tc>
          <w:tcPr>
            <w:tcW w:w="2312" w:type="dxa"/>
          </w:tcPr>
          <w:p>
            <w:pPr>
              <w:pStyle w:val="TableParagraph"/>
              <w:ind w:left="9"/>
              <w:jc w:val="center"/>
              <w:rPr>
                <w:sz w:val="20"/>
              </w:rPr>
            </w:pPr>
            <w:r>
              <w:rPr>
                <w:w w:val="99"/>
                <w:sz w:val="20"/>
              </w:rPr>
              <w:t>1</w:t>
            </w:r>
          </w:p>
        </w:tc>
        <w:tc>
          <w:tcPr>
            <w:tcW w:w="382" w:type="dxa"/>
          </w:tcPr>
          <w:p>
            <w:pPr>
              <w:pStyle w:val="TableParagraph"/>
              <w:ind w:right="28"/>
              <w:jc w:val="center"/>
              <w:rPr>
                <w:sz w:val="20"/>
              </w:rPr>
            </w:pPr>
            <w:r>
              <w:rPr>
                <w:w w:val="99"/>
                <w:sz w:val="20"/>
              </w:rPr>
              <w:t>5</w:t>
            </w:r>
          </w:p>
        </w:tc>
        <w:tc>
          <w:tcPr>
            <w:tcW w:w="380" w:type="dxa"/>
          </w:tcPr>
          <w:p>
            <w:pPr>
              <w:pStyle w:val="TableParagraph"/>
              <w:ind w:left="107"/>
              <w:rPr>
                <w:sz w:val="20"/>
              </w:rPr>
            </w:pPr>
            <w:r>
              <w:rPr>
                <w:w w:val="99"/>
                <w:sz w:val="20"/>
              </w:rPr>
              <w:t>4</w:t>
            </w:r>
          </w:p>
        </w:tc>
        <w:tc>
          <w:tcPr>
            <w:tcW w:w="380" w:type="dxa"/>
          </w:tcPr>
          <w:p>
            <w:pPr>
              <w:pStyle w:val="TableParagraph"/>
              <w:ind w:right="28"/>
              <w:jc w:val="center"/>
              <w:rPr>
                <w:sz w:val="20"/>
              </w:rPr>
            </w:pPr>
            <w:r>
              <w:rPr>
                <w:w w:val="99"/>
                <w:sz w:val="20"/>
              </w:rPr>
              <w:t>3</w:t>
            </w:r>
          </w:p>
        </w:tc>
        <w:tc>
          <w:tcPr>
            <w:tcW w:w="382" w:type="dxa"/>
          </w:tcPr>
          <w:p>
            <w:pPr>
              <w:pStyle w:val="TableParagraph"/>
              <w:ind w:right="31"/>
              <w:jc w:val="center"/>
              <w:rPr>
                <w:sz w:val="20"/>
              </w:rPr>
            </w:pPr>
            <w:r>
              <w:rPr>
                <w:w w:val="99"/>
                <w:sz w:val="20"/>
              </w:rPr>
              <w:t>2</w:t>
            </w:r>
          </w:p>
        </w:tc>
        <w:tc>
          <w:tcPr>
            <w:tcW w:w="380" w:type="dxa"/>
          </w:tcPr>
          <w:p>
            <w:pPr>
              <w:pStyle w:val="TableParagraph"/>
              <w:ind w:right="30"/>
              <w:jc w:val="center"/>
              <w:rPr>
                <w:sz w:val="20"/>
              </w:rPr>
            </w:pPr>
            <w:r>
              <w:rPr>
                <w:w w:val="99"/>
                <w:sz w:val="20"/>
              </w:rPr>
              <w:t>1</w:t>
            </w:r>
          </w:p>
        </w:tc>
        <w:tc>
          <w:tcPr>
            <w:tcW w:w="380" w:type="dxa"/>
          </w:tcPr>
          <w:p>
            <w:pPr>
              <w:pStyle w:val="TableParagraph"/>
              <w:ind w:left="104"/>
              <w:rPr>
                <w:sz w:val="20"/>
              </w:rPr>
            </w:pPr>
            <w:r>
              <w:rPr>
                <w:w w:val="99"/>
                <w:sz w:val="20"/>
              </w:rPr>
              <w:t>4</w:t>
            </w:r>
          </w:p>
        </w:tc>
        <w:tc>
          <w:tcPr>
            <w:tcW w:w="382" w:type="dxa"/>
          </w:tcPr>
          <w:p>
            <w:pPr>
              <w:pStyle w:val="TableParagraph"/>
              <w:ind w:right="35"/>
              <w:jc w:val="center"/>
              <w:rPr>
                <w:sz w:val="20"/>
              </w:rPr>
            </w:pPr>
            <w:r>
              <w:rPr>
                <w:w w:val="99"/>
                <w:sz w:val="20"/>
              </w:rPr>
              <w:t>3</w:t>
            </w:r>
          </w:p>
        </w:tc>
        <w:tc>
          <w:tcPr>
            <w:tcW w:w="380" w:type="dxa"/>
          </w:tcPr>
          <w:p>
            <w:pPr>
              <w:pStyle w:val="TableParagraph"/>
              <w:ind w:right="34"/>
              <w:jc w:val="center"/>
              <w:rPr>
                <w:sz w:val="20"/>
              </w:rPr>
            </w:pPr>
            <w:r>
              <w:rPr>
                <w:w w:val="99"/>
                <w:sz w:val="20"/>
              </w:rPr>
              <w:t>5</w:t>
            </w:r>
          </w:p>
        </w:tc>
        <w:tc>
          <w:tcPr>
            <w:tcW w:w="378" w:type="dxa"/>
          </w:tcPr>
          <w:p>
            <w:pPr>
              <w:pStyle w:val="TableParagraph"/>
              <w:ind w:right="32"/>
              <w:jc w:val="center"/>
              <w:rPr>
                <w:sz w:val="20"/>
              </w:rPr>
            </w:pPr>
            <w:r>
              <w:rPr>
                <w:w w:val="99"/>
                <w:sz w:val="20"/>
              </w:rPr>
              <w:t>5</w:t>
            </w:r>
          </w:p>
        </w:tc>
        <w:tc>
          <w:tcPr>
            <w:tcW w:w="377" w:type="dxa"/>
          </w:tcPr>
          <w:p>
            <w:pPr>
              <w:pStyle w:val="TableParagraph"/>
              <w:ind w:left="102"/>
              <w:rPr>
                <w:sz w:val="20"/>
              </w:rPr>
            </w:pPr>
            <w:r>
              <w:rPr>
                <w:w w:val="99"/>
                <w:sz w:val="20"/>
              </w:rPr>
              <w:t>5</w:t>
            </w:r>
          </w:p>
        </w:tc>
        <w:tc>
          <w:tcPr>
            <w:tcW w:w="382" w:type="dxa"/>
          </w:tcPr>
          <w:p>
            <w:pPr>
              <w:pStyle w:val="TableParagraph"/>
              <w:ind w:right="39"/>
              <w:jc w:val="center"/>
              <w:rPr>
                <w:sz w:val="20"/>
              </w:rPr>
            </w:pPr>
            <w:r>
              <w:rPr>
                <w:w w:val="99"/>
                <w:sz w:val="20"/>
              </w:rPr>
              <w:t>2</w:t>
            </w:r>
          </w:p>
        </w:tc>
        <w:tc>
          <w:tcPr>
            <w:tcW w:w="380" w:type="dxa"/>
          </w:tcPr>
          <w:p>
            <w:pPr>
              <w:pStyle w:val="TableParagraph"/>
              <w:ind w:right="42"/>
              <w:jc w:val="center"/>
              <w:rPr>
                <w:sz w:val="20"/>
              </w:rPr>
            </w:pPr>
            <w:r>
              <w:rPr>
                <w:w w:val="99"/>
                <w:sz w:val="20"/>
              </w:rPr>
              <w:t>1</w:t>
            </w:r>
          </w:p>
        </w:tc>
        <w:tc>
          <w:tcPr>
            <w:tcW w:w="380" w:type="dxa"/>
          </w:tcPr>
          <w:p>
            <w:pPr>
              <w:pStyle w:val="TableParagraph"/>
              <w:ind w:left="100"/>
              <w:rPr>
                <w:sz w:val="20"/>
              </w:rPr>
            </w:pPr>
            <w:r>
              <w:rPr>
                <w:w w:val="99"/>
                <w:sz w:val="20"/>
              </w:rPr>
              <w:t>1</w:t>
            </w:r>
          </w:p>
        </w:tc>
      </w:tr>
      <w:tr>
        <w:trPr>
          <w:trHeight w:val="244" w:hRule="atLeast"/>
        </w:trPr>
        <w:tc>
          <w:tcPr>
            <w:tcW w:w="2312" w:type="dxa"/>
          </w:tcPr>
          <w:p>
            <w:pPr>
              <w:pStyle w:val="TableParagraph"/>
              <w:spacing w:before="2"/>
              <w:ind w:left="9"/>
              <w:jc w:val="center"/>
              <w:rPr>
                <w:sz w:val="20"/>
              </w:rPr>
            </w:pPr>
            <w:r>
              <w:rPr>
                <w:w w:val="99"/>
                <w:sz w:val="20"/>
              </w:rPr>
              <w:t>2</w:t>
            </w:r>
          </w:p>
        </w:tc>
        <w:tc>
          <w:tcPr>
            <w:tcW w:w="382" w:type="dxa"/>
          </w:tcPr>
          <w:p>
            <w:pPr>
              <w:pStyle w:val="TableParagraph"/>
              <w:spacing w:line="240" w:lineRule="auto"/>
              <w:rPr>
                <w:rFonts w:ascii="Times New Roman"/>
                <w:sz w:val="16"/>
              </w:rPr>
            </w:pPr>
          </w:p>
        </w:tc>
        <w:tc>
          <w:tcPr>
            <w:tcW w:w="380" w:type="dxa"/>
          </w:tcPr>
          <w:p>
            <w:pPr>
              <w:pStyle w:val="TableParagraph"/>
              <w:spacing w:before="2"/>
              <w:ind w:left="107"/>
              <w:rPr>
                <w:sz w:val="20"/>
              </w:rPr>
            </w:pPr>
            <w:r>
              <w:rPr>
                <w:w w:val="99"/>
                <w:sz w:val="20"/>
              </w:rPr>
              <w:t>5</w:t>
            </w:r>
          </w:p>
        </w:tc>
        <w:tc>
          <w:tcPr>
            <w:tcW w:w="380" w:type="dxa"/>
          </w:tcPr>
          <w:p>
            <w:pPr>
              <w:pStyle w:val="TableParagraph"/>
              <w:spacing w:before="2"/>
              <w:ind w:right="28"/>
              <w:jc w:val="center"/>
              <w:rPr>
                <w:sz w:val="20"/>
              </w:rPr>
            </w:pPr>
            <w:r>
              <w:rPr>
                <w:w w:val="99"/>
                <w:sz w:val="20"/>
              </w:rPr>
              <w:t>4</w:t>
            </w:r>
          </w:p>
        </w:tc>
        <w:tc>
          <w:tcPr>
            <w:tcW w:w="382" w:type="dxa"/>
          </w:tcPr>
          <w:p>
            <w:pPr>
              <w:pStyle w:val="TableParagraph"/>
              <w:spacing w:before="2"/>
              <w:ind w:right="31"/>
              <w:jc w:val="center"/>
              <w:rPr>
                <w:sz w:val="20"/>
              </w:rPr>
            </w:pPr>
            <w:r>
              <w:rPr>
                <w:w w:val="99"/>
                <w:sz w:val="20"/>
              </w:rPr>
              <w:t>3</w:t>
            </w:r>
          </w:p>
        </w:tc>
        <w:tc>
          <w:tcPr>
            <w:tcW w:w="380" w:type="dxa"/>
          </w:tcPr>
          <w:p>
            <w:pPr>
              <w:pStyle w:val="TableParagraph"/>
              <w:spacing w:before="2"/>
              <w:ind w:right="30"/>
              <w:jc w:val="center"/>
              <w:rPr>
                <w:sz w:val="20"/>
              </w:rPr>
            </w:pPr>
            <w:r>
              <w:rPr>
                <w:w w:val="99"/>
                <w:sz w:val="20"/>
              </w:rPr>
              <w:t>2</w:t>
            </w:r>
          </w:p>
        </w:tc>
        <w:tc>
          <w:tcPr>
            <w:tcW w:w="380" w:type="dxa"/>
          </w:tcPr>
          <w:p>
            <w:pPr>
              <w:pStyle w:val="TableParagraph"/>
              <w:spacing w:before="2"/>
              <w:ind w:left="104"/>
              <w:rPr>
                <w:sz w:val="20"/>
              </w:rPr>
            </w:pPr>
            <w:r>
              <w:rPr>
                <w:w w:val="99"/>
                <w:sz w:val="20"/>
              </w:rPr>
              <w:t>1</w:t>
            </w:r>
          </w:p>
        </w:tc>
        <w:tc>
          <w:tcPr>
            <w:tcW w:w="382" w:type="dxa"/>
          </w:tcPr>
          <w:p>
            <w:pPr>
              <w:pStyle w:val="TableParagraph"/>
              <w:spacing w:before="2"/>
              <w:ind w:right="35"/>
              <w:jc w:val="center"/>
              <w:rPr>
                <w:sz w:val="20"/>
              </w:rPr>
            </w:pPr>
            <w:r>
              <w:rPr>
                <w:w w:val="99"/>
                <w:sz w:val="20"/>
              </w:rPr>
              <w:t>4</w:t>
            </w:r>
          </w:p>
        </w:tc>
        <w:tc>
          <w:tcPr>
            <w:tcW w:w="380" w:type="dxa"/>
          </w:tcPr>
          <w:p>
            <w:pPr>
              <w:pStyle w:val="TableParagraph"/>
              <w:spacing w:before="2"/>
              <w:ind w:right="34"/>
              <w:jc w:val="center"/>
              <w:rPr>
                <w:sz w:val="20"/>
              </w:rPr>
            </w:pPr>
            <w:r>
              <w:rPr>
                <w:w w:val="99"/>
                <w:sz w:val="20"/>
              </w:rPr>
              <w:t>3</w:t>
            </w:r>
          </w:p>
        </w:tc>
        <w:tc>
          <w:tcPr>
            <w:tcW w:w="378" w:type="dxa"/>
          </w:tcPr>
          <w:p>
            <w:pPr>
              <w:pStyle w:val="TableParagraph"/>
              <w:spacing w:before="2"/>
              <w:ind w:right="32"/>
              <w:jc w:val="center"/>
              <w:rPr>
                <w:sz w:val="20"/>
              </w:rPr>
            </w:pPr>
            <w:r>
              <w:rPr>
                <w:w w:val="99"/>
                <w:sz w:val="20"/>
              </w:rPr>
              <w:t>3</w:t>
            </w:r>
          </w:p>
        </w:tc>
        <w:tc>
          <w:tcPr>
            <w:tcW w:w="377" w:type="dxa"/>
          </w:tcPr>
          <w:p>
            <w:pPr>
              <w:pStyle w:val="TableParagraph"/>
              <w:spacing w:before="2"/>
              <w:ind w:left="102"/>
              <w:rPr>
                <w:sz w:val="20"/>
              </w:rPr>
            </w:pPr>
            <w:r>
              <w:rPr>
                <w:w w:val="99"/>
                <w:sz w:val="20"/>
              </w:rPr>
              <w:t>3</w:t>
            </w:r>
          </w:p>
        </w:tc>
        <w:tc>
          <w:tcPr>
            <w:tcW w:w="382" w:type="dxa"/>
          </w:tcPr>
          <w:p>
            <w:pPr>
              <w:pStyle w:val="TableParagraph"/>
              <w:spacing w:before="2"/>
              <w:ind w:right="39"/>
              <w:jc w:val="center"/>
              <w:rPr>
                <w:sz w:val="20"/>
              </w:rPr>
            </w:pPr>
            <w:r>
              <w:rPr>
                <w:w w:val="99"/>
                <w:sz w:val="20"/>
              </w:rPr>
              <w:t>5</w:t>
            </w:r>
          </w:p>
        </w:tc>
        <w:tc>
          <w:tcPr>
            <w:tcW w:w="380" w:type="dxa"/>
          </w:tcPr>
          <w:p>
            <w:pPr>
              <w:pStyle w:val="TableParagraph"/>
              <w:spacing w:before="2"/>
              <w:ind w:right="42"/>
              <w:jc w:val="center"/>
              <w:rPr>
                <w:sz w:val="20"/>
              </w:rPr>
            </w:pPr>
            <w:r>
              <w:rPr>
                <w:w w:val="99"/>
                <w:sz w:val="20"/>
              </w:rPr>
              <w:t>2</w:t>
            </w:r>
          </w:p>
        </w:tc>
        <w:tc>
          <w:tcPr>
            <w:tcW w:w="380" w:type="dxa"/>
          </w:tcPr>
          <w:p>
            <w:pPr>
              <w:pStyle w:val="TableParagraph"/>
              <w:spacing w:before="2"/>
              <w:ind w:left="100"/>
              <w:rPr>
                <w:sz w:val="20"/>
              </w:rPr>
            </w:pPr>
            <w:r>
              <w:rPr>
                <w:w w:val="99"/>
                <w:sz w:val="20"/>
              </w:rPr>
              <w:t>2</w:t>
            </w:r>
          </w:p>
        </w:tc>
      </w:tr>
      <w:tr>
        <w:trPr>
          <w:trHeight w:val="242" w:hRule="atLeast"/>
        </w:trPr>
        <w:tc>
          <w:tcPr>
            <w:tcW w:w="2312" w:type="dxa"/>
          </w:tcPr>
          <w:p>
            <w:pPr>
              <w:pStyle w:val="TableParagraph"/>
              <w:ind w:left="9"/>
              <w:jc w:val="center"/>
              <w:rPr>
                <w:sz w:val="20"/>
              </w:rPr>
            </w:pPr>
            <w:r>
              <w:rPr>
                <w:w w:val="99"/>
                <w:sz w:val="20"/>
              </w:rPr>
              <w:t>3</w:t>
            </w:r>
          </w:p>
        </w:tc>
        <w:tc>
          <w:tcPr>
            <w:tcW w:w="382"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ind w:right="28"/>
              <w:jc w:val="center"/>
              <w:rPr>
                <w:sz w:val="20"/>
              </w:rPr>
            </w:pPr>
            <w:r>
              <w:rPr>
                <w:w w:val="99"/>
                <w:sz w:val="20"/>
              </w:rPr>
              <w:t>5</w:t>
            </w:r>
          </w:p>
        </w:tc>
        <w:tc>
          <w:tcPr>
            <w:tcW w:w="382" w:type="dxa"/>
          </w:tcPr>
          <w:p>
            <w:pPr>
              <w:pStyle w:val="TableParagraph"/>
              <w:ind w:right="31"/>
              <w:jc w:val="center"/>
              <w:rPr>
                <w:sz w:val="20"/>
              </w:rPr>
            </w:pPr>
            <w:r>
              <w:rPr>
                <w:w w:val="99"/>
                <w:sz w:val="20"/>
              </w:rPr>
              <w:t>4</w:t>
            </w:r>
          </w:p>
        </w:tc>
        <w:tc>
          <w:tcPr>
            <w:tcW w:w="380" w:type="dxa"/>
          </w:tcPr>
          <w:p>
            <w:pPr>
              <w:pStyle w:val="TableParagraph"/>
              <w:ind w:right="30"/>
              <w:jc w:val="center"/>
              <w:rPr>
                <w:sz w:val="20"/>
              </w:rPr>
            </w:pPr>
            <w:r>
              <w:rPr>
                <w:w w:val="99"/>
                <w:sz w:val="20"/>
              </w:rPr>
              <w:t>3</w:t>
            </w:r>
          </w:p>
        </w:tc>
        <w:tc>
          <w:tcPr>
            <w:tcW w:w="380" w:type="dxa"/>
          </w:tcPr>
          <w:p>
            <w:pPr>
              <w:pStyle w:val="TableParagraph"/>
              <w:ind w:left="104"/>
              <w:rPr>
                <w:sz w:val="20"/>
              </w:rPr>
            </w:pPr>
            <w:r>
              <w:rPr>
                <w:w w:val="99"/>
                <w:sz w:val="20"/>
              </w:rPr>
              <w:t>2</w:t>
            </w:r>
          </w:p>
        </w:tc>
        <w:tc>
          <w:tcPr>
            <w:tcW w:w="382" w:type="dxa"/>
          </w:tcPr>
          <w:p>
            <w:pPr>
              <w:pStyle w:val="TableParagraph"/>
              <w:ind w:right="35"/>
              <w:jc w:val="center"/>
              <w:rPr>
                <w:sz w:val="20"/>
              </w:rPr>
            </w:pPr>
            <w:r>
              <w:rPr>
                <w:w w:val="99"/>
                <w:sz w:val="20"/>
              </w:rPr>
              <w:t>1</w:t>
            </w:r>
          </w:p>
        </w:tc>
        <w:tc>
          <w:tcPr>
            <w:tcW w:w="380" w:type="dxa"/>
          </w:tcPr>
          <w:p>
            <w:pPr>
              <w:pStyle w:val="TableParagraph"/>
              <w:ind w:right="34"/>
              <w:jc w:val="center"/>
              <w:rPr>
                <w:sz w:val="20"/>
              </w:rPr>
            </w:pPr>
            <w:r>
              <w:rPr>
                <w:w w:val="99"/>
                <w:sz w:val="20"/>
              </w:rPr>
              <w:t>4</w:t>
            </w:r>
          </w:p>
        </w:tc>
        <w:tc>
          <w:tcPr>
            <w:tcW w:w="378" w:type="dxa"/>
          </w:tcPr>
          <w:p>
            <w:pPr>
              <w:pStyle w:val="TableParagraph"/>
              <w:ind w:right="32"/>
              <w:jc w:val="center"/>
              <w:rPr>
                <w:sz w:val="20"/>
              </w:rPr>
            </w:pPr>
            <w:r>
              <w:rPr>
                <w:w w:val="99"/>
                <w:sz w:val="20"/>
              </w:rPr>
              <w:t>4</w:t>
            </w:r>
          </w:p>
        </w:tc>
        <w:tc>
          <w:tcPr>
            <w:tcW w:w="377" w:type="dxa"/>
          </w:tcPr>
          <w:p>
            <w:pPr>
              <w:pStyle w:val="TableParagraph"/>
              <w:ind w:left="102"/>
              <w:rPr>
                <w:sz w:val="20"/>
              </w:rPr>
            </w:pPr>
            <w:r>
              <w:rPr>
                <w:w w:val="99"/>
                <w:sz w:val="20"/>
              </w:rPr>
              <w:t>4</w:t>
            </w:r>
          </w:p>
        </w:tc>
        <w:tc>
          <w:tcPr>
            <w:tcW w:w="382" w:type="dxa"/>
          </w:tcPr>
          <w:p>
            <w:pPr>
              <w:pStyle w:val="TableParagraph"/>
              <w:ind w:right="39"/>
              <w:jc w:val="center"/>
              <w:rPr>
                <w:sz w:val="20"/>
              </w:rPr>
            </w:pPr>
            <w:r>
              <w:rPr>
                <w:w w:val="99"/>
                <w:sz w:val="20"/>
              </w:rPr>
              <w:t>3</w:t>
            </w:r>
          </w:p>
        </w:tc>
        <w:tc>
          <w:tcPr>
            <w:tcW w:w="380" w:type="dxa"/>
          </w:tcPr>
          <w:p>
            <w:pPr>
              <w:pStyle w:val="TableParagraph"/>
              <w:ind w:right="42"/>
              <w:jc w:val="center"/>
              <w:rPr>
                <w:sz w:val="20"/>
              </w:rPr>
            </w:pPr>
            <w:r>
              <w:rPr>
                <w:w w:val="99"/>
                <w:sz w:val="20"/>
              </w:rPr>
              <w:t>5</w:t>
            </w:r>
          </w:p>
        </w:tc>
        <w:tc>
          <w:tcPr>
            <w:tcW w:w="380" w:type="dxa"/>
          </w:tcPr>
          <w:p>
            <w:pPr>
              <w:pStyle w:val="TableParagraph"/>
              <w:ind w:left="100"/>
              <w:rPr>
                <w:sz w:val="20"/>
              </w:rPr>
            </w:pPr>
            <w:r>
              <w:rPr>
                <w:w w:val="99"/>
                <w:sz w:val="20"/>
              </w:rPr>
              <w:t>5</w:t>
            </w:r>
          </w:p>
        </w:tc>
      </w:tr>
      <w:tr>
        <w:trPr>
          <w:trHeight w:val="244" w:hRule="atLeast"/>
        </w:trPr>
        <w:tc>
          <w:tcPr>
            <w:tcW w:w="2312" w:type="dxa"/>
          </w:tcPr>
          <w:p>
            <w:pPr>
              <w:pStyle w:val="TableParagraph"/>
              <w:spacing w:line="224" w:lineRule="exact"/>
              <w:ind w:left="240" w:right="235"/>
              <w:jc w:val="center"/>
              <w:rPr>
                <w:sz w:val="20"/>
              </w:rPr>
            </w:pPr>
            <w:r>
              <w:rPr>
                <w:sz w:val="20"/>
              </w:rPr>
              <w:t>No. of Page faults</w:t>
            </w:r>
          </w:p>
        </w:tc>
        <w:tc>
          <w:tcPr>
            <w:tcW w:w="382" w:type="dxa"/>
          </w:tcPr>
          <w:p>
            <w:pPr>
              <w:pStyle w:val="TableParagraph"/>
              <w:spacing w:line="224" w:lineRule="exact"/>
              <w:ind w:left="6"/>
              <w:jc w:val="center"/>
              <w:rPr>
                <w:sz w:val="20"/>
              </w:rPr>
            </w:pPr>
            <w:r>
              <w:rPr>
                <w:w w:val="99"/>
                <w:sz w:val="20"/>
              </w:rPr>
              <w:t>√</w:t>
            </w:r>
          </w:p>
        </w:tc>
        <w:tc>
          <w:tcPr>
            <w:tcW w:w="380" w:type="dxa"/>
          </w:tcPr>
          <w:p>
            <w:pPr>
              <w:pStyle w:val="TableParagraph"/>
              <w:spacing w:line="224" w:lineRule="exact"/>
              <w:ind w:left="107"/>
              <w:rPr>
                <w:sz w:val="20"/>
              </w:rPr>
            </w:pPr>
            <w:r>
              <w:rPr>
                <w:w w:val="99"/>
                <w:sz w:val="20"/>
              </w:rPr>
              <w:t>√</w:t>
            </w:r>
          </w:p>
        </w:tc>
        <w:tc>
          <w:tcPr>
            <w:tcW w:w="380" w:type="dxa"/>
          </w:tcPr>
          <w:p>
            <w:pPr>
              <w:pStyle w:val="TableParagraph"/>
              <w:spacing w:line="224" w:lineRule="exact"/>
              <w:ind w:left="5"/>
              <w:jc w:val="center"/>
              <w:rPr>
                <w:sz w:val="20"/>
              </w:rPr>
            </w:pPr>
            <w:r>
              <w:rPr>
                <w:w w:val="99"/>
                <w:sz w:val="20"/>
              </w:rPr>
              <w:t>√</w:t>
            </w:r>
          </w:p>
        </w:tc>
        <w:tc>
          <w:tcPr>
            <w:tcW w:w="382" w:type="dxa"/>
          </w:tcPr>
          <w:p>
            <w:pPr>
              <w:pStyle w:val="TableParagraph"/>
              <w:spacing w:line="224" w:lineRule="exact"/>
              <w:ind w:left="3"/>
              <w:jc w:val="center"/>
              <w:rPr>
                <w:sz w:val="20"/>
              </w:rPr>
            </w:pPr>
            <w:r>
              <w:rPr>
                <w:w w:val="99"/>
                <w:sz w:val="20"/>
              </w:rPr>
              <w:t>√</w:t>
            </w:r>
          </w:p>
        </w:tc>
        <w:tc>
          <w:tcPr>
            <w:tcW w:w="380" w:type="dxa"/>
          </w:tcPr>
          <w:p>
            <w:pPr>
              <w:pStyle w:val="TableParagraph"/>
              <w:spacing w:line="224" w:lineRule="exact"/>
              <w:ind w:left="4"/>
              <w:jc w:val="center"/>
              <w:rPr>
                <w:sz w:val="20"/>
              </w:rPr>
            </w:pPr>
            <w:r>
              <w:rPr>
                <w:w w:val="99"/>
                <w:sz w:val="20"/>
              </w:rPr>
              <w:t>√</w:t>
            </w:r>
          </w:p>
        </w:tc>
        <w:tc>
          <w:tcPr>
            <w:tcW w:w="380" w:type="dxa"/>
          </w:tcPr>
          <w:p>
            <w:pPr>
              <w:pStyle w:val="TableParagraph"/>
              <w:spacing w:line="224" w:lineRule="exact"/>
              <w:ind w:left="104"/>
              <w:rPr>
                <w:sz w:val="20"/>
              </w:rPr>
            </w:pPr>
            <w:r>
              <w:rPr>
                <w:w w:val="99"/>
                <w:sz w:val="20"/>
              </w:rPr>
              <w:t>√</w:t>
            </w:r>
          </w:p>
        </w:tc>
        <w:tc>
          <w:tcPr>
            <w:tcW w:w="382" w:type="dxa"/>
          </w:tcPr>
          <w:p>
            <w:pPr>
              <w:pStyle w:val="TableParagraph"/>
              <w:spacing w:line="224" w:lineRule="exact"/>
              <w:jc w:val="center"/>
              <w:rPr>
                <w:sz w:val="20"/>
              </w:rPr>
            </w:pPr>
            <w:r>
              <w:rPr>
                <w:w w:val="99"/>
                <w:sz w:val="20"/>
              </w:rPr>
              <w:t>√</w:t>
            </w:r>
          </w:p>
        </w:tc>
        <w:tc>
          <w:tcPr>
            <w:tcW w:w="380" w:type="dxa"/>
          </w:tcPr>
          <w:p>
            <w:pPr>
              <w:pStyle w:val="TableParagraph"/>
              <w:spacing w:line="224" w:lineRule="exact"/>
              <w:jc w:val="center"/>
              <w:rPr>
                <w:sz w:val="20"/>
              </w:rPr>
            </w:pPr>
            <w:r>
              <w:rPr>
                <w:w w:val="99"/>
                <w:sz w:val="20"/>
              </w:rPr>
              <w:t>√</w:t>
            </w:r>
          </w:p>
        </w:tc>
        <w:tc>
          <w:tcPr>
            <w:tcW w:w="378" w:type="dxa"/>
          </w:tcPr>
          <w:p>
            <w:pPr>
              <w:pStyle w:val="TableParagraph"/>
              <w:spacing w:line="240" w:lineRule="auto"/>
              <w:rPr>
                <w:rFonts w:ascii="Times New Roman"/>
                <w:sz w:val="16"/>
              </w:rPr>
            </w:pPr>
          </w:p>
        </w:tc>
        <w:tc>
          <w:tcPr>
            <w:tcW w:w="377" w:type="dxa"/>
          </w:tcPr>
          <w:p>
            <w:pPr>
              <w:pStyle w:val="TableParagraph"/>
              <w:spacing w:line="240" w:lineRule="auto"/>
              <w:rPr>
                <w:rFonts w:ascii="Times New Roman"/>
                <w:sz w:val="16"/>
              </w:rPr>
            </w:pPr>
          </w:p>
        </w:tc>
        <w:tc>
          <w:tcPr>
            <w:tcW w:w="382" w:type="dxa"/>
          </w:tcPr>
          <w:p>
            <w:pPr>
              <w:pStyle w:val="TableParagraph"/>
              <w:spacing w:line="224" w:lineRule="exact"/>
              <w:ind w:right="2"/>
              <w:jc w:val="center"/>
              <w:rPr>
                <w:sz w:val="20"/>
              </w:rPr>
            </w:pPr>
            <w:r>
              <w:rPr>
                <w:w w:val="99"/>
                <w:sz w:val="20"/>
              </w:rPr>
              <w:t>√</w:t>
            </w:r>
          </w:p>
        </w:tc>
        <w:tc>
          <w:tcPr>
            <w:tcW w:w="380" w:type="dxa"/>
          </w:tcPr>
          <w:p>
            <w:pPr>
              <w:pStyle w:val="TableParagraph"/>
              <w:spacing w:line="224" w:lineRule="exact"/>
              <w:ind w:right="6"/>
              <w:jc w:val="center"/>
              <w:rPr>
                <w:sz w:val="20"/>
              </w:rPr>
            </w:pPr>
            <w:r>
              <w:rPr>
                <w:w w:val="99"/>
                <w:sz w:val="20"/>
              </w:rPr>
              <w:t>√</w:t>
            </w:r>
          </w:p>
        </w:tc>
        <w:tc>
          <w:tcPr>
            <w:tcW w:w="380" w:type="dxa"/>
          </w:tcPr>
          <w:p>
            <w:pPr>
              <w:pStyle w:val="TableParagraph"/>
              <w:spacing w:line="240" w:lineRule="auto"/>
              <w:rPr>
                <w:rFonts w:ascii="Times New Roman"/>
                <w:sz w:val="16"/>
              </w:rPr>
            </w:pPr>
          </w:p>
        </w:tc>
      </w:tr>
    </w:tbl>
    <w:p>
      <w:pPr>
        <w:pStyle w:val="BodyText"/>
        <w:ind w:left="120"/>
      </w:pPr>
      <w:r>
        <w:rPr/>
        <w:t>No of page faults=10</w:t>
      </w:r>
    </w:p>
    <w:p>
      <w:pPr>
        <w:pStyle w:val="BodyText"/>
        <w:spacing w:before="11"/>
        <w:rPr>
          <w:sz w:val="19"/>
        </w:rPr>
      </w:pPr>
    </w:p>
    <w:p>
      <w:pPr>
        <w:pStyle w:val="Heading2"/>
        <w:numPr>
          <w:ilvl w:val="0"/>
          <w:numId w:val="163"/>
        </w:numPr>
        <w:tabs>
          <w:tab w:pos="603" w:val="left" w:leader="none"/>
        </w:tabs>
        <w:spacing w:line="240" w:lineRule="auto" w:before="0" w:after="0"/>
        <w:ind w:left="602" w:right="0" w:hanging="483"/>
        <w:jc w:val="left"/>
      </w:pPr>
      <w:r>
        <w:rPr/>
        <w:t>FIFO with 4</w:t>
      </w:r>
      <w:r>
        <w:rPr>
          <w:spacing w:val="1"/>
        </w:rPr>
        <w:t> </w:t>
      </w:r>
      <w:r>
        <w:rPr/>
        <w:t>frames:</w:t>
      </w:r>
    </w:p>
    <w:tbl>
      <w:tblPr>
        <w:tblW w:w="0" w:type="auto"/>
        <w:jc w:val="left"/>
        <w:tblInd w:w="1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7"/>
        <w:gridCol w:w="379"/>
        <w:gridCol w:w="381"/>
        <w:gridCol w:w="379"/>
        <w:gridCol w:w="379"/>
        <w:gridCol w:w="381"/>
        <w:gridCol w:w="379"/>
        <w:gridCol w:w="379"/>
        <w:gridCol w:w="381"/>
        <w:gridCol w:w="379"/>
        <w:gridCol w:w="378"/>
        <w:gridCol w:w="380"/>
        <w:gridCol w:w="378"/>
        <w:gridCol w:w="378"/>
      </w:tblGrid>
      <w:tr>
        <w:trPr>
          <w:trHeight w:val="242" w:hRule="atLeast"/>
        </w:trPr>
        <w:tc>
          <w:tcPr>
            <w:tcW w:w="2307" w:type="dxa"/>
          </w:tcPr>
          <w:p>
            <w:pPr>
              <w:pStyle w:val="TableParagraph"/>
              <w:ind w:left="237" w:right="233"/>
              <w:jc w:val="center"/>
              <w:rPr>
                <w:sz w:val="20"/>
              </w:rPr>
            </w:pPr>
            <w:r>
              <w:rPr>
                <w:sz w:val="20"/>
              </w:rPr>
              <w:t>Frames</w:t>
            </w:r>
          </w:p>
        </w:tc>
        <w:tc>
          <w:tcPr>
            <w:tcW w:w="379" w:type="dxa"/>
          </w:tcPr>
          <w:p>
            <w:pPr>
              <w:pStyle w:val="TableParagraph"/>
              <w:ind w:left="107"/>
              <w:rPr>
                <w:sz w:val="20"/>
              </w:rPr>
            </w:pPr>
            <w:r>
              <w:rPr>
                <w:w w:val="99"/>
                <w:sz w:val="20"/>
              </w:rPr>
              <w:t>5</w:t>
            </w:r>
          </w:p>
        </w:tc>
        <w:tc>
          <w:tcPr>
            <w:tcW w:w="381" w:type="dxa"/>
          </w:tcPr>
          <w:p>
            <w:pPr>
              <w:pStyle w:val="TableParagraph"/>
              <w:ind w:left="108"/>
              <w:rPr>
                <w:sz w:val="20"/>
              </w:rPr>
            </w:pPr>
            <w:r>
              <w:rPr>
                <w:w w:val="99"/>
                <w:sz w:val="20"/>
              </w:rPr>
              <w:t>4</w:t>
            </w:r>
          </w:p>
        </w:tc>
        <w:tc>
          <w:tcPr>
            <w:tcW w:w="379" w:type="dxa"/>
          </w:tcPr>
          <w:p>
            <w:pPr>
              <w:pStyle w:val="TableParagraph"/>
              <w:ind w:right="27"/>
              <w:jc w:val="center"/>
              <w:rPr>
                <w:sz w:val="20"/>
              </w:rPr>
            </w:pPr>
            <w:r>
              <w:rPr>
                <w:w w:val="99"/>
                <w:sz w:val="20"/>
              </w:rPr>
              <w:t>3</w:t>
            </w:r>
          </w:p>
        </w:tc>
        <w:tc>
          <w:tcPr>
            <w:tcW w:w="379" w:type="dxa"/>
          </w:tcPr>
          <w:p>
            <w:pPr>
              <w:pStyle w:val="TableParagraph"/>
              <w:ind w:right="21"/>
              <w:jc w:val="center"/>
              <w:rPr>
                <w:sz w:val="20"/>
              </w:rPr>
            </w:pPr>
            <w:r>
              <w:rPr>
                <w:w w:val="99"/>
                <w:sz w:val="20"/>
              </w:rPr>
              <w:t>2</w:t>
            </w:r>
          </w:p>
        </w:tc>
        <w:tc>
          <w:tcPr>
            <w:tcW w:w="381" w:type="dxa"/>
          </w:tcPr>
          <w:p>
            <w:pPr>
              <w:pStyle w:val="TableParagraph"/>
              <w:ind w:left="109"/>
              <w:rPr>
                <w:sz w:val="20"/>
              </w:rPr>
            </w:pPr>
            <w:r>
              <w:rPr>
                <w:w w:val="99"/>
                <w:sz w:val="20"/>
              </w:rPr>
              <w:t>1</w:t>
            </w:r>
          </w:p>
        </w:tc>
        <w:tc>
          <w:tcPr>
            <w:tcW w:w="379" w:type="dxa"/>
          </w:tcPr>
          <w:p>
            <w:pPr>
              <w:pStyle w:val="TableParagraph"/>
              <w:ind w:left="107"/>
              <w:rPr>
                <w:sz w:val="20"/>
              </w:rPr>
            </w:pPr>
            <w:r>
              <w:rPr>
                <w:w w:val="99"/>
                <w:sz w:val="20"/>
              </w:rPr>
              <w:t>4</w:t>
            </w:r>
          </w:p>
        </w:tc>
        <w:tc>
          <w:tcPr>
            <w:tcW w:w="379" w:type="dxa"/>
          </w:tcPr>
          <w:p>
            <w:pPr>
              <w:pStyle w:val="TableParagraph"/>
              <w:ind w:right="19"/>
              <w:jc w:val="center"/>
              <w:rPr>
                <w:sz w:val="20"/>
              </w:rPr>
            </w:pPr>
            <w:r>
              <w:rPr>
                <w:w w:val="99"/>
                <w:sz w:val="20"/>
              </w:rPr>
              <w:t>3</w:t>
            </w:r>
          </w:p>
        </w:tc>
        <w:tc>
          <w:tcPr>
            <w:tcW w:w="381" w:type="dxa"/>
          </w:tcPr>
          <w:p>
            <w:pPr>
              <w:pStyle w:val="TableParagraph"/>
              <w:ind w:right="21"/>
              <w:jc w:val="center"/>
              <w:rPr>
                <w:sz w:val="20"/>
              </w:rPr>
            </w:pPr>
            <w:r>
              <w:rPr>
                <w:w w:val="99"/>
                <w:sz w:val="20"/>
              </w:rPr>
              <w:t>5</w:t>
            </w:r>
          </w:p>
        </w:tc>
        <w:tc>
          <w:tcPr>
            <w:tcW w:w="379" w:type="dxa"/>
          </w:tcPr>
          <w:p>
            <w:pPr>
              <w:pStyle w:val="TableParagraph"/>
              <w:ind w:left="109"/>
              <w:rPr>
                <w:sz w:val="20"/>
              </w:rPr>
            </w:pPr>
            <w:r>
              <w:rPr>
                <w:w w:val="99"/>
                <w:sz w:val="20"/>
              </w:rPr>
              <w:t>4</w:t>
            </w:r>
          </w:p>
        </w:tc>
        <w:tc>
          <w:tcPr>
            <w:tcW w:w="378" w:type="dxa"/>
          </w:tcPr>
          <w:p>
            <w:pPr>
              <w:pStyle w:val="TableParagraph"/>
              <w:ind w:left="111"/>
              <w:rPr>
                <w:sz w:val="20"/>
              </w:rPr>
            </w:pPr>
            <w:r>
              <w:rPr>
                <w:w w:val="99"/>
                <w:sz w:val="20"/>
              </w:rPr>
              <w:t>3</w:t>
            </w:r>
          </w:p>
        </w:tc>
        <w:tc>
          <w:tcPr>
            <w:tcW w:w="380" w:type="dxa"/>
          </w:tcPr>
          <w:p>
            <w:pPr>
              <w:pStyle w:val="TableParagraph"/>
              <w:ind w:right="15"/>
              <w:jc w:val="center"/>
              <w:rPr>
                <w:sz w:val="20"/>
              </w:rPr>
            </w:pPr>
            <w:r>
              <w:rPr>
                <w:w w:val="99"/>
                <w:sz w:val="20"/>
              </w:rPr>
              <w:t>2</w:t>
            </w:r>
          </w:p>
        </w:tc>
        <w:tc>
          <w:tcPr>
            <w:tcW w:w="378" w:type="dxa"/>
          </w:tcPr>
          <w:p>
            <w:pPr>
              <w:pStyle w:val="TableParagraph"/>
              <w:ind w:right="14"/>
              <w:jc w:val="center"/>
              <w:rPr>
                <w:sz w:val="20"/>
              </w:rPr>
            </w:pPr>
            <w:r>
              <w:rPr>
                <w:w w:val="99"/>
                <w:sz w:val="20"/>
              </w:rPr>
              <w:t>1</w:t>
            </w:r>
          </w:p>
        </w:tc>
        <w:tc>
          <w:tcPr>
            <w:tcW w:w="378" w:type="dxa"/>
          </w:tcPr>
          <w:p>
            <w:pPr>
              <w:pStyle w:val="TableParagraph"/>
              <w:ind w:left="115"/>
              <w:rPr>
                <w:sz w:val="20"/>
              </w:rPr>
            </w:pPr>
            <w:r>
              <w:rPr>
                <w:w w:val="99"/>
                <w:sz w:val="20"/>
              </w:rPr>
              <w:t>5</w:t>
            </w:r>
          </w:p>
        </w:tc>
      </w:tr>
      <w:tr>
        <w:trPr>
          <w:trHeight w:val="244" w:hRule="atLeast"/>
        </w:trPr>
        <w:tc>
          <w:tcPr>
            <w:tcW w:w="2307" w:type="dxa"/>
          </w:tcPr>
          <w:p>
            <w:pPr>
              <w:pStyle w:val="TableParagraph"/>
              <w:spacing w:line="224" w:lineRule="exact"/>
              <w:ind w:left="9"/>
              <w:jc w:val="center"/>
              <w:rPr>
                <w:sz w:val="20"/>
              </w:rPr>
            </w:pPr>
            <w:r>
              <w:rPr>
                <w:w w:val="99"/>
                <w:sz w:val="20"/>
              </w:rPr>
              <w:t>1</w:t>
            </w:r>
          </w:p>
        </w:tc>
        <w:tc>
          <w:tcPr>
            <w:tcW w:w="379" w:type="dxa"/>
          </w:tcPr>
          <w:p>
            <w:pPr>
              <w:pStyle w:val="TableParagraph"/>
              <w:spacing w:line="224" w:lineRule="exact"/>
              <w:ind w:left="107"/>
              <w:rPr>
                <w:sz w:val="20"/>
              </w:rPr>
            </w:pPr>
            <w:r>
              <w:rPr>
                <w:w w:val="99"/>
                <w:sz w:val="20"/>
              </w:rPr>
              <w:t>5</w:t>
            </w:r>
          </w:p>
        </w:tc>
        <w:tc>
          <w:tcPr>
            <w:tcW w:w="381" w:type="dxa"/>
          </w:tcPr>
          <w:p>
            <w:pPr>
              <w:pStyle w:val="TableParagraph"/>
              <w:spacing w:line="224" w:lineRule="exact"/>
              <w:ind w:left="108"/>
              <w:rPr>
                <w:sz w:val="20"/>
              </w:rPr>
            </w:pPr>
            <w:r>
              <w:rPr>
                <w:w w:val="99"/>
                <w:sz w:val="20"/>
              </w:rPr>
              <w:t>4</w:t>
            </w:r>
          </w:p>
        </w:tc>
        <w:tc>
          <w:tcPr>
            <w:tcW w:w="379" w:type="dxa"/>
          </w:tcPr>
          <w:p>
            <w:pPr>
              <w:pStyle w:val="TableParagraph"/>
              <w:spacing w:line="224" w:lineRule="exact"/>
              <w:ind w:right="27"/>
              <w:jc w:val="center"/>
              <w:rPr>
                <w:sz w:val="20"/>
              </w:rPr>
            </w:pPr>
            <w:r>
              <w:rPr>
                <w:w w:val="99"/>
                <w:sz w:val="20"/>
              </w:rPr>
              <w:t>3</w:t>
            </w:r>
          </w:p>
        </w:tc>
        <w:tc>
          <w:tcPr>
            <w:tcW w:w="379" w:type="dxa"/>
          </w:tcPr>
          <w:p>
            <w:pPr>
              <w:pStyle w:val="TableParagraph"/>
              <w:spacing w:line="224" w:lineRule="exact"/>
              <w:ind w:right="21"/>
              <w:jc w:val="center"/>
              <w:rPr>
                <w:sz w:val="20"/>
              </w:rPr>
            </w:pPr>
            <w:r>
              <w:rPr>
                <w:w w:val="99"/>
                <w:sz w:val="20"/>
              </w:rPr>
              <w:t>2</w:t>
            </w:r>
          </w:p>
        </w:tc>
        <w:tc>
          <w:tcPr>
            <w:tcW w:w="381" w:type="dxa"/>
          </w:tcPr>
          <w:p>
            <w:pPr>
              <w:pStyle w:val="TableParagraph"/>
              <w:spacing w:line="224" w:lineRule="exact"/>
              <w:ind w:left="109"/>
              <w:rPr>
                <w:sz w:val="20"/>
              </w:rPr>
            </w:pPr>
            <w:r>
              <w:rPr>
                <w:w w:val="99"/>
                <w:sz w:val="20"/>
              </w:rPr>
              <w:t>1</w:t>
            </w:r>
          </w:p>
        </w:tc>
        <w:tc>
          <w:tcPr>
            <w:tcW w:w="379" w:type="dxa"/>
          </w:tcPr>
          <w:p>
            <w:pPr>
              <w:pStyle w:val="TableParagraph"/>
              <w:spacing w:line="224" w:lineRule="exact"/>
              <w:ind w:left="107"/>
              <w:rPr>
                <w:sz w:val="20"/>
              </w:rPr>
            </w:pPr>
            <w:r>
              <w:rPr>
                <w:w w:val="99"/>
                <w:sz w:val="20"/>
              </w:rPr>
              <w:t>1</w:t>
            </w:r>
          </w:p>
        </w:tc>
        <w:tc>
          <w:tcPr>
            <w:tcW w:w="379" w:type="dxa"/>
          </w:tcPr>
          <w:p>
            <w:pPr>
              <w:pStyle w:val="TableParagraph"/>
              <w:spacing w:line="224" w:lineRule="exact"/>
              <w:ind w:right="19"/>
              <w:jc w:val="center"/>
              <w:rPr>
                <w:sz w:val="20"/>
              </w:rPr>
            </w:pPr>
            <w:r>
              <w:rPr>
                <w:w w:val="99"/>
                <w:sz w:val="20"/>
              </w:rPr>
              <w:t>1</w:t>
            </w:r>
          </w:p>
        </w:tc>
        <w:tc>
          <w:tcPr>
            <w:tcW w:w="381" w:type="dxa"/>
          </w:tcPr>
          <w:p>
            <w:pPr>
              <w:pStyle w:val="TableParagraph"/>
              <w:spacing w:line="224" w:lineRule="exact"/>
              <w:ind w:right="21"/>
              <w:jc w:val="center"/>
              <w:rPr>
                <w:sz w:val="20"/>
              </w:rPr>
            </w:pPr>
            <w:r>
              <w:rPr>
                <w:w w:val="99"/>
                <w:sz w:val="20"/>
              </w:rPr>
              <w:t>5</w:t>
            </w:r>
          </w:p>
        </w:tc>
        <w:tc>
          <w:tcPr>
            <w:tcW w:w="379" w:type="dxa"/>
          </w:tcPr>
          <w:p>
            <w:pPr>
              <w:pStyle w:val="TableParagraph"/>
              <w:spacing w:line="224" w:lineRule="exact"/>
              <w:ind w:left="109"/>
              <w:rPr>
                <w:sz w:val="20"/>
              </w:rPr>
            </w:pPr>
            <w:r>
              <w:rPr>
                <w:w w:val="99"/>
                <w:sz w:val="20"/>
              </w:rPr>
              <w:t>4</w:t>
            </w:r>
          </w:p>
        </w:tc>
        <w:tc>
          <w:tcPr>
            <w:tcW w:w="378" w:type="dxa"/>
          </w:tcPr>
          <w:p>
            <w:pPr>
              <w:pStyle w:val="TableParagraph"/>
              <w:spacing w:line="224" w:lineRule="exact"/>
              <w:ind w:left="111"/>
              <w:rPr>
                <w:sz w:val="20"/>
              </w:rPr>
            </w:pPr>
            <w:r>
              <w:rPr>
                <w:w w:val="99"/>
                <w:sz w:val="20"/>
              </w:rPr>
              <w:t>3</w:t>
            </w:r>
          </w:p>
        </w:tc>
        <w:tc>
          <w:tcPr>
            <w:tcW w:w="380" w:type="dxa"/>
          </w:tcPr>
          <w:p>
            <w:pPr>
              <w:pStyle w:val="TableParagraph"/>
              <w:spacing w:line="224" w:lineRule="exact"/>
              <w:ind w:right="15"/>
              <w:jc w:val="center"/>
              <w:rPr>
                <w:sz w:val="20"/>
              </w:rPr>
            </w:pPr>
            <w:r>
              <w:rPr>
                <w:w w:val="99"/>
                <w:sz w:val="20"/>
              </w:rPr>
              <w:t>2</w:t>
            </w:r>
          </w:p>
        </w:tc>
        <w:tc>
          <w:tcPr>
            <w:tcW w:w="378" w:type="dxa"/>
          </w:tcPr>
          <w:p>
            <w:pPr>
              <w:pStyle w:val="TableParagraph"/>
              <w:spacing w:line="224" w:lineRule="exact"/>
              <w:ind w:right="14"/>
              <w:jc w:val="center"/>
              <w:rPr>
                <w:sz w:val="20"/>
              </w:rPr>
            </w:pPr>
            <w:r>
              <w:rPr>
                <w:w w:val="99"/>
                <w:sz w:val="20"/>
              </w:rPr>
              <w:t>1</w:t>
            </w:r>
          </w:p>
        </w:tc>
        <w:tc>
          <w:tcPr>
            <w:tcW w:w="378" w:type="dxa"/>
          </w:tcPr>
          <w:p>
            <w:pPr>
              <w:pStyle w:val="TableParagraph"/>
              <w:spacing w:line="224" w:lineRule="exact"/>
              <w:ind w:left="115"/>
              <w:rPr>
                <w:sz w:val="20"/>
              </w:rPr>
            </w:pPr>
            <w:r>
              <w:rPr>
                <w:w w:val="99"/>
                <w:sz w:val="20"/>
              </w:rPr>
              <w:t>5</w:t>
            </w:r>
          </w:p>
        </w:tc>
      </w:tr>
      <w:tr>
        <w:trPr>
          <w:trHeight w:val="241" w:hRule="atLeast"/>
        </w:trPr>
        <w:tc>
          <w:tcPr>
            <w:tcW w:w="2307" w:type="dxa"/>
          </w:tcPr>
          <w:p>
            <w:pPr>
              <w:pStyle w:val="TableParagraph"/>
              <w:ind w:left="9"/>
              <w:jc w:val="center"/>
              <w:rPr>
                <w:sz w:val="20"/>
              </w:rPr>
            </w:pPr>
            <w:r>
              <w:rPr>
                <w:w w:val="99"/>
                <w:sz w:val="20"/>
              </w:rPr>
              <w:t>2</w:t>
            </w:r>
          </w:p>
        </w:tc>
        <w:tc>
          <w:tcPr>
            <w:tcW w:w="379" w:type="dxa"/>
          </w:tcPr>
          <w:p>
            <w:pPr>
              <w:pStyle w:val="TableParagraph"/>
              <w:spacing w:line="240" w:lineRule="auto"/>
              <w:rPr>
                <w:rFonts w:ascii="Times New Roman"/>
                <w:sz w:val="16"/>
              </w:rPr>
            </w:pPr>
          </w:p>
        </w:tc>
        <w:tc>
          <w:tcPr>
            <w:tcW w:w="381" w:type="dxa"/>
          </w:tcPr>
          <w:p>
            <w:pPr>
              <w:pStyle w:val="TableParagraph"/>
              <w:ind w:left="108"/>
              <w:rPr>
                <w:sz w:val="20"/>
              </w:rPr>
            </w:pPr>
            <w:r>
              <w:rPr>
                <w:w w:val="99"/>
                <w:sz w:val="20"/>
              </w:rPr>
              <w:t>5</w:t>
            </w:r>
          </w:p>
        </w:tc>
        <w:tc>
          <w:tcPr>
            <w:tcW w:w="379" w:type="dxa"/>
          </w:tcPr>
          <w:p>
            <w:pPr>
              <w:pStyle w:val="TableParagraph"/>
              <w:ind w:right="27"/>
              <w:jc w:val="center"/>
              <w:rPr>
                <w:sz w:val="20"/>
              </w:rPr>
            </w:pPr>
            <w:r>
              <w:rPr>
                <w:w w:val="99"/>
                <w:sz w:val="20"/>
              </w:rPr>
              <w:t>4</w:t>
            </w:r>
          </w:p>
        </w:tc>
        <w:tc>
          <w:tcPr>
            <w:tcW w:w="379" w:type="dxa"/>
          </w:tcPr>
          <w:p>
            <w:pPr>
              <w:pStyle w:val="TableParagraph"/>
              <w:ind w:right="21"/>
              <w:jc w:val="center"/>
              <w:rPr>
                <w:sz w:val="20"/>
              </w:rPr>
            </w:pPr>
            <w:r>
              <w:rPr>
                <w:w w:val="99"/>
                <w:sz w:val="20"/>
              </w:rPr>
              <w:t>3</w:t>
            </w:r>
          </w:p>
        </w:tc>
        <w:tc>
          <w:tcPr>
            <w:tcW w:w="381" w:type="dxa"/>
          </w:tcPr>
          <w:p>
            <w:pPr>
              <w:pStyle w:val="TableParagraph"/>
              <w:ind w:left="109"/>
              <w:rPr>
                <w:sz w:val="20"/>
              </w:rPr>
            </w:pPr>
            <w:r>
              <w:rPr>
                <w:w w:val="99"/>
                <w:sz w:val="20"/>
              </w:rPr>
              <w:t>2</w:t>
            </w:r>
          </w:p>
        </w:tc>
        <w:tc>
          <w:tcPr>
            <w:tcW w:w="379" w:type="dxa"/>
          </w:tcPr>
          <w:p>
            <w:pPr>
              <w:pStyle w:val="TableParagraph"/>
              <w:ind w:left="107"/>
              <w:rPr>
                <w:sz w:val="20"/>
              </w:rPr>
            </w:pPr>
            <w:r>
              <w:rPr>
                <w:w w:val="99"/>
                <w:sz w:val="20"/>
              </w:rPr>
              <w:t>2</w:t>
            </w:r>
          </w:p>
        </w:tc>
        <w:tc>
          <w:tcPr>
            <w:tcW w:w="379" w:type="dxa"/>
          </w:tcPr>
          <w:p>
            <w:pPr>
              <w:pStyle w:val="TableParagraph"/>
              <w:ind w:right="19"/>
              <w:jc w:val="center"/>
              <w:rPr>
                <w:sz w:val="20"/>
              </w:rPr>
            </w:pPr>
            <w:r>
              <w:rPr>
                <w:w w:val="99"/>
                <w:sz w:val="20"/>
              </w:rPr>
              <w:t>2</w:t>
            </w:r>
          </w:p>
        </w:tc>
        <w:tc>
          <w:tcPr>
            <w:tcW w:w="381" w:type="dxa"/>
          </w:tcPr>
          <w:p>
            <w:pPr>
              <w:pStyle w:val="TableParagraph"/>
              <w:ind w:right="21"/>
              <w:jc w:val="center"/>
              <w:rPr>
                <w:sz w:val="20"/>
              </w:rPr>
            </w:pPr>
            <w:r>
              <w:rPr>
                <w:w w:val="99"/>
                <w:sz w:val="20"/>
              </w:rPr>
              <w:t>1</w:t>
            </w:r>
          </w:p>
        </w:tc>
        <w:tc>
          <w:tcPr>
            <w:tcW w:w="379" w:type="dxa"/>
          </w:tcPr>
          <w:p>
            <w:pPr>
              <w:pStyle w:val="TableParagraph"/>
              <w:ind w:left="109"/>
              <w:rPr>
                <w:sz w:val="20"/>
              </w:rPr>
            </w:pPr>
            <w:r>
              <w:rPr>
                <w:w w:val="99"/>
                <w:sz w:val="20"/>
              </w:rPr>
              <w:t>5</w:t>
            </w:r>
          </w:p>
        </w:tc>
        <w:tc>
          <w:tcPr>
            <w:tcW w:w="378" w:type="dxa"/>
          </w:tcPr>
          <w:p>
            <w:pPr>
              <w:pStyle w:val="TableParagraph"/>
              <w:ind w:left="111"/>
              <w:rPr>
                <w:sz w:val="20"/>
              </w:rPr>
            </w:pPr>
            <w:r>
              <w:rPr>
                <w:w w:val="99"/>
                <w:sz w:val="20"/>
              </w:rPr>
              <w:t>4</w:t>
            </w:r>
          </w:p>
        </w:tc>
        <w:tc>
          <w:tcPr>
            <w:tcW w:w="380" w:type="dxa"/>
          </w:tcPr>
          <w:p>
            <w:pPr>
              <w:pStyle w:val="TableParagraph"/>
              <w:ind w:right="15"/>
              <w:jc w:val="center"/>
              <w:rPr>
                <w:sz w:val="20"/>
              </w:rPr>
            </w:pPr>
            <w:r>
              <w:rPr>
                <w:w w:val="99"/>
                <w:sz w:val="20"/>
              </w:rPr>
              <w:t>3</w:t>
            </w:r>
          </w:p>
        </w:tc>
        <w:tc>
          <w:tcPr>
            <w:tcW w:w="378" w:type="dxa"/>
          </w:tcPr>
          <w:p>
            <w:pPr>
              <w:pStyle w:val="TableParagraph"/>
              <w:ind w:right="14"/>
              <w:jc w:val="center"/>
              <w:rPr>
                <w:sz w:val="20"/>
              </w:rPr>
            </w:pPr>
            <w:r>
              <w:rPr>
                <w:w w:val="99"/>
                <w:sz w:val="20"/>
              </w:rPr>
              <w:t>2</w:t>
            </w:r>
          </w:p>
        </w:tc>
        <w:tc>
          <w:tcPr>
            <w:tcW w:w="378" w:type="dxa"/>
          </w:tcPr>
          <w:p>
            <w:pPr>
              <w:pStyle w:val="TableParagraph"/>
              <w:ind w:left="115"/>
              <w:rPr>
                <w:sz w:val="20"/>
              </w:rPr>
            </w:pPr>
            <w:r>
              <w:rPr>
                <w:w w:val="99"/>
                <w:sz w:val="20"/>
              </w:rPr>
              <w:t>1</w:t>
            </w:r>
          </w:p>
        </w:tc>
      </w:tr>
      <w:tr>
        <w:trPr>
          <w:trHeight w:val="244" w:hRule="atLeast"/>
        </w:trPr>
        <w:tc>
          <w:tcPr>
            <w:tcW w:w="2307" w:type="dxa"/>
          </w:tcPr>
          <w:p>
            <w:pPr>
              <w:pStyle w:val="TableParagraph"/>
              <w:spacing w:line="224" w:lineRule="exact"/>
              <w:ind w:left="9"/>
              <w:jc w:val="center"/>
              <w:rPr>
                <w:sz w:val="20"/>
              </w:rPr>
            </w:pPr>
            <w:r>
              <w:rPr>
                <w:w w:val="99"/>
                <w:sz w:val="20"/>
              </w:rPr>
              <w:t>3</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79" w:type="dxa"/>
          </w:tcPr>
          <w:p>
            <w:pPr>
              <w:pStyle w:val="TableParagraph"/>
              <w:spacing w:line="224" w:lineRule="exact"/>
              <w:ind w:right="27"/>
              <w:jc w:val="center"/>
              <w:rPr>
                <w:sz w:val="20"/>
              </w:rPr>
            </w:pPr>
            <w:r>
              <w:rPr>
                <w:w w:val="99"/>
                <w:sz w:val="20"/>
              </w:rPr>
              <w:t>5</w:t>
            </w:r>
          </w:p>
        </w:tc>
        <w:tc>
          <w:tcPr>
            <w:tcW w:w="379" w:type="dxa"/>
          </w:tcPr>
          <w:p>
            <w:pPr>
              <w:pStyle w:val="TableParagraph"/>
              <w:spacing w:line="224" w:lineRule="exact"/>
              <w:ind w:right="21"/>
              <w:jc w:val="center"/>
              <w:rPr>
                <w:sz w:val="20"/>
              </w:rPr>
            </w:pPr>
            <w:r>
              <w:rPr>
                <w:w w:val="99"/>
                <w:sz w:val="20"/>
              </w:rPr>
              <w:t>4</w:t>
            </w:r>
          </w:p>
        </w:tc>
        <w:tc>
          <w:tcPr>
            <w:tcW w:w="381" w:type="dxa"/>
          </w:tcPr>
          <w:p>
            <w:pPr>
              <w:pStyle w:val="TableParagraph"/>
              <w:spacing w:line="224" w:lineRule="exact"/>
              <w:ind w:left="109"/>
              <w:rPr>
                <w:sz w:val="20"/>
              </w:rPr>
            </w:pPr>
            <w:r>
              <w:rPr>
                <w:w w:val="99"/>
                <w:sz w:val="20"/>
              </w:rPr>
              <w:t>3</w:t>
            </w:r>
          </w:p>
        </w:tc>
        <w:tc>
          <w:tcPr>
            <w:tcW w:w="379" w:type="dxa"/>
          </w:tcPr>
          <w:p>
            <w:pPr>
              <w:pStyle w:val="TableParagraph"/>
              <w:spacing w:line="224" w:lineRule="exact"/>
              <w:ind w:left="107"/>
              <w:rPr>
                <w:sz w:val="20"/>
              </w:rPr>
            </w:pPr>
            <w:r>
              <w:rPr>
                <w:w w:val="99"/>
                <w:sz w:val="20"/>
              </w:rPr>
              <w:t>3</w:t>
            </w:r>
          </w:p>
        </w:tc>
        <w:tc>
          <w:tcPr>
            <w:tcW w:w="379" w:type="dxa"/>
          </w:tcPr>
          <w:p>
            <w:pPr>
              <w:pStyle w:val="TableParagraph"/>
              <w:spacing w:line="224" w:lineRule="exact"/>
              <w:ind w:right="19"/>
              <w:jc w:val="center"/>
              <w:rPr>
                <w:sz w:val="20"/>
              </w:rPr>
            </w:pPr>
            <w:r>
              <w:rPr>
                <w:w w:val="99"/>
                <w:sz w:val="20"/>
              </w:rPr>
              <w:t>3</w:t>
            </w:r>
          </w:p>
        </w:tc>
        <w:tc>
          <w:tcPr>
            <w:tcW w:w="381" w:type="dxa"/>
          </w:tcPr>
          <w:p>
            <w:pPr>
              <w:pStyle w:val="TableParagraph"/>
              <w:spacing w:line="224" w:lineRule="exact"/>
              <w:ind w:right="21"/>
              <w:jc w:val="center"/>
              <w:rPr>
                <w:sz w:val="20"/>
              </w:rPr>
            </w:pPr>
            <w:r>
              <w:rPr>
                <w:w w:val="99"/>
                <w:sz w:val="20"/>
              </w:rPr>
              <w:t>2</w:t>
            </w:r>
          </w:p>
        </w:tc>
        <w:tc>
          <w:tcPr>
            <w:tcW w:w="379" w:type="dxa"/>
          </w:tcPr>
          <w:p>
            <w:pPr>
              <w:pStyle w:val="TableParagraph"/>
              <w:spacing w:line="224" w:lineRule="exact"/>
              <w:ind w:left="109"/>
              <w:rPr>
                <w:sz w:val="20"/>
              </w:rPr>
            </w:pPr>
            <w:r>
              <w:rPr>
                <w:w w:val="99"/>
                <w:sz w:val="20"/>
              </w:rPr>
              <w:t>1</w:t>
            </w:r>
          </w:p>
        </w:tc>
        <w:tc>
          <w:tcPr>
            <w:tcW w:w="378" w:type="dxa"/>
          </w:tcPr>
          <w:p>
            <w:pPr>
              <w:pStyle w:val="TableParagraph"/>
              <w:spacing w:line="224" w:lineRule="exact"/>
              <w:ind w:left="111"/>
              <w:rPr>
                <w:sz w:val="20"/>
              </w:rPr>
            </w:pPr>
            <w:r>
              <w:rPr>
                <w:w w:val="99"/>
                <w:sz w:val="20"/>
              </w:rPr>
              <w:t>5</w:t>
            </w:r>
          </w:p>
        </w:tc>
        <w:tc>
          <w:tcPr>
            <w:tcW w:w="380" w:type="dxa"/>
          </w:tcPr>
          <w:p>
            <w:pPr>
              <w:pStyle w:val="TableParagraph"/>
              <w:spacing w:line="224" w:lineRule="exact"/>
              <w:ind w:right="15"/>
              <w:jc w:val="center"/>
              <w:rPr>
                <w:sz w:val="20"/>
              </w:rPr>
            </w:pPr>
            <w:r>
              <w:rPr>
                <w:w w:val="99"/>
                <w:sz w:val="20"/>
              </w:rPr>
              <w:t>4</w:t>
            </w:r>
          </w:p>
        </w:tc>
        <w:tc>
          <w:tcPr>
            <w:tcW w:w="378" w:type="dxa"/>
          </w:tcPr>
          <w:p>
            <w:pPr>
              <w:pStyle w:val="TableParagraph"/>
              <w:spacing w:line="224" w:lineRule="exact"/>
              <w:ind w:right="14"/>
              <w:jc w:val="center"/>
              <w:rPr>
                <w:sz w:val="20"/>
              </w:rPr>
            </w:pPr>
            <w:r>
              <w:rPr>
                <w:w w:val="99"/>
                <w:sz w:val="20"/>
              </w:rPr>
              <w:t>3</w:t>
            </w:r>
          </w:p>
        </w:tc>
        <w:tc>
          <w:tcPr>
            <w:tcW w:w="378" w:type="dxa"/>
          </w:tcPr>
          <w:p>
            <w:pPr>
              <w:pStyle w:val="TableParagraph"/>
              <w:spacing w:line="224" w:lineRule="exact"/>
              <w:ind w:left="115"/>
              <w:rPr>
                <w:sz w:val="20"/>
              </w:rPr>
            </w:pPr>
            <w:r>
              <w:rPr>
                <w:w w:val="99"/>
                <w:sz w:val="20"/>
              </w:rPr>
              <w:t>2</w:t>
            </w:r>
          </w:p>
        </w:tc>
      </w:tr>
      <w:tr>
        <w:trPr>
          <w:trHeight w:val="241" w:hRule="atLeast"/>
        </w:trPr>
        <w:tc>
          <w:tcPr>
            <w:tcW w:w="2307" w:type="dxa"/>
          </w:tcPr>
          <w:p>
            <w:pPr>
              <w:pStyle w:val="TableParagraph"/>
              <w:ind w:left="9"/>
              <w:jc w:val="center"/>
              <w:rPr>
                <w:sz w:val="20"/>
              </w:rPr>
            </w:pPr>
            <w:r>
              <w:rPr>
                <w:w w:val="99"/>
                <w:sz w:val="20"/>
              </w:rPr>
              <w:t>4</w:t>
            </w: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79" w:type="dxa"/>
          </w:tcPr>
          <w:p>
            <w:pPr>
              <w:pStyle w:val="TableParagraph"/>
              <w:spacing w:line="240" w:lineRule="auto"/>
              <w:rPr>
                <w:rFonts w:ascii="Times New Roman"/>
                <w:sz w:val="16"/>
              </w:rPr>
            </w:pPr>
          </w:p>
        </w:tc>
        <w:tc>
          <w:tcPr>
            <w:tcW w:w="379" w:type="dxa"/>
          </w:tcPr>
          <w:p>
            <w:pPr>
              <w:pStyle w:val="TableParagraph"/>
              <w:ind w:right="21"/>
              <w:jc w:val="center"/>
              <w:rPr>
                <w:sz w:val="20"/>
              </w:rPr>
            </w:pPr>
            <w:r>
              <w:rPr>
                <w:w w:val="99"/>
                <w:sz w:val="20"/>
              </w:rPr>
              <w:t>5</w:t>
            </w:r>
          </w:p>
        </w:tc>
        <w:tc>
          <w:tcPr>
            <w:tcW w:w="381" w:type="dxa"/>
          </w:tcPr>
          <w:p>
            <w:pPr>
              <w:pStyle w:val="TableParagraph"/>
              <w:ind w:left="109"/>
              <w:rPr>
                <w:sz w:val="20"/>
              </w:rPr>
            </w:pPr>
            <w:r>
              <w:rPr>
                <w:w w:val="99"/>
                <w:sz w:val="20"/>
              </w:rPr>
              <w:t>4</w:t>
            </w:r>
          </w:p>
        </w:tc>
        <w:tc>
          <w:tcPr>
            <w:tcW w:w="379" w:type="dxa"/>
          </w:tcPr>
          <w:p>
            <w:pPr>
              <w:pStyle w:val="TableParagraph"/>
              <w:ind w:left="107"/>
              <w:rPr>
                <w:sz w:val="20"/>
              </w:rPr>
            </w:pPr>
            <w:r>
              <w:rPr>
                <w:w w:val="99"/>
                <w:sz w:val="20"/>
              </w:rPr>
              <w:t>4</w:t>
            </w:r>
          </w:p>
        </w:tc>
        <w:tc>
          <w:tcPr>
            <w:tcW w:w="379" w:type="dxa"/>
          </w:tcPr>
          <w:p>
            <w:pPr>
              <w:pStyle w:val="TableParagraph"/>
              <w:ind w:right="19"/>
              <w:jc w:val="center"/>
              <w:rPr>
                <w:sz w:val="20"/>
              </w:rPr>
            </w:pPr>
            <w:r>
              <w:rPr>
                <w:w w:val="99"/>
                <w:sz w:val="20"/>
              </w:rPr>
              <w:t>4</w:t>
            </w:r>
          </w:p>
        </w:tc>
        <w:tc>
          <w:tcPr>
            <w:tcW w:w="381" w:type="dxa"/>
          </w:tcPr>
          <w:p>
            <w:pPr>
              <w:pStyle w:val="TableParagraph"/>
              <w:ind w:right="21"/>
              <w:jc w:val="center"/>
              <w:rPr>
                <w:sz w:val="20"/>
              </w:rPr>
            </w:pPr>
            <w:r>
              <w:rPr>
                <w:w w:val="99"/>
                <w:sz w:val="20"/>
              </w:rPr>
              <w:t>3</w:t>
            </w:r>
          </w:p>
        </w:tc>
        <w:tc>
          <w:tcPr>
            <w:tcW w:w="379" w:type="dxa"/>
          </w:tcPr>
          <w:p>
            <w:pPr>
              <w:pStyle w:val="TableParagraph"/>
              <w:ind w:left="109"/>
              <w:rPr>
                <w:sz w:val="20"/>
              </w:rPr>
            </w:pPr>
            <w:r>
              <w:rPr>
                <w:w w:val="99"/>
                <w:sz w:val="20"/>
              </w:rPr>
              <w:t>2</w:t>
            </w:r>
          </w:p>
        </w:tc>
        <w:tc>
          <w:tcPr>
            <w:tcW w:w="378" w:type="dxa"/>
          </w:tcPr>
          <w:p>
            <w:pPr>
              <w:pStyle w:val="TableParagraph"/>
              <w:ind w:left="111"/>
              <w:rPr>
                <w:sz w:val="20"/>
              </w:rPr>
            </w:pPr>
            <w:r>
              <w:rPr>
                <w:w w:val="99"/>
                <w:sz w:val="20"/>
              </w:rPr>
              <w:t>1</w:t>
            </w:r>
          </w:p>
        </w:tc>
        <w:tc>
          <w:tcPr>
            <w:tcW w:w="380" w:type="dxa"/>
          </w:tcPr>
          <w:p>
            <w:pPr>
              <w:pStyle w:val="TableParagraph"/>
              <w:ind w:right="15"/>
              <w:jc w:val="center"/>
              <w:rPr>
                <w:sz w:val="20"/>
              </w:rPr>
            </w:pPr>
            <w:r>
              <w:rPr>
                <w:w w:val="99"/>
                <w:sz w:val="20"/>
              </w:rPr>
              <w:t>5</w:t>
            </w:r>
          </w:p>
        </w:tc>
        <w:tc>
          <w:tcPr>
            <w:tcW w:w="378" w:type="dxa"/>
          </w:tcPr>
          <w:p>
            <w:pPr>
              <w:pStyle w:val="TableParagraph"/>
              <w:ind w:right="14"/>
              <w:jc w:val="center"/>
              <w:rPr>
                <w:sz w:val="20"/>
              </w:rPr>
            </w:pPr>
            <w:r>
              <w:rPr>
                <w:w w:val="99"/>
                <w:sz w:val="20"/>
              </w:rPr>
              <w:t>4</w:t>
            </w:r>
          </w:p>
        </w:tc>
        <w:tc>
          <w:tcPr>
            <w:tcW w:w="378" w:type="dxa"/>
          </w:tcPr>
          <w:p>
            <w:pPr>
              <w:pStyle w:val="TableParagraph"/>
              <w:ind w:left="115"/>
              <w:rPr>
                <w:sz w:val="20"/>
              </w:rPr>
            </w:pPr>
            <w:r>
              <w:rPr>
                <w:w w:val="99"/>
                <w:sz w:val="20"/>
              </w:rPr>
              <w:t>3</w:t>
            </w:r>
          </w:p>
        </w:tc>
      </w:tr>
      <w:tr>
        <w:trPr>
          <w:trHeight w:val="244" w:hRule="atLeast"/>
        </w:trPr>
        <w:tc>
          <w:tcPr>
            <w:tcW w:w="2307" w:type="dxa"/>
          </w:tcPr>
          <w:p>
            <w:pPr>
              <w:pStyle w:val="TableParagraph"/>
              <w:spacing w:line="224" w:lineRule="exact"/>
              <w:ind w:left="238" w:right="233"/>
              <w:jc w:val="center"/>
              <w:rPr>
                <w:sz w:val="20"/>
              </w:rPr>
            </w:pPr>
            <w:r>
              <w:rPr>
                <w:sz w:val="20"/>
              </w:rPr>
              <w:t>No. of Page faults</w:t>
            </w:r>
          </w:p>
        </w:tc>
        <w:tc>
          <w:tcPr>
            <w:tcW w:w="379" w:type="dxa"/>
          </w:tcPr>
          <w:p>
            <w:pPr>
              <w:pStyle w:val="TableParagraph"/>
              <w:spacing w:line="224" w:lineRule="exact"/>
              <w:ind w:left="107"/>
              <w:rPr>
                <w:sz w:val="20"/>
              </w:rPr>
            </w:pPr>
            <w:r>
              <w:rPr>
                <w:w w:val="99"/>
                <w:sz w:val="20"/>
              </w:rPr>
              <w:t>√</w:t>
            </w:r>
          </w:p>
        </w:tc>
        <w:tc>
          <w:tcPr>
            <w:tcW w:w="381" w:type="dxa"/>
          </w:tcPr>
          <w:p>
            <w:pPr>
              <w:pStyle w:val="TableParagraph"/>
              <w:spacing w:line="224" w:lineRule="exact"/>
              <w:ind w:left="108"/>
              <w:rPr>
                <w:sz w:val="20"/>
              </w:rPr>
            </w:pPr>
            <w:r>
              <w:rPr>
                <w:w w:val="99"/>
                <w:sz w:val="20"/>
              </w:rPr>
              <w:t>√</w:t>
            </w:r>
          </w:p>
        </w:tc>
        <w:tc>
          <w:tcPr>
            <w:tcW w:w="379" w:type="dxa"/>
          </w:tcPr>
          <w:p>
            <w:pPr>
              <w:pStyle w:val="TableParagraph"/>
              <w:spacing w:line="224" w:lineRule="exact"/>
              <w:ind w:left="6"/>
              <w:jc w:val="center"/>
              <w:rPr>
                <w:sz w:val="20"/>
              </w:rPr>
            </w:pPr>
            <w:r>
              <w:rPr>
                <w:w w:val="99"/>
                <w:sz w:val="20"/>
              </w:rPr>
              <w:t>√</w:t>
            </w:r>
          </w:p>
        </w:tc>
        <w:tc>
          <w:tcPr>
            <w:tcW w:w="379" w:type="dxa"/>
          </w:tcPr>
          <w:p>
            <w:pPr>
              <w:pStyle w:val="TableParagraph"/>
              <w:spacing w:line="224" w:lineRule="exact"/>
              <w:ind w:left="12"/>
              <w:jc w:val="center"/>
              <w:rPr>
                <w:sz w:val="20"/>
              </w:rPr>
            </w:pPr>
            <w:r>
              <w:rPr>
                <w:w w:val="99"/>
                <w:sz w:val="20"/>
              </w:rPr>
              <w:t>√</w:t>
            </w:r>
          </w:p>
        </w:tc>
        <w:tc>
          <w:tcPr>
            <w:tcW w:w="381" w:type="dxa"/>
          </w:tcPr>
          <w:p>
            <w:pPr>
              <w:pStyle w:val="TableParagraph"/>
              <w:spacing w:line="224" w:lineRule="exact"/>
              <w:ind w:left="109"/>
              <w:rPr>
                <w:sz w:val="20"/>
              </w:rPr>
            </w:pPr>
            <w:r>
              <w:rPr>
                <w:w w:val="99"/>
                <w:sz w:val="20"/>
              </w:rPr>
              <w:t>√</w:t>
            </w:r>
          </w:p>
        </w:tc>
        <w:tc>
          <w:tcPr>
            <w:tcW w:w="379" w:type="dxa"/>
          </w:tcPr>
          <w:p>
            <w:pPr>
              <w:pStyle w:val="TableParagraph"/>
              <w:spacing w:line="240" w:lineRule="auto"/>
              <w:rPr>
                <w:rFonts w:ascii="Times New Roman"/>
                <w:sz w:val="16"/>
              </w:rPr>
            </w:pPr>
          </w:p>
        </w:tc>
        <w:tc>
          <w:tcPr>
            <w:tcW w:w="379" w:type="dxa"/>
          </w:tcPr>
          <w:p>
            <w:pPr>
              <w:pStyle w:val="TableParagraph"/>
              <w:spacing w:line="240" w:lineRule="auto"/>
              <w:rPr>
                <w:rFonts w:ascii="Times New Roman"/>
                <w:sz w:val="16"/>
              </w:rPr>
            </w:pPr>
          </w:p>
        </w:tc>
        <w:tc>
          <w:tcPr>
            <w:tcW w:w="381" w:type="dxa"/>
          </w:tcPr>
          <w:p>
            <w:pPr>
              <w:pStyle w:val="TableParagraph"/>
              <w:spacing w:line="224" w:lineRule="exact"/>
              <w:ind w:left="12"/>
              <w:jc w:val="center"/>
              <w:rPr>
                <w:sz w:val="20"/>
              </w:rPr>
            </w:pPr>
            <w:r>
              <w:rPr>
                <w:w w:val="99"/>
                <w:sz w:val="20"/>
              </w:rPr>
              <w:t>√</w:t>
            </w:r>
          </w:p>
        </w:tc>
        <w:tc>
          <w:tcPr>
            <w:tcW w:w="379" w:type="dxa"/>
          </w:tcPr>
          <w:p>
            <w:pPr>
              <w:pStyle w:val="TableParagraph"/>
              <w:spacing w:line="224" w:lineRule="exact"/>
              <w:ind w:left="109"/>
              <w:rPr>
                <w:sz w:val="20"/>
              </w:rPr>
            </w:pPr>
            <w:r>
              <w:rPr>
                <w:w w:val="99"/>
                <w:sz w:val="20"/>
              </w:rPr>
              <w:t>√</w:t>
            </w:r>
          </w:p>
        </w:tc>
        <w:tc>
          <w:tcPr>
            <w:tcW w:w="378" w:type="dxa"/>
          </w:tcPr>
          <w:p>
            <w:pPr>
              <w:pStyle w:val="TableParagraph"/>
              <w:spacing w:line="224" w:lineRule="exact"/>
              <w:ind w:left="111"/>
              <w:rPr>
                <w:sz w:val="20"/>
              </w:rPr>
            </w:pPr>
            <w:r>
              <w:rPr>
                <w:w w:val="99"/>
                <w:sz w:val="20"/>
              </w:rPr>
              <w:t>√</w:t>
            </w:r>
          </w:p>
        </w:tc>
        <w:tc>
          <w:tcPr>
            <w:tcW w:w="380" w:type="dxa"/>
          </w:tcPr>
          <w:p>
            <w:pPr>
              <w:pStyle w:val="TableParagraph"/>
              <w:spacing w:line="224" w:lineRule="exact"/>
              <w:ind w:left="19"/>
              <w:jc w:val="center"/>
              <w:rPr>
                <w:sz w:val="20"/>
              </w:rPr>
            </w:pPr>
            <w:r>
              <w:rPr>
                <w:w w:val="99"/>
                <w:sz w:val="20"/>
              </w:rPr>
              <w:t>√</w:t>
            </w:r>
          </w:p>
        </w:tc>
        <w:tc>
          <w:tcPr>
            <w:tcW w:w="378" w:type="dxa"/>
          </w:tcPr>
          <w:p>
            <w:pPr>
              <w:pStyle w:val="TableParagraph"/>
              <w:spacing w:line="224" w:lineRule="exact"/>
              <w:ind w:left="19"/>
              <w:jc w:val="center"/>
              <w:rPr>
                <w:sz w:val="20"/>
              </w:rPr>
            </w:pPr>
            <w:r>
              <w:rPr>
                <w:w w:val="99"/>
                <w:sz w:val="20"/>
              </w:rPr>
              <w:t>√</w:t>
            </w:r>
          </w:p>
        </w:tc>
        <w:tc>
          <w:tcPr>
            <w:tcW w:w="378" w:type="dxa"/>
          </w:tcPr>
          <w:p>
            <w:pPr>
              <w:pStyle w:val="TableParagraph"/>
              <w:spacing w:line="224" w:lineRule="exact"/>
              <w:ind w:left="115"/>
              <w:rPr>
                <w:sz w:val="20"/>
              </w:rPr>
            </w:pPr>
            <w:r>
              <w:rPr>
                <w:w w:val="99"/>
                <w:sz w:val="20"/>
              </w:rPr>
              <w:t>√</w:t>
            </w:r>
          </w:p>
        </w:tc>
      </w:tr>
    </w:tbl>
    <w:p>
      <w:pPr>
        <w:pStyle w:val="BodyText"/>
        <w:ind w:left="120"/>
      </w:pPr>
      <w:r>
        <w:rPr/>
        <w:t>No of page faults=11</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18"/>
        </w:rPr>
      </w:pPr>
    </w:p>
    <w:p>
      <w:pPr>
        <w:spacing w:before="1"/>
        <w:ind w:left="100" w:right="0" w:firstLine="0"/>
        <w:jc w:val="left"/>
        <w:rPr>
          <w:rFonts w:ascii="Palatino Linotype"/>
          <w:sz w:val="18"/>
        </w:rPr>
      </w:pPr>
      <w:r>
        <w:rPr>
          <w:rFonts w:ascii="Palatino Linotype"/>
          <w:w w:val="110"/>
          <w:sz w:val="18"/>
        </w:rPr>
        <w:t>Whoever submits himself to a super-discipline can expect great triumphs.</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470592;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161"/>
        </w:numPr>
        <w:tabs>
          <w:tab w:pos="409" w:val="left" w:leader="none"/>
        </w:tabs>
        <w:spacing w:line="240" w:lineRule="auto" w:before="15" w:after="0"/>
        <w:ind w:left="408" w:right="0" w:hanging="289"/>
        <w:jc w:val="left"/>
        <w:rPr>
          <w:sz w:val="20"/>
        </w:rPr>
      </w:pPr>
      <w:r>
        <w:rPr>
          <w:sz w:val="20"/>
        </w:rPr>
        <w:t>What is Belady's anomaly? Explain with an</w:t>
      </w:r>
      <w:r>
        <w:rPr>
          <w:spacing w:val="-4"/>
          <w:sz w:val="20"/>
        </w:rPr>
        <w:t> </w:t>
      </w:r>
      <w:r>
        <w:rPr>
          <w:sz w:val="20"/>
        </w:rPr>
        <w:t>example.</w:t>
      </w:r>
    </w:p>
    <w:p>
      <w:pPr>
        <w:pStyle w:val="BodyText"/>
        <w:spacing w:before="2"/>
      </w:pPr>
    </w:p>
    <w:p>
      <w:pPr>
        <w:pStyle w:val="Heading2"/>
        <w:ind w:left="120" w:firstLine="0"/>
      </w:pPr>
      <w:r>
        <w:rPr/>
        <w:t>Solution:</w:t>
      </w:r>
    </w:p>
    <w:p>
      <w:pPr>
        <w:spacing w:line="242" w:lineRule="exact" w:before="0"/>
        <w:ind w:left="120" w:right="0" w:firstLine="0"/>
        <w:jc w:val="left"/>
        <w:rPr>
          <w:b/>
          <w:sz w:val="20"/>
        </w:rPr>
      </w:pPr>
      <w:r>
        <w:rPr>
          <w:b/>
          <w:sz w:val="20"/>
        </w:rPr>
        <w:t>Belady's Anomaly:</w:t>
      </w:r>
    </w:p>
    <w:p>
      <w:pPr>
        <w:pStyle w:val="BodyText"/>
        <w:ind w:left="840" w:right="739"/>
      </w:pPr>
      <w:r>
        <w:rPr/>
        <w:t>“On increasing the number of page frames, the no. of page faults do not necessarily decrease, they may also increase”.</w:t>
      </w:r>
    </w:p>
    <w:p>
      <w:pPr>
        <w:pStyle w:val="ListParagraph"/>
        <w:numPr>
          <w:ilvl w:val="0"/>
          <w:numId w:val="3"/>
        </w:numPr>
        <w:tabs>
          <w:tab w:pos="298" w:val="left" w:leader="none"/>
        </w:tabs>
        <w:spacing w:line="240" w:lineRule="auto" w:before="1" w:after="0"/>
        <w:ind w:left="1560" w:right="2015" w:hanging="1441"/>
        <w:jc w:val="left"/>
        <w:rPr>
          <w:sz w:val="20"/>
        </w:rPr>
      </w:pPr>
      <w:r>
        <w:rPr>
          <w:sz w:val="20"/>
        </w:rPr>
        <w:t>Example: Consider the following reference string when number of frame used is 3 and 4: 1, 2, 3, 4, 1, 2, 5, 1, 2, 3, 4,</w:t>
      </w:r>
      <w:r>
        <w:rPr>
          <w:spacing w:val="-7"/>
          <w:sz w:val="20"/>
        </w:rPr>
        <w:t> </w:t>
      </w:r>
      <w:r>
        <w:rPr>
          <w:sz w:val="20"/>
        </w:rPr>
        <w:t>5</w:t>
      </w:r>
    </w:p>
    <w:p>
      <w:pPr>
        <w:pStyle w:val="Heading2"/>
        <w:numPr>
          <w:ilvl w:val="0"/>
          <w:numId w:val="164"/>
        </w:numPr>
        <w:tabs>
          <w:tab w:pos="473" w:val="left" w:leader="none"/>
        </w:tabs>
        <w:spacing w:line="242" w:lineRule="exact" w:before="0" w:after="0"/>
        <w:ind w:left="472" w:right="0" w:hanging="353"/>
        <w:jc w:val="left"/>
      </w:pPr>
      <w:r>
        <w:rPr/>
        <w:t>FIFO with 3</w:t>
      </w:r>
      <w:r>
        <w:rPr>
          <w:spacing w:val="2"/>
        </w:rPr>
        <w:t> </w:t>
      </w:r>
      <w:r>
        <w:rPr/>
        <w:t>frames:</w:t>
      </w:r>
    </w:p>
    <w:tbl>
      <w:tblPr>
        <w:tblW w:w="0" w:type="auto"/>
        <w:jc w:val="left"/>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5"/>
        <w:gridCol w:w="382"/>
        <w:gridCol w:w="380"/>
        <w:gridCol w:w="380"/>
        <w:gridCol w:w="383"/>
        <w:gridCol w:w="380"/>
        <w:gridCol w:w="380"/>
        <w:gridCol w:w="382"/>
        <w:gridCol w:w="380"/>
        <w:gridCol w:w="380"/>
        <w:gridCol w:w="383"/>
        <w:gridCol w:w="380"/>
        <w:gridCol w:w="380"/>
      </w:tblGrid>
      <w:tr>
        <w:trPr>
          <w:trHeight w:val="244" w:hRule="atLeast"/>
        </w:trPr>
        <w:tc>
          <w:tcPr>
            <w:tcW w:w="2115" w:type="dxa"/>
          </w:tcPr>
          <w:p>
            <w:pPr>
              <w:pStyle w:val="TableParagraph"/>
              <w:spacing w:before="2"/>
              <w:ind w:left="141" w:right="137"/>
              <w:jc w:val="center"/>
              <w:rPr>
                <w:sz w:val="20"/>
              </w:rPr>
            </w:pPr>
            <w:r>
              <w:rPr>
                <w:sz w:val="20"/>
              </w:rPr>
              <w:t>Frames</w:t>
            </w:r>
          </w:p>
        </w:tc>
        <w:tc>
          <w:tcPr>
            <w:tcW w:w="382" w:type="dxa"/>
          </w:tcPr>
          <w:p>
            <w:pPr>
              <w:pStyle w:val="TableParagraph"/>
              <w:spacing w:before="2"/>
              <w:ind w:right="27"/>
              <w:jc w:val="center"/>
              <w:rPr>
                <w:sz w:val="20"/>
              </w:rPr>
            </w:pPr>
            <w:r>
              <w:rPr>
                <w:w w:val="99"/>
                <w:sz w:val="20"/>
              </w:rPr>
              <w:t>1</w:t>
            </w:r>
          </w:p>
        </w:tc>
        <w:tc>
          <w:tcPr>
            <w:tcW w:w="380" w:type="dxa"/>
          </w:tcPr>
          <w:p>
            <w:pPr>
              <w:pStyle w:val="TableParagraph"/>
              <w:spacing w:before="2"/>
              <w:ind w:right="26"/>
              <w:jc w:val="center"/>
              <w:rPr>
                <w:sz w:val="20"/>
              </w:rPr>
            </w:pPr>
            <w:r>
              <w:rPr>
                <w:w w:val="99"/>
                <w:sz w:val="20"/>
              </w:rPr>
              <w:t>2</w:t>
            </w:r>
          </w:p>
        </w:tc>
        <w:tc>
          <w:tcPr>
            <w:tcW w:w="380" w:type="dxa"/>
          </w:tcPr>
          <w:p>
            <w:pPr>
              <w:pStyle w:val="TableParagraph"/>
              <w:spacing w:before="2"/>
              <w:ind w:left="106"/>
              <w:rPr>
                <w:sz w:val="20"/>
              </w:rPr>
            </w:pPr>
            <w:r>
              <w:rPr>
                <w:w w:val="99"/>
                <w:sz w:val="20"/>
              </w:rPr>
              <w:t>3</w:t>
            </w:r>
          </w:p>
        </w:tc>
        <w:tc>
          <w:tcPr>
            <w:tcW w:w="383" w:type="dxa"/>
          </w:tcPr>
          <w:p>
            <w:pPr>
              <w:pStyle w:val="TableParagraph"/>
              <w:spacing w:before="2"/>
              <w:ind w:right="32"/>
              <w:jc w:val="center"/>
              <w:rPr>
                <w:sz w:val="20"/>
              </w:rPr>
            </w:pPr>
            <w:r>
              <w:rPr>
                <w:w w:val="99"/>
                <w:sz w:val="20"/>
              </w:rPr>
              <w:t>4</w:t>
            </w:r>
          </w:p>
        </w:tc>
        <w:tc>
          <w:tcPr>
            <w:tcW w:w="380" w:type="dxa"/>
          </w:tcPr>
          <w:p>
            <w:pPr>
              <w:pStyle w:val="TableParagraph"/>
              <w:spacing w:before="2"/>
              <w:ind w:right="31"/>
              <w:jc w:val="center"/>
              <w:rPr>
                <w:sz w:val="20"/>
              </w:rPr>
            </w:pPr>
            <w:r>
              <w:rPr>
                <w:w w:val="99"/>
                <w:sz w:val="20"/>
              </w:rPr>
              <w:t>1</w:t>
            </w:r>
          </w:p>
        </w:tc>
        <w:tc>
          <w:tcPr>
            <w:tcW w:w="380" w:type="dxa"/>
          </w:tcPr>
          <w:p>
            <w:pPr>
              <w:pStyle w:val="TableParagraph"/>
              <w:spacing w:before="2"/>
              <w:ind w:right="33"/>
              <w:jc w:val="center"/>
              <w:rPr>
                <w:sz w:val="20"/>
              </w:rPr>
            </w:pPr>
            <w:r>
              <w:rPr>
                <w:w w:val="99"/>
                <w:sz w:val="20"/>
              </w:rPr>
              <w:t>2</w:t>
            </w:r>
          </w:p>
        </w:tc>
        <w:tc>
          <w:tcPr>
            <w:tcW w:w="382" w:type="dxa"/>
          </w:tcPr>
          <w:p>
            <w:pPr>
              <w:pStyle w:val="TableParagraph"/>
              <w:spacing w:before="2"/>
              <w:ind w:left="103"/>
              <w:rPr>
                <w:sz w:val="20"/>
              </w:rPr>
            </w:pPr>
            <w:r>
              <w:rPr>
                <w:w w:val="99"/>
                <w:sz w:val="20"/>
              </w:rPr>
              <w:t>5</w:t>
            </w:r>
          </w:p>
        </w:tc>
        <w:tc>
          <w:tcPr>
            <w:tcW w:w="380" w:type="dxa"/>
          </w:tcPr>
          <w:p>
            <w:pPr>
              <w:pStyle w:val="TableParagraph"/>
              <w:spacing w:before="2"/>
              <w:ind w:right="35"/>
              <w:jc w:val="center"/>
              <w:rPr>
                <w:sz w:val="20"/>
              </w:rPr>
            </w:pPr>
            <w:r>
              <w:rPr>
                <w:w w:val="99"/>
                <w:sz w:val="20"/>
              </w:rPr>
              <w:t>1</w:t>
            </w:r>
          </w:p>
        </w:tc>
        <w:tc>
          <w:tcPr>
            <w:tcW w:w="380" w:type="dxa"/>
          </w:tcPr>
          <w:p>
            <w:pPr>
              <w:pStyle w:val="TableParagraph"/>
              <w:spacing w:before="2"/>
              <w:ind w:right="37"/>
              <w:jc w:val="center"/>
              <w:rPr>
                <w:sz w:val="20"/>
              </w:rPr>
            </w:pPr>
            <w:r>
              <w:rPr>
                <w:w w:val="99"/>
                <w:sz w:val="20"/>
              </w:rPr>
              <w:t>2</w:t>
            </w:r>
          </w:p>
        </w:tc>
        <w:tc>
          <w:tcPr>
            <w:tcW w:w="383" w:type="dxa"/>
          </w:tcPr>
          <w:p>
            <w:pPr>
              <w:pStyle w:val="TableParagraph"/>
              <w:spacing w:before="2"/>
              <w:ind w:right="40"/>
              <w:jc w:val="center"/>
              <w:rPr>
                <w:sz w:val="20"/>
              </w:rPr>
            </w:pPr>
            <w:r>
              <w:rPr>
                <w:w w:val="99"/>
                <w:sz w:val="20"/>
              </w:rPr>
              <w:t>3</w:t>
            </w:r>
          </w:p>
        </w:tc>
        <w:tc>
          <w:tcPr>
            <w:tcW w:w="380" w:type="dxa"/>
          </w:tcPr>
          <w:p>
            <w:pPr>
              <w:pStyle w:val="TableParagraph"/>
              <w:spacing w:before="2"/>
              <w:ind w:left="100"/>
              <w:rPr>
                <w:sz w:val="20"/>
              </w:rPr>
            </w:pPr>
            <w:r>
              <w:rPr>
                <w:w w:val="99"/>
                <w:sz w:val="20"/>
              </w:rPr>
              <w:t>4</w:t>
            </w:r>
          </w:p>
        </w:tc>
        <w:tc>
          <w:tcPr>
            <w:tcW w:w="380" w:type="dxa"/>
          </w:tcPr>
          <w:p>
            <w:pPr>
              <w:pStyle w:val="TableParagraph"/>
              <w:spacing w:before="2"/>
              <w:ind w:right="42"/>
              <w:jc w:val="center"/>
              <w:rPr>
                <w:sz w:val="20"/>
              </w:rPr>
            </w:pPr>
            <w:r>
              <w:rPr>
                <w:w w:val="99"/>
                <w:sz w:val="20"/>
              </w:rPr>
              <w:t>5</w:t>
            </w:r>
          </w:p>
        </w:tc>
      </w:tr>
      <w:tr>
        <w:trPr>
          <w:trHeight w:val="242" w:hRule="atLeast"/>
        </w:trPr>
        <w:tc>
          <w:tcPr>
            <w:tcW w:w="2115" w:type="dxa"/>
          </w:tcPr>
          <w:p>
            <w:pPr>
              <w:pStyle w:val="TableParagraph"/>
              <w:ind w:left="8"/>
              <w:jc w:val="center"/>
              <w:rPr>
                <w:sz w:val="20"/>
              </w:rPr>
            </w:pPr>
            <w:r>
              <w:rPr>
                <w:w w:val="99"/>
                <w:sz w:val="20"/>
              </w:rPr>
              <w:t>1</w:t>
            </w:r>
          </w:p>
        </w:tc>
        <w:tc>
          <w:tcPr>
            <w:tcW w:w="382" w:type="dxa"/>
          </w:tcPr>
          <w:p>
            <w:pPr>
              <w:pStyle w:val="TableParagraph"/>
              <w:ind w:right="27"/>
              <w:jc w:val="center"/>
              <w:rPr>
                <w:sz w:val="20"/>
              </w:rPr>
            </w:pPr>
            <w:r>
              <w:rPr>
                <w:w w:val="99"/>
                <w:sz w:val="20"/>
              </w:rPr>
              <w:t>1</w:t>
            </w:r>
          </w:p>
        </w:tc>
        <w:tc>
          <w:tcPr>
            <w:tcW w:w="380" w:type="dxa"/>
          </w:tcPr>
          <w:p>
            <w:pPr>
              <w:pStyle w:val="TableParagraph"/>
              <w:ind w:right="26"/>
              <w:jc w:val="center"/>
              <w:rPr>
                <w:sz w:val="20"/>
              </w:rPr>
            </w:pPr>
            <w:r>
              <w:rPr>
                <w:w w:val="99"/>
                <w:sz w:val="20"/>
              </w:rPr>
              <w:t>2</w:t>
            </w:r>
          </w:p>
        </w:tc>
        <w:tc>
          <w:tcPr>
            <w:tcW w:w="380" w:type="dxa"/>
          </w:tcPr>
          <w:p>
            <w:pPr>
              <w:pStyle w:val="TableParagraph"/>
              <w:ind w:left="106"/>
              <w:rPr>
                <w:sz w:val="20"/>
              </w:rPr>
            </w:pPr>
            <w:r>
              <w:rPr>
                <w:w w:val="99"/>
                <w:sz w:val="20"/>
              </w:rPr>
              <w:t>3</w:t>
            </w:r>
          </w:p>
        </w:tc>
        <w:tc>
          <w:tcPr>
            <w:tcW w:w="383" w:type="dxa"/>
          </w:tcPr>
          <w:p>
            <w:pPr>
              <w:pStyle w:val="TableParagraph"/>
              <w:ind w:right="32"/>
              <w:jc w:val="center"/>
              <w:rPr>
                <w:sz w:val="20"/>
              </w:rPr>
            </w:pPr>
            <w:r>
              <w:rPr>
                <w:w w:val="99"/>
                <w:sz w:val="20"/>
              </w:rPr>
              <w:t>4</w:t>
            </w:r>
          </w:p>
        </w:tc>
        <w:tc>
          <w:tcPr>
            <w:tcW w:w="380" w:type="dxa"/>
          </w:tcPr>
          <w:p>
            <w:pPr>
              <w:pStyle w:val="TableParagraph"/>
              <w:ind w:right="31"/>
              <w:jc w:val="center"/>
              <w:rPr>
                <w:sz w:val="20"/>
              </w:rPr>
            </w:pPr>
            <w:r>
              <w:rPr>
                <w:w w:val="99"/>
                <w:sz w:val="20"/>
              </w:rPr>
              <w:t>1</w:t>
            </w:r>
          </w:p>
        </w:tc>
        <w:tc>
          <w:tcPr>
            <w:tcW w:w="380" w:type="dxa"/>
          </w:tcPr>
          <w:p>
            <w:pPr>
              <w:pStyle w:val="TableParagraph"/>
              <w:ind w:right="33"/>
              <w:jc w:val="center"/>
              <w:rPr>
                <w:sz w:val="20"/>
              </w:rPr>
            </w:pPr>
            <w:r>
              <w:rPr>
                <w:w w:val="99"/>
                <w:sz w:val="20"/>
              </w:rPr>
              <w:t>2</w:t>
            </w:r>
          </w:p>
        </w:tc>
        <w:tc>
          <w:tcPr>
            <w:tcW w:w="382" w:type="dxa"/>
          </w:tcPr>
          <w:p>
            <w:pPr>
              <w:pStyle w:val="TableParagraph"/>
              <w:ind w:left="103"/>
              <w:rPr>
                <w:sz w:val="20"/>
              </w:rPr>
            </w:pPr>
            <w:r>
              <w:rPr>
                <w:w w:val="99"/>
                <w:sz w:val="20"/>
              </w:rPr>
              <w:t>5</w:t>
            </w:r>
          </w:p>
        </w:tc>
        <w:tc>
          <w:tcPr>
            <w:tcW w:w="380" w:type="dxa"/>
          </w:tcPr>
          <w:p>
            <w:pPr>
              <w:pStyle w:val="TableParagraph"/>
              <w:ind w:right="35"/>
              <w:jc w:val="center"/>
              <w:rPr>
                <w:sz w:val="20"/>
              </w:rPr>
            </w:pPr>
            <w:r>
              <w:rPr>
                <w:w w:val="99"/>
                <w:sz w:val="20"/>
              </w:rPr>
              <w:t>5</w:t>
            </w:r>
          </w:p>
        </w:tc>
        <w:tc>
          <w:tcPr>
            <w:tcW w:w="380" w:type="dxa"/>
          </w:tcPr>
          <w:p>
            <w:pPr>
              <w:pStyle w:val="TableParagraph"/>
              <w:ind w:right="37"/>
              <w:jc w:val="center"/>
              <w:rPr>
                <w:sz w:val="20"/>
              </w:rPr>
            </w:pPr>
            <w:r>
              <w:rPr>
                <w:w w:val="99"/>
                <w:sz w:val="20"/>
              </w:rPr>
              <w:t>5</w:t>
            </w:r>
          </w:p>
        </w:tc>
        <w:tc>
          <w:tcPr>
            <w:tcW w:w="383" w:type="dxa"/>
          </w:tcPr>
          <w:p>
            <w:pPr>
              <w:pStyle w:val="TableParagraph"/>
              <w:ind w:right="40"/>
              <w:jc w:val="center"/>
              <w:rPr>
                <w:sz w:val="20"/>
              </w:rPr>
            </w:pPr>
            <w:r>
              <w:rPr>
                <w:w w:val="99"/>
                <w:sz w:val="20"/>
              </w:rPr>
              <w:t>3</w:t>
            </w:r>
          </w:p>
        </w:tc>
        <w:tc>
          <w:tcPr>
            <w:tcW w:w="380" w:type="dxa"/>
          </w:tcPr>
          <w:p>
            <w:pPr>
              <w:pStyle w:val="TableParagraph"/>
              <w:ind w:left="100"/>
              <w:rPr>
                <w:sz w:val="20"/>
              </w:rPr>
            </w:pPr>
            <w:r>
              <w:rPr>
                <w:w w:val="99"/>
                <w:sz w:val="20"/>
              </w:rPr>
              <w:t>4</w:t>
            </w:r>
          </w:p>
        </w:tc>
        <w:tc>
          <w:tcPr>
            <w:tcW w:w="380" w:type="dxa"/>
          </w:tcPr>
          <w:p>
            <w:pPr>
              <w:pStyle w:val="TableParagraph"/>
              <w:ind w:right="42"/>
              <w:jc w:val="center"/>
              <w:rPr>
                <w:sz w:val="20"/>
              </w:rPr>
            </w:pPr>
            <w:r>
              <w:rPr>
                <w:w w:val="99"/>
                <w:sz w:val="20"/>
              </w:rPr>
              <w:t>4</w:t>
            </w:r>
          </w:p>
        </w:tc>
      </w:tr>
      <w:tr>
        <w:trPr>
          <w:trHeight w:val="244" w:hRule="atLeast"/>
        </w:trPr>
        <w:tc>
          <w:tcPr>
            <w:tcW w:w="2115" w:type="dxa"/>
          </w:tcPr>
          <w:p>
            <w:pPr>
              <w:pStyle w:val="TableParagraph"/>
              <w:spacing w:before="2"/>
              <w:ind w:left="8"/>
              <w:jc w:val="center"/>
              <w:rPr>
                <w:sz w:val="20"/>
              </w:rPr>
            </w:pPr>
            <w:r>
              <w:rPr>
                <w:w w:val="99"/>
                <w:sz w:val="20"/>
              </w:rPr>
              <w:t>2</w:t>
            </w:r>
          </w:p>
        </w:tc>
        <w:tc>
          <w:tcPr>
            <w:tcW w:w="382" w:type="dxa"/>
          </w:tcPr>
          <w:p>
            <w:pPr>
              <w:pStyle w:val="TableParagraph"/>
              <w:spacing w:line="240" w:lineRule="auto"/>
              <w:rPr>
                <w:rFonts w:ascii="Times New Roman"/>
                <w:sz w:val="16"/>
              </w:rPr>
            </w:pPr>
          </w:p>
        </w:tc>
        <w:tc>
          <w:tcPr>
            <w:tcW w:w="380" w:type="dxa"/>
          </w:tcPr>
          <w:p>
            <w:pPr>
              <w:pStyle w:val="TableParagraph"/>
              <w:spacing w:before="2"/>
              <w:ind w:right="26"/>
              <w:jc w:val="center"/>
              <w:rPr>
                <w:sz w:val="20"/>
              </w:rPr>
            </w:pPr>
            <w:r>
              <w:rPr>
                <w:w w:val="99"/>
                <w:sz w:val="20"/>
              </w:rPr>
              <w:t>1</w:t>
            </w:r>
          </w:p>
        </w:tc>
        <w:tc>
          <w:tcPr>
            <w:tcW w:w="380" w:type="dxa"/>
          </w:tcPr>
          <w:p>
            <w:pPr>
              <w:pStyle w:val="TableParagraph"/>
              <w:spacing w:before="2"/>
              <w:ind w:left="106"/>
              <w:rPr>
                <w:sz w:val="20"/>
              </w:rPr>
            </w:pPr>
            <w:r>
              <w:rPr>
                <w:w w:val="99"/>
                <w:sz w:val="20"/>
              </w:rPr>
              <w:t>2</w:t>
            </w:r>
          </w:p>
        </w:tc>
        <w:tc>
          <w:tcPr>
            <w:tcW w:w="383" w:type="dxa"/>
          </w:tcPr>
          <w:p>
            <w:pPr>
              <w:pStyle w:val="TableParagraph"/>
              <w:spacing w:before="2"/>
              <w:ind w:right="32"/>
              <w:jc w:val="center"/>
              <w:rPr>
                <w:sz w:val="20"/>
              </w:rPr>
            </w:pPr>
            <w:r>
              <w:rPr>
                <w:w w:val="99"/>
                <w:sz w:val="20"/>
              </w:rPr>
              <w:t>3</w:t>
            </w:r>
          </w:p>
        </w:tc>
        <w:tc>
          <w:tcPr>
            <w:tcW w:w="380" w:type="dxa"/>
          </w:tcPr>
          <w:p>
            <w:pPr>
              <w:pStyle w:val="TableParagraph"/>
              <w:spacing w:before="2"/>
              <w:ind w:right="31"/>
              <w:jc w:val="center"/>
              <w:rPr>
                <w:sz w:val="20"/>
              </w:rPr>
            </w:pPr>
            <w:r>
              <w:rPr>
                <w:w w:val="99"/>
                <w:sz w:val="20"/>
              </w:rPr>
              <w:t>4</w:t>
            </w:r>
          </w:p>
        </w:tc>
        <w:tc>
          <w:tcPr>
            <w:tcW w:w="380" w:type="dxa"/>
          </w:tcPr>
          <w:p>
            <w:pPr>
              <w:pStyle w:val="TableParagraph"/>
              <w:spacing w:before="2"/>
              <w:ind w:right="33"/>
              <w:jc w:val="center"/>
              <w:rPr>
                <w:sz w:val="20"/>
              </w:rPr>
            </w:pPr>
            <w:r>
              <w:rPr>
                <w:w w:val="99"/>
                <w:sz w:val="20"/>
              </w:rPr>
              <w:t>1</w:t>
            </w:r>
          </w:p>
        </w:tc>
        <w:tc>
          <w:tcPr>
            <w:tcW w:w="382" w:type="dxa"/>
          </w:tcPr>
          <w:p>
            <w:pPr>
              <w:pStyle w:val="TableParagraph"/>
              <w:spacing w:before="2"/>
              <w:ind w:left="103"/>
              <w:rPr>
                <w:sz w:val="20"/>
              </w:rPr>
            </w:pPr>
            <w:r>
              <w:rPr>
                <w:w w:val="99"/>
                <w:sz w:val="20"/>
              </w:rPr>
              <w:t>2</w:t>
            </w:r>
          </w:p>
        </w:tc>
        <w:tc>
          <w:tcPr>
            <w:tcW w:w="380" w:type="dxa"/>
          </w:tcPr>
          <w:p>
            <w:pPr>
              <w:pStyle w:val="TableParagraph"/>
              <w:spacing w:before="2"/>
              <w:ind w:right="35"/>
              <w:jc w:val="center"/>
              <w:rPr>
                <w:sz w:val="20"/>
              </w:rPr>
            </w:pPr>
            <w:r>
              <w:rPr>
                <w:w w:val="99"/>
                <w:sz w:val="20"/>
              </w:rPr>
              <w:t>2</w:t>
            </w:r>
          </w:p>
        </w:tc>
        <w:tc>
          <w:tcPr>
            <w:tcW w:w="380" w:type="dxa"/>
          </w:tcPr>
          <w:p>
            <w:pPr>
              <w:pStyle w:val="TableParagraph"/>
              <w:spacing w:before="2"/>
              <w:ind w:right="37"/>
              <w:jc w:val="center"/>
              <w:rPr>
                <w:sz w:val="20"/>
              </w:rPr>
            </w:pPr>
            <w:r>
              <w:rPr>
                <w:w w:val="99"/>
                <w:sz w:val="20"/>
              </w:rPr>
              <w:t>2</w:t>
            </w:r>
          </w:p>
        </w:tc>
        <w:tc>
          <w:tcPr>
            <w:tcW w:w="383" w:type="dxa"/>
          </w:tcPr>
          <w:p>
            <w:pPr>
              <w:pStyle w:val="TableParagraph"/>
              <w:spacing w:before="2"/>
              <w:ind w:right="40"/>
              <w:jc w:val="center"/>
              <w:rPr>
                <w:sz w:val="20"/>
              </w:rPr>
            </w:pPr>
            <w:r>
              <w:rPr>
                <w:w w:val="99"/>
                <w:sz w:val="20"/>
              </w:rPr>
              <w:t>5</w:t>
            </w:r>
          </w:p>
        </w:tc>
        <w:tc>
          <w:tcPr>
            <w:tcW w:w="380" w:type="dxa"/>
          </w:tcPr>
          <w:p>
            <w:pPr>
              <w:pStyle w:val="TableParagraph"/>
              <w:spacing w:before="2"/>
              <w:ind w:left="100"/>
              <w:rPr>
                <w:sz w:val="20"/>
              </w:rPr>
            </w:pPr>
            <w:r>
              <w:rPr>
                <w:w w:val="99"/>
                <w:sz w:val="20"/>
              </w:rPr>
              <w:t>3</w:t>
            </w:r>
          </w:p>
        </w:tc>
        <w:tc>
          <w:tcPr>
            <w:tcW w:w="380" w:type="dxa"/>
          </w:tcPr>
          <w:p>
            <w:pPr>
              <w:pStyle w:val="TableParagraph"/>
              <w:spacing w:before="2"/>
              <w:ind w:right="42"/>
              <w:jc w:val="center"/>
              <w:rPr>
                <w:sz w:val="20"/>
              </w:rPr>
            </w:pPr>
            <w:r>
              <w:rPr>
                <w:w w:val="99"/>
                <w:sz w:val="20"/>
              </w:rPr>
              <w:t>3</w:t>
            </w:r>
          </w:p>
        </w:tc>
      </w:tr>
      <w:tr>
        <w:trPr>
          <w:trHeight w:val="242" w:hRule="atLeast"/>
        </w:trPr>
        <w:tc>
          <w:tcPr>
            <w:tcW w:w="2115" w:type="dxa"/>
          </w:tcPr>
          <w:p>
            <w:pPr>
              <w:pStyle w:val="TableParagraph"/>
              <w:ind w:left="8"/>
              <w:jc w:val="center"/>
              <w:rPr>
                <w:sz w:val="20"/>
              </w:rPr>
            </w:pPr>
            <w:r>
              <w:rPr>
                <w:w w:val="99"/>
                <w:sz w:val="20"/>
              </w:rPr>
              <w:t>3</w:t>
            </w:r>
          </w:p>
        </w:tc>
        <w:tc>
          <w:tcPr>
            <w:tcW w:w="382"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0" w:type="dxa"/>
          </w:tcPr>
          <w:p>
            <w:pPr>
              <w:pStyle w:val="TableParagraph"/>
              <w:ind w:left="106"/>
              <w:rPr>
                <w:sz w:val="20"/>
              </w:rPr>
            </w:pPr>
            <w:r>
              <w:rPr>
                <w:w w:val="99"/>
                <w:sz w:val="20"/>
              </w:rPr>
              <w:t>1</w:t>
            </w:r>
          </w:p>
        </w:tc>
        <w:tc>
          <w:tcPr>
            <w:tcW w:w="383" w:type="dxa"/>
          </w:tcPr>
          <w:p>
            <w:pPr>
              <w:pStyle w:val="TableParagraph"/>
              <w:ind w:right="32"/>
              <w:jc w:val="center"/>
              <w:rPr>
                <w:sz w:val="20"/>
              </w:rPr>
            </w:pPr>
            <w:r>
              <w:rPr>
                <w:w w:val="99"/>
                <w:sz w:val="20"/>
              </w:rPr>
              <w:t>2</w:t>
            </w:r>
          </w:p>
        </w:tc>
        <w:tc>
          <w:tcPr>
            <w:tcW w:w="380" w:type="dxa"/>
          </w:tcPr>
          <w:p>
            <w:pPr>
              <w:pStyle w:val="TableParagraph"/>
              <w:ind w:right="31"/>
              <w:jc w:val="center"/>
              <w:rPr>
                <w:sz w:val="20"/>
              </w:rPr>
            </w:pPr>
            <w:r>
              <w:rPr>
                <w:w w:val="99"/>
                <w:sz w:val="20"/>
              </w:rPr>
              <w:t>3</w:t>
            </w:r>
          </w:p>
        </w:tc>
        <w:tc>
          <w:tcPr>
            <w:tcW w:w="380" w:type="dxa"/>
          </w:tcPr>
          <w:p>
            <w:pPr>
              <w:pStyle w:val="TableParagraph"/>
              <w:ind w:right="33"/>
              <w:jc w:val="center"/>
              <w:rPr>
                <w:sz w:val="20"/>
              </w:rPr>
            </w:pPr>
            <w:r>
              <w:rPr>
                <w:w w:val="99"/>
                <w:sz w:val="20"/>
              </w:rPr>
              <w:t>4</w:t>
            </w:r>
          </w:p>
        </w:tc>
        <w:tc>
          <w:tcPr>
            <w:tcW w:w="382" w:type="dxa"/>
          </w:tcPr>
          <w:p>
            <w:pPr>
              <w:pStyle w:val="TableParagraph"/>
              <w:ind w:left="103"/>
              <w:rPr>
                <w:sz w:val="20"/>
              </w:rPr>
            </w:pPr>
            <w:r>
              <w:rPr>
                <w:w w:val="99"/>
                <w:sz w:val="20"/>
              </w:rPr>
              <w:t>1</w:t>
            </w:r>
          </w:p>
        </w:tc>
        <w:tc>
          <w:tcPr>
            <w:tcW w:w="380" w:type="dxa"/>
          </w:tcPr>
          <w:p>
            <w:pPr>
              <w:pStyle w:val="TableParagraph"/>
              <w:ind w:right="35"/>
              <w:jc w:val="center"/>
              <w:rPr>
                <w:sz w:val="20"/>
              </w:rPr>
            </w:pPr>
            <w:r>
              <w:rPr>
                <w:w w:val="99"/>
                <w:sz w:val="20"/>
              </w:rPr>
              <w:t>1</w:t>
            </w:r>
          </w:p>
        </w:tc>
        <w:tc>
          <w:tcPr>
            <w:tcW w:w="380" w:type="dxa"/>
          </w:tcPr>
          <w:p>
            <w:pPr>
              <w:pStyle w:val="TableParagraph"/>
              <w:ind w:right="37"/>
              <w:jc w:val="center"/>
              <w:rPr>
                <w:sz w:val="20"/>
              </w:rPr>
            </w:pPr>
            <w:r>
              <w:rPr>
                <w:w w:val="99"/>
                <w:sz w:val="20"/>
              </w:rPr>
              <w:t>1</w:t>
            </w:r>
          </w:p>
        </w:tc>
        <w:tc>
          <w:tcPr>
            <w:tcW w:w="383" w:type="dxa"/>
          </w:tcPr>
          <w:p>
            <w:pPr>
              <w:pStyle w:val="TableParagraph"/>
              <w:ind w:right="40"/>
              <w:jc w:val="center"/>
              <w:rPr>
                <w:sz w:val="20"/>
              </w:rPr>
            </w:pPr>
            <w:r>
              <w:rPr>
                <w:w w:val="99"/>
                <w:sz w:val="20"/>
              </w:rPr>
              <w:t>2</w:t>
            </w:r>
          </w:p>
        </w:tc>
        <w:tc>
          <w:tcPr>
            <w:tcW w:w="380" w:type="dxa"/>
          </w:tcPr>
          <w:p>
            <w:pPr>
              <w:pStyle w:val="TableParagraph"/>
              <w:ind w:left="100"/>
              <w:rPr>
                <w:sz w:val="20"/>
              </w:rPr>
            </w:pPr>
            <w:r>
              <w:rPr>
                <w:w w:val="99"/>
                <w:sz w:val="20"/>
              </w:rPr>
              <w:t>5</w:t>
            </w:r>
          </w:p>
        </w:tc>
        <w:tc>
          <w:tcPr>
            <w:tcW w:w="380" w:type="dxa"/>
          </w:tcPr>
          <w:p>
            <w:pPr>
              <w:pStyle w:val="TableParagraph"/>
              <w:ind w:right="42"/>
              <w:jc w:val="center"/>
              <w:rPr>
                <w:sz w:val="20"/>
              </w:rPr>
            </w:pPr>
            <w:r>
              <w:rPr>
                <w:w w:val="99"/>
                <w:sz w:val="20"/>
              </w:rPr>
              <w:t>5</w:t>
            </w:r>
          </w:p>
        </w:tc>
      </w:tr>
      <w:tr>
        <w:trPr>
          <w:trHeight w:val="244" w:hRule="atLeast"/>
        </w:trPr>
        <w:tc>
          <w:tcPr>
            <w:tcW w:w="2115" w:type="dxa"/>
          </w:tcPr>
          <w:p>
            <w:pPr>
              <w:pStyle w:val="TableParagraph"/>
              <w:spacing w:line="224" w:lineRule="exact"/>
              <w:ind w:left="142" w:right="137"/>
              <w:jc w:val="center"/>
              <w:rPr>
                <w:sz w:val="20"/>
              </w:rPr>
            </w:pPr>
            <w:r>
              <w:rPr>
                <w:sz w:val="20"/>
              </w:rPr>
              <w:t>No. of Page faults</w:t>
            </w:r>
          </w:p>
        </w:tc>
        <w:tc>
          <w:tcPr>
            <w:tcW w:w="382" w:type="dxa"/>
          </w:tcPr>
          <w:p>
            <w:pPr>
              <w:pStyle w:val="TableParagraph"/>
              <w:spacing w:line="224" w:lineRule="exact"/>
              <w:ind w:left="6"/>
              <w:jc w:val="center"/>
              <w:rPr>
                <w:sz w:val="20"/>
              </w:rPr>
            </w:pPr>
            <w:r>
              <w:rPr>
                <w:w w:val="99"/>
                <w:sz w:val="20"/>
              </w:rPr>
              <w:t>√</w:t>
            </w:r>
          </w:p>
        </w:tc>
        <w:tc>
          <w:tcPr>
            <w:tcW w:w="380" w:type="dxa"/>
          </w:tcPr>
          <w:p>
            <w:pPr>
              <w:pStyle w:val="TableParagraph"/>
              <w:spacing w:line="224" w:lineRule="exact"/>
              <w:ind w:left="7"/>
              <w:jc w:val="center"/>
              <w:rPr>
                <w:sz w:val="20"/>
              </w:rPr>
            </w:pPr>
            <w:r>
              <w:rPr>
                <w:w w:val="99"/>
                <w:sz w:val="20"/>
              </w:rPr>
              <w:t>√</w:t>
            </w:r>
          </w:p>
        </w:tc>
        <w:tc>
          <w:tcPr>
            <w:tcW w:w="380" w:type="dxa"/>
          </w:tcPr>
          <w:p>
            <w:pPr>
              <w:pStyle w:val="TableParagraph"/>
              <w:spacing w:line="224" w:lineRule="exact"/>
              <w:ind w:left="106"/>
              <w:rPr>
                <w:sz w:val="20"/>
              </w:rPr>
            </w:pPr>
            <w:r>
              <w:rPr>
                <w:w w:val="99"/>
                <w:sz w:val="20"/>
              </w:rPr>
              <w:t>√</w:t>
            </w:r>
          </w:p>
        </w:tc>
        <w:tc>
          <w:tcPr>
            <w:tcW w:w="383" w:type="dxa"/>
          </w:tcPr>
          <w:p>
            <w:pPr>
              <w:pStyle w:val="TableParagraph"/>
              <w:spacing w:line="224" w:lineRule="exact"/>
              <w:ind w:left="1"/>
              <w:jc w:val="center"/>
              <w:rPr>
                <w:sz w:val="20"/>
              </w:rPr>
            </w:pPr>
            <w:r>
              <w:rPr>
                <w:w w:val="99"/>
                <w:sz w:val="20"/>
              </w:rPr>
              <w:t>√</w:t>
            </w:r>
          </w:p>
        </w:tc>
        <w:tc>
          <w:tcPr>
            <w:tcW w:w="380" w:type="dxa"/>
          </w:tcPr>
          <w:p>
            <w:pPr>
              <w:pStyle w:val="TableParagraph"/>
              <w:spacing w:line="224" w:lineRule="exact"/>
              <w:ind w:left="2"/>
              <w:jc w:val="center"/>
              <w:rPr>
                <w:sz w:val="20"/>
              </w:rPr>
            </w:pPr>
            <w:r>
              <w:rPr>
                <w:w w:val="99"/>
                <w:sz w:val="20"/>
              </w:rPr>
              <w:t>√</w:t>
            </w:r>
          </w:p>
        </w:tc>
        <w:tc>
          <w:tcPr>
            <w:tcW w:w="380" w:type="dxa"/>
          </w:tcPr>
          <w:p>
            <w:pPr>
              <w:pStyle w:val="TableParagraph"/>
              <w:spacing w:line="224" w:lineRule="exact"/>
              <w:ind w:left="1"/>
              <w:jc w:val="center"/>
              <w:rPr>
                <w:sz w:val="20"/>
              </w:rPr>
            </w:pPr>
            <w:r>
              <w:rPr>
                <w:w w:val="99"/>
                <w:sz w:val="20"/>
              </w:rPr>
              <w:t>√</w:t>
            </w:r>
          </w:p>
        </w:tc>
        <w:tc>
          <w:tcPr>
            <w:tcW w:w="382" w:type="dxa"/>
          </w:tcPr>
          <w:p>
            <w:pPr>
              <w:pStyle w:val="TableParagraph"/>
              <w:spacing w:line="224" w:lineRule="exact"/>
              <w:ind w:left="103"/>
              <w:rPr>
                <w:sz w:val="20"/>
              </w:rPr>
            </w:pPr>
            <w:r>
              <w:rPr>
                <w:w w:val="99"/>
                <w:sz w:val="20"/>
              </w:rPr>
              <w:t>√</w:t>
            </w:r>
          </w:p>
        </w:tc>
        <w:tc>
          <w:tcPr>
            <w:tcW w:w="380" w:type="dxa"/>
          </w:tcPr>
          <w:p>
            <w:pPr>
              <w:pStyle w:val="TableParagraph"/>
              <w:spacing w:line="240" w:lineRule="auto"/>
              <w:rPr>
                <w:rFonts w:ascii="Times New Roman"/>
                <w:sz w:val="16"/>
              </w:rPr>
            </w:pPr>
          </w:p>
        </w:tc>
        <w:tc>
          <w:tcPr>
            <w:tcW w:w="380" w:type="dxa"/>
          </w:tcPr>
          <w:p>
            <w:pPr>
              <w:pStyle w:val="TableParagraph"/>
              <w:spacing w:line="240" w:lineRule="auto"/>
              <w:rPr>
                <w:rFonts w:ascii="Times New Roman"/>
                <w:sz w:val="16"/>
              </w:rPr>
            </w:pPr>
          </w:p>
        </w:tc>
        <w:tc>
          <w:tcPr>
            <w:tcW w:w="383" w:type="dxa"/>
          </w:tcPr>
          <w:p>
            <w:pPr>
              <w:pStyle w:val="TableParagraph"/>
              <w:spacing w:line="224" w:lineRule="exact"/>
              <w:ind w:right="4"/>
              <w:jc w:val="center"/>
              <w:rPr>
                <w:sz w:val="20"/>
              </w:rPr>
            </w:pPr>
            <w:r>
              <w:rPr>
                <w:w w:val="99"/>
                <w:sz w:val="20"/>
              </w:rPr>
              <w:t>√</w:t>
            </w:r>
          </w:p>
        </w:tc>
        <w:tc>
          <w:tcPr>
            <w:tcW w:w="380" w:type="dxa"/>
          </w:tcPr>
          <w:p>
            <w:pPr>
              <w:pStyle w:val="TableParagraph"/>
              <w:spacing w:line="224" w:lineRule="exact"/>
              <w:ind w:left="100"/>
              <w:rPr>
                <w:sz w:val="20"/>
              </w:rPr>
            </w:pPr>
            <w:r>
              <w:rPr>
                <w:w w:val="99"/>
                <w:sz w:val="20"/>
              </w:rPr>
              <w:t>√</w:t>
            </w:r>
          </w:p>
        </w:tc>
        <w:tc>
          <w:tcPr>
            <w:tcW w:w="380" w:type="dxa"/>
          </w:tcPr>
          <w:p>
            <w:pPr>
              <w:pStyle w:val="TableParagraph"/>
              <w:spacing w:line="240" w:lineRule="auto"/>
              <w:rPr>
                <w:rFonts w:ascii="Times New Roman"/>
                <w:sz w:val="16"/>
              </w:rPr>
            </w:pPr>
          </w:p>
        </w:tc>
      </w:tr>
    </w:tbl>
    <w:p>
      <w:pPr>
        <w:pStyle w:val="BodyText"/>
        <w:ind w:left="120"/>
      </w:pPr>
      <w:r>
        <w:rPr/>
        <w:t>No. of page faults=9</w:t>
      </w:r>
    </w:p>
    <w:p>
      <w:pPr>
        <w:pStyle w:val="BodyText"/>
        <w:spacing w:before="11"/>
        <w:rPr>
          <w:sz w:val="19"/>
        </w:rPr>
      </w:pPr>
    </w:p>
    <w:p>
      <w:pPr>
        <w:pStyle w:val="Heading2"/>
        <w:numPr>
          <w:ilvl w:val="0"/>
          <w:numId w:val="164"/>
        </w:numPr>
        <w:tabs>
          <w:tab w:pos="540" w:val="left" w:leader="none"/>
        </w:tabs>
        <w:spacing w:line="240" w:lineRule="auto" w:before="0" w:after="0"/>
        <w:ind w:left="539" w:right="0" w:hanging="420"/>
        <w:jc w:val="left"/>
      </w:pPr>
      <w:r>
        <w:rPr/>
        <w:t>FIFO with 4</w:t>
      </w:r>
      <w:r>
        <w:rPr>
          <w:spacing w:val="-2"/>
        </w:rPr>
        <w:t> </w:t>
      </w:r>
      <w:r>
        <w:rPr/>
        <w:t>frames:</w:t>
      </w:r>
    </w:p>
    <w:tbl>
      <w:tblPr>
        <w:tblW w:w="0" w:type="auto"/>
        <w:jc w:val="left"/>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2"/>
        <w:gridCol w:w="379"/>
        <w:gridCol w:w="379"/>
        <w:gridCol w:w="381"/>
        <w:gridCol w:w="379"/>
        <w:gridCol w:w="376"/>
        <w:gridCol w:w="376"/>
        <w:gridCol w:w="381"/>
        <w:gridCol w:w="379"/>
        <w:gridCol w:w="379"/>
        <w:gridCol w:w="382"/>
        <w:gridCol w:w="379"/>
        <w:gridCol w:w="379"/>
      </w:tblGrid>
      <w:tr>
        <w:trPr>
          <w:trHeight w:val="242" w:hRule="atLeast"/>
        </w:trPr>
        <w:tc>
          <w:tcPr>
            <w:tcW w:w="2122" w:type="dxa"/>
          </w:tcPr>
          <w:p>
            <w:pPr>
              <w:pStyle w:val="TableParagraph"/>
              <w:ind w:left="145" w:right="139"/>
              <w:jc w:val="center"/>
              <w:rPr>
                <w:sz w:val="20"/>
              </w:rPr>
            </w:pPr>
            <w:r>
              <w:rPr>
                <w:sz w:val="20"/>
              </w:rPr>
              <w:t>Frames</w:t>
            </w:r>
          </w:p>
        </w:tc>
        <w:tc>
          <w:tcPr>
            <w:tcW w:w="379" w:type="dxa"/>
          </w:tcPr>
          <w:p>
            <w:pPr>
              <w:pStyle w:val="TableParagraph"/>
              <w:ind w:left="108"/>
              <w:rPr>
                <w:sz w:val="20"/>
              </w:rPr>
            </w:pPr>
            <w:r>
              <w:rPr>
                <w:w w:val="99"/>
                <w:sz w:val="20"/>
              </w:rPr>
              <w:t>1</w:t>
            </w:r>
          </w:p>
        </w:tc>
        <w:tc>
          <w:tcPr>
            <w:tcW w:w="379" w:type="dxa"/>
          </w:tcPr>
          <w:p>
            <w:pPr>
              <w:pStyle w:val="TableParagraph"/>
              <w:ind w:right="23"/>
              <w:jc w:val="center"/>
              <w:rPr>
                <w:sz w:val="20"/>
              </w:rPr>
            </w:pPr>
            <w:r>
              <w:rPr>
                <w:w w:val="99"/>
                <w:sz w:val="20"/>
              </w:rPr>
              <w:t>2</w:t>
            </w:r>
          </w:p>
        </w:tc>
        <w:tc>
          <w:tcPr>
            <w:tcW w:w="381" w:type="dxa"/>
          </w:tcPr>
          <w:p>
            <w:pPr>
              <w:pStyle w:val="TableParagraph"/>
              <w:ind w:left="108"/>
              <w:rPr>
                <w:sz w:val="20"/>
              </w:rPr>
            </w:pPr>
            <w:r>
              <w:rPr>
                <w:w w:val="99"/>
                <w:sz w:val="20"/>
              </w:rPr>
              <w:t>3</w:t>
            </w:r>
          </w:p>
        </w:tc>
        <w:tc>
          <w:tcPr>
            <w:tcW w:w="379" w:type="dxa"/>
          </w:tcPr>
          <w:p>
            <w:pPr>
              <w:pStyle w:val="TableParagraph"/>
              <w:ind w:left="108"/>
              <w:rPr>
                <w:sz w:val="20"/>
              </w:rPr>
            </w:pPr>
            <w:r>
              <w:rPr>
                <w:w w:val="99"/>
                <w:sz w:val="20"/>
              </w:rPr>
              <w:t>4</w:t>
            </w:r>
          </w:p>
        </w:tc>
        <w:tc>
          <w:tcPr>
            <w:tcW w:w="376" w:type="dxa"/>
          </w:tcPr>
          <w:p>
            <w:pPr>
              <w:pStyle w:val="TableParagraph"/>
              <w:ind w:left="109"/>
              <w:rPr>
                <w:sz w:val="20"/>
              </w:rPr>
            </w:pPr>
            <w:r>
              <w:rPr>
                <w:w w:val="99"/>
                <w:sz w:val="20"/>
              </w:rPr>
              <w:t>1</w:t>
            </w:r>
          </w:p>
        </w:tc>
        <w:tc>
          <w:tcPr>
            <w:tcW w:w="376" w:type="dxa"/>
          </w:tcPr>
          <w:p>
            <w:pPr>
              <w:pStyle w:val="TableParagraph"/>
              <w:ind w:right="16"/>
              <w:jc w:val="center"/>
              <w:rPr>
                <w:sz w:val="20"/>
              </w:rPr>
            </w:pPr>
            <w:r>
              <w:rPr>
                <w:w w:val="99"/>
                <w:sz w:val="20"/>
              </w:rPr>
              <w:t>2</w:t>
            </w:r>
          </w:p>
        </w:tc>
        <w:tc>
          <w:tcPr>
            <w:tcW w:w="381" w:type="dxa"/>
          </w:tcPr>
          <w:p>
            <w:pPr>
              <w:pStyle w:val="TableParagraph"/>
              <w:ind w:left="111"/>
              <w:rPr>
                <w:sz w:val="20"/>
              </w:rPr>
            </w:pPr>
            <w:r>
              <w:rPr>
                <w:w w:val="99"/>
                <w:sz w:val="20"/>
              </w:rPr>
              <w:t>5</w:t>
            </w:r>
          </w:p>
        </w:tc>
        <w:tc>
          <w:tcPr>
            <w:tcW w:w="379" w:type="dxa"/>
          </w:tcPr>
          <w:p>
            <w:pPr>
              <w:pStyle w:val="TableParagraph"/>
              <w:ind w:right="16"/>
              <w:jc w:val="center"/>
              <w:rPr>
                <w:sz w:val="20"/>
              </w:rPr>
            </w:pPr>
            <w:r>
              <w:rPr>
                <w:w w:val="99"/>
                <w:sz w:val="20"/>
              </w:rPr>
              <w:t>1</w:t>
            </w:r>
          </w:p>
        </w:tc>
        <w:tc>
          <w:tcPr>
            <w:tcW w:w="379" w:type="dxa"/>
          </w:tcPr>
          <w:p>
            <w:pPr>
              <w:pStyle w:val="TableParagraph"/>
              <w:ind w:right="16"/>
              <w:jc w:val="center"/>
              <w:rPr>
                <w:sz w:val="20"/>
              </w:rPr>
            </w:pPr>
            <w:r>
              <w:rPr>
                <w:w w:val="99"/>
                <w:sz w:val="20"/>
              </w:rPr>
              <w:t>2</w:t>
            </w:r>
          </w:p>
        </w:tc>
        <w:tc>
          <w:tcPr>
            <w:tcW w:w="382" w:type="dxa"/>
          </w:tcPr>
          <w:p>
            <w:pPr>
              <w:pStyle w:val="TableParagraph"/>
              <w:ind w:right="17"/>
              <w:jc w:val="center"/>
              <w:rPr>
                <w:sz w:val="20"/>
              </w:rPr>
            </w:pPr>
            <w:r>
              <w:rPr>
                <w:w w:val="99"/>
                <w:sz w:val="20"/>
              </w:rPr>
              <w:t>3</w:t>
            </w:r>
          </w:p>
        </w:tc>
        <w:tc>
          <w:tcPr>
            <w:tcW w:w="379" w:type="dxa"/>
          </w:tcPr>
          <w:p>
            <w:pPr>
              <w:pStyle w:val="TableParagraph"/>
              <w:ind w:left="112"/>
              <w:rPr>
                <w:sz w:val="20"/>
              </w:rPr>
            </w:pPr>
            <w:r>
              <w:rPr>
                <w:w w:val="99"/>
                <w:sz w:val="20"/>
              </w:rPr>
              <w:t>4</w:t>
            </w:r>
          </w:p>
        </w:tc>
        <w:tc>
          <w:tcPr>
            <w:tcW w:w="379" w:type="dxa"/>
          </w:tcPr>
          <w:p>
            <w:pPr>
              <w:pStyle w:val="TableParagraph"/>
              <w:ind w:right="15"/>
              <w:jc w:val="center"/>
              <w:rPr>
                <w:sz w:val="20"/>
              </w:rPr>
            </w:pPr>
            <w:r>
              <w:rPr>
                <w:w w:val="99"/>
                <w:sz w:val="20"/>
              </w:rPr>
              <w:t>5</w:t>
            </w:r>
          </w:p>
        </w:tc>
      </w:tr>
      <w:tr>
        <w:trPr>
          <w:trHeight w:val="244" w:hRule="atLeast"/>
        </w:trPr>
        <w:tc>
          <w:tcPr>
            <w:tcW w:w="2122" w:type="dxa"/>
          </w:tcPr>
          <w:p>
            <w:pPr>
              <w:pStyle w:val="TableParagraph"/>
              <w:spacing w:line="224" w:lineRule="exact"/>
              <w:ind w:left="6"/>
              <w:jc w:val="center"/>
              <w:rPr>
                <w:sz w:val="20"/>
              </w:rPr>
            </w:pPr>
            <w:r>
              <w:rPr>
                <w:w w:val="99"/>
                <w:sz w:val="20"/>
              </w:rPr>
              <w:t>1</w:t>
            </w:r>
          </w:p>
        </w:tc>
        <w:tc>
          <w:tcPr>
            <w:tcW w:w="379" w:type="dxa"/>
          </w:tcPr>
          <w:p>
            <w:pPr>
              <w:pStyle w:val="TableParagraph"/>
              <w:spacing w:line="224" w:lineRule="exact"/>
              <w:ind w:left="108"/>
              <w:rPr>
                <w:sz w:val="20"/>
              </w:rPr>
            </w:pPr>
            <w:r>
              <w:rPr>
                <w:w w:val="99"/>
                <w:sz w:val="20"/>
              </w:rPr>
              <w:t>1</w:t>
            </w:r>
          </w:p>
        </w:tc>
        <w:tc>
          <w:tcPr>
            <w:tcW w:w="379" w:type="dxa"/>
          </w:tcPr>
          <w:p>
            <w:pPr>
              <w:pStyle w:val="TableParagraph"/>
              <w:spacing w:line="224" w:lineRule="exact"/>
              <w:ind w:right="23"/>
              <w:jc w:val="center"/>
              <w:rPr>
                <w:sz w:val="20"/>
              </w:rPr>
            </w:pPr>
            <w:r>
              <w:rPr>
                <w:w w:val="99"/>
                <w:sz w:val="20"/>
              </w:rPr>
              <w:t>2</w:t>
            </w:r>
          </w:p>
        </w:tc>
        <w:tc>
          <w:tcPr>
            <w:tcW w:w="381" w:type="dxa"/>
          </w:tcPr>
          <w:p>
            <w:pPr>
              <w:pStyle w:val="TableParagraph"/>
              <w:spacing w:line="224" w:lineRule="exact"/>
              <w:ind w:left="108"/>
              <w:rPr>
                <w:sz w:val="20"/>
              </w:rPr>
            </w:pPr>
            <w:r>
              <w:rPr>
                <w:w w:val="99"/>
                <w:sz w:val="20"/>
              </w:rPr>
              <w:t>3</w:t>
            </w:r>
          </w:p>
        </w:tc>
        <w:tc>
          <w:tcPr>
            <w:tcW w:w="379" w:type="dxa"/>
          </w:tcPr>
          <w:p>
            <w:pPr>
              <w:pStyle w:val="TableParagraph"/>
              <w:spacing w:line="224" w:lineRule="exact"/>
              <w:ind w:left="108"/>
              <w:rPr>
                <w:sz w:val="20"/>
              </w:rPr>
            </w:pPr>
            <w:r>
              <w:rPr>
                <w:w w:val="99"/>
                <w:sz w:val="20"/>
              </w:rPr>
              <w:t>4</w:t>
            </w:r>
          </w:p>
        </w:tc>
        <w:tc>
          <w:tcPr>
            <w:tcW w:w="376" w:type="dxa"/>
          </w:tcPr>
          <w:p>
            <w:pPr>
              <w:pStyle w:val="TableParagraph"/>
              <w:spacing w:line="224" w:lineRule="exact"/>
              <w:ind w:left="109"/>
              <w:rPr>
                <w:sz w:val="20"/>
              </w:rPr>
            </w:pPr>
            <w:r>
              <w:rPr>
                <w:w w:val="99"/>
                <w:sz w:val="20"/>
              </w:rPr>
              <w:t>4</w:t>
            </w:r>
          </w:p>
        </w:tc>
        <w:tc>
          <w:tcPr>
            <w:tcW w:w="376" w:type="dxa"/>
          </w:tcPr>
          <w:p>
            <w:pPr>
              <w:pStyle w:val="TableParagraph"/>
              <w:spacing w:line="224" w:lineRule="exact"/>
              <w:ind w:right="16"/>
              <w:jc w:val="center"/>
              <w:rPr>
                <w:sz w:val="20"/>
              </w:rPr>
            </w:pPr>
            <w:r>
              <w:rPr>
                <w:w w:val="99"/>
                <w:sz w:val="20"/>
              </w:rPr>
              <w:t>4</w:t>
            </w:r>
          </w:p>
        </w:tc>
        <w:tc>
          <w:tcPr>
            <w:tcW w:w="381" w:type="dxa"/>
          </w:tcPr>
          <w:p>
            <w:pPr>
              <w:pStyle w:val="TableParagraph"/>
              <w:spacing w:line="224" w:lineRule="exact"/>
              <w:ind w:left="111"/>
              <w:rPr>
                <w:sz w:val="20"/>
              </w:rPr>
            </w:pPr>
            <w:r>
              <w:rPr>
                <w:w w:val="99"/>
                <w:sz w:val="20"/>
              </w:rPr>
              <w:t>5</w:t>
            </w:r>
          </w:p>
        </w:tc>
        <w:tc>
          <w:tcPr>
            <w:tcW w:w="379" w:type="dxa"/>
          </w:tcPr>
          <w:p>
            <w:pPr>
              <w:pStyle w:val="TableParagraph"/>
              <w:spacing w:line="224" w:lineRule="exact"/>
              <w:ind w:right="16"/>
              <w:jc w:val="center"/>
              <w:rPr>
                <w:sz w:val="20"/>
              </w:rPr>
            </w:pPr>
            <w:r>
              <w:rPr>
                <w:w w:val="99"/>
                <w:sz w:val="20"/>
              </w:rPr>
              <w:t>1</w:t>
            </w:r>
          </w:p>
        </w:tc>
        <w:tc>
          <w:tcPr>
            <w:tcW w:w="379" w:type="dxa"/>
          </w:tcPr>
          <w:p>
            <w:pPr>
              <w:pStyle w:val="TableParagraph"/>
              <w:spacing w:line="224" w:lineRule="exact"/>
              <w:ind w:right="16"/>
              <w:jc w:val="center"/>
              <w:rPr>
                <w:sz w:val="20"/>
              </w:rPr>
            </w:pPr>
            <w:r>
              <w:rPr>
                <w:w w:val="99"/>
                <w:sz w:val="20"/>
              </w:rPr>
              <w:t>2</w:t>
            </w:r>
          </w:p>
        </w:tc>
        <w:tc>
          <w:tcPr>
            <w:tcW w:w="382" w:type="dxa"/>
          </w:tcPr>
          <w:p>
            <w:pPr>
              <w:pStyle w:val="TableParagraph"/>
              <w:spacing w:line="224" w:lineRule="exact"/>
              <w:ind w:right="17"/>
              <w:jc w:val="center"/>
              <w:rPr>
                <w:sz w:val="20"/>
              </w:rPr>
            </w:pPr>
            <w:r>
              <w:rPr>
                <w:w w:val="99"/>
                <w:sz w:val="20"/>
              </w:rPr>
              <w:t>3</w:t>
            </w:r>
          </w:p>
        </w:tc>
        <w:tc>
          <w:tcPr>
            <w:tcW w:w="379" w:type="dxa"/>
          </w:tcPr>
          <w:p>
            <w:pPr>
              <w:pStyle w:val="TableParagraph"/>
              <w:spacing w:line="224" w:lineRule="exact"/>
              <w:ind w:left="112"/>
              <w:rPr>
                <w:sz w:val="20"/>
              </w:rPr>
            </w:pPr>
            <w:r>
              <w:rPr>
                <w:w w:val="99"/>
                <w:sz w:val="20"/>
              </w:rPr>
              <w:t>4</w:t>
            </w:r>
          </w:p>
        </w:tc>
        <w:tc>
          <w:tcPr>
            <w:tcW w:w="379" w:type="dxa"/>
          </w:tcPr>
          <w:p>
            <w:pPr>
              <w:pStyle w:val="TableParagraph"/>
              <w:spacing w:line="224" w:lineRule="exact"/>
              <w:ind w:right="15"/>
              <w:jc w:val="center"/>
              <w:rPr>
                <w:sz w:val="20"/>
              </w:rPr>
            </w:pPr>
            <w:r>
              <w:rPr>
                <w:w w:val="99"/>
                <w:sz w:val="20"/>
              </w:rPr>
              <w:t>5</w:t>
            </w:r>
          </w:p>
        </w:tc>
      </w:tr>
      <w:tr>
        <w:trPr>
          <w:trHeight w:val="242" w:hRule="atLeast"/>
        </w:trPr>
        <w:tc>
          <w:tcPr>
            <w:tcW w:w="2122" w:type="dxa"/>
          </w:tcPr>
          <w:p>
            <w:pPr>
              <w:pStyle w:val="TableParagraph"/>
              <w:ind w:left="6"/>
              <w:jc w:val="center"/>
              <w:rPr>
                <w:sz w:val="20"/>
              </w:rPr>
            </w:pPr>
            <w:r>
              <w:rPr>
                <w:w w:val="99"/>
                <w:sz w:val="20"/>
              </w:rPr>
              <w:t>2</w:t>
            </w:r>
          </w:p>
        </w:tc>
        <w:tc>
          <w:tcPr>
            <w:tcW w:w="379" w:type="dxa"/>
          </w:tcPr>
          <w:p>
            <w:pPr>
              <w:pStyle w:val="TableParagraph"/>
              <w:spacing w:line="240" w:lineRule="auto"/>
              <w:rPr>
                <w:rFonts w:ascii="Times New Roman"/>
                <w:sz w:val="16"/>
              </w:rPr>
            </w:pPr>
          </w:p>
        </w:tc>
        <w:tc>
          <w:tcPr>
            <w:tcW w:w="379" w:type="dxa"/>
          </w:tcPr>
          <w:p>
            <w:pPr>
              <w:pStyle w:val="TableParagraph"/>
              <w:ind w:right="23"/>
              <w:jc w:val="center"/>
              <w:rPr>
                <w:sz w:val="20"/>
              </w:rPr>
            </w:pPr>
            <w:r>
              <w:rPr>
                <w:w w:val="99"/>
                <w:sz w:val="20"/>
              </w:rPr>
              <w:t>1</w:t>
            </w:r>
          </w:p>
        </w:tc>
        <w:tc>
          <w:tcPr>
            <w:tcW w:w="381" w:type="dxa"/>
          </w:tcPr>
          <w:p>
            <w:pPr>
              <w:pStyle w:val="TableParagraph"/>
              <w:ind w:left="108"/>
              <w:rPr>
                <w:sz w:val="20"/>
              </w:rPr>
            </w:pPr>
            <w:r>
              <w:rPr>
                <w:w w:val="99"/>
                <w:sz w:val="20"/>
              </w:rPr>
              <w:t>2</w:t>
            </w:r>
          </w:p>
        </w:tc>
        <w:tc>
          <w:tcPr>
            <w:tcW w:w="379" w:type="dxa"/>
          </w:tcPr>
          <w:p>
            <w:pPr>
              <w:pStyle w:val="TableParagraph"/>
              <w:ind w:left="108"/>
              <w:rPr>
                <w:sz w:val="20"/>
              </w:rPr>
            </w:pPr>
            <w:r>
              <w:rPr>
                <w:w w:val="99"/>
                <w:sz w:val="20"/>
              </w:rPr>
              <w:t>3</w:t>
            </w:r>
          </w:p>
        </w:tc>
        <w:tc>
          <w:tcPr>
            <w:tcW w:w="376" w:type="dxa"/>
          </w:tcPr>
          <w:p>
            <w:pPr>
              <w:pStyle w:val="TableParagraph"/>
              <w:ind w:left="109"/>
              <w:rPr>
                <w:sz w:val="20"/>
              </w:rPr>
            </w:pPr>
            <w:r>
              <w:rPr>
                <w:w w:val="99"/>
                <w:sz w:val="20"/>
              </w:rPr>
              <w:t>3</w:t>
            </w:r>
          </w:p>
        </w:tc>
        <w:tc>
          <w:tcPr>
            <w:tcW w:w="376" w:type="dxa"/>
          </w:tcPr>
          <w:p>
            <w:pPr>
              <w:pStyle w:val="TableParagraph"/>
              <w:ind w:right="16"/>
              <w:jc w:val="center"/>
              <w:rPr>
                <w:sz w:val="20"/>
              </w:rPr>
            </w:pPr>
            <w:r>
              <w:rPr>
                <w:w w:val="99"/>
                <w:sz w:val="20"/>
              </w:rPr>
              <w:t>3</w:t>
            </w:r>
          </w:p>
        </w:tc>
        <w:tc>
          <w:tcPr>
            <w:tcW w:w="381" w:type="dxa"/>
          </w:tcPr>
          <w:p>
            <w:pPr>
              <w:pStyle w:val="TableParagraph"/>
              <w:ind w:left="111"/>
              <w:rPr>
                <w:sz w:val="20"/>
              </w:rPr>
            </w:pPr>
            <w:r>
              <w:rPr>
                <w:w w:val="99"/>
                <w:sz w:val="20"/>
              </w:rPr>
              <w:t>4</w:t>
            </w:r>
          </w:p>
        </w:tc>
        <w:tc>
          <w:tcPr>
            <w:tcW w:w="379" w:type="dxa"/>
          </w:tcPr>
          <w:p>
            <w:pPr>
              <w:pStyle w:val="TableParagraph"/>
              <w:ind w:right="16"/>
              <w:jc w:val="center"/>
              <w:rPr>
                <w:sz w:val="20"/>
              </w:rPr>
            </w:pPr>
            <w:r>
              <w:rPr>
                <w:w w:val="99"/>
                <w:sz w:val="20"/>
              </w:rPr>
              <w:t>5</w:t>
            </w:r>
          </w:p>
        </w:tc>
        <w:tc>
          <w:tcPr>
            <w:tcW w:w="379" w:type="dxa"/>
          </w:tcPr>
          <w:p>
            <w:pPr>
              <w:pStyle w:val="TableParagraph"/>
              <w:ind w:right="16"/>
              <w:jc w:val="center"/>
              <w:rPr>
                <w:sz w:val="20"/>
              </w:rPr>
            </w:pPr>
            <w:r>
              <w:rPr>
                <w:w w:val="99"/>
                <w:sz w:val="20"/>
              </w:rPr>
              <w:t>1</w:t>
            </w:r>
          </w:p>
        </w:tc>
        <w:tc>
          <w:tcPr>
            <w:tcW w:w="382" w:type="dxa"/>
          </w:tcPr>
          <w:p>
            <w:pPr>
              <w:pStyle w:val="TableParagraph"/>
              <w:ind w:right="17"/>
              <w:jc w:val="center"/>
              <w:rPr>
                <w:sz w:val="20"/>
              </w:rPr>
            </w:pPr>
            <w:r>
              <w:rPr>
                <w:w w:val="99"/>
                <w:sz w:val="20"/>
              </w:rPr>
              <w:t>2</w:t>
            </w:r>
          </w:p>
        </w:tc>
        <w:tc>
          <w:tcPr>
            <w:tcW w:w="379" w:type="dxa"/>
          </w:tcPr>
          <w:p>
            <w:pPr>
              <w:pStyle w:val="TableParagraph"/>
              <w:ind w:left="112"/>
              <w:rPr>
                <w:sz w:val="20"/>
              </w:rPr>
            </w:pPr>
            <w:r>
              <w:rPr>
                <w:w w:val="99"/>
                <w:sz w:val="20"/>
              </w:rPr>
              <w:t>3</w:t>
            </w:r>
          </w:p>
        </w:tc>
        <w:tc>
          <w:tcPr>
            <w:tcW w:w="379" w:type="dxa"/>
          </w:tcPr>
          <w:p>
            <w:pPr>
              <w:pStyle w:val="TableParagraph"/>
              <w:ind w:right="15"/>
              <w:jc w:val="center"/>
              <w:rPr>
                <w:sz w:val="20"/>
              </w:rPr>
            </w:pPr>
            <w:r>
              <w:rPr>
                <w:w w:val="99"/>
                <w:sz w:val="20"/>
              </w:rPr>
              <w:t>4</w:t>
            </w:r>
          </w:p>
        </w:tc>
      </w:tr>
      <w:tr>
        <w:trPr>
          <w:trHeight w:val="242" w:hRule="atLeast"/>
        </w:trPr>
        <w:tc>
          <w:tcPr>
            <w:tcW w:w="2122" w:type="dxa"/>
          </w:tcPr>
          <w:p>
            <w:pPr>
              <w:pStyle w:val="TableParagraph"/>
              <w:ind w:left="6"/>
              <w:jc w:val="center"/>
              <w:rPr>
                <w:sz w:val="20"/>
              </w:rPr>
            </w:pPr>
            <w:r>
              <w:rPr>
                <w:w w:val="99"/>
                <w:sz w:val="20"/>
              </w:rPr>
              <w:t>3</w:t>
            </w:r>
          </w:p>
        </w:tc>
        <w:tc>
          <w:tcPr>
            <w:tcW w:w="379" w:type="dxa"/>
          </w:tcPr>
          <w:p>
            <w:pPr>
              <w:pStyle w:val="TableParagraph"/>
              <w:spacing w:line="240" w:lineRule="auto"/>
              <w:rPr>
                <w:rFonts w:ascii="Times New Roman"/>
                <w:sz w:val="16"/>
              </w:rPr>
            </w:pPr>
          </w:p>
        </w:tc>
        <w:tc>
          <w:tcPr>
            <w:tcW w:w="379" w:type="dxa"/>
          </w:tcPr>
          <w:p>
            <w:pPr>
              <w:pStyle w:val="TableParagraph"/>
              <w:spacing w:line="240" w:lineRule="auto"/>
              <w:rPr>
                <w:rFonts w:ascii="Times New Roman"/>
                <w:sz w:val="16"/>
              </w:rPr>
            </w:pPr>
          </w:p>
        </w:tc>
        <w:tc>
          <w:tcPr>
            <w:tcW w:w="381" w:type="dxa"/>
          </w:tcPr>
          <w:p>
            <w:pPr>
              <w:pStyle w:val="TableParagraph"/>
              <w:ind w:left="108"/>
              <w:rPr>
                <w:sz w:val="20"/>
              </w:rPr>
            </w:pPr>
            <w:r>
              <w:rPr>
                <w:w w:val="99"/>
                <w:sz w:val="20"/>
              </w:rPr>
              <w:t>1</w:t>
            </w:r>
          </w:p>
        </w:tc>
        <w:tc>
          <w:tcPr>
            <w:tcW w:w="379" w:type="dxa"/>
          </w:tcPr>
          <w:p>
            <w:pPr>
              <w:pStyle w:val="TableParagraph"/>
              <w:ind w:left="108"/>
              <w:rPr>
                <w:sz w:val="20"/>
              </w:rPr>
            </w:pPr>
            <w:r>
              <w:rPr>
                <w:w w:val="99"/>
                <w:sz w:val="20"/>
              </w:rPr>
              <w:t>2</w:t>
            </w:r>
          </w:p>
        </w:tc>
        <w:tc>
          <w:tcPr>
            <w:tcW w:w="376" w:type="dxa"/>
          </w:tcPr>
          <w:p>
            <w:pPr>
              <w:pStyle w:val="TableParagraph"/>
              <w:ind w:left="109"/>
              <w:rPr>
                <w:sz w:val="20"/>
              </w:rPr>
            </w:pPr>
            <w:r>
              <w:rPr>
                <w:w w:val="99"/>
                <w:sz w:val="20"/>
              </w:rPr>
              <w:t>2</w:t>
            </w:r>
          </w:p>
        </w:tc>
        <w:tc>
          <w:tcPr>
            <w:tcW w:w="376" w:type="dxa"/>
          </w:tcPr>
          <w:p>
            <w:pPr>
              <w:pStyle w:val="TableParagraph"/>
              <w:ind w:right="16"/>
              <w:jc w:val="center"/>
              <w:rPr>
                <w:sz w:val="20"/>
              </w:rPr>
            </w:pPr>
            <w:r>
              <w:rPr>
                <w:w w:val="99"/>
                <w:sz w:val="20"/>
              </w:rPr>
              <w:t>2</w:t>
            </w:r>
          </w:p>
        </w:tc>
        <w:tc>
          <w:tcPr>
            <w:tcW w:w="381" w:type="dxa"/>
          </w:tcPr>
          <w:p>
            <w:pPr>
              <w:pStyle w:val="TableParagraph"/>
              <w:ind w:left="111"/>
              <w:rPr>
                <w:sz w:val="20"/>
              </w:rPr>
            </w:pPr>
            <w:r>
              <w:rPr>
                <w:w w:val="99"/>
                <w:sz w:val="20"/>
              </w:rPr>
              <w:t>3</w:t>
            </w:r>
          </w:p>
        </w:tc>
        <w:tc>
          <w:tcPr>
            <w:tcW w:w="379" w:type="dxa"/>
          </w:tcPr>
          <w:p>
            <w:pPr>
              <w:pStyle w:val="TableParagraph"/>
              <w:ind w:right="16"/>
              <w:jc w:val="center"/>
              <w:rPr>
                <w:sz w:val="20"/>
              </w:rPr>
            </w:pPr>
            <w:r>
              <w:rPr>
                <w:w w:val="99"/>
                <w:sz w:val="20"/>
              </w:rPr>
              <w:t>4</w:t>
            </w:r>
          </w:p>
        </w:tc>
        <w:tc>
          <w:tcPr>
            <w:tcW w:w="379" w:type="dxa"/>
          </w:tcPr>
          <w:p>
            <w:pPr>
              <w:pStyle w:val="TableParagraph"/>
              <w:ind w:right="16"/>
              <w:jc w:val="center"/>
              <w:rPr>
                <w:sz w:val="20"/>
              </w:rPr>
            </w:pPr>
            <w:r>
              <w:rPr>
                <w:w w:val="99"/>
                <w:sz w:val="20"/>
              </w:rPr>
              <w:t>5</w:t>
            </w:r>
          </w:p>
        </w:tc>
        <w:tc>
          <w:tcPr>
            <w:tcW w:w="382" w:type="dxa"/>
          </w:tcPr>
          <w:p>
            <w:pPr>
              <w:pStyle w:val="TableParagraph"/>
              <w:ind w:right="17"/>
              <w:jc w:val="center"/>
              <w:rPr>
                <w:sz w:val="20"/>
              </w:rPr>
            </w:pPr>
            <w:r>
              <w:rPr>
                <w:w w:val="99"/>
                <w:sz w:val="20"/>
              </w:rPr>
              <w:t>1</w:t>
            </w:r>
          </w:p>
        </w:tc>
        <w:tc>
          <w:tcPr>
            <w:tcW w:w="379" w:type="dxa"/>
          </w:tcPr>
          <w:p>
            <w:pPr>
              <w:pStyle w:val="TableParagraph"/>
              <w:ind w:left="112"/>
              <w:rPr>
                <w:sz w:val="20"/>
              </w:rPr>
            </w:pPr>
            <w:r>
              <w:rPr>
                <w:w w:val="99"/>
                <w:sz w:val="20"/>
              </w:rPr>
              <w:t>2</w:t>
            </w:r>
          </w:p>
        </w:tc>
        <w:tc>
          <w:tcPr>
            <w:tcW w:w="379" w:type="dxa"/>
          </w:tcPr>
          <w:p>
            <w:pPr>
              <w:pStyle w:val="TableParagraph"/>
              <w:ind w:right="15"/>
              <w:jc w:val="center"/>
              <w:rPr>
                <w:sz w:val="20"/>
              </w:rPr>
            </w:pPr>
            <w:r>
              <w:rPr>
                <w:w w:val="99"/>
                <w:sz w:val="20"/>
              </w:rPr>
              <w:t>3</w:t>
            </w:r>
          </w:p>
        </w:tc>
      </w:tr>
      <w:tr>
        <w:trPr>
          <w:trHeight w:val="244" w:hRule="atLeast"/>
        </w:trPr>
        <w:tc>
          <w:tcPr>
            <w:tcW w:w="2122" w:type="dxa"/>
          </w:tcPr>
          <w:p>
            <w:pPr>
              <w:pStyle w:val="TableParagraph"/>
              <w:spacing w:before="2"/>
              <w:ind w:left="6"/>
              <w:jc w:val="center"/>
              <w:rPr>
                <w:sz w:val="20"/>
              </w:rPr>
            </w:pPr>
            <w:r>
              <w:rPr>
                <w:w w:val="99"/>
                <w:sz w:val="20"/>
              </w:rPr>
              <w:t>4</w:t>
            </w:r>
          </w:p>
        </w:tc>
        <w:tc>
          <w:tcPr>
            <w:tcW w:w="379" w:type="dxa"/>
          </w:tcPr>
          <w:p>
            <w:pPr>
              <w:pStyle w:val="TableParagraph"/>
              <w:spacing w:line="240" w:lineRule="auto"/>
              <w:rPr>
                <w:rFonts w:ascii="Times New Roman"/>
                <w:sz w:val="16"/>
              </w:rPr>
            </w:pPr>
          </w:p>
        </w:tc>
        <w:tc>
          <w:tcPr>
            <w:tcW w:w="379" w:type="dxa"/>
          </w:tcPr>
          <w:p>
            <w:pPr>
              <w:pStyle w:val="TableParagraph"/>
              <w:spacing w:line="240" w:lineRule="auto"/>
              <w:rPr>
                <w:rFonts w:ascii="Times New Roman"/>
                <w:sz w:val="16"/>
              </w:rPr>
            </w:pPr>
          </w:p>
        </w:tc>
        <w:tc>
          <w:tcPr>
            <w:tcW w:w="381" w:type="dxa"/>
          </w:tcPr>
          <w:p>
            <w:pPr>
              <w:pStyle w:val="TableParagraph"/>
              <w:spacing w:line="240" w:lineRule="auto"/>
              <w:rPr>
                <w:rFonts w:ascii="Times New Roman"/>
                <w:sz w:val="16"/>
              </w:rPr>
            </w:pPr>
          </w:p>
        </w:tc>
        <w:tc>
          <w:tcPr>
            <w:tcW w:w="379" w:type="dxa"/>
          </w:tcPr>
          <w:p>
            <w:pPr>
              <w:pStyle w:val="TableParagraph"/>
              <w:spacing w:before="2"/>
              <w:ind w:left="108"/>
              <w:rPr>
                <w:sz w:val="20"/>
              </w:rPr>
            </w:pPr>
            <w:r>
              <w:rPr>
                <w:w w:val="99"/>
                <w:sz w:val="20"/>
              </w:rPr>
              <w:t>1</w:t>
            </w:r>
          </w:p>
        </w:tc>
        <w:tc>
          <w:tcPr>
            <w:tcW w:w="376" w:type="dxa"/>
          </w:tcPr>
          <w:p>
            <w:pPr>
              <w:pStyle w:val="TableParagraph"/>
              <w:spacing w:before="2"/>
              <w:ind w:left="109"/>
              <w:rPr>
                <w:sz w:val="20"/>
              </w:rPr>
            </w:pPr>
            <w:r>
              <w:rPr>
                <w:w w:val="99"/>
                <w:sz w:val="20"/>
              </w:rPr>
              <w:t>1</w:t>
            </w:r>
          </w:p>
        </w:tc>
        <w:tc>
          <w:tcPr>
            <w:tcW w:w="376" w:type="dxa"/>
          </w:tcPr>
          <w:p>
            <w:pPr>
              <w:pStyle w:val="TableParagraph"/>
              <w:spacing w:before="2"/>
              <w:ind w:right="16"/>
              <w:jc w:val="center"/>
              <w:rPr>
                <w:sz w:val="20"/>
              </w:rPr>
            </w:pPr>
            <w:r>
              <w:rPr>
                <w:w w:val="99"/>
                <w:sz w:val="20"/>
              </w:rPr>
              <w:t>1</w:t>
            </w:r>
          </w:p>
        </w:tc>
        <w:tc>
          <w:tcPr>
            <w:tcW w:w="381" w:type="dxa"/>
          </w:tcPr>
          <w:p>
            <w:pPr>
              <w:pStyle w:val="TableParagraph"/>
              <w:spacing w:before="2"/>
              <w:ind w:left="111"/>
              <w:rPr>
                <w:sz w:val="20"/>
              </w:rPr>
            </w:pPr>
            <w:r>
              <w:rPr>
                <w:w w:val="99"/>
                <w:sz w:val="20"/>
              </w:rPr>
              <w:t>2</w:t>
            </w:r>
          </w:p>
        </w:tc>
        <w:tc>
          <w:tcPr>
            <w:tcW w:w="379" w:type="dxa"/>
          </w:tcPr>
          <w:p>
            <w:pPr>
              <w:pStyle w:val="TableParagraph"/>
              <w:spacing w:before="2"/>
              <w:ind w:right="16"/>
              <w:jc w:val="center"/>
              <w:rPr>
                <w:sz w:val="20"/>
              </w:rPr>
            </w:pPr>
            <w:r>
              <w:rPr>
                <w:w w:val="99"/>
                <w:sz w:val="20"/>
              </w:rPr>
              <w:t>3</w:t>
            </w:r>
          </w:p>
        </w:tc>
        <w:tc>
          <w:tcPr>
            <w:tcW w:w="379" w:type="dxa"/>
          </w:tcPr>
          <w:p>
            <w:pPr>
              <w:pStyle w:val="TableParagraph"/>
              <w:spacing w:before="2"/>
              <w:ind w:right="16"/>
              <w:jc w:val="center"/>
              <w:rPr>
                <w:sz w:val="20"/>
              </w:rPr>
            </w:pPr>
            <w:r>
              <w:rPr>
                <w:w w:val="99"/>
                <w:sz w:val="20"/>
              </w:rPr>
              <w:t>4</w:t>
            </w:r>
          </w:p>
        </w:tc>
        <w:tc>
          <w:tcPr>
            <w:tcW w:w="382" w:type="dxa"/>
          </w:tcPr>
          <w:p>
            <w:pPr>
              <w:pStyle w:val="TableParagraph"/>
              <w:spacing w:before="2"/>
              <w:ind w:right="17"/>
              <w:jc w:val="center"/>
              <w:rPr>
                <w:sz w:val="20"/>
              </w:rPr>
            </w:pPr>
            <w:r>
              <w:rPr>
                <w:w w:val="99"/>
                <w:sz w:val="20"/>
              </w:rPr>
              <w:t>5</w:t>
            </w:r>
          </w:p>
        </w:tc>
        <w:tc>
          <w:tcPr>
            <w:tcW w:w="379" w:type="dxa"/>
          </w:tcPr>
          <w:p>
            <w:pPr>
              <w:pStyle w:val="TableParagraph"/>
              <w:spacing w:before="2"/>
              <w:ind w:left="112"/>
              <w:rPr>
                <w:sz w:val="20"/>
              </w:rPr>
            </w:pPr>
            <w:r>
              <w:rPr>
                <w:w w:val="99"/>
                <w:sz w:val="20"/>
              </w:rPr>
              <w:t>1</w:t>
            </w:r>
          </w:p>
        </w:tc>
        <w:tc>
          <w:tcPr>
            <w:tcW w:w="379" w:type="dxa"/>
          </w:tcPr>
          <w:p>
            <w:pPr>
              <w:pStyle w:val="TableParagraph"/>
              <w:spacing w:before="2"/>
              <w:ind w:right="15"/>
              <w:jc w:val="center"/>
              <w:rPr>
                <w:sz w:val="20"/>
              </w:rPr>
            </w:pPr>
            <w:r>
              <w:rPr>
                <w:w w:val="99"/>
                <w:sz w:val="20"/>
              </w:rPr>
              <w:t>2</w:t>
            </w:r>
          </w:p>
        </w:tc>
      </w:tr>
      <w:tr>
        <w:trPr>
          <w:trHeight w:val="244" w:hRule="atLeast"/>
        </w:trPr>
        <w:tc>
          <w:tcPr>
            <w:tcW w:w="2122" w:type="dxa"/>
          </w:tcPr>
          <w:p>
            <w:pPr>
              <w:pStyle w:val="TableParagraph"/>
              <w:spacing w:line="224" w:lineRule="exact"/>
              <w:ind w:left="147" w:right="139"/>
              <w:jc w:val="center"/>
              <w:rPr>
                <w:sz w:val="20"/>
              </w:rPr>
            </w:pPr>
            <w:r>
              <w:rPr>
                <w:sz w:val="20"/>
              </w:rPr>
              <w:t>No. of Page faults</w:t>
            </w:r>
          </w:p>
        </w:tc>
        <w:tc>
          <w:tcPr>
            <w:tcW w:w="379" w:type="dxa"/>
          </w:tcPr>
          <w:p>
            <w:pPr>
              <w:pStyle w:val="TableParagraph"/>
              <w:spacing w:line="224" w:lineRule="exact"/>
              <w:ind w:left="108"/>
              <w:rPr>
                <w:sz w:val="20"/>
              </w:rPr>
            </w:pPr>
            <w:r>
              <w:rPr>
                <w:w w:val="99"/>
                <w:sz w:val="20"/>
              </w:rPr>
              <w:t>√</w:t>
            </w:r>
          </w:p>
        </w:tc>
        <w:tc>
          <w:tcPr>
            <w:tcW w:w="379" w:type="dxa"/>
          </w:tcPr>
          <w:p>
            <w:pPr>
              <w:pStyle w:val="TableParagraph"/>
              <w:spacing w:line="224" w:lineRule="exact"/>
              <w:ind w:left="10"/>
              <w:jc w:val="center"/>
              <w:rPr>
                <w:sz w:val="20"/>
              </w:rPr>
            </w:pPr>
            <w:r>
              <w:rPr>
                <w:w w:val="99"/>
                <w:sz w:val="20"/>
              </w:rPr>
              <w:t>√</w:t>
            </w:r>
          </w:p>
        </w:tc>
        <w:tc>
          <w:tcPr>
            <w:tcW w:w="381" w:type="dxa"/>
          </w:tcPr>
          <w:p>
            <w:pPr>
              <w:pStyle w:val="TableParagraph"/>
              <w:spacing w:line="224" w:lineRule="exact"/>
              <w:ind w:left="108"/>
              <w:rPr>
                <w:sz w:val="20"/>
              </w:rPr>
            </w:pPr>
            <w:r>
              <w:rPr>
                <w:w w:val="99"/>
                <w:sz w:val="20"/>
              </w:rPr>
              <w:t>√</w:t>
            </w:r>
          </w:p>
        </w:tc>
        <w:tc>
          <w:tcPr>
            <w:tcW w:w="379" w:type="dxa"/>
          </w:tcPr>
          <w:p>
            <w:pPr>
              <w:pStyle w:val="TableParagraph"/>
              <w:spacing w:line="224" w:lineRule="exact"/>
              <w:ind w:left="108"/>
              <w:rPr>
                <w:sz w:val="20"/>
              </w:rPr>
            </w:pPr>
            <w:r>
              <w:rPr>
                <w:w w:val="99"/>
                <w:sz w:val="20"/>
              </w:rPr>
              <w:t>√</w:t>
            </w:r>
          </w:p>
        </w:tc>
        <w:tc>
          <w:tcPr>
            <w:tcW w:w="376" w:type="dxa"/>
          </w:tcPr>
          <w:p>
            <w:pPr>
              <w:pStyle w:val="TableParagraph"/>
              <w:spacing w:line="240" w:lineRule="auto"/>
              <w:rPr>
                <w:rFonts w:ascii="Times New Roman"/>
                <w:sz w:val="16"/>
              </w:rPr>
            </w:pPr>
          </w:p>
        </w:tc>
        <w:tc>
          <w:tcPr>
            <w:tcW w:w="376" w:type="dxa"/>
          </w:tcPr>
          <w:p>
            <w:pPr>
              <w:pStyle w:val="TableParagraph"/>
              <w:spacing w:line="240" w:lineRule="auto"/>
              <w:rPr>
                <w:rFonts w:ascii="Times New Roman"/>
                <w:sz w:val="16"/>
              </w:rPr>
            </w:pPr>
          </w:p>
        </w:tc>
        <w:tc>
          <w:tcPr>
            <w:tcW w:w="381" w:type="dxa"/>
          </w:tcPr>
          <w:p>
            <w:pPr>
              <w:pStyle w:val="TableParagraph"/>
              <w:spacing w:line="224" w:lineRule="exact"/>
              <w:ind w:left="111"/>
              <w:rPr>
                <w:sz w:val="20"/>
              </w:rPr>
            </w:pPr>
            <w:r>
              <w:rPr>
                <w:w w:val="99"/>
                <w:sz w:val="20"/>
              </w:rPr>
              <w:t>√</w:t>
            </w:r>
          </w:p>
        </w:tc>
        <w:tc>
          <w:tcPr>
            <w:tcW w:w="379" w:type="dxa"/>
          </w:tcPr>
          <w:p>
            <w:pPr>
              <w:pStyle w:val="TableParagraph"/>
              <w:spacing w:line="224" w:lineRule="exact"/>
              <w:ind w:left="17"/>
              <w:jc w:val="center"/>
              <w:rPr>
                <w:sz w:val="20"/>
              </w:rPr>
            </w:pPr>
            <w:r>
              <w:rPr>
                <w:w w:val="99"/>
                <w:sz w:val="20"/>
              </w:rPr>
              <w:t>√</w:t>
            </w:r>
          </w:p>
        </w:tc>
        <w:tc>
          <w:tcPr>
            <w:tcW w:w="379" w:type="dxa"/>
          </w:tcPr>
          <w:p>
            <w:pPr>
              <w:pStyle w:val="TableParagraph"/>
              <w:spacing w:line="224" w:lineRule="exact"/>
              <w:ind w:left="18"/>
              <w:jc w:val="center"/>
              <w:rPr>
                <w:sz w:val="20"/>
              </w:rPr>
            </w:pPr>
            <w:r>
              <w:rPr>
                <w:w w:val="99"/>
                <w:sz w:val="20"/>
              </w:rPr>
              <w:t>√</w:t>
            </w:r>
          </w:p>
        </w:tc>
        <w:tc>
          <w:tcPr>
            <w:tcW w:w="382" w:type="dxa"/>
          </w:tcPr>
          <w:p>
            <w:pPr>
              <w:pStyle w:val="TableParagraph"/>
              <w:spacing w:line="224" w:lineRule="exact"/>
              <w:ind w:left="16"/>
              <w:jc w:val="center"/>
              <w:rPr>
                <w:sz w:val="20"/>
              </w:rPr>
            </w:pPr>
            <w:r>
              <w:rPr>
                <w:w w:val="99"/>
                <w:sz w:val="20"/>
              </w:rPr>
              <w:t>√</w:t>
            </w:r>
          </w:p>
        </w:tc>
        <w:tc>
          <w:tcPr>
            <w:tcW w:w="379" w:type="dxa"/>
          </w:tcPr>
          <w:p>
            <w:pPr>
              <w:pStyle w:val="TableParagraph"/>
              <w:spacing w:line="224" w:lineRule="exact"/>
              <w:ind w:left="112"/>
              <w:rPr>
                <w:sz w:val="20"/>
              </w:rPr>
            </w:pPr>
            <w:r>
              <w:rPr>
                <w:w w:val="99"/>
                <w:sz w:val="20"/>
              </w:rPr>
              <w:t>√</w:t>
            </w:r>
          </w:p>
        </w:tc>
        <w:tc>
          <w:tcPr>
            <w:tcW w:w="379" w:type="dxa"/>
          </w:tcPr>
          <w:p>
            <w:pPr>
              <w:pStyle w:val="TableParagraph"/>
              <w:spacing w:line="224" w:lineRule="exact"/>
              <w:ind w:left="19"/>
              <w:jc w:val="center"/>
              <w:rPr>
                <w:sz w:val="20"/>
              </w:rPr>
            </w:pPr>
            <w:r>
              <w:rPr>
                <w:w w:val="99"/>
                <w:sz w:val="20"/>
              </w:rPr>
              <w:t>√</w:t>
            </w:r>
          </w:p>
        </w:tc>
      </w:tr>
    </w:tbl>
    <w:p>
      <w:pPr>
        <w:pStyle w:val="BodyText"/>
        <w:ind w:left="120"/>
      </w:pPr>
      <w:r>
        <w:rPr/>
        <w:t>No. of page faults=10</w:t>
      </w:r>
    </w:p>
    <w:p>
      <w:pPr>
        <w:pStyle w:val="BodyText"/>
        <w:spacing w:before="11"/>
        <w:rPr>
          <w:sz w:val="19"/>
        </w:rPr>
      </w:pPr>
    </w:p>
    <w:p>
      <w:pPr>
        <w:pStyle w:val="BodyText"/>
        <w:ind w:left="1613" w:right="5834" w:hanging="1494"/>
      </w:pPr>
      <w:r>
        <w:rPr>
          <w:b/>
        </w:rPr>
        <w:t>Conclusion: </w:t>
      </w:r>
      <w:r>
        <w:rPr/>
        <w:t>With 3 frames, No. of page faults=9. With 4 frames, No. of page faults=10.</w:t>
      </w:r>
    </w:p>
    <w:p>
      <w:pPr>
        <w:pStyle w:val="BodyText"/>
        <w:spacing w:before="1"/>
        <w:ind w:left="1402"/>
      </w:pPr>
      <w:r>
        <w:rPr/>
        <w:t>Thus, Belady's anomaly has occurred, when no. of frames are increased from 3 to 4.</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2"/>
        </w:rPr>
      </w:pPr>
    </w:p>
    <w:p>
      <w:pPr>
        <w:spacing w:before="92"/>
        <w:ind w:left="100" w:right="0" w:firstLine="0"/>
        <w:jc w:val="left"/>
        <w:rPr>
          <w:rFonts w:ascii="Palatino Linotype"/>
          <w:sz w:val="18"/>
        </w:rPr>
      </w:pPr>
      <w:r>
        <w:rPr>
          <w:rFonts w:ascii="Palatino Linotype"/>
          <w:w w:val="110"/>
          <w:sz w:val="18"/>
        </w:rPr>
        <w:t>If a craftsman wants to do good work, he must first sharpen his tools.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685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right="1002"/>
      </w:pPr>
      <w:r>
        <w:rPr/>
        <w:t>MODULE 4 (CONT.): FILE-SYSTEM INTERFACE</w:t>
      </w:r>
    </w:p>
    <w:p>
      <w:pPr>
        <w:pStyle w:val="BodyText"/>
        <w:spacing w:before="11"/>
        <w:rPr>
          <w:b/>
          <w:sz w:val="39"/>
        </w:rPr>
      </w:pPr>
    </w:p>
    <w:p>
      <w:pPr>
        <w:pStyle w:val="Heading2"/>
        <w:numPr>
          <w:ilvl w:val="1"/>
          <w:numId w:val="147"/>
        </w:numPr>
        <w:tabs>
          <w:tab w:pos="543" w:val="left" w:leader="none"/>
        </w:tabs>
        <w:spacing w:line="243" w:lineRule="exact" w:before="0" w:after="0"/>
        <w:ind w:left="542" w:right="0" w:hanging="423"/>
        <w:jc w:val="left"/>
      </w:pPr>
      <w:r>
        <w:rPr/>
        <w:t>File</w:t>
      </w:r>
      <w:r>
        <w:rPr>
          <w:spacing w:val="-3"/>
        </w:rPr>
        <w:t> </w:t>
      </w:r>
      <w:r>
        <w:rPr/>
        <w:t>Concepts</w:t>
      </w:r>
    </w:p>
    <w:p>
      <w:pPr>
        <w:pStyle w:val="ListParagraph"/>
        <w:numPr>
          <w:ilvl w:val="0"/>
          <w:numId w:val="3"/>
        </w:numPr>
        <w:tabs>
          <w:tab w:pos="298" w:val="left" w:leader="none"/>
        </w:tabs>
        <w:spacing w:line="243" w:lineRule="exact" w:before="0" w:after="0"/>
        <w:ind w:left="297" w:right="0" w:hanging="178"/>
        <w:jc w:val="left"/>
        <w:rPr>
          <w:sz w:val="20"/>
        </w:rPr>
      </w:pPr>
      <w:r>
        <w:rPr>
          <w:sz w:val="20"/>
        </w:rPr>
        <w:t>A </w:t>
      </w:r>
      <w:r>
        <w:rPr>
          <w:b/>
          <w:sz w:val="20"/>
        </w:rPr>
        <w:t>file </w:t>
      </w:r>
      <w:r>
        <w:rPr>
          <w:sz w:val="20"/>
        </w:rPr>
        <w:t>is a named collection of related info. on</w:t>
      </w:r>
      <w:r>
        <w:rPr>
          <w:spacing w:val="-7"/>
          <w:sz w:val="20"/>
        </w:rPr>
        <w:t> </w:t>
      </w:r>
      <w:r>
        <w:rPr>
          <w:sz w:val="20"/>
        </w:rPr>
        <w:t>secondary-storage.</w:t>
      </w:r>
    </w:p>
    <w:p>
      <w:pPr>
        <w:pStyle w:val="ListParagraph"/>
        <w:numPr>
          <w:ilvl w:val="0"/>
          <w:numId w:val="3"/>
        </w:numPr>
        <w:tabs>
          <w:tab w:pos="298" w:val="left" w:leader="none"/>
        </w:tabs>
        <w:spacing w:line="242" w:lineRule="exact" w:before="2" w:after="0"/>
        <w:ind w:left="297" w:right="0" w:hanging="178"/>
        <w:jc w:val="left"/>
        <w:rPr>
          <w:sz w:val="20"/>
        </w:rPr>
      </w:pPr>
      <w:r>
        <w:rPr>
          <w:sz w:val="20"/>
        </w:rPr>
        <w:t>Commonly, file</w:t>
      </w:r>
      <w:r>
        <w:rPr>
          <w:spacing w:val="-4"/>
          <w:sz w:val="20"/>
        </w:rPr>
        <w:t> </w:t>
      </w:r>
      <w:r>
        <w:rPr>
          <w:sz w:val="20"/>
        </w:rPr>
        <w:t>represents</w:t>
      </w:r>
    </w:p>
    <w:p>
      <w:pPr>
        <w:pStyle w:val="BodyText"/>
        <w:spacing w:line="241" w:lineRule="exact"/>
        <w:ind w:left="840"/>
      </w:pPr>
      <w:r>
        <w:rPr>
          <w:rFonts w:ascii="Arial" w:hAnsi="Arial"/>
        </w:rPr>
        <w:t>→ </w:t>
      </w:r>
      <w:r>
        <w:rPr/>
        <w:t>program and</w:t>
      </w:r>
    </w:p>
    <w:p>
      <w:pPr>
        <w:pStyle w:val="BodyText"/>
        <w:spacing w:line="243" w:lineRule="exact"/>
        <w:ind w:left="840"/>
      </w:pPr>
      <w:r>
        <w:rPr>
          <w:rFonts w:ascii="Arial" w:hAnsi="Arial"/>
        </w:rPr>
        <w:t>→ </w:t>
      </w:r>
      <w:r>
        <w:rPr/>
        <w:t>data.</w:t>
      </w:r>
    </w:p>
    <w:p>
      <w:pPr>
        <w:pStyle w:val="ListParagraph"/>
        <w:numPr>
          <w:ilvl w:val="0"/>
          <w:numId w:val="3"/>
        </w:numPr>
        <w:tabs>
          <w:tab w:pos="298" w:val="left" w:leader="none"/>
        </w:tabs>
        <w:spacing w:line="242" w:lineRule="exact" w:before="4" w:after="0"/>
        <w:ind w:left="297" w:right="0" w:hanging="178"/>
        <w:jc w:val="left"/>
        <w:rPr>
          <w:sz w:val="20"/>
        </w:rPr>
      </w:pPr>
      <w:r>
        <w:rPr>
          <w:sz w:val="20"/>
        </w:rPr>
        <w:t>Data in file may</w:t>
      </w:r>
      <w:r>
        <w:rPr>
          <w:spacing w:val="-5"/>
          <w:sz w:val="20"/>
        </w:rPr>
        <w:t> </w:t>
      </w:r>
      <w:r>
        <w:rPr>
          <w:sz w:val="20"/>
        </w:rPr>
        <w:t>be</w:t>
      </w:r>
    </w:p>
    <w:p>
      <w:pPr>
        <w:pStyle w:val="BodyText"/>
        <w:spacing w:line="242" w:lineRule="exact"/>
        <w:ind w:left="840"/>
      </w:pPr>
      <w:r>
        <w:rPr>
          <w:rFonts w:ascii="Arial" w:hAnsi="Arial"/>
        </w:rPr>
        <w:t>→ </w:t>
      </w:r>
      <w:r>
        <w:rPr/>
        <w:t>numeric</w:t>
      </w:r>
    </w:p>
    <w:p>
      <w:pPr>
        <w:pStyle w:val="BodyText"/>
        <w:spacing w:line="243" w:lineRule="exact" w:before="1"/>
        <w:ind w:left="840"/>
      </w:pPr>
      <w:r>
        <w:rPr>
          <w:rFonts w:ascii="Arial" w:hAnsi="Arial"/>
        </w:rPr>
        <w:t>→ </w:t>
      </w:r>
      <w:r>
        <w:rPr/>
        <w:t>alphabetic or</w:t>
      </w:r>
    </w:p>
    <w:p>
      <w:pPr>
        <w:pStyle w:val="BodyText"/>
        <w:spacing w:line="243" w:lineRule="exact"/>
        <w:ind w:left="840"/>
      </w:pPr>
      <w:r>
        <w:rPr>
          <w:rFonts w:ascii="Arial" w:hAnsi="Arial"/>
        </w:rPr>
        <w:t>→ </w:t>
      </w:r>
      <w:r>
        <w:rPr/>
        <w:t>binary.</w:t>
      </w:r>
    </w:p>
    <w:p>
      <w:pPr>
        <w:pStyle w:val="ListParagraph"/>
        <w:numPr>
          <w:ilvl w:val="0"/>
          <w:numId w:val="3"/>
        </w:numPr>
        <w:tabs>
          <w:tab w:pos="298" w:val="left" w:leader="none"/>
        </w:tabs>
        <w:spacing w:line="240" w:lineRule="auto" w:before="2" w:after="0"/>
        <w:ind w:left="297" w:right="0" w:hanging="178"/>
        <w:jc w:val="left"/>
        <w:rPr>
          <w:sz w:val="20"/>
        </w:rPr>
      </w:pPr>
      <w:r>
        <w:rPr>
          <w:sz w:val="20"/>
        </w:rPr>
        <w:t>Four types of</w:t>
      </w:r>
      <w:r>
        <w:rPr>
          <w:spacing w:val="-1"/>
          <w:sz w:val="20"/>
        </w:rPr>
        <w:t> </w:t>
      </w:r>
      <w:r>
        <w:rPr>
          <w:sz w:val="20"/>
        </w:rPr>
        <w:t>file:</w:t>
      </w:r>
    </w:p>
    <w:p>
      <w:pPr>
        <w:pStyle w:val="ListParagraph"/>
        <w:numPr>
          <w:ilvl w:val="2"/>
          <w:numId w:val="147"/>
        </w:numPr>
        <w:tabs>
          <w:tab w:pos="1158" w:val="left" w:leader="none"/>
        </w:tabs>
        <w:spacing w:line="243" w:lineRule="exact" w:before="2" w:after="0"/>
        <w:ind w:left="1157" w:right="0" w:hanging="318"/>
        <w:jc w:val="left"/>
        <w:rPr>
          <w:sz w:val="20"/>
        </w:rPr>
      </w:pPr>
      <w:r>
        <w:rPr>
          <w:b/>
          <w:sz w:val="20"/>
        </w:rPr>
        <w:t>Text file</w:t>
      </w:r>
      <w:r>
        <w:rPr>
          <w:sz w:val="20"/>
        </w:rPr>
        <w:t>: sequence of characters organized into</w:t>
      </w:r>
      <w:r>
        <w:rPr>
          <w:spacing w:val="2"/>
          <w:sz w:val="20"/>
        </w:rPr>
        <w:t> </w:t>
      </w:r>
      <w:r>
        <w:rPr>
          <w:sz w:val="20"/>
        </w:rPr>
        <w:t>lines.</w:t>
      </w:r>
    </w:p>
    <w:p>
      <w:pPr>
        <w:pStyle w:val="ListParagraph"/>
        <w:numPr>
          <w:ilvl w:val="2"/>
          <w:numId w:val="147"/>
        </w:numPr>
        <w:tabs>
          <w:tab w:pos="1158" w:val="left" w:leader="none"/>
        </w:tabs>
        <w:spacing w:line="242" w:lineRule="exact" w:before="0" w:after="0"/>
        <w:ind w:left="1157" w:right="0" w:hanging="318"/>
        <w:jc w:val="left"/>
        <w:rPr>
          <w:sz w:val="20"/>
        </w:rPr>
      </w:pPr>
      <w:r>
        <w:rPr>
          <w:b/>
          <w:sz w:val="20"/>
        </w:rPr>
        <w:t>Source file</w:t>
      </w:r>
      <w:r>
        <w:rPr>
          <w:sz w:val="20"/>
        </w:rPr>
        <w:t>: sequence of subroutines &amp;</w:t>
      </w:r>
      <w:r>
        <w:rPr>
          <w:spacing w:val="-6"/>
          <w:sz w:val="20"/>
        </w:rPr>
        <w:t> </w:t>
      </w:r>
      <w:r>
        <w:rPr>
          <w:sz w:val="20"/>
        </w:rPr>
        <w:t>functions.</w:t>
      </w:r>
    </w:p>
    <w:p>
      <w:pPr>
        <w:pStyle w:val="ListParagraph"/>
        <w:numPr>
          <w:ilvl w:val="2"/>
          <w:numId w:val="147"/>
        </w:numPr>
        <w:tabs>
          <w:tab w:pos="1158" w:val="left" w:leader="none"/>
        </w:tabs>
        <w:spacing w:line="243" w:lineRule="exact" w:before="0" w:after="0"/>
        <w:ind w:left="1157" w:right="0" w:hanging="318"/>
        <w:jc w:val="left"/>
        <w:rPr>
          <w:sz w:val="20"/>
        </w:rPr>
      </w:pPr>
      <w:r>
        <w:rPr>
          <w:b/>
          <w:sz w:val="20"/>
        </w:rPr>
        <w:t>Object file</w:t>
      </w:r>
      <w:r>
        <w:rPr>
          <w:sz w:val="20"/>
        </w:rPr>
        <w:t>: sequence of bytes organized into</w:t>
      </w:r>
      <w:r>
        <w:rPr>
          <w:spacing w:val="1"/>
          <w:sz w:val="20"/>
        </w:rPr>
        <w:t> </w:t>
      </w:r>
      <w:r>
        <w:rPr>
          <w:sz w:val="20"/>
        </w:rPr>
        <w:t>blocks.</w:t>
      </w:r>
    </w:p>
    <w:p>
      <w:pPr>
        <w:pStyle w:val="ListParagraph"/>
        <w:numPr>
          <w:ilvl w:val="2"/>
          <w:numId w:val="147"/>
        </w:numPr>
        <w:tabs>
          <w:tab w:pos="1158" w:val="left" w:leader="none"/>
        </w:tabs>
        <w:spacing w:line="240" w:lineRule="auto" w:before="2" w:after="0"/>
        <w:ind w:left="1157" w:right="0" w:hanging="318"/>
        <w:jc w:val="left"/>
        <w:rPr>
          <w:sz w:val="20"/>
        </w:rPr>
      </w:pPr>
      <w:r>
        <w:rPr>
          <w:b/>
          <w:sz w:val="20"/>
        </w:rPr>
        <w:t>Executable file</w:t>
      </w:r>
      <w:r>
        <w:rPr>
          <w:sz w:val="20"/>
        </w:rPr>
        <w:t>: series of code</w:t>
      </w:r>
      <w:r>
        <w:rPr>
          <w:spacing w:val="-1"/>
          <w:sz w:val="20"/>
        </w:rPr>
        <w:t> </w:t>
      </w:r>
      <w:r>
        <w:rPr>
          <w:sz w:val="20"/>
        </w:rPr>
        <w:t>sections.</w:t>
      </w:r>
    </w:p>
    <w:p>
      <w:pPr>
        <w:pStyle w:val="BodyText"/>
        <w:spacing w:before="10"/>
        <w:rPr>
          <w:sz w:val="19"/>
        </w:rPr>
      </w:pPr>
    </w:p>
    <w:p>
      <w:pPr>
        <w:pStyle w:val="Heading2"/>
        <w:numPr>
          <w:ilvl w:val="2"/>
          <w:numId w:val="165"/>
        </w:numPr>
        <w:tabs>
          <w:tab w:pos="759" w:val="left" w:leader="none"/>
        </w:tabs>
        <w:spacing w:line="243" w:lineRule="exact" w:before="1" w:after="0"/>
        <w:ind w:left="758" w:right="0" w:hanging="639"/>
        <w:jc w:val="left"/>
      </w:pPr>
      <w:r>
        <w:rPr/>
        <w:t>File</w:t>
      </w:r>
      <w:r>
        <w:rPr>
          <w:spacing w:val="-1"/>
        </w:rPr>
        <w:t> </w:t>
      </w:r>
      <w:r>
        <w:rPr/>
        <w:t>Attributes</w:t>
      </w:r>
    </w:p>
    <w:p>
      <w:pPr>
        <w:pStyle w:val="ListParagraph"/>
        <w:numPr>
          <w:ilvl w:val="3"/>
          <w:numId w:val="165"/>
        </w:numPr>
        <w:tabs>
          <w:tab w:pos="1160" w:val="left" w:leader="none"/>
        </w:tabs>
        <w:spacing w:line="242" w:lineRule="exact" w:before="0" w:after="0"/>
        <w:ind w:left="1159" w:right="0" w:hanging="320"/>
        <w:jc w:val="left"/>
        <w:rPr>
          <w:b/>
          <w:sz w:val="20"/>
        </w:rPr>
      </w:pPr>
      <w:r>
        <w:rPr>
          <w:b/>
          <w:sz w:val="20"/>
        </w:rPr>
        <w:t>Name</w:t>
      </w:r>
    </w:p>
    <w:p>
      <w:pPr>
        <w:pStyle w:val="ListParagraph"/>
        <w:numPr>
          <w:ilvl w:val="0"/>
          <w:numId w:val="166"/>
        </w:numPr>
        <w:tabs>
          <w:tab w:pos="1069" w:val="left" w:leader="none"/>
        </w:tabs>
        <w:spacing w:line="243" w:lineRule="exact" w:before="0" w:after="0"/>
        <w:ind w:left="1068" w:right="0" w:hanging="229"/>
        <w:jc w:val="left"/>
        <w:rPr>
          <w:sz w:val="20"/>
        </w:rPr>
      </w:pPr>
      <w:r>
        <w:rPr>
          <w:sz w:val="20"/>
        </w:rPr>
        <w:t>The only information kept in human-readable</w:t>
      </w:r>
      <w:r>
        <w:rPr>
          <w:spacing w:val="-5"/>
          <w:sz w:val="20"/>
        </w:rPr>
        <w:t> </w:t>
      </w:r>
      <w:r>
        <w:rPr>
          <w:sz w:val="20"/>
        </w:rPr>
        <w:t>form.</w:t>
      </w:r>
    </w:p>
    <w:p>
      <w:pPr>
        <w:pStyle w:val="Heading2"/>
        <w:numPr>
          <w:ilvl w:val="3"/>
          <w:numId w:val="165"/>
        </w:numPr>
        <w:tabs>
          <w:tab w:pos="1160" w:val="left" w:leader="none"/>
        </w:tabs>
        <w:spacing w:line="242" w:lineRule="exact" w:before="1" w:after="0"/>
        <w:ind w:left="1159" w:right="0" w:hanging="320"/>
        <w:jc w:val="left"/>
      </w:pPr>
      <w:r>
        <w:rPr/>
        <w:t>Identifier</w:t>
      </w:r>
    </w:p>
    <w:p>
      <w:pPr>
        <w:pStyle w:val="ListParagraph"/>
        <w:numPr>
          <w:ilvl w:val="0"/>
          <w:numId w:val="166"/>
        </w:numPr>
        <w:tabs>
          <w:tab w:pos="1071" w:val="left" w:leader="none"/>
        </w:tabs>
        <w:spacing w:line="242" w:lineRule="exact" w:before="0" w:after="0"/>
        <w:ind w:left="1070" w:right="0" w:hanging="231"/>
        <w:jc w:val="left"/>
        <w:rPr>
          <w:sz w:val="20"/>
        </w:rPr>
      </w:pPr>
      <w:r>
        <w:rPr>
          <w:sz w:val="20"/>
        </w:rPr>
        <w:t>It is a unique number which identifies the file within</w:t>
      </w:r>
      <w:r>
        <w:rPr>
          <w:spacing w:val="-21"/>
          <w:sz w:val="20"/>
        </w:rPr>
        <w:t> </w:t>
      </w:r>
      <w:r>
        <w:rPr>
          <w:sz w:val="20"/>
        </w:rPr>
        <w:t>file-system.</w:t>
      </w:r>
    </w:p>
    <w:p>
      <w:pPr>
        <w:pStyle w:val="ListParagraph"/>
        <w:numPr>
          <w:ilvl w:val="0"/>
          <w:numId w:val="166"/>
        </w:numPr>
        <w:tabs>
          <w:tab w:pos="1071" w:val="left" w:leader="none"/>
        </w:tabs>
        <w:spacing w:line="240" w:lineRule="auto" w:before="2" w:after="0"/>
        <w:ind w:left="1070" w:right="0" w:hanging="231"/>
        <w:jc w:val="left"/>
        <w:rPr>
          <w:sz w:val="20"/>
        </w:rPr>
      </w:pPr>
      <w:r>
        <w:rPr>
          <w:sz w:val="20"/>
        </w:rPr>
        <w:t>It is in non-human-readable</w:t>
      </w:r>
      <w:r>
        <w:rPr>
          <w:spacing w:val="-5"/>
          <w:sz w:val="20"/>
        </w:rPr>
        <w:t> </w:t>
      </w:r>
      <w:r>
        <w:rPr>
          <w:sz w:val="20"/>
        </w:rPr>
        <w:t>form.</w:t>
      </w:r>
    </w:p>
    <w:p>
      <w:pPr>
        <w:pStyle w:val="Heading2"/>
        <w:numPr>
          <w:ilvl w:val="3"/>
          <w:numId w:val="165"/>
        </w:numPr>
        <w:tabs>
          <w:tab w:pos="1158" w:val="left" w:leader="none"/>
        </w:tabs>
        <w:spacing w:line="242" w:lineRule="exact" w:before="1" w:after="0"/>
        <w:ind w:left="1157" w:right="0" w:hanging="318"/>
        <w:jc w:val="left"/>
      </w:pPr>
      <w:r>
        <w:rPr/>
        <w:t>Type</w:t>
      </w:r>
    </w:p>
    <w:p>
      <w:pPr>
        <w:pStyle w:val="ListParagraph"/>
        <w:numPr>
          <w:ilvl w:val="0"/>
          <w:numId w:val="166"/>
        </w:numPr>
        <w:tabs>
          <w:tab w:pos="1071" w:val="left" w:leader="none"/>
        </w:tabs>
        <w:spacing w:line="242" w:lineRule="exact" w:before="0" w:after="0"/>
        <w:ind w:left="1070" w:right="0" w:hanging="231"/>
        <w:jc w:val="left"/>
        <w:rPr>
          <w:sz w:val="20"/>
        </w:rPr>
      </w:pPr>
      <w:r>
        <w:rPr>
          <w:sz w:val="20"/>
        </w:rPr>
        <w:t>It is used to identify different types of</w:t>
      </w:r>
      <w:r>
        <w:rPr>
          <w:spacing w:val="-8"/>
          <w:sz w:val="20"/>
        </w:rPr>
        <w:t> </w:t>
      </w:r>
      <w:r>
        <w:rPr>
          <w:sz w:val="20"/>
        </w:rPr>
        <w:t>files.</w:t>
      </w:r>
    </w:p>
    <w:p>
      <w:pPr>
        <w:pStyle w:val="Heading2"/>
        <w:numPr>
          <w:ilvl w:val="3"/>
          <w:numId w:val="165"/>
        </w:numPr>
        <w:tabs>
          <w:tab w:pos="1158" w:val="left" w:leader="none"/>
        </w:tabs>
        <w:spacing w:line="242" w:lineRule="exact" w:before="4" w:after="0"/>
        <w:ind w:left="1157" w:right="0" w:hanging="318"/>
        <w:jc w:val="left"/>
      </w:pPr>
      <w:r>
        <w:rPr/>
        <w:t>Location</w:t>
      </w:r>
    </w:p>
    <w:p>
      <w:pPr>
        <w:pStyle w:val="ListParagraph"/>
        <w:numPr>
          <w:ilvl w:val="0"/>
          <w:numId w:val="166"/>
        </w:numPr>
        <w:tabs>
          <w:tab w:pos="1071" w:val="left" w:leader="none"/>
        </w:tabs>
        <w:spacing w:line="241" w:lineRule="exact" w:before="0" w:after="0"/>
        <w:ind w:left="1070" w:right="0" w:hanging="231"/>
        <w:jc w:val="left"/>
        <w:rPr>
          <w:sz w:val="20"/>
        </w:rPr>
      </w:pPr>
      <w:r>
        <w:rPr>
          <w:sz w:val="20"/>
        </w:rPr>
        <w:t>It is a pointer</w:t>
      </w:r>
      <w:r>
        <w:rPr>
          <w:spacing w:val="-6"/>
          <w:sz w:val="20"/>
        </w:rPr>
        <w:t> </w:t>
      </w:r>
      <w:r>
        <w:rPr>
          <w:sz w:val="20"/>
        </w:rPr>
        <w:t>to</w:t>
      </w:r>
    </w:p>
    <w:p>
      <w:pPr>
        <w:pStyle w:val="BodyText"/>
        <w:spacing w:line="243" w:lineRule="exact"/>
        <w:ind w:left="1560"/>
      </w:pPr>
      <w:r>
        <w:rPr>
          <w:rFonts w:ascii="Arial" w:hAnsi="Arial"/>
        </w:rPr>
        <w:t>→ </w:t>
      </w:r>
      <w:r>
        <w:rPr/>
        <w:t>device and</w:t>
      </w:r>
    </w:p>
    <w:p>
      <w:pPr>
        <w:pStyle w:val="BodyText"/>
        <w:spacing w:before="1"/>
        <w:ind w:left="1560"/>
      </w:pPr>
      <w:r>
        <w:rPr>
          <w:rFonts w:ascii="Arial" w:hAnsi="Arial"/>
        </w:rPr>
        <w:t>→ </w:t>
      </w:r>
      <w:r>
        <w:rPr/>
        <w:t>location of file.</w:t>
      </w:r>
    </w:p>
    <w:p>
      <w:pPr>
        <w:pStyle w:val="Heading2"/>
        <w:numPr>
          <w:ilvl w:val="3"/>
          <w:numId w:val="165"/>
        </w:numPr>
        <w:tabs>
          <w:tab w:pos="1158" w:val="left" w:leader="none"/>
        </w:tabs>
        <w:spacing w:line="242" w:lineRule="exact" w:before="2" w:after="0"/>
        <w:ind w:left="1157" w:right="0" w:hanging="318"/>
        <w:jc w:val="left"/>
      </w:pPr>
      <w:r>
        <w:rPr/>
        <w:t>Size</w:t>
      </w:r>
    </w:p>
    <w:p>
      <w:pPr>
        <w:pStyle w:val="ListParagraph"/>
        <w:numPr>
          <w:ilvl w:val="0"/>
          <w:numId w:val="166"/>
        </w:numPr>
        <w:tabs>
          <w:tab w:pos="1069" w:val="left" w:leader="none"/>
        </w:tabs>
        <w:spacing w:line="242" w:lineRule="exact" w:before="0" w:after="0"/>
        <w:ind w:left="1068" w:right="0" w:hanging="229"/>
        <w:jc w:val="left"/>
        <w:rPr>
          <w:sz w:val="20"/>
        </w:rPr>
      </w:pPr>
      <w:r>
        <w:rPr>
          <w:sz w:val="20"/>
        </w:rPr>
        <w:t>Current-size of file in terms of bytes, words, or</w:t>
      </w:r>
      <w:r>
        <w:rPr>
          <w:spacing w:val="-12"/>
          <w:sz w:val="20"/>
        </w:rPr>
        <w:t> </w:t>
      </w:r>
      <w:r>
        <w:rPr>
          <w:sz w:val="20"/>
        </w:rPr>
        <w:t>blocks.</w:t>
      </w:r>
    </w:p>
    <w:p>
      <w:pPr>
        <w:pStyle w:val="ListParagraph"/>
        <w:numPr>
          <w:ilvl w:val="0"/>
          <w:numId w:val="166"/>
        </w:numPr>
        <w:tabs>
          <w:tab w:pos="1071" w:val="left" w:leader="none"/>
        </w:tabs>
        <w:spacing w:line="240" w:lineRule="auto" w:before="1" w:after="0"/>
        <w:ind w:left="1070" w:right="0" w:hanging="231"/>
        <w:jc w:val="left"/>
        <w:rPr>
          <w:sz w:val="20"/>
        </w:rPr>
      </w:pPr>
      <w:r>
        <w:rPr>
          <w:sz w:val="20"/>
        </w:rPr>
        <w:t>It also includes maximum allowed</w:t>
      </w:r>
      <w:r>
        <w:rPr>
          <w:spacing w:val="-6"/>
          <w:sz w:val="20"/>
        </w:rPr>
        <w:t> </w:t>
      </w:r>
      <w:r>
        <w:rPr>
          <w:sz w:val="20"/>
        </w:rPr>
        <w:t>size.</w:t>
      </w:r>
    </w:p>
    <w:p>
      <w:pPr>
        <w:pStyle w:val="Heading2"/>
        <w:numPr>
          <w:ilvl w:val="3"/>
          <w:numId w:val="165"/>
        </w:numPr>
        <w:tabs>
          <w:tab w:pos="1158" w:val="left" w:leader="none"/>
        </w:tabs>
        <w:spacing w:line="242" w:lineRule="exact" w:before="2" w:after="0"/>
        <w:ind w:left="1157" w:right="0" w:hanging="318"/>
        <w:jc w:val="left"/>
      </w:pPr>
      <w:r>
        <w:rPr/>
        <w:t>Protection</w:t>
      </w:r>
    </w:p>
    <w:p>
      <w:pPr>
        <w:pStyle w:val="ListParagraph"/>
        <w:numPr>
          <w:ilvl w:val="0"/>
          <w:numId w:val="166"/>
        </w:numPr>
        <w:tabs>
          <w:tab w:pos="1069" w:val="left" w:leader="none"/>
        </w:tabs>
        <w:spacing w:line="242" w:lineRule="exact" w:before="0" w:after="0"/>
        <w:ind w:left="1068" w:right="0" w:hanging="229"/>
        <w:jc w:val="left"/>
        <w:rPr>
          <w:sz w:val="20"/>
        </w:rPr>
      </w:pPr>
      <w:r>
        <w:rPr>
          <w:sz w:val="20"/>
        </w:rPr>
        <w:t>Access-control info. determines who can</w:t>
      </w:r>
      <w:r>
        <w:rPr>
          <w:spacing w:val="-1"/>
          <w:sz w:val="20"/>
        </w:rPr>
        <w:t> </w:t>
      </w:r>
      <w:r>
        <w:rPr>
          <w:sz w:val="20"/>
        </w:rPr>
        <w:t>do</w:t>
      </w:r>
    </w:p>
    <w:p>
      <w:pPr>
        <w:pStyle w:val="BodyText"/>
        <w:spacing w:line="243" w:lineRule="exact" w:before="1"/>
        <w:ind w:left="1560"/>
      </w:pPr>
      <w:r>
        <w:rPr>
          <w:rFonts w:ascii="Arial" w:hAnsi="Arial"/>
        </w:rPr>
        <w:t>→ </w:t>
      </w:r>
      <w:r>
        <w:rPr/>
        <w:t>reading</w:t>
      </w:r>
    </w:p>
    <w:p>
      <w:pPr>
        <w:pStyle w:val="BodyText"/>
        <w:spacing w:line="243" w:lineRule="exact"/>
        <w:ind w:left="1560"/>
      </w:pPr>
      <w:r>
        <w:rPr>
          <w:rFonts w:ascii="Arial" w:hAnsi="Arial"/>
        </w:rPr>
        <w:t>→ </w:t>
      </w:r>
      <w:r>
        <w:rPr/>
        <w:t>writing and</w:t>
      </w:r>
    </w:p>
    <w:p>
      <w:pPr>
        <w:pStyle w:val="BodyText"/>
        <w:spacing w:before="2"/>
        <w:ind w:left="1560"/>
      </w:pPr>
      <w:r>
        <w:rPr>
          <w:rFonts w:ascii="Arial" w:hAnsi="Arial"/>
        </w:rPr>
        <w:t>→ </w:t>
      </w:r>
      <w:r>
        <w:rPr/>
        <w:t>executing.</w:t>
      </w:r>
    </w:p>
    <w:p>
      <w:pPr>
        <w:pStyle w:val="Heading2"/>
        <w:numPr>
          <w:ilvl w:val="3"/>
          <w:numId w:val="165"/>
        </w:numPr>
        <w:tabs>
          <w:tab w:pos="1158" w:val="left" w:leader="none"/>
        </w:tabs>
        <w:spacing w:line="242" w:lineRule="exact" w:before="1" w:after="0"/>
        <w:ind w:left="1157" w:right="0" w:hanging="318"/>
        <w:jc w:val="left"/>
      </w:pPr>
      <w:r>
        <w:rPr/>
        <w:t>Time, date, &amp; user</w:t>
      </w:r>
      <w:r>
        <w:rPr>
          <w:spacing w:val="1"/>
        </w:rPr>
        <w:t> </w:t>
      </w:r>
      <w:r>
        <w:rPr/>
        <w:t>identification</w:t>
      </w:r>
    </w:p>
    <w:p>
      <w:pPr>
        <w:pStyle w:val="ListParagraph"/>
        <w:numPr>
          <w:ilvl w:val="0"/>
          <w:numId w:val="166"/>
        </w:numPr>
        <w:tabs>
          <w:tab w:pos="1069" w:val="left" w:leader="none"/>
        </w:tabs>
        <w:spacing w:line="242" w:lineRule="exact" w:before="0" w:after="0"/>
        <w:ind w:left="1068" w:right="0" w:hanging="229"/>
        <w:jc w:val="left"/>
        <w:rPr>
          <w:sz w:val="20"/>
        </w:rPr>
      </w:pPr>
      <w:r>
        <w:rPr>
          <w:sz w:val="20"/>
        </w:rPr>
        <w:t>These info. can be kept</w:t>
      </w:r>
      <w:r>
        <w:rPr>
          <w:spacing w:val="-5"/>
          <w:sz w:val="20"/>
        </w:rPr>
        <w:t> </w:t>
      </w:r>
      <w:r>
        <w:rPr>
          <w:sz w:val="20"/>
        </w:rPr>
        <w:t>for</w:t>
      </w:r>
    </w:p>
    <w:p>
      <w:pPr>
        <w:pStyle w:val="BodyText"/>
        <w:spacing w:line="243" w:lineRule="exact" w:before="2"/>
        <w:ind w:left="1560"/>
      </w:pPr>
      <w:r>
        <w:rPr>
          <w:rFonts w:ascii="Arial" w:hAnsi="Arial"/>
        </w:rPr>
        <w:t>→ </w:t>
      </w:r>
      <w:r>
        <w:rPr/>
        <w:t>creation</w:t>
      </w:r>
    </w:p>
    <w:p>
      <w:pPr>
        <w:pStyle w:val="BodyText"/>
        <w:spacing w:line="243" w:lineRule="exact"/>
        <w:ind w:left="1560"/>
      </w:pPr>
      <w:r>
        <w:rPr>
          <w:rFonts w:ascii="Arial" w:hAnsi="Arial"/>
        </w:rPr>
        <w:t>→ </w:t>
      </w:r>
      <w:r>
        <w:rPr/>
        <w:t>last modification and</w:t>
      </w:r>
    </w:p>
    <w:p>
      <w:pPr>
        <w:pStyle w:val="BodyText"/>
        <w:spacing w:line="243" w:lineRule="exact" w:before="1"/>
        <w:ind w:left="1560"/>
      </w:pPr>
      <w:r>
        <w:rPr>
          <w:rFonts w:ascii="Arial" w:hAnsi="Arial"/>
        </w:rPr>
        <w:t>→ </w:t>
      </w:r>
      <w:r>
        <w:rPr/>
        <w:t>last use.</w:t>
      </w:r>
    </w:p>
    <w:p>
      <w:pPr>
        <w:pStyle w:val="ListParagraph"/>
        <w:numPr>
          <w:ilvl w:val="0"/>
          <w:numId w:val="166"/>
        </w:numPr>
        <w:tabs>
          <w:tab w:pos="1069" w:val="left" w:leader="none"/>
        </w:tabs>
        <w:spacing w:line="242" w:lineRule="exact" w:before="0" w:after="0"/>
        <w:ind w:left="1068" w:right="0" w:hanging="229"/>
        <w:jc w:val="left"/>
        <w:rPr>
          <w:sz w:val="20"/>
        </w:rPr>
      </w:pPr>
      <w:r>
        <w:rPr>
          <w:sz w:val="20"/>
        </w:rPr>
        <w:t>These data can be useful for</w:t>
      </w:r>
    </w:p>
    <w:p>
      <w:pPr>
        <w:pStyle w:val="BodyText"/>
        <w:spacing w:line="243" w:lineRule="exact"/>
        <w:ind w:left="1560"/>
      </w:pPr>
      <w:r>
        <w:rPr>
          <w:rFonts w:ascii="Arial" w:hAnsi="Arial"/>
        </w:rPr>
        <w:t>→ </w:t>
      </w:r>
      <w:r>
        <w:rPr/>
        <w:t>protection</w:t>
      </w:r>
    </w:p>
    <w:p>
      <w:pPr>
        <w:pStyle w:val="BodyText"/>
        <w:spacing w:line="243" w:lineRule="exact" w:before="1"/>
        <w:ind w:left="1560"/>
      </w:pPr>
      <w:r>
        <w:rPr>
          <w:rFonts w:ascii="Arial" w:hAnsi="Arial"/>
        </w:rPr>
        <w:t>→ </w:t>
      </w:r>
      <w:r>
        <w:rPr/>
        <w:t>security and</w:t>
      </w:r>
    </w:p>
    <w:p>
      <w:pPr>
        <w:pStyle w:val="BodyText"/>
        <w:spacing w:line="243" w:lineRule="exact"/>
        <w:ind w:left="1560"/>
      </w:pPr>
      <w:r>
        <w:rPr>
          <w:rFonts w:ascii="Arial" w:hAnsi="Arial"/>
        </w:rPr>
        <w:t>→ </w:t>
      </w:r>
      <w:r>
        <w:rPr/>
        <w:t>usage monitoring.</w:t>
      </w:r>
    </w:p>
    <w:p>
      <w:pPr>
        <w:pStyle w:val="ListParagraph"/>
        <w:numPr>
          <w:ilvl w:val="0"/>
          <w:numId w:val="3"/>
        </w:numPr>
        <w:tabs>
          <w:tab w:pos="300" w:val="left" w:leader="none"/>
        </w:tabs>
        <w:spacing w:line="240" w:lineRule="auto" w:before="4" w:after="0"/>
        <w:ind w:left="299" w:right="0" w:hanging="180"/>
        <w:jc w:val="left"/>
        <w:rPr>
          <w:sz w:val="20"/>
        </w:rPr>
      </w:pPr>
      <w:r>
        <w:rPr>
          <w:sz w:val="20"/>
        </w:rPr>
        <w:t>Information about files are kept in the </w:t>
      </w:r>
      <w:r>
        <w:rPr>
          <w:b/>
          <w:sz w:val="20"/>
        </w:rPr>
        <w:t>directory-structure</w:t>
      </w:r>
      <w:r>
        <w:rPr>
          <w:sz w:val="20"/>
        </w:rPr>
        <w:t>, which is maintained on the</w:t>
      </w:r>
      <w:r>
        <w:rPr>
          <w:spacing w:val="-19"/>
          <w:sz w:val="20"/>
        </w:rPr>
        <w:t> </w:t>
      </w:r>
      <w:r>
        <w:rPr>
          <w:sz w:val="20"/>
        </w:rPr>
        <w:t>disk.</w:t>
      </w: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93"/>
        <w:ind w:left="100" w:right="0" w:firstLine="0"/>
        <w:jc w:val="left"/>
        <w:rPr>
          <w:rFonts w:ascii="Palatino Linotype"/>
          <w:sz w:val="18"/>
        </w:rPr>
      </w:pPr>
      <w:r>
        <w:rPr>
          <w:rFonts w:ascii="Palatino Linotype"/>
          <w:w w:val="110"/>
          <w:sz w:val="18"/>
        </w:rPr>
        <w:t>Never let success get to your head and never let failure get to your heart.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664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65"/>
        </w:numPr>
        <w:tabs>
          <w:tab w:pos="759" w:val="left" w:leader="none"/>
        </w:tabs>
        <w:spacing w:line="243" w:lineRule="exact" w:before="7" w:after="0"/>
        <w:ind w:left="758" w:right="0" w:hanging="639"/>
        <w:jc w:val="left"/>
      </w:pPr>
      <w:r>
        <w:rPr/>
        <w:t>File</w:t>
      </w:r>
      <w:r>
        <w:rPr>
          <w:spacing w:val="-3"/>
        </w:rPr>
        <w:t> </w:t>
      </w:r>
      <w:r>
        <w:rPr/>
        <w:t>Operations</w:t>
      </w:r>
    </w:p>
    <w:p>
      <w:pPr>
        <w:pStyle w:val="ListParagraph"/>
        <w:numPr>
          <w:ilvl w:val="3"/>
          <w:numId w:val="165"/>
        </w:numPr>
        <w:tabs>
          <w:tab w:pos="1158" w:val="left" w:leader="none"/>
        </w:tabs>
        <w:spacing w:line="243" w:lineRule="exact" w:before="0" w:after="0"/>
        <w:ind w:left="1157" w:right="0" w:hanging="318"/>
        <w:jc w:val="left"/>
        <w:rPr>
          <w:b/>
          <w:sz w:val="20"/>
        </w:rPr>
      </w:pPr>
      <w:r>
        <w:rPr>
          <w:b/>
          <w:sz w:val="20"/>
        </w:rPr>
        <w:t>Creating a</w:t>
      </w:r>
      <w:r>
        <w:rPr>
          <w:b/>
          <w:spacing w:val="-2"/>
          <w:sz w:val="20"/>
        </w:rPr>
        <w:t> </w:t>
      </w:r>
      <w:r>
        <w:rPr>
          <w:b/>
          <w:sz w:val="20"/>
        </w:rPr>
        <w:t>file</w:t>
      </w:r>
    </w:p>
    <w:p>
      <w:pPr>
        <w:pStyle w:val="ListParagraph"/>
        <w:numPr>
          <w:ilvl w:val="0"/>
          <w:numId w:val="167"/>
        </w:numPr>
        <w:tabs>
          <w:tab w:pos="1069" w:val="left" w:leader="none"/>
        </w:tabs>
        <w:spacing w:line="243" w:lineRule="exact" w:before="0" w:after="0"/>
        <w:ind w:left="1068" w:right="0" w:hanging="229"/>
        <w:jc w:val="left"/>
        <w:rPr>
          <w:sz w:val="20"/>
        </w:rPr>
      </w:pPr>
      <w:r>
        <w:rPr>
          <w:sz w:val="20"/>
        </w:rPr>
        <w:t>Two steps</w:t>
      </w:r>
      <w:r>
        <w:rPr>
          <w:spacing w:val="-2"/>
          <w:sz w:val="20"/>
        </w:rPr>
        <w:t> </w:t>
      </w:r>
      <w:r>
        <w:rPr>
          <w:sz w:val="20"/>
        </w:rPr>
        <w:t>are:</w:t>
      </w:r>
    </w:p>
    <w:p>
      <w:pPr>
        <w:pStyle w:val="ListParagraph"/>
        <w:numPr>
          <w:ilvl w:val="4"/>
          <w:numId w:val="165"/>
        </w:numPr>
        <w:tabs>
          <w:tab w:pos="1779" w:val="left" w:leader="none"/>
        </w:tabs>
        <w:spacing w:line="243" w:lineRule="exact" w:before="2" w:after="0"/>
        <w:ind w:left="1778" w:right="0" w:hanging="219"/>
        <w:jc w:val="left"/>
        <w:rPr>
          <w:sz w:val="20"/>
        </w:rPr>
      </w:pPr>
      <w:r>
        <w:rPr>
          <w:sz w:val="20"/>
        </w:rPr>
        <w:t>Find the space in the file-system for the</w:t>
      </w:r>
      <w:r>
        <w:rPr>
          <w:spacing w:val="-10"/>
          <w:sz w:val="20"/>
        </w:rPr>
        <w:t> </w:t>
      </w:r>
      <w:r>
        <w:rPr>
          <w:sz w:val="20"/>
        </w:rPr>
        <w:t>file.</w:t>
      </w:r>
    </w:p>
    <w:p>
      <w:pPr>
        <w:pStyle w:val="ListParagraph"/>
        <w:numPr>
          <w:ilvl w:val="4"/>
          <w:numId w:val="165"/>
        </w:numPr>
        <w:tabs>
          <w:tab w:pos="1834" w:val="left" w:leader="none"/>
        </w:tabs>
        <w:spacing w:line="242" w:lineRule="exact" w:before="0" w:after="0"/>
        <w:ind w:left="1833" w:right="0" w:hanging="274"/>
        <w:jc w:val="left"/>
        <w:rPr>
          <w:sz w:val="20"/>
        </w:rPr>
      </w:pPr>
      <w:r>
        <w:rPr>
          <w:sz w:val="20"/>
        </w:rPr>
        <w:t>An entry for the new file is made in the</w:t>
      </w:r>
      <w:r>
        <w:rPr>
          <w:spacing w:val="-12"/>
          <w:sz w:val="20"/>
        </w:rPr>
        <w:t> </w:t>
      </w:r>
      <w:r>
        <w:rPr>
          <w:sz w:val="20"/>
        </w:rPr>
        <w:t>directory.</w:t>
      </w:r>
    </w:p>
    <w:p>
      <w:pPr>
        <w:pStyle w:val="Heading2"/>
        <w:numPr>
          <w:ilvl w:val="3"/>
          <w:numId w:val="165"/>
        </w:numPr>
        <w:tabs>
          <w:tab w:pos="1158" w:val="left" w:leader="none"/>
        </w:tabs>
        <w:spacing w:line="242" w:lineRule="exact" w:before="0" w:after="0"/>
        <w:ind w:left="1157" w:right="0" w:hanging="318"/>
        <w:jc w:val="left"/>
      </w:pPr>
      <w:r>
        <w:rPr/>
        <w:t>Writing a</w:t>
      </w:r>
      <w:r>
        <w:rPr>
          <w:spacing w:val="-2"/>
        </w:rPr>
        <w:t> </w:t>
      </w:r>
      <w:r>
        <w:rPr/>
        <w:t>file</w:t>
      </w:r>
    </w:p>
    <w:p>
      <w:pPr>
        <w:pStyle w:val="ListParagraph"/>
        <w:numPr>
          <w:ilvl w:val="0"/>
          <w:numId w:val="167"/>
        </w:numPr>
        <w:tabs>
          <w:tab w:pos="1069" w:val="left" w:leader="none"/>
        </w:tabs>
        <w:spacing w:line="242" w:lineRule="exact" w:before="0" w:after="0"/>
        <w:ind w:left="1068" w:right="0" w:hanging="229"/>
        <w:jc w:val="left"/>
        <w:rPr>
          <w:sz w:val="20"/>
        </w:rPr>
      </w:pPr>
      <w:r>
        <w:rPr>
          <w:sz w:val="20"/>
        </w:rPr>
        <w:t>Make a system-call specifying both</w:t>
      </w:r>
    </w:p>
    <w:p>
      <w:pPr>
        <w:pStyle w:val="BodyText"/>
        <w:spacing w:line="243" w:lineRule="exact"/>
        <w:ind w:left="1560"/>
      </w:pPr>
      <w:r>
        <w:rPr>
          <w:rFonts w:ascii="Arial" w:hAnsi="Arial"/>
        </w:rPr>
        <w:t>→ </w:t>
      </w:r>
      <w:r>
        <w:rPr/>
        <w:t>file-name and</w:t>
      </w:r>
    </w:p>
    <w:p>
      <w:pPr>
        <w:pStyle w:val="BodyText"/>
        <w:spacing w:line="243" w:lineRule="exact" w:before="1"/>
        <w:ind w:left="1560"/>
      </w:pPr>
      <w:r>
        <w:rPr>
          <w:rFonts w:ascii="Arial" w:hAnsi="Arial"/>
        </w:rPr>
        <w:t>→ </w:t>
      </w:r>
      <w:r>
        <w:rPr/>
        <w:t>info. to be written to the file.</w:t>
      </w:r>
    </w:p>
    <w:p>
      <w:pPr>
        <w:pStyle w:val="ListParagraph"/>
        <w:numPr>
          <w:ilvl w:val="0"/>
          <w:numId w:val="167"/>
        </w:numPr>
        <w:tabs>
          <w:tab w:pos="1115" w:val="left" w:leader="none"/>
        </w:tabs>
        <w:spacing w:line="240" w:lineRule="auto" w:before="0" w:after="0"/>
        <w:ind w:left="840" w:right="716" w:firstLine="0"/>
        <w:jc w:val="left"/>
        <w:rPr>
          <w:sz w:val="20"/>
        </w:rPr>
      </w:pPr>
      <w:r>
        <w:rPr>
          <w:sz w:val="20"/>
        </w:rPr>
        <w:t>The system searches the directory to find the file's location. (The system keeps a write- pointer(wp) to the location in the file where the next write is to take</w:t>
      </w:r>
      <w:r>
        <w:rPr>
          <w:spacing w:val="-17"/>
          <w:sz w:val="20"/>
        </w:rPr>
        <w:t> </w:t>
      </w:r>
      <w:r>
        <w:rPr>
          <w:sz w:val="20"/>
        </w:rPr>
        <w:t>place).</w:t>
      </w:r>
    </w:p>
    <w:p>
      <w:pPr>
        <w:pStyle w:val="ListParagraph"/>
        <w:numPr>
          <w:ilvl w:val="0"/>
          <w:numId w:val="167"/>
        </w:numPr>
        <w:tabs>
          <w:tab w:pos="1069" w:val="left" w:leader="none"/>
        </w:tabs>
        <w:spacing w:line="240" w:lineRule="auto" w:before="1" w:after="0"/>
        <w:ind w:left="1068" w:right="0" w:hanging="229"/>
        <w:jc w:val="left"/>
        <w:rPr>
          <w:sz w:val="20"/>
        </w:rPr>
      </w:pPr>
      <w:r>
        <w:rPr>
          <w:sz w:val="20"/>
        </w:rPr>
        <w:t>The write-pointer must be updated whenever a write-operation</w:t>
      </w:r>
      <w:r>
        <w:rPr>
          <w:spacing w:val="-9"/>
          <w:sz w:val="20"/>
        </w:rPr>
        <w:t> </w:t>
      </w:r>
      <w:r>
        <w:rPr>
          <w:sz w:val="20"/>
        </w:rPr>
        <w:t>occurs.</w:t>
      </w:r>
    </w:p>
    <w:p>
      <w:pPr>
        <w:pStyle w:val="Heading2"/>
        <w:numPr>
          <w:ilvl w:val="3"/>
          <w:numId w:val="165"/>
        </w:numPr>
        <w:tabs>
          <w:tab w:pos="1158" w:val="left" w:leader="none"/>
        </w:tabs>
        <w:spacing w:line="242" w:lineRule="exact" w:before="1" w:after="0"/>
        <w:ind w:left="1157" w:right="0" w:hanging="318"/>
        <w:jc w:val="left"/>
      </w:pPr>
      <w:r>
        <w:rPr/>
        <w:t>Reading a</w:t>
      </w:r>
      <w:r>
        <w:rPr>
          <w:spacing w:val="-4"/>
        </w:rPr>
        <w:t> </w:t>
      </w:r>
      <w:r>
        <w:rPr/>
        <w:t>file</w:t>
      </w:r>
    </w:p>
    <w:p>
      <w:pPr>
        <w:pStyle w:val="ListParagraph"/>
        <w:numPr>
          <w:ilvl w:val="0"/>
          <w:numId w:val="167"/>
        </w:numPr>
        <w:tabs>
          <w:tab w:pos="1069" w:val="left" w:leader="none"/>
        </w:tabs>
        <w:spacing w:line="242" w:lineRule="exact" w:before="0" w:after="0"/>
        <w:ind w:left="1068" w:right="0" w:hanging="229"/>
        <w:jc w:val="left"/>
        <w:rPr>
          <w:sz w:val="20"/>
        </w:rPr>
      </w:pPr>
      <w:r>
        <w:rPr>
          <w:sz w:val="20"/>
        </w:rPr>
        <w:t>Make a system-call specifying both</w:t>
      </w:r>
    </w:p>
    <w:p>
      <w:pPr>
        <w:pStyle w:val="BodyText"/>
        <w:spacing w:line="243" w:lineRule="exact" w:before="2"/>
        <w:ind w:left="1560"/>
      </w:pPr>
      <w:r>
        <w:rPr>
          <w:rFonts w:ascii="Arial" w:hAnsi="Arial"/>
        </w:rPr>
        <w:t>→ </w:t>
      </w:r>
      <w:r>
        <w:rPr/>
        <w:t>file-name and</w:t>
      </w:r>
    </w:p>
    <w:p>
      <w:pPr>
        <w:pStyle w:val="BodyText"/>
        <w:spacing w:line="243" w:lineRule="exact"/>
        <w:ind w:left="1560"/>
      </w:pPr>
      <w:r>
        <w:rPr>
          <w:rFonts w:ascii="Arial" w:hAnsi="Arial"/>
        </w:rPr>
        <w:t>→ </w:t>
      </w:r>
      <w:r>
        <w:rPr/>
        <w:t>location of the next block of the file in the memory.</w:t>
      </w:r>
    </w:p>
    <w:p>
      <w:pPr>
        <w:pStyle w:val="ListParagraph"/>
        <w:numPr>
          <w:ilvl w:val="0"/>
          <w:numId w:val="167"/>
        </w:numPr>
        <w:tabs>
          <w:tab w:pos="1110" w:val="left" w:leader="none"/>
          <w:tab w:pos="7719" w:val="left" w:leader="none"/>
        </w:tabs>
        <w:spacing w:line="240" w:lineRule="auto" w:before="1" w:after="0"/>
        <w:ind w:left="840" w:right="716" w:firstLine="0"/>
        <w:jc w:val="left"/>
        <w:rPr>
          <w:sz w:val="20"/>
        </w:rPr>
      </w:pPr>
      <w:r>
        <w:rPr>
          <w:sz w:val="20"/>
        </w:rPr>
        <w:t>The</w:t>
      </w:r>
      <w:r>
        <w:rPr>
          <w:spacing w:val="37"/>
          <w:sz w:val="20"/>
        </w:rPr>
        <w:t> </w:t>
      </w:r>
      <w:r>
        <w:rPr>
          <w:sz w:val="20"/>
        </w:rPr>
        <w:t>system</w:t>
      </w:r>
      <w:r>
        <w:rPr>
          <w:spacing w:val="39"/>
          <w:sz w:val="20"/>
        </w:rPr>
        <w:t> </w:t>
      </w:r>
      <w:r>
        <w:rPr>
          <w:sz w:val="20"/>
        </w:rPr>
        <w:t>searches</w:t>
      </w:r>
      <w:r>
        <w:rPr>
          <w:spacing w:val="37"/>
          <w:sz w:val="20"/>
        </w:rPr>
        <w:t> </w:t>
      </w:r>
      <w:r>
        <w:rPr>
          <w:sz w:val="20"/>
        </w:rPr>
        <w:t>the</w:t>
      </w:r>
      <w:r>
        <w:rPr>
          <w:spacing w:val="37"/>
          <w:sz w:val="20"/>
        </w:rPr>
        <w:t> </w:t>
      </w:r>
      <w:r>
        <w:rPr>
          <w:sz w:val="20"/>
        </w:rPr>
        <w:t>directory</w:t>
      </w:r>
      <w:r>
        <w:rPr>
          <w:spacing w:val="38"/>
          <w:sz w:val="20"/>
        </w:rPr>
        <w:t> </w:t>
      </w:r>
      <w:r>
        <w:rPr>
          <w:sz w:val="20"/>
        </w:rPr>
        <w:t>to</w:t>
      </w:r>
      <w:r>
        <w:rPr>
          <w:spacing w:val="37"/>
          <w:sz w:val="20"/>
        </w:rPr>
        <w:t> </w:t>
      </w:r>
      <w:r>
        <w:rPr>
          <w:sz w:val="20"/>
        </w:rPr>
        <w:t>find</w:t>
      </w:r>
      <w:r>
        <w:rPr>
          <w:spacing w:val="37"/>
          <w:sz w:val="20"/>
        </w:rPr>
        <w:t> </w:t>
      </w:r>
      <w:r>
        <w:rPr>
          <w:sz w:val="20"/>
        </w:rPr>
        <w:t>the</w:t>
      </w:r>
      <w:r>
        <w:rPr>
          <w:spacing w:val="37"/>
          <w:sz w:val="20"/>
        </w:rPr>
        <w:t> </w:t>
      </w:r>
      <w:r>
        <w:rPr>
          <w:sz w:val="20"/>
        </w:rPr>
        <w:t>file's</w:t>
      </w:r>
      <w:r>
        <w:rPr>
          <w:spacing w:val="37"/>
          <w:sz w:val="20"/>
        </w:rPr>
        <w:t> </w:t>
      </w:r>
      <w:r>
        <w:rPr>
          <w:sz w:val="20"/>
        </w:rPr>
        <w:t>location.</w:t>
        <w:tab/>
        <w:t>(The system keeps a read- pointer(rp) to the location in the file where the next read is to take</w:t>
      </w:r>
      <w:r>
        <w:rPr>
          <w:spacing w:val="-14"/>
          <w:sz w:val="20"/>
        </w:rPr>
        <w:t> </w:t>
      </w:r>
      <w:r>
        <w:rPr>
          <w:sz w:val="20"/>
        </w:rPr>
        <w:t>place).</w:t>
      </w:r>
    </w:p>
    <w:p>
      <w:pPr>
        <w:pStyle w:val="ListParagraph"/>
        <w:numPr>
          <w:ilvl w:val="0"/>
          <w:numId w:val="167"/>
        </w:numPr>
        <w:tabs>
          <w:tab w:pos="1069" w:val="left" w:leader="none"/>
        </w:tabs>
        <w:spacing w:line="241" w:lineRule="exact" w:before="0" w:after="0"/>
        <w:ind w:left="1068" w:right="0" w:hanging="229"/>
        <w:jc w:val="left"/>
        <w:rPr>
          <w:sz w:val="20"/>
        </w:rPr>
      </w:pPr>
      <w:r>
        <w:rPr>
          <w:sz w:val="20"/>
        </w:rPr>
        <w:t>The read-pointer must be updated whenever a read-operation</w:t>
      </w:r>
      <w:r>
        <w:rPr>
          <w:spacing w:val="-8"/>
          <w:sz w:val="20"/>
        </w:rPr>
        <w:t> </w:t>
      </w:r>
      <w:r>
        <w:rPr>
          <w:sz w:val="20"/>
        </w:rPr>
        <w:t>occurs.</w:t>
      </w:r>
    </w:p>
    <w:p>
      <w:pPr>
        <w:pStyle w:val="ListParagraph"/>
        <w:numPr>
          <w:ilvl w:val="0"/>
          <w:numId w:val="167"/>
        </w:numPr>
        <w:tabs>
          <w:tab w:pos="1069" w:val="left" w:leader="none"/>
        </w:tabs>
        <w:spacing w:line="243" w:lineRule="exact" w:before="0" w:after="0"/>
        <w:ind w:left="1068" w:right="0" w:hanging="229"/>
        <w:jc w:val="left"/>
        <w:rPr>
          <w:sz w:val="20"/>
        </w:rPr>
      </w:pPr>
      <w:r>
        <w:rPr>
          <w:sz w:val="20"/>
        </w:rPr>
        <w:t>Same pointer (rp &amp; wp) is used for both read- &amp; write-operations. This results</w:t>
      </w:r>
      <w:r>
        <w:rPr>
          <w:spacing w:val="-15"/>
          <w:sz w:val="20"/>
        </w:rPr>
        <w:t> </w:t>
      </w:r>
      <w:r>
        <w:rPr>
          <w:sz w:val="20"/>
        </w:rPr>
        <w:t>in</w:t>
      </w:r>
    </w:p>
    <w:p>
      <w:pPr>
        <w:pStyle w:val="BodyText"/>
        <w:spacing w:line="243" w:lineRule="exact" w:before="2"/>
        <w:ind w:left="1560"/>
      </w:pPr>
      <w:r>
        <w:rPr>
          <w:rFonts w:ascii="Arial" w:hAnsi="Arial"/>
        </w:rPr>
        <w:t>→ </w:t>
      </w:r>
      <w:r>
        <w:rPr/>
        <w:t>saving space and</w:t>
      </w:r>
    </w:p>
    <w:p>
      <w:pPr>
        <w:pStyle w:val="BodyText"/>
        <w:spacing w:line="243" w:lineRule="exact"/>
        <w:ind w:left="1560"/>
      </w:pPr>
      <w:r>
        <w:rPr>
          <w:rFonts w:ascii="Arial" w:hAnsi="Arial"/>
        </w:rPr>
        <w:t>→ </w:t>
      </w:r>
      <w:r>
        <w:rPr/>
        <w:t>reducing system-complexity.</w:t>
      </w:r>
    </w:p>
    <w:p>
      <w:pPr>
        <w:pStyle w:val="Heading2"/>
        <w:numPr>
          <w:ilvl w:val="3"/>
          <w:numId w:val="165"/>
        </w:numPr>
        <w:tabs>
          <w:tab w:pos="1158" w:val="left" w:leader="none"/>
        </w:tabs>
        <w:spacing w:line="242" w:lineRule="exact" w:before="3" w:after="0"/>
        <w:ind w:left="1157" w:right="0" w:hanging="318"/>
        <w:jc w:val="left"/>
      </w:pPr>
      <w:r>
        <w:rPr/>
        <w:t>Repositioning within a</w:t>
      </w:r>
      <w:r>
        <w:rPr>
          <w:spacing w:val="-2"/>
        </w:rPr>
        <w:t> </w:t>
      </w:r>
      <w:r>
        <w:rPr/>
        <w:t>file</w:t>
      </w:r>
    </w:p>
    <w:p>
      <w:pPr>
        <w:pStyle w:val="ListParagraph"/>
        <w:numPr>
          <w:ilvl w:val="0"/>
          <w:numId w:val="167"/>
        </w:numPr>
        <w:tabs>
          <w:tab w:pos="1069" w:val="left" w:leader="none"/>
        </w:tabs>
        <w:spacing w:line="242" w:lineRule="exact" w:before="0" w:after="0"/>
        <w:ind w:left="1068" w:right="0" w:hanging="229"/>
        <w:jc w:val="left"/>
        <w:rPr>
          <w:sz w:val="20"/>
        </w:rPr>
      </w:pPr>
      <w:r>
        <w:rPr>
          <w:sz w:val="20"/>
        </w:rPr>
        <w:t>Two steps</w:t>
      </w:r>
      <w:r>
        <w:rPr>
          <w:spacing w:val="-2"/>
          <w:sz w:val="20"/>
        </w:rPr>
        <w:t> </w:t>
      </w:r>
      <w:r>
        <w:rPr>
          <w:sz w:val="20"/>
        </w:rPr>
        <w:t>are:</w:t>
      </w:r>
    </w:p>
    <w:p>
      <w:pPr>
        <w:pStyle w:val="ListParagraph"/>
        <w:numPr>
          <w:ilvl w:val="4"/>
          <w:numId w:val="165"/>
        </w:numPr>
        <w:tabs>
          <w:tab w:pos="1779" w:val="left" w:leader="none"/>
        </w:tabs>
        <w:spacing w:line="240" w:lineRule="auto" w:before="2" w:after="0"/>
        <w:ind w:left="1778" w:right="0" w:hanging="219"/>
        <w:jc w:val="left"/>
        <w:rPr>
          <w:sz w:val="20"/>
        </w:rPr>
      </w:pPr>
      <w:r>
        <w:rPr>
          <w:sz w:val="20"/>
        </w:rPr>
        <w:t>Search the directory for the appropriate</w:t>
      </w:r>
      <w:r>
        <w:rPr>
          <w:spacing w:val="-18"/>
          <w:sz w:val="20"/>
        </w:rPr>
        <w:t> </w:t>
      </w:r>
      <w:r>
        <w:rPr>
          <w:sz w:val="20"/>
        </w:rPr>
        <w:t>entry.</w:t>
      </w:r>
    </w:p>
    <w:p>
      <w:pPr>
        <w:pStyle w:val="ListParagraph"/>
        <w:numPr>
          <w:ilvl w:val="4"/>
          <w:numId w:val="165"/>
        </w:numPr>
        <w:tabs>
          <w:tab w:pos="1834" w:val="left" w:leader="none"/>
        </w:tabs>
        <w:spacing w:line="242" w:lineRule="exact" w:before="2" w:after="0"/>
        <w:ind w:left="1833" w:right="0" w:hanging="274"/>
        <w:jc w:val="left"/>
        <w:rPr>
          <w:sz w:val="20"/>
        </w:rPr>
      </w:pPr>
      <w:r>
        <w:rPr>
          <w:sz w:val="20"/>
        </w:rPr>
        <w:t>Set the current-file-position to a given</w:t>
      </w:r>
      <w:r>
        <w:rPr>
          <w:spacing w:val="-18"/>
          <w:sz w:val="20"/>
        </w:rPr>
        <w:t> </w:t>
      </w:r>
      <w:r>
        <w:rPr>
          <w:sz w:val="20"/>
        </w:rPr>
        <w:t>value.</w:t>
      </w:r>
    </w:p>
    <w:p>
      <w:pPr>
        <w:pStyle w:val="ListParagraph"/>
        <w:numPr>
          <w:ilvl w:val="0"/>
          <w:numId w:val="167"/>
        </w:numPr>
        <w:tabs>
          <w:tab w:pos="1069" w:val="left" w:leader="none"/>
        </w:tabs>
        <w:spacing w:line="242" w:lineRule="exact" w:before="0" w:after="0"/>
        <w:ind w:left="1068" w:right="0" w:hanging="229"/>
        <w:jc w:val="left"/>
        <w:rPr>
          <w:sz w:val="20"/>
        </w:rPr>
      </w:pPr>
      <w:r>
        <w:rPr>
          <w:sz w:val="20"/>
        </w:rPr>
        <w:t>This file-operation is also known as </w:t>
      </w:r>
      <w:r>
        <w:rPr>
          <w:b/>
          <w:sz w:val="20"/>
        </w:rPr>
        <w:t>file</w:t>
      </w:r>
      <w:r>
        <w:rPr>
          <w:b/>
          <w:spacing w:val="-7"/>
          <w:sz w:val="20"/>
        </w:rPr>
        <w:t> </w:t>
      </w:r>
      <w:r>
        <w:rPr>
          <w:b/>
          <w:sz w:val="20"/>
        </w:rPr>
        <w:t>seek</w:t>
      </w:r>
      <w:r>
        <w:rPr>
          <w:sz w:val="20"/>
        </w:rPr>
        <w:t>.</w:t>
      </w:r>
    </w:p>
    <w:p>
      <w:pPr>
        <w:pStyle w:val="Heading2"/>
        <w:numPr>
          <w:ilvl w:val="3"/>
          <w:numId w:val="165"/>
        </w:numPr>
        <w:tabs>
          <w:tab w:pos="1158" w:val="left" w:leader="none"/>
        </w:tabs>
        <w:spacing w:line="243" w:lineRule="exact" w:before="1" w:after="0"/>
        <w:ind w:left="1157" w:right="0" w:hanging="318"/>
        <w:jc w:val="left"/>
      </w:pPr>
      <w:r>
        <w:rPr/>
        <w:t>Deleting a</w:t>
      </w:r>
      <w:r>
        <w:rPr>
          <w:spacing w:val="-2"/>
        </w:rPr>
        <w:t> </w:t>
      </w:r>
      <w:r>
        <w:rPr/>
        <w:t>file</w:t>
      </w:r>
    </w:p>
    <w:p>
      <w:pPr>
        <w:pStyle w:val="ListParagraph"/>
        <w:numPr>
          <w:ilvl w:val="0"/>
          <w:numId w:val="167"/>
        </w:numPr>
        <w:tabs>
          <w:tab w:pos="1069" w:val="left" w:leader="none"/>
        </w:tabs>
        <w:spacing w:line="243" w:lineRule="exact" w:before="0" w:after="0"/>
        <w:ind w:left="1068" w:right="0" w:hanging="229"/>
        <w:jc w:val="left"/>
        <w:rPr>
          <w:sz w:val="20"/>
        </w:rPr>
      </w:pPr>
      <w:r>
        <w:rPr>
          <w:sz w:val="20"/>
        </w:rPr>
        <w:t>Two steps</w:t>
      </w:r>
      <w:r>
        <w:rPr>
          <w:spacing w:val="-2"/>
          <w:sz w:val="20"/>
        </w:rPr>
        <w:t> </w:t>
      </w:r>
      <w:r>
        <w:rPr>
          <w:sz w:val="20"/>
        </w:rPr>
        <w:t>are:</w:t>
      </w:r>
    </w:p>
    <w:p>
      <w:pPr>
        <w:pStyle w:val="ListParagraph"/>
        <w:numPr>
          <w:ilvl w:val="4"/>
          <w:numId w:val="165"/>
        </w:numPr>
        <w:tabs>
          <w:tab w:pos="1849" w:val="left" w:leader="none"/>
        </w:tabs>
        <w:spacing w:line="243" w:lineRule="exact" w:before="2" w:after="0"/>
        <w:ind w:left="1848" w:right="0" w:hanging="289"/>
        <w:jc w:val="left"/>
        <w:rPr>
          <w:sz w:val="20"/>
        </w:rPr>
      </w:pPr>
      <w:r>
        <w:rPr>
          <w:sz w:val="20"/>
        </w:rPr>
        <w:t>Search the directory for the named-file.</w:t>
      </w:r>
    </w:p>
    <w:p>
      <w:pPr>
        <w:pStyle w:val="ListParagraph"/>
        <w:numPr>
          <w:ilvl w:val="4"/>
          <w:numId w:val="165"/>
        </w:numPr>
        <w:tabs>
          <w:tab w:pos="1834" w:val="left" w:leader="none"/>
        </w:tabs>
        <w:spacing w:line="242" w:lineRule="exact" w:before="0" w:after="0"/>
        <w:ind w:left="1833" w:right="0" w:hanging="274"/>
        <w:jc w:val="left"/>
        <w:rPr>
          <w:sz w:val="20"/>
        </w:rPr>
      </w:pPr>
      <w:r>
        <w:rPr>
          <w:sz w:val="20"/>
        </w:rPr>
        <w:t>Release all file-space and erase the</w:t>
      </w:r>
      <w:r>
        <w:rPr>
          <w:spacing w:val="-4"/>
          <w:sz w:val="20"/>
        </w:rPr>
        <w:t> </w:t>
      </w:r>
      <w:r>
        <w:rPr>
          <w:sz w:val="20"/>
        </w:rPr>
        <w:t>directory-entry.</w:t>
      </w:r>
    </w:p>
    <w:p>
      <w:pPr>
        <w:pStyle w:val="Heading2"/>
        <w:numPr>
          <w:ilvl w:val="3"/>
          <w:numId w:val="165"/>
        </w:numPr>
        <w:tabs>
          <w:tab w:pos="1158" w:val="left" w:leader="none"/>
        </w:tabs>
        <w:spacing w:line="242" w:lineRule="exact" w:before="0" w:after="0"/>
        <w:ind w:left="1157" w:right="0" w:hanging="318"/>
        <w:jc w:val="left"/>
      </w:pPr>
      <w:r>
        <w:rPr/>
        <w:t>Truncating a</w:t>
      </w:r>
      <w:r>
        <w:rPr>
          <w:spacing w:val="-2"/>
        </w:rPr>
        <w:t> </w:t>
      </w:r>
      <w:r>
        <w:rPr/>
        <w:t>file</w:t>
      </w:r>
    </w:p>
    <w:p>
      <w:pPr>
        <w:pStyle w:val="ListParagraph"/>
        <w:numPr>
          <w:ilvl w:val="0"/>
          <w:numId w:val="167"/>
        </w:numPr>
        <w:tabs>
          <w:tab w:pos="1069" w:val="left" w:leader="none"/>
        </w:tabs>
        <w:spacing w:line="242" w:lineRule="exact" w:before="0" w:after="0"/>
        <w:ind w:left="1068" w:right="0" w:hanging="229"/>
        <w:jc w:val="left"/>
        <w:rPr>
          <w:sz w:val="20"/>
        </w:rPr>
      </w:pPr>
      <w:r>
        <w:rPr>
          <w:sz w:val="20"/>
        </w:rPr>
        <w:t>The contents of a file are erased but its attributes remain</w:t>
      </w:r>
      <w:r>
        <w:rPr>
          <w:spacing w:val="-8"/>
          <w:sz w:val="20"/>
        </w:rPr>
        <w:t> </w:t>
      </w:r>
      <w:r>
        <w:rPr>
          <w:sz w:val="20"/>
        </w:rPr>
        <w:t>unchanged.</w:t>
      </w:r>
    </w:p>
    <w:p>
      <w:pPr>
        <w:pStyle w:val="ListParagraph"/>
        <w:numPr>
          <w:ilvl w:val="0"/>
          <w:numId w:val="167"/>
        </w:numPr>
        <w:tabs>
          <w:tab w:pos="1069" w:val="left" w:leader="none"/>
        </w:tabs>
        <w:spacing w:line="243" w:lineRule="exact" w:before="0" w:after="0"/>
        <w:ind w:left="1068" w:right="0" w:hanging="229"/>
        <w:jc w:val="left"/>
        <w:rPr>
          <w:sz w:val="20"/>
        </w:rPr>
      </w:pPr>
      <w:r>
        <w:rPr>
          <w:sz w:val="20"/>
        </w:rPr>
        <w:t>Only file-length attribute is set to</w:t>
      </w:r>
      <w:r>
        <w:rPr>
          <w:spacing w:val="-8"/>
          <w:sz w:val="20"/>
        </w:rPr>
        <w:t> </w:t>
      </w:r>
      <w:r>
        <w:rPr>
          <w:sz w:val="20"/>
        </w:rPr>
        <w:t>zero.</w:t>
      </w:r>
    </w:p>
    <w:p>
      <w:pPr>
        <w:pStyle w:val="BodyText"/>
        <w:spacing w:before="2"/>
        <w:ind w:left="120" w:right="718"/>
        <w:jc w:val="both"/>
      </w:pPr>
      <w:r>
        <w:rPr/>
        <w:t>(Most of the above file-operations involve searching the directory for the entry associated with the file. To avoid this constant searching, many systems require that an „open‟ system-call be used before that file is first used).</w:t>
      </w:r>
    </w:p>
    <w:p>
      <w:pPr>
        <w:pStyle w:val="ListParagraph"/>
        <w:numPr>
          <w:ilvl w:val="0"/>
          <w:numId w:val="3"/>
        </w:numPr>
        <w:tabs>
          <w:tab w:pos="298" w:val="left" w:leader="none"/>
        </w:tabs>
        <w:spacing w:line="240" w:lineRule="auto" w:before="0" w:after="0"/>
        <w:ind w:left="297" w:right="0" w:hanging="178"/>
        <w:jc w:val="both"/>
        <w:rPr>
          <w:sz w:val="20"/>
        </w:rPr>
      </w:pPr>
      <w:r>
        <w:rPr>
          <w:sz w:val="20"/>
        </w:rPr>
        <w:t>The OS keeps a small table which contains info. about all open files (called </w:t>
      </w:r>
      <w:r>
        <w:rPr>
          <w:b/>
          <w:sz w:val="20"/>
        </w:rPr>
        <w:t>open-file</w:t>
      </w:r>
      <w:r>
        <w:rPr>
          <w:b/>
          <w:spacing w:val="-16"/>
          <w:sz w:val="20"/>
        </w:rPr>
        <w:t> </w:t>
      </w:r>
      <w:r>
        <w:rPr>
          <w:b/>
          <w:sz w:val="20"/>
        </w:rPr>
        <w:t>table</w:t>
      </w:r>
      <w:r>
        <w:rPr>
          <w:sz w:val="20"/>
        </w:rPr>
        <w:t>).</w:t>
      </w:r>
    </w:p>
    <w:p>
      <w:pPr>
        <w:pStyle w:val="ListParagraph"/>
        <w:numPr>
          <w:ilvl w:val="0"/>
          <w:numId w:val="3"/>
        </w:numPr>
        <w:tabs>
          <w:tab w:pos="300" w:val="left" w:leader="none"/>
        </w:tabs>
        <w:spacing w:line="242" w:lineRule="exact" w:before="2" w:after="0"/>
        <w:ind w:left="299" w:right="0" w:hanging="180"/>
        <w:jc w:val="both"/>
        <w:rPr>
          <w:sz w:val="20"/>
        </w:rPr>
      </w:pPr>
      <w:r>
        <w:rPr>
          <w:sz w:val="20"/>
        </w:rPr>
        <w:t>If a file-operation is requested,</w:t>
      </w:r>
      <w:r>
        <w:rPr>
          <w:spacing w:val="-2"/>
          <w:sz w:val="20"/>
        </w:rPr>
        <w:t> </w:t>
      </w:r>
      <w:r>
        <w:rPr>
          <w:sz w:val="20"/>
        </w:rPr>
        <w:t>then</w:t>
      </w:r>
    </w:p>
    <w:p>
      <w:pPr>
        <w:pStyle w:val="BodyText"/>
        <w:spacing w:line="241" w:lineRule="exact"/>
        <w:ind w:left="1133"/>
        <w:jc w:val="both"/>
      </w:pPr>
      <w:r>
        <w:rPr>
          <w:rFonts w:ascii="Arial" w:hAnsi="Arial"/>
        </w:rPr>
        <w:t>→ </w:t>
      </w:r>
      <w:r>
        <w:rPr/>
        <w:t>file is specified via an index into open-file table</w:t>
      </w:r>
    </w:p>
    <w:p>
      <w:pPr>
        <w:pStyle w:val="BodyText"/>
        <w:spacing w:line="243" w:lineRule="exact"/>
        <w:ind w:left="1133"/>
        <w:jc w:val="both"/>
      </w:pPr>
      <w:r>
        <w:rPr>
          <w:rFonts w:ascii="Arial" w:hAnsi="Arial"/>
        </w:rPr>
        <w:t>→ </w:t>
      </w:r>
      <w:r>
        <w:rPr/>
        <w:t>so no searching is required.</w:t>
      </w:r>
    </w:p>
    <w:p>
      <w:pPr>
        <w:pStyle w:val="ListParagraph"/>
        <w:numPr>
          <w:ilvl w:val="0"/>
          <w:numId w:val="3"/>
        </w:numPr>
        <w:tabs>
          <w:tab w:pos="300" w:val="left" w:leader="none"/>
        </w:tabs>
        <w:spacing w:line="242" w:lineRule="exact" w:before="3" w:after="0"/>
        <w:ind w:left="299" w:right="0" w:hanging="180"/>
        <w:jc w:val="both"/>
        <w:rPr>
          <w:sz w:val="20"/>
        </w:rPr>
      </w:pPr>
      <w:r>
        <w:rPr>
          <w:sz w:val="20"/>
        </w:rPr>
        <w:t>If the file is no longer actively used,</w:t>
      </w:r>
      <w:r>
        <w:rPr>
          <w:spacing w:val="-14"/>
          <w:sz w:val="20"/>
        </w:rPr>
        <w:t> </w:t>
      </w:r>
      <w:r>
        <w:rPr>
          <w:sz w:val="20"/>
        </w:rPr>
        <w:t>then</w:t>
      </w:r>
    </w:p>
    <w:p>
      <w:pPr>
        <w:pStyle w:val="BodyText"/>
        <w:spacing w:line="241" w:lineRule="exact"/>
        <w:ind w:left="1133"/>
        <w:jc w:val="both"/>
      </w:pPr>
      <w:r>
        <w:rPr>
          <w:rFonts w:ascii="Arial" w:hAnsi="Arial"/>
        </w:rPr>
        <w:t>→ </w:t>
      </w:r>
      <w:r>
        <w:rPr/>
        <w:t>process closes the file and</w:t>
      </w:r>
    </w:p>
    <w:p>
      <w:pPr>
        <w:pStyle w:val="BodyText"/>
        <w:spacing w:line="243" w:lineRule="exact"/>
        <w:ind w:left="1133"/>
        <w:jc w:val="both"/>
      </w:pPr>
      <w:r>
        <w:rPr>
          <w:rFonts w:ascii="Arial" w:hAnsi="Arial"/>
        </w:rPr>
        <w:t>→ </w:t>
      </w:r>
      <w:r>
        <w:rPr/>
        <w:t>OS removes its entry in the open-file table.</w:t>
      </w:r>
    </w:p>
    <w:p>
      <w:pPr>
        <w:pStyle w:val="ListParagraph"/>
        <w:numPr>
          <w:ilvl w:val="0"/>
          <w:numId w:val="3"/>
        </w:numPr>
        <w:tabs>
          <w:tab w:pos="178" w:val="left" w:leader="none"/>
        </w:tabs>
        <w:spacing w:line="243" w:lineRule="exact" w:before="5" w:after="0"/>
        <w:ind w:left="297" w:right="8097" w:hanging="298"/>
        <w:jc w:val="right"/>
        <w:rPr>
          <w:sz w:val="20"/>
        </w:rPr>
      </w:pPr>
      <w:r>
        <w:rPr>
          <w:sz w:val="20"/>
        </w:rPr>
        <w:t>Two levels of internal</w:t>
      </w:r>
      <w:r>
        <w:rPr>
          <w:spacing w:val="-12"/>
          <w:sz w:val="20"/>
        </w:rPr>
        <w:t> </w:t>
      </w:r>
      <w:r>
        <w:rPr>
          <w:sz w:val="20"/>
        </w:rPr>
        <w:t>tables:</w:t>
      </w:r>
    </w:p>
    <w:p>
      <w:pPr>
        <w:pStyle w:val="Heading2"/>
        <w:numPr>
          <w:ilvl w:val="0"/>
          <w:numId w:val="168"/>
        </w:numPr>
        <w:tabs>
          <w:tab w:pos="317" w:val="left" w:leader="none"/>
        </w:tabs>
        <w:spacing w:line="241" w:lineRule="exact" w:before="0" w:after="0"/>
        <w:ind w:left="1157" w:right="8131" w:hanging="1158"/>
        <w:jc w:val="right"/>
      </w:pPr>
      <w:r>
        <w:rPr/>
        <w:t>Per-process</w:t>
      </w:r>
      <w:r>
        <w:rPr>
          <w:spacing w:val="-6"/>
        </w:rPr>
        <w:t> </w:t>
      </w:r>
      <w:r>
        <w:rPr/>
        <w:t>Table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Tracks all files that a process had</w:t>
      </w:r>
      <w:r>
        <w:rPr>
          <w:spacing w:val="-4"/>
          <w:sz w:val="20"/>
        </w:rPr>
        <w:t> </w:t>
      </w:r>
      <w:r>
        <w:rPr>
          <w:sz w:val="20"/>
        </w:rPr>
        <w:t>opened.</w:t>
      </w:r>
    </w:p>
    <w:p>
      <w:pPr>
        <w:pStyle w:val="ListParagraph"/>
        <w:numPr>
          <w:ilvl w:val="1"/>
          <w:numId w:val="3"/>
        </w:numPr>
        <w:tabs>
          <w:tab w:pos="1071" w:val="left" w:leader="none"/>
        </w:tabs>
        <w:spacing w:line="243" w:lineRule="exact" w:before="1" w:after="0"/>
        <w:ind w:left="1070" w:right="0" w:hanging="231"/>
        <w:jc w:val="left"/>
        <w:rPr>
          <w:sz w:val="20"/>
        </w:rPr>
      </w:pPr>
      <w:r>
        <w:rPr>
          <w:sz w:val="20"/>
        </w:rPr>
        <w:t>Includes access-rights</w:t>
      </w:r>
      <w:r>
        <w:rPr>
          <w:spacing w:val="-5"/>
          <w:sz w:val="20"/>
        </w:rPr>
        <w:t> </w:t>
      </w:r>
      <w:r>
        <w:rPr>
          <w:sz w:val="20"/>
        </w:rPr>
        <w:t>to</w:t>
      </w:r>
    </w:p>
    <w:p>
      <w:pPr>
        <w:pStyle w:val="BodyText"/>
        <w:spacing w:line="243" w:lineRule="exact"/>
        <w:ind w:left="1560"/>
      </w:pPr>
      <w:r>
        <w:rPr>
          <w:rFonts w:ascii="Arial" w:hAnsi="Arial"/>
        </w:rPr>
        <w:t>→ </w:t>
      </w:r>
      <w:r>
        <w:rPr/>
        <w:t>file and</w:t>
      </w:r>
    </w:p>
    <w:p>
      <w:pPr>
        <w:pStyle w:val="BodyText"/>
        <w:spacing w:line="243" w:lineRule="exact" w:before="2"/>
        <w:ind w:left="1560"/>
      </w:pPr>
      <w:r>
        <w:rPr>
          <w:rFonts w:ascii="Arial" w:hAnsi="Arial"/>
        </w:rPr>
        <w:t>→ </w:t>
      </w:r>
      <w:r>
        <w:rPr/>
        <w:t>accounting info.</w:t>
      </w:r>
    </w:p>
    <w:p>
      <w:pPr>
        <w:pStyle w:val="ListParagraph"/>
        <w:numPr>
          <w:ilvl w:val="1"/>
          <w:numId w:val="3"/>
        </w:numPr>
        <w:tabs>
          <w:tab w:pos="1069" w:val="left" w:leader="none"/>
        </w:tabs>
        <w:spacing w:line="243" w:lineRule="exact" w:before="0" w:after="0"/>
        <w:ind w:left="1068" w:right="0" w:hanging="229"/>
        <w:jc w:val="left"/>
        <w:rPr>
          <w:sz w:val="20"/>
        </w:rPr>
      </w:pPr>
      <w:r>
        <w:rPr>
          <w:sz w:val="20"/>
        </w:rPr>
        <w:t>Each entry in the table in turn points to a system-wide</w:t>
      </w:r>
      <w:r>
        <w:rPr>
          <w:spacing w:val="-14"/>
          <w:sz w:val="20"/>
        </w:rPr>
        <w:t> </w:t>
      </w:r>
      <w:r>
        <w:rPr>
          <w:sz w:val="20"/>
        </w:rPr>
        <w:t>table</w:t>
      </w:r>
    </w:p>
    <w:p>
      <w:pPr>
        <w:pStyle w:val="Heading2"/>
        <w:numPr>
          <w:ilvl w:val="0"/>
          <w:numId w:val="168"/>
        </w:numPr>
        <w:tabs>
          <w:tab w:pos="1158" w:val="left" w:leader="none"/>
        </w:tabs>
        <w:spacing w:line="243" w:lineRule="exact" w:before="1" w:after="0"/>
        <w:ind w:left="1157" w:right="0" w:hanging="318"/>
        <w:jc w:val="left"/>
      </w:pPr>
      <w:r>
        <w:rPr/>
        <w:t>System-wide</w:t>
      </w:r>
      <w:r>
        <w:rPr>
          <w:spacing w:val="-1"/>
        </w:rPr>
        <w:t> </w:t>
      </w:r>
      <w:r>
        <w:rPr/>
        <w:t>Table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Contains process-independent info. such</w:t>
      </w:r>
      <w:r>
        <w:rPr>
          <w:spacing w:val="-3"/>
          <w:sz w:val="20"/>
        </w:rPr>
        <w:t> </w:t>
      </w:r>
      <w:r>
        <w:rPr>
          <w:sz w:val="20"/>
        </w:rPr>
        <w:t>as</w:t>
      </w:r>
    </w:p>
    <w:p>
      <w:pPr>
        <w:pStyle w:val="BodyText"/>
        <w:spacing w:line="242" w:lineRule="exact"/>
        <w:ind w:left="1560"/>
      </w:pPr>
      <w:r>
        <w:rPr>
          <w:rFonts w:ascii="Arial" w:hAnsi="Arial"/>
        </w:rPr>
        <w:t>→ </w:t>
      </w:r>
      <w:r>
        <w:rPr/>
        <w:t>file-location on the disk</w:t>
      </w:r>
    </w:p>
    <w:p>
      <w:pPr>
        <w:pStyle w:val="BodyText"/>
        <w:spacing w:line="243" w:lineRule="exact"/>
        <w:ind w:left="1560"/>
      </w:pPr>
      <w:r>
        <w:rPr>
          <w:rFonts w:ascii="Arial" w:hAnsi="Arial"/>
        </w:rPr>
        <w:t>→ </w:t>
      </w:r>
      <w:r>
        <w:rPr/>
        <w:t>file-size and</w:t>
      </w:r>
    </w:p>
    <w:p>
      <w:pPr>
        <w:pStyle w:val="BodyText"/>
        <w:spacing w:before="2"/>
        <w:ind w:left="1560"/>
      </w:pPr>
      <w:r>
        <w:rPr>
          <w:rFonts w:ascii="Arial" w:hAnsi="Arial"/>
        </w:rPr>
        <w:t>→ </w:t>
      </w:r>
      <w:r>
        <w:rPr/>
        <w:t>access-dates.</w:t>
      </w:r>
    </w:p>
    <w:p>
      <w:pPr>
        <w:pStyle w:val="BodyText"/>
      </w:pPr>
    </w:p>
    <w:p>
      <w:pPr>
        <w:pStyle w:val="BodyText"/>
        <w:spacing w:before="9"/>
        <w:rPr>
          <w:sz w:val="19"/>
        </w:rPr>
      </w:pPr>
    </w:p>
    <w:p>
      <w:pPr>
        <w:spacing w:before="0"/>
        <w:ind w:left="100" w:right="0" w:firstLine="0"/>
        <w:jc w:val="left"/>
        <w:rPr>
          <w:rFonts w:ascii="Palatino Linotype"/>
          <w:sz w:val="18"/>
        </w:rPr>
      </w:pPr>
      <w:r>
        <w:rPr>
          <w:rFonts w:ascii="Palatino Linotype"/>
          <w:w w:val="105"/>
          <w:sz w:val="18"/>
        </w:rPr>
        <w:t>Take action! An inch of movement will bring you closer to your goals than a mile of intention.</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46444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ListParagraph"/>
        <w:numPr>
          <w:ilvl w:val="0"/>
          <w:numId w:val="3"/>
        </w:numPr>
        <w:tabs>
          <w:tab w:pos="300" w:val="left" w:leader="none"/>
        </w:tabs>
        <w:spacing w:line="243" w:lineRule="exact" w:before="15" w:after="0"/>
        <w:ind w:left="299" w:right="0" w:hanging="180"/>
        <w:jc w:val="left"/>
        <w:rPr>
          <w:sz w:val="20"/>
        </w:rPr>
      </w:pPr>
      <w:r>
        <w:rPr>
          <w:sz w:val="20"/>
        </w:rPr>
        <w:t>Information associated with an open</w:t>
      </w:r>
      <w:r>
        <w:rPr>
          <w:spacing w:val="-1"/>
          <w:sz w:val="20"/>
        </w:rPr>
        <w:t> </w:t>
      </w:r>
      <w:r>
        <w:rPr>
          <w:sz w:val="20"/>
        </w:rPr>
        <w:t>file:</w:t>
      </w:r>
    </w:p>
    <w:p>
      <w:pPr>
        <w:pStyle w:val="Heading2"/>
        <w:numPr>
          <w:ilvl w:val="0"/>
          <w:numId w:val="169"/>
        </w:numPr>
        <w:tabs>
          <w:tab w:pos="1158" w:val="left" w:leader="none"/>
        </w:tabs>
        <w:spacing w:line="243" w:lineRule="exact" w:before="0" w:after="0"/>
        <w:ind w:left="1157" w:right="0" w:hanging="318"/>
        <w:jc w:val="left"/>
      </w:pPr>
      <w:r>
        <w:rPr/>
        <w:t>File-pointer</w:t>
      </w:r>
    </w:p>
    <w:p>
      <w:pPr>
        <w:pStyle w:val="ListParagraph"/>
        <w:numPr>
          <w:ilvl w:val="1"/>
          <w:numId w:val="3"/>
        </w:numPr>
        <w:tabs>
          <w:tab w:pos="1069" w:val="left" w:leader="none"/>
        </w:tabs>
        <w:spacing w:line="243" w:lineRule="exact" w:before="0" w:after="0"/>
        <w:ind w:left="1068" w:right="0" w:hanging="229"/>
        <w:jc w:val="left"/>
        <w:rPr>
          <w:sz w:val="20"/>
        </w:rPr>
      </w:pPr>
      <w:r>
        <w:rPr>
          <w:sz w:val="20"/>
        </w:rPr>
        <w:t>Used by the system to keep track of last read-write</w:t>
      </w:r>
      <w:r>
        <w:rPr>
          <w:spacing w:val="-11"/>
          <w:sz w:val="20"/>
        </w:rPr>
        <w:t> </w:t>
      </w:r>
      <w:r>
        <w:rPr>
          <w:sz w:val="20"/>
        </w:rPr>
        <w:t>location.</w:t>
      </w:r>
    </w:p>
    <w:p>
      <w:pPr>
        <w:pStyle w:val="Heading2"/>
        <w:numPr>
          <w:ilvl w:val="0"/>
          <w:numId w:val="169"/>
        </w:numPr>
        <w:tabs>
          <w:tab w:pos="1158" w:val="left" w:leader="none"/>
        </w:tabs>
        <w:spacing w:line="242" w:lineRule="exact" w:before="2" w:after="0"/>
        <w:ind w:left="1157" w:right="0" w:hanging="318"/>
        <w:jc w:val="left"/>
      </w:pPr>
      <w:r>
        <w:rPr/>
        <w:t>File-open</w:t>
      </w:r>
      <w:r>
        <w:rPr>
          <w:spacing w:val="-1"/>
        </w:rPr>
        <w:t> </w:t>
      </w:r>
      <w:r>
        <w:rPr/>
        <w:t>Count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w:t>
      </w:r>
      <w:r>
        <w:rPr>
          <w:spacing w:val="-1"/>
          <w:sz w:val="20"/>
        </w:rPr>
        <w:t> </w:t>
      </w:r>
      <w:r>
        <w:rPr>
          <w:sz w:val="20"/>
        </w:rPr>
        <w:t>counter</w:t>
      </w:r>
    </w:p>
    <w:p>
      <w:pPr>
        <w:pStyle w:val="BodyText"/>
        <w:spacing w:line="243" w:lineRule="exact" w:before="2"/>
        <w:ind w:left="1560"/>
      </w:pPr>
      <w:r>
        <w:rPr>
          <w:rFonts w:ascii="Arial" w:hAnsi="Arial"/>
        </w:rPr>
        <w:t>→ </w:t>
      </w:r>
      <w:r>
        <w:rPr/>
        <w:t>tracks the no. of opens &amp; closes and</w:t>
      </w:r>
    </w:p>
    <w:p>
      <w:pPr>
        <w:pStyle w:val="BodyText"/>
        <w:spacing w:line="243" w:lineRule="exact"/>
        <w:ind w:left="1560"/>
      </w:pPr>
      <w:r>
        <w:rPr>
          <w:rFonts w:ascii="Arial" w:hAnsi="Arial"/>
        </w:rPr>
        <w:t>→ </w:t>
      </w:r>
      <w:r>
        <w:rPr/>
        <w:t>reaches zero on the last close.</w:t>
      </w:r>
    </w:p>
    <w:p>
      <w:pPr>
        <w:pStyle w:val="Heading2"/>
        <w:numPr>
          <w:ilvl w:val="0"/>
          <w:numId w:val="169"/>
        </w:numPr>
        <w:tabs>
          <w:tab w:pos="1158" w:val="left" w:leader="none"/>
        </w:tabs>
        <w:spacing w:line="243" w:lineRule="exact" w:before="1" w:after="0"/>
        <w:ind w:left="1157" w:right="0" w:hanging="318"/>
        <w:jc w:val="left"/>
      </w:pPr>
      <w:r>
        <w:rPr/>
        <w:t>Disk Location of the</w:t>
      </w:r>
      <w:r>
        <w:rPr>
          <w:spacing w:val="-4"/>
        </w:rPr>
        <w:t> </w:t>
      </w:r>
      <w:r>
        <w:rPr/>
        <w:t>File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Location-info is kept in memory to avoid having to read it from disk for each</w:t>
      </w:r>
      <w:r>
        <w:rPr>
          <w:spacing w:val="-18"/>
          <w:sz w:val="20"/>
        </w:rPr>
        <w:t> </w:t>
      </w:r>
      <w:r>
        <w:rPr>
          <w:sz w:val="20"/>
        </w:rPr>
        <w:t>operation.</w:t>
      </w:r>
    </w:p>
    <w:p>
      <w:pPr>
        <w:pStyle w:val="Heading2"/>
        <w:numPr>
          <w:ilvl w:val="0"/>
          <w:numId w:val="169"/>
        </w:numPr>
        <w:tabs>
          <w:tab w:pos="1160" w:val="left" w:leader="none"/>
        </w:tabs>
        <w:spacing w:line="242" w:lineRule="exact" w:before="1" w:after="0"/>
        <w:ind w:left="1159" w:right="0" w:hanging="320"/>
        <w:jc w:val="left"/>
      </w:pPr>
      <w:r>
        <w:rPr/>
        <w:t>Access</w:t>
      </w:r>
      <w:r>
        <w:rPr>
          <w:spacing w:val="-2"/>
        </w:rPr>
        <w:t> </w:t>
      </w:r>
      <w:r>
        <w:rPr/>
        <w:t>Rights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Each process opens a file in an access-mode (read, write or</w:t>
      </w:r>
      <w:r>
        <w:rPr>
          <w:spacing w:val="-3"/>
          <w:sz w:val="20"/>
        </w:rPr>
        <w:t> </w:t>
      </w:r>
      <w:r>
        <w:rPr>
          <w:sz w:val="20"/>
        </w:rPr>
        <w:t>execute).</w:t>
      </w:r>
    </w:p>
    <w:p>
      <w:pPr>
        <w:pStyle w:val="ListParagraph"/>
        <w:numPr>
          <w:ilvl w:val="0"/>
          <w:numId w:val="3"/>
        </w:numPr>
        <w:tabs>
          <w:tab w:pos="298" w:val="left" w:leader="none"/>
        </w:tabs>
        <w:spacing w:line="242" w:lineRule="exact" w:before="4" w:after="0"/>
        <w:ind w:left="297" w:right="0" w:hanging="178"/>
        <w:jc w:val="left"/>
        <w:rPr>
          <w:sz w:val="20"/>
        </w:rPr>
      </w:pPr>
      <w:r>
        <w:rPr>
          <w:b/>
          <w:sz w:val="20"/>
        </w:rPr>
        <w:t>File locks </w:t>
      </w:r>
      <w:r>
        <w:rPr>
          <w:sz w:val="20"/>
        </w:rPr>
        <w:t>allow one process</w:t>
      </w:r>
      <w:r>
        <w:rPr>
          <w:spacing w:val="-7"/>
          <w:sz w:val="20"/>
        </w:rPr>
        <w:t> </w:t>
      </w:r>
      <w:r>
        <w:rPr>
          <w:sz w:val="20"/>
        </w:rPr>
        <w:t>to</w:t>
      </w:r>
    </w:p>
    <w:p>
      <w:pPr>
        <w:pStyle w:val="BodyText"/>
        <w:spacing w:line="241" w:lineRule="exact"/>
        <w:ind w:left="840"/>
      </w:pPr>
      <w:r>
        <w:rPr>
          <w:rFonts w:ascii="Arial" w:hAnsi="Arial"/>
        </w:rPr>
        <w:t>→ </w:t>
      </w:r>
      <w:r>
        <w:rPr/>
        <w:t>lock a file and</w:t>
      </w:r>
    </w:p>
    <w:p>
      <w:pPr>
        <w:pStyle w:val="BodyText"/>
        <w:spacing w:line="243" w:lineRule="exact" w:after="4"/>
        <w:ind w:left="840"/>
        <w:rPr>
          <w:b/>
        </w:rPr>
      </w:pPr>
      <w:r>
        <w:rPr>
          <w:rFonts w:ascii="Arial" w:hAnsi="Arial"/>
        </w:rPr>
        <w:t>→ </w:t>
      </w:r>
      <w:r>
        <w:rPr/>
        <w:t>prevent other processes from gaining access to locked-file</w:t>
      </w:r>
      <w:r>
        <w:rPr>
          <w:b/>
        </w:rPr>
        <w:t>.</w:t>
      </w:r>
    </w:p>
    <w:tbl>
      <w:tblPr>
        <w:tblW w:w="0" w:type="auto"/>
        <w:jc w:val="left"/>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21"/>
        <w:gridCol w:w="602"/>
        <w:gridCol w:w="985"/>
        <w:gridCol w:w="573"/>
        <w:gridCol w:w="636"/>
        <w:gridCol w:w="5041"/>
      </w:tblGrid>
      <w:tr>
        <w:trPr>
          <w:trHeight w:val="242" w:hRule="atLeast"/>
        </w:trPr>
        <w:tc>
          <w:tcPr>
            <w:tcW w:w="5017" w:type="dxa"/>
            <w:gridSpan w:val="5"/>
          </w:tcPr>
          <w:p>
            <w:pPr>
              <w:pStyle w:val="TableParagraph"/>
              <w:ind w:left="1796" w:right="1794"/>
              <w:jc w:val="center"/>
              <w:rPr>
                <w:b/>
                <w:sz w:val="20"/>
              </w:rPr>
            </w:pPr>
            <w:r>
              <w:rPr>
                <w:b/>
                <w:sz w:val="20"/>
              </w:rPr>
              <w:t>Shared Lock</w:t>
            </w:r>
          </w:p>
        </w:tc>
        <w:tc>
          <w:tcPr>
            <w:tcW w:w="5041" w:type="dxa"/>
          </w:tcPr>
          <w:p>
            <w:pPr>
              <w:pStyle w:val="TableParagraph"/>
              <w:ind w:left="1680" w:right="1676"/>
              <w:jc w:val="center"/>
              <w:rPr>
                <w:b/>
                <w:sz w:val="20"/>
              </w:rPr>
            </w:pPr>
            <w:r>
              <w:rPr>
                <w:b/>
                <w:sz w:val="20"/>
              </w:rPr>
              <w:t>Exclusive Lock</w:t>
            </w:r>
          </w:p>
        </w:tc>
      </w:tr>
      <w:tr>
        <w:trPr>
          <w:trHeight w:val="245" w:hRule="atLeast"/>
        </w:trPr>
        <w:tc>
          <w:tcPr>
            <w:tcW w:w="5017" w:type="dxa"/>
            <w:gridSpan w:val="5"/>
          </w:tcPr>
          <w:p>
            <w:pPr>
              <w:pStyle w:val="TableParagraph"/>
              <w:spacing w:line="224" w:lineRule="exact" w:before="1"/>
              <w:ind w:left="108"/>
              <w:rPr>
                <w:sz w:val="20"/>
              </w:rPr>
            </w:pPr>
            <w:r>
              <w:rPr>
                <w:sz w:val="20"/>
              </w:rPr>
              <w:t>Similar to a reader lock.</w:t>
            </w:r>
          </w:p>
        </w:tc>
        <w:tc>
          <w:tcPr>
            <w:tcW w:w="5041" w:type="dxa"/>
          </w:tcPr>
          <w:p>
            <w:pPr>
              <w:pStyle w:val="TableParagraph"/>
              <w:spacing w:line="224" w:lineRule="exact" w:before="1"/>
              <w:ind w:left="108"/>
              <w:rPr>
                <w:sz w:val="20"/>
              </w:rPr>
            </w:pPr>
            <w:r>
              <w:rPr>
                <w:sz w:val="20"/>
              </w:rPr>
              <w:t>Behaves like a writer lock.</w:t>
            </w:r>
          </w:p>
        </w:tc>
      </w:tr>
      <w:tr>
        <w:trPr>
          <w:trHeight w:val="486" w:hRule="atLeast"/>
        </w:trPr>
        <w:tc>
          <w:tcPr>
            <w:tcW w:w="2221" w:type="dxa"/>
            <w:tcBorders>
              <w:right w:val="nil"/>
            </w:tcBorders>
          </w:tcPr>
          <w:p>
            <w:pPr>
              <w:pStyle w:val="TableParagraph"/>
              <w:tabs>
                <w:tab w:pos="1111" w:val="left" w:leader="none"/>
              </w:tabs>
              <w:spacing w:line="242" w:lineRule="exact" w:before="8"/>
              <w:ind w:left="108" w:right="118"/>
              <w:rPr>
                <w:sz w:val="20"/>
              </w:rPr>
            </w:pPr>
            <w:r>
              <w:rPr>
                <w:sz w:val="20"/>
              </w:rPr>
              <w:t>Several</w:t>
              <w:tab/>
            </w:r>
            <w:r>
              <w:rPr>
                <w:spacing w:val="-3"/>
                <w:sz w:val="20"/>
              </w:rPr>
              <w:t>processes </w:t>
            </w:r>
            <w:r>
              <w:rPr>
                <w:sz w:val="20"/>
              </w:rPr>
              <w:t>concurrently.</w:t>
            </w:r>
          </w:p>
        </w:tc>
        <w:tc>
          <w:tcPr>
            <w:tcW w:w="602" w:type="dxa"/>
            <w:tcBorders>
              <w:left w:val="nil"/>
              <w:right w:val="nil"/>
            </w:tcBorders>
          </w:tcPr>
          <w:p>
            <w:pPr>
              <w:pStyle w:val="TableParagraph"/>
              <w:spacing w:line="240" w:lineRule="auto"/>
              <w:ind w:left="130"/>
              <w:rPr>
                <w:sz w:val="20"/>
              </w:rPr>
            </w:pPr>
            <w:r>
              <w:rPr>
                <w:sz w:val="20"/>
              </w:rPr>
              <w:t>can</w:t>
            </w:r>
          </w:p>
        </w:tc>
        <w:tc>
          <w:tcPr>
            <w:tcW w:w="985" w:type="dxa"/>
            <w:tcBorders>
              <w:left w:val="nil"/>
              <w:right w:val="nil"/>
            </w:tcBorders>
          </w:tcPr>
          <w:p>
            <w:pPr>
              <w:pStyle w:val="TableParagraph"/>
              <w:spacing w:line="240" w:lineRule="auto"/>
              <w:ind w:left="130"/>
              <w:rPr>
                <w:sz w:val="20"/>
              </w:rPr>
            </w:pPr>
            <w:r>
              <w:rPr>
                <w:sz w:val="20"/>
              </w:rPr>
              <w:t>acquire</w:t>
            </w:r>
          </w:p>
        </w:tc>
        <w:tc>
          <w:tcPr>
            <w:tcW w:w="573" w:type="dxa"/>
            <w:tcBorders>
              <w:left w:val="nil"/>
              <w:right w:val="nil"/>
            </w:tcBorders>
          </w:tcPr>
          <w:p>
            <w:pPr>
              <w:pStyle w:val="TableParagraph"/>
              <w:spacing w:line="240" w:lineRule="auto"/>
              <w:ind w:left="128"/>
              <w:rPr>
                <w:sz w:val="20"/>
              </w:rPr>
            </w:pPr>
            <w:r>
              <w:rPr>
                <w:sz w:val="20"/>
              </w:rPr>
              <w:t>the</w:t>
            </w:r>
          </w:p>
        </w:tc>
        <w:tc>
          <w:tcPr>
            <w:tcW w:w="636" w:type="dxa"/>
            <w:tcBorders>
              <w:left w:val="nil"/>
            </w:tcBorders>
          </w:tcPr>
          <w:p>
            <w:pPr>
              <w:pStyle w:val="TableParagraph"/>
              <w:spacing w:line="240" w:lineRule="auto"/>
              <w:ind w:left="129"/>
              <w:rPr>
                <w:sz w:val="20"/>
              </w:rPr>
            </w:pPr>
            <w:r>
              <w:rPr>
                <w:sz w:val="20"/>
              </w:rPr>
              <w:t>lock</w:t>
            </w:r>
          </w:p>
        </w:tc>
        <w:tc>
          <w:tcPr>
            <w:tcW w:w="5041" w:type="dxa"/>
          </w:tcPr>
          <w:p>
            <w:pPr>
              <w:pStyle w:val="TableParagraph"/>
              <w:spacing w:line="242" w:lineRule="exact" w:before="8"/>
              <w:ind w:left="108" w:right="124"/>
              <w:rPr>
                <w:sz w:val="20"/>
              </w:rPr>
            </w:pPr>
            <w:r>
              <w:rPr>
                <w:sz w:val="20"/>
              </w:rPr>
              <w:t>Only one process at a time can acquire the lock.</w:t>
            </w:r>
          </w:p>
        </w:tc>
      </w:tr>
    </w:tbl>
    <w:p>
      <w:pPr>
        <w:pStyle w:val="BodyText"/>
        <w:spacing w:before="11"/>
        <w:rPr>
          <w:b/>
          <w:sz w:val="19"/>
        </w:rPr>
      </w:pPr>
    </w:p>
    <w:tbl>
      <w:tblPr>
        <w:tblW w:w="0" w:type="auto"/>
        <w:jc w:val="left"/>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41"/>
        <w:gridCol w:w="5017"/>
      </w:tblGrid>
      <w:tr>
        <w:trPr>
          <w:trHeight w:val="241" w:hRule="atLeast"/>
        </w:trPr>
        <w:tc>
          <w:tcPr>
            <w:tcW w:w="5041" w:type="dxa"/>
          </w:tcPr>
          <w:p>
            <w:pPr>
              <w:pStyle w:val="TableParagraph"/>
              <w:ind w:left="1680" w:right="1676"/>
              <w:jc w:val="center"/>
              <w:rPr>
                <w:b/>
                <w:sz w:val="20"/>
              </w:rPr>
            </w:pPr>
            <w:r>
              <w:rPr>
                <w:b/>
                <w:sz w:val="20"/>
              </w:rPr>
              <w:t>Mandatory</w:t>
            </w:r>
          </w:p>
        </w:tc>
        <w:tc>
          <w:tcPr>
            <w:tcW w:w="5017" w:type="dxa"/>
          </w:tcPr>
          <w:p>
            <w:pPr>
              <w:pStyle w:val="TableParagraph"/>
              <w:ind w:left="1796" w:right="1789"/>
              <w:jc w:val="center"/>
              <w:rPr>
                <w:b/>
                <w:sz w:val="20"/>
              </w:rPr>
            </w:pPr>
            <w:r>
              <w:rPr>
                <w:b/>
                <w:sz w:val="20"/>
              </w:rPr>
              <w:t>Advisory</w:t>
            </w:r>
          </w:p>
        </w:tc>
      </w:tr>
      <w:tr>
        <w:trPr>
          <w:trHeight w:val="486" w:hRule="atLeast"/>
        </w:trPr>
        <w:tc>
          <w:tcPr>
            <w:tcW w:w="5041" w:type="dxa"/>
          </w:tcPr>
          <w:p>
            <w:pPr>
              <w:pStyle w:val="TableParagraph"/>
              <w:tabs>
                <w:tab w:pos="616" w:val="left" w:leader="none"/>
                <w:tab w:pos="1165" w:val="left" w:leader="none"/>
                <w:tab w:pos="2149" w:val="left" w:leader="none"/>
                <w:tab w:pos="2731" w:val="left" w:leader="none"/>
                <w:tab w:pos="3477" w:val="left" w:leader="none"/>
                <w:tab w:pos="4459" w:val="left" w:leader="none"/>
              </w:tabs>
              <w:spacing w:line="242" w:lineRule="exact" w:before="10"/>
              <w:ind w:left="108" w:right="100"/>
              <w:rPr>
                <w:sz w:val="20"/>
              </w:rPr>
            </w:pPr>
            <w:r>
              <w:rPr>
                <w:sz w:val="20"/>
              </w:rPr>
              <w:t>OS</w:t>
              <w:tab/>
              <w:t>will</w:t>
              <w:tab/>
              <w:t>prevent</w:t>
              <w:tab/>
              <w:t>any</w:t>
              <w:tab/>
              <w:t>other</w:t>
              <w:tab/>
              <w:t>process</w:t>
              <w:tab/>
            </w:r>
            <w:r>
              <w:rPr>
                <w:spacing w:val="-6"/>
                <w:sz w:val="20"/>
              </w:rPr>
              <w:t>from </w:t>
            </w:r>
            <w:r>
              <w:rPr>
                <w:sz w:val="20"/>
              </w:rPr>
              <w:t>accessing the</w:t>
            </w:r>
            <w:r>
              <w:rPr>
                <w:spacing w:val="-3"/>
                <w:sz w:val="20"/>
              </w:rPr>
              <w:t> </w:t>
            </w:r>
            <w:r>
              <w:rPr>
                <w:sz w:val="20"/>
              </w:rPr>
              <w:t>locked-file.</w:t>
            </w:r>
          </w:p>
        </w:tc>
        <w:tc>
          <w:tcPr>
            <w:tcW w:w="5017" w:type="dxa"/>
          </w:tcPr>
          <w:p>
            <w:pPr>
              <w:pStyle w:val="TableParagraph"/>
              <w:tabs>
                <w:tab w:pos="619" w:val="left" w:leader="none"/>
                <w:tab w:pos="1168" w:val="left" w:leader="none"/>
                <w:tab w:pos="1712" w:val="left" w:leader="none"/>
                <w:tab w:pos="2702" w:val="left" w:leader="none"/>
                <w:tab w:pos="3450" w:val="left" w:leader="none"/>
                <w:tab w:pos="4431" w:val="left" w:leader="none"/>
              </w:tabs>
              <w:spacing w:line="242" w:lineRule="exact" w:before="10"/>
              <w:ind w:left="108" w:right="104"/>
              <w:rPr>
                <w:sz w:val="20"/>
              </w:rPr>
            </w:pPr>
            <w:r>
              <w:rPr>
                <w:sz w:val="20"/>
              </w:rPr>
              <w:t>OS</w:t>
              <w:tab/>
              <w:t>will</w:t>
              <w:tab/>
              <w:t>not</w:t>
              <w:tab/>
              <w:t>prevent</w:t>
              <w:tab/>
              <w:t>other</w:t>
              <w:tab/>
              <w:t>process</w:t>
              <w:tab/>
            </w:r>
            <w:r>
              <w:rPr>
                <w:spacing w:val="-6"/>
                <w:sz w:val="20"/>
              </w:rPr>
              <w:t>from </w:t>
            </w:r>
            <w:r>
              <w:rPr>
                <w:sz w:val="20"/>
              </w:rPr>
              <w:t>accessing the</w:t>
            </w:r>
            <w:r>
              <w:rPr>
                <w:spacing w:val="-3"/>
                <w:sz w:val="20"/>
              </w:rPr>
              <w:t> </w:t>
            </w:r>
            <w:r>
              <w:rPr>
                <w:sz w:val="20"/>
              </w:rPr>
              <w:t>locked-file.</w:t>
            </w:r>
          </w:p>
        </w:tc>
      </w:tr>
      <w:tr>
        <w:trPr>
          <w:trHeight w:val="479" w:hRule="atLeast"/>
        </w:trPr>
        <w:tc>
          <w:tcPr>
            <w:tcW w:w="5041" w:type="dxa"/>
          </w:tcPr>
          <w:p>
            <w:pPr>
              <w:pStyle w:val="TableParagraph"/>
              <w:spacing w:line="236" w:lineRule="exact"/>
              <w:ind w:left="108"/>
              <w:rPr>
                <w:sz w:val="20"/>
              </w:rPr>
            </w:pPr>
            <w:r>
              <w:rPr>
                <w:sz w:val="20"/>
              </w:rPr>
              <w:t>OS ensures locking integrity.</w:t>
            </w:r>
          </w:p>
        </w:tc>
        <w:tc>
          <w:tcPr>
            <w:tcW w:w="5017" w:type="dxa"/>
          </w:tcPr>
          <w:p>
            <w:pPr>
              <w:pStyle w:val="TableParagraph"/>
              <w:spacing w:line="236" w:lineRule="exact"/>
              <w:ind w:left="108"/>
              <w:rPr>
                <w:sz w:val="20"/>
              </w:rPr>
            </w:pPr>
            <w:r>
              <w:rPr>
                <w:sz w:val="20"/>
              </w:rPr>
              <w:t>It is up to software-developers to ensure that</w:t>
            </w:r>
          </w:p>
          <w:p>
            <w:pPr>
              <w:pStyle w:val="TableParagraph"/>
              <w:spacing w:before="1"/>
              <w:ind w:left="108"/>
              <w:rPr>
                <w:sz w:val="20"/>
              </w:rPr>
            </w:pPr>
            <w:r>
              <w:rPr>
                <w:sz w:val="20"/>
              </w:rPr>
              <w:t>locks are appropriately acquired and released.</w:t>
            </w:r>
          </w:p>
        </w:tc>
      </w:tr>
      <w:tr>
        <w:trPr>
          <w:trHeight w:val="241" w:hRule="atLeast"/>
        </w:trPr>
        <w:tc>
          <w:tcPr>
            <w:tcW w:w="5041" w:type="dxa"/>
          </w:tcPr>
          <w:p>
            <w:pPr>
              <w:pStyle w:val="TableParagraph"/>
              <w:ind w:left="108"/>
              <w:rPr>
                <w:sz w:val="20"/>
              </w:rPr>
            </w:pPr>
            <w:r>
              <w:rPr>
                <w:sz w:val="20"/>
              </w:rPr>
              <w:t>Used by windows OS.</w:t>
            </w:r>
          </w:p>
        </w:tc>
        <w:tc>
          <w:tcPr>
            <w:tcW w:w="5017" w:type="dxa"/>
          </w:tcPr>
          <w:p>
            <w:pPr>
              <w:pStyle w:val="TableParagraph"/>
              <w:ind w:left="108"/>
              <w:rPr>
                <w:sz w:val="20"/>
              </w:rPr>
            </w:pPr>
            <w:r>
              <w:rPr>
                <w:sz w:val="20"/>
              </w:rPr>
              <w:t>Used by UNIX systems.</w:t>
            </w:r>
          </w:p>
        </w:tc>
      </w:tr>
    </w:tbl>
    <w:p>
      <w:pPr>
        <w:pStyle w:val="BodyText"/>
        <w:spacing w:before="2"/>
        <w:rPr>
          <w:b/>
        </w:rPr>
      </w:pPr>
    </w:p>
    <w:p>
      <w:pPr>
        <w:pStyle w:val="Heading2"/>
        <w:numPr>
          <w:ilvl w:val="2"/>
          <w:numId w:val="165"/>
        </w:numPr>
        <w:tabs>
          <w:tab w:pos="759" w:val="left" w:leader="none"/>
        </w:tabs>
        <w:spacing w:line="243" w:lineRule="exact" w:before="0" w:after="0"/>
        <w:ind w:left="758" w:right="0" w:hanging="639"/>
        <w:jc w:val="left"/>
      </w:pPr>
      <w:r>
        <w:rPr/>
        <w:t>File</w:t>
      </w:r>
      <w:r>
        <w:rPr>
          <w:spacing w:val="-2"/>
        </w:rPr>
        <w:t> </w:t>
      </w:r>
      <w:r>
        <w:rPr/>
        <w:t>Types</w:t>
      </w:r>
    </w:p>
    <w:p>
      <w:pPr>
        <w:pStyle w:val="ListParagraph"/>
        <w:numPr>
          <w:ilvl w:val="0"/>
          <w:numId w:val="3"/>
        </w:numPr>
        <w:tabs>
          <w:tab w:pos="298" w:val="left" w:leader="none"/>
        </w:tabs>
        <w:spacing w:line="242" w:lineRule="exact" w:before="0" w:after="0"/>
        <w:ind w:left="297" w:right="0" w:hanging="178"/>
        <w:jc w:val="left"/>
        <w:rPr>
          <w:sz w:val="20"/>
        </w:rPr>
      </w:pPr>
      <w:r>
        <w:rPr>
          <w:sz w:val="20"/>
        </w:rPr>
        <w:t>Common technique for implementing file-types: Include the type as part of the</w:t>
      </w:r>
      <w:r>
        <w:rPr>
          <w:spacing w:val="-14"/>
          <w:sz w:val="20"/>
        </w:rPr>
        <w:t> </w:t>
      </w:r>
      <w:r>
        <w:rPr>
          <w:sz w:val="20"/>
        </w:rPr>
        <w:t>file-name.</w:t>
      </w:r>
    </w:p>
    <w:p>
      <w:pPr>
        <w:pStyle w:val="ListParagraph"/>
        <w:numPr>
          <w:ilvl w:val="0"/>
          <w:numId w:val="3"/>
        </w:numPr>
        <w:tabs>
          <w:tab w:pos="298" w:val="left" w:leader="none"/>
        </w:tabs>
        <w:spacing w:line="243" w:lineRule="exact" w:before="0" w:after="0"/>
        <w:ind w:left="297" w:right="0" w:hanging="178"/>
        <w:jc w:val="left"/>
        <w:rPr>
          <w:sz w:val="20"/>
        </w:rPr>
      </w:pPr>
      <w:r>
        <w:rPr>
          <w:sz w:val="20"/>
        </w:rPr>
        <w:t>Two parts of file-name (Figure</w:t>
      </w:r>
      <w:r>
        <w:rPr>
          <w:spacing w:val="-4"/>
          <w:sz w:val="20"/>
        </w:rPr>
        <w:t> </w:t>
      </w:r>
      <w:r>
        <w:rPr>
          <w:sz w:val="20"/>
        </w:rPr>
        <w:t>4.14):</w:t>
      </w:r>
    </w:p>
    <w:p>
      <w:pPr>
        <w:pStyle w:val="ListParagraph"/>
        <w:numPr>
          <w:ilvl w:val="3"/>
          <w:numId w:val="165"/>
        </w:numPr>
        <w:tabs>
          <w:tab w:pos="1129" w:val="left" w:leader="none"/>
        </w:tabs>
        <w:spacing w:line="243" w:lineRule="exact" w:before="2" w:after="0"/>
        <w:ind w:left="1128" w:right="0" w:hanging="289"/>
        <w:jc w:val="left"/>
        <w:rPr>
          <w:sz w:val="20"/>
        </w:rPr>
      </w:pPr>
      <w:r>
        <w:rPr>
          <w:sz w:val="20"/>
        </w:rPr>
        <w:t>Name and 2)</w:t>
      </w:r>
      <w:r>
        <w:rPr>
          <w:spacing w:val="-1"/>
          <w:sz w:val="20"/>
        </w:rPr>
        <w:t> </w:t>
      </w:r>
      <w:r>
        <w:rPr>
          <w:sz w:val="20"/>
        </w:rPr>
        <w:t>Extension</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system uses the extension to</w:t>
      </w:r>
      <w:r>
        <w:rPr>
          <w:spacing w:val="-4"/>
          <w:sz w:val="20"/>
        </w:rPr>
        <w:t> </w:t>
      </w:r>
      <w:r>
        <w:rPr>
          <w:sz w:val="20"/>
        </w:rPr>
        <w:t>indicate</w:t>
      </w:r>
    </w:p>
    <w:p>
      <w:pPr>
        <w:pStyle w:val="BodyText"/>
        <w:spacing w:line="242" w:lineRule="exact"/>
        <w:ind w:left="840"/>
      </w:pPr>
      <w:r>
        <w:rPr>
          <w:rFonts w:ascii="Arial" w:hAnsi="Arial"/>
        </w:rPr>
        <w:t>→ </w:t>
      </w:r>
      <w:r>
        <w:rPr/>
        <w:t>type of file and</w:t>
      </w:r>
    </w:p>
    <w:p>
      <w:pPr>
        <w:pStyle w:val="BodyText"/>
        <w:spacing w:before="1"/>
        <w:ind w:left="840"/>
      </w:pPr>
      <w:r>
        <w:rPr>
          <w:rFonts w:ascii="Arial" w:hAnsi="Arial"/>
        </w:rPr>
        <w:t>→ </w:t>
      </w:r>
      <w:r>
        <w:rPr/>
        <w:t>type of operations (read or write).</w:t>
      </w:r>
    </w:p>
    <w:p>
      <w:pPr>
        <w:pStyle w:val="ListParagraph"/>
        <w:numPr>
          <w:ilvl w:val="0"/>
          <w:numId w:val="3"/>
        </w:numPr>
        <w:tabs>
          <w:tab w:pos="298" w:val="left" w:leader="none"/>
        </w:tabs>
        <w:spacing w:line="242" w:lineRule="exact" w:before="2" w:after="0"/>
        <w:ind w:left="297" w:right="0" w:hanging="178"/>
        <w:jc w:val="left"/>
        <w:rPr>
          <w:sz w:val="20"/>
        </w:rPr>
      </w:pPr>
      <w:r>
        <w:rPr>
          <w:sz w:val="20"/>
        </w:rPr>
        <w:t>Example:</w:t>
      </w:r>
    </w:p>
    <w:p>
      <w:pPr>
        <w:pStyle w:val="BodyText"/>
        <w:spacing w:line="242" w:lineRule="exact"/>
        <w:ind w:left="840"/>
      </w:pPr>
      <w:r>
        <w:rPr>
          <w:rFonts w:ascii="Arial" w:hAnsi="Arial"/>
        </w:rPr>
        <w:t>→ </w:t>
      </w:r>
      <w:r>
        <w:rPr/>
        <w:t>Only a file with a .com, .exe, or .bat extension can be executed.</w:t>
      </w:r>
    </w:p>
    <w:p>
      <w:pPr>
        <w:pStyle w:val="BodyText"/>
        <w:spacing w:line="243" w:lineRule="exact" w:before="1"/>
        <w:ind w:left="840"/>
      </w:pPr>
      <w:r>
        <w:rPr>
          <w:rFonts w:ascii="Arial" w:hAnsi="Arial"/>
        </w:rPr>
        <w:t>→ </w:t>
      </w:r>
      <w:r>
        <w:rPr/>
        <w:t>.com and .exe are two forms of binary executable files.</w:t>
      </w:r>
    </w:p>
    <w:p>
      <w:pPr>
        <w:pStyle w:val="BodyText"/>
        <w:spacing w:line="243" w:lineRule="exact"/>
        <w:ind w:left="840"/>
      </w:pPr>
      <w:r>
        <w:rPr>
          <w:rFonts w:ascii="Arial" w:hAnsi="Arial"/>
        </w:rPr>
        <w:t>→ </w:t>
      </w:r>
      <w:r>
        <w:rPr/>
        <w:t>.bat file is a batch file containing, in ASCII format, commands to the OS.</w:t>
      </w:r>
    </w:p>
    <w:p>
      <w:pPr>
        <w:pStyle w:val="BodyText"/>
        <w:ind w:left="3209"/>
      </w:pPr>
      <w:r>
        <w:rPr/>
        <w:drawing>
          <wp:inline distT="0" distB="0" distL="0" distR="0">
            <wp:extent cx="2729986" cy="2917221"/>
            <wp:effectExtent l="0" t="0" r="0" b="0"/>
            <wp:docPr id="343" name="image162.jpeg"/>
            <wp:cNvGraphicFramePr>
              <a:graphicFrameLocks noChangeAspect="1"/>
            </wp:cNvGraphicFramePr>
            <a:graphic>
              <a:graphicData uri="http://schemas.openxmlformats.org/drawingml/2006/picture">
                <pic:pic>
                  <pic:nvPicPr>
                    <pic:cNvPr id="344" name="image162.jpeg"/>
                    <pic:cNvPicPr/>
                  </pic:nvPicPr>
                  <pic:blipFill>
                    <a:blip r:embed="rId182" cstate="print"/>
                    <a:stretch>
                      <a:fillRect/>
                    </a:stretch>
                  </pic:blipFill>
                  <pic:spPr>
                    <a:xfrm>
                      <a:off x="0" y="0"/>
                      <a:ext cx="2729986" cy="2917221"/>
                    </a:xfrm>
                    <a:prstGeom prst="rect">
                      <a:avLst/>
                    </a:prstGeom>
                  </pic:spPr>
                </pic:pic>
              </a:graphicData>
            </a:graphic>
          </wp:inline>
        </w:drawing>
      </w:r>
      <w:r>
        <w:rPr/>
      </w:r>
    </w:p>
    <w:p>
      <w:pPr>
        <w:pStyle w:val="BodyText"/>
        <w:spacing w:before="15"/>
        <w:ind w:left="2383" w:right="2984"/>
        <w:jc w:val="center"/>
      </w:pPr>
      <w:r>
        <w:rPr/>
        <w:t>Figure 4.14 Common file types</w:t>
      </w:r>
    </w:p>
    <w:p>
      <w:pPr>
        <w:spacing w:before="165"/>
        <w:ind w:left="100" w:right="0" w:firstLine="0"/>
        <w:jc w:val="left"/>
        <w:rPr>
          <w:rFonts w:ascii="Palatino Linotype"/>
          <w:sz w:val="18"/>
        </w:rPr>
      </w:pPr>
      <w:r>
        <w:rPr>
          <w:rFonts w:ascii="Palatino Linotype"/>
          <w:w w:val="105"/>
          <w:sz w:val="18"/>
        </w:rPr>
        <w:t>Like everything in life, it is not what happens to you but how you respond to it that counts.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624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65"/>
        </w:numPr>
        <w:tabs>
          <w:tab w:pos="759" w:val="left" w:leader="none"/>
        </w:tabs>
        <w:spacing w:line="243" w:lineRule="exact" w:before="7" w:after="0"/>
        <w:ind w:left="758" w:right="0" w:hanging="639"/>
        <w:jc w:val="left"/>
      </w:pPr>
      <w:r>
        <w:rPr/>
        <w:t>File</w:t>
      </w:r>
      <w:r>
        <w:rPr>
          <w:spacing w:val="-1"/>
        </w:rPr>
        <w:t> </w:t>
      </w:r>
      <w:r>
        <w:rPr/>
        <w:t>Structure</w:t>
      </w:r>
    </w:p>
    <w:p>
      <w:pPr>
        <w:pStyle w:val="ListParagraph"/>
        <w:numPr>
          <w:ilvl w:val="0"/>
          <w:numId w:val="3"/>
        </w:numPr>
        <w:tabs>
          <w:tab w:pos="298" w:val="left" w:leader="none"/>
        </w:tabs>
        <w:spacing w:line="240" w:lineRule="auto" w:before="0" w:after="0"/>
        <w:ind w:left="297" w:right="0" w:hanging="178"/>
        <w:jc w:val="left"/>
        <w:rPr>
          <w:sz w:val="20"/>
        </w:rPr>
      </w:pPr>
      <w:r>
        <w:rPr>
          <w:sz w:val="20"/>
        </w:rPr>
        <w:t>File types can be used to indicate the internal structure of the</w:t>
      </w:r>
      <w:r>
        <w:rPr>
          <w:spacing w:val="-7"/>
          <w:sz w:val="20"/>
        </w:rPr>
        <w:t> </w:t>
      </w:r>
      <w:r>
        <w:rPr>
          <w:sz w:val="20"/>
        </w:rPr>
        <w:t>file.</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 of supporting multiple file structures: Large</w:t>
      </w:r>
      <w:r>
        <w:rPr>
          <w:spacing w:val="-4"/>
          <w:sz w:val="20"/>
        </w:rPr>
        <w:t> </w:t>
      </w:r>
      <w:r>
        <w:rPr>
          <w:sz w:val="20"/>
        </w:rPr>
        <w:t>size.</w:t>
      </w:r>
    </w:p>
    <w:p>
      <w:pPr>
        <w:pStyle w:val="ListParagraph"/>
        <w:numPr>
          <w:ilvl w:val="0"/>
          <w:numId w:val="3"/>
        </w:numPr>
        <w:tabs>
          <w:tab w:pos="298" w:val="left" w:leader="none"/>
        </w:tabs>
        <w:spacing w:line="242" w:lineRule="exact" w:before="0" w:after="0"/>
        <w:ind w:left="297" w:right="0" w:hanging="178"/>
        <w:jc w:val="left"/>
        <w:rPr>
          <w:sz w:val="20"/>
        </w:rPr>
      </w:pPr>
      <w:r>
        <w:rPr>
          <w:sz w:val="20"/>
        </w:rPr>
        <w:t>All OSs must support at least one structure: an executable</w:t>
      </w:r>
      <w:r>
        <w:rPr>
          <w:spacing w:val="2"/>
          <w:sz w:val="20"/>
        </w:rPr>
        <w:t> </w:t>
      </w:r>
      <w:r>
        <w:rPr>
          <w:sz w:val="20"/>
        </w:rPr>
        <w:t>file</w:t>
      </w:r>
    </w:p>
    <w:p>
      <w:pPr>
        <w:pStyle w:val="ListParagraph"/>
        <w:numPr>
          <w:ilvl w:val="0"/>
          <w:numId w:val="3"/>
        </w:numPr>
        <w:tabs>
          <w:tab w:pos="300" w:val="left" w:leader="none"/>
        </w:tabs>
        <w:spacing w:line="242" w:lineRule="exact" w:before="0" w:after="0"/>
        <w:ind w:left="299" w:right="0" w:hanging="180"/>
        <w:jc w:val="left"/>
        <w:rPr>
          <w:sz w:val="20"/>
        </w:rPr>
      </w:pPr>
      <w:r>
        <w:rPr>
          <w:sz w:val="20"/>
        </w:rPr>
        <w:t>In Mac OS, file contains 2</w:t>
      </w:r>
      <w:r>
        <w:rPr>
          <w:spacing w:val="-10"/>
          <w:sz w:val="20"/>
        </w:rPr>
        <w:t> </w:t>
      </w:r>
      <w:r>
        <w:rPr>
          <w:sz w:val="20"/>
        </w:rPr>
        <w:t>parts:</w:t>
      </w:r>
    </w:p>
    <w:p>
      <w:pPr>
        <w:pStyle w:val="ListParagraph"/>
        <w:numPr>
          <w:ilvl w:val="3"/>
          <w:numId w:val="165"/>
        </w:numPr>
        <w:tabs>
          <w:tab w:pos="1158" w:val="left" w:leader="none"/>
        </w:tabs>
        <w:spacing w:line="243" w:lineRule="exact" w:before="0" w:after="0"/>
        <w:ind w:left="1157" w:right="0" w:hanging="318"/>
        <w:jc w:val="left"/>
        <w:rPr>
          <w:sz w:val="20"/>
        </w:rPr>
      </w:pPr>
      <w:r>
        <w:rPr>
          <w:b/>
          <w:sz w:val="20"/>
        </w:rPr>
        <w:t>Resource fork</w:t>
      </w:r>
      <w:r>
        <w:rPr>
          <w:sz w:val="20"/>
        </w:rPr>
        <w:t>: contains info. of interest to the</w:t>
      </w:r>
      <w:r>
        <w:rPr>
          <w:spacing w:val="-9"/>
          <w:sz w:val="20"/>
        </w:rPr>
        <w:t> </w:t>
      </w:r>
      <w:r>
        <w:rPr>
          <w:sz w:val="20"/>
        </w:rPr>
        <w:t>user.</w:t>
      </w:r>
    </w:p>
    <w:p>
      <w:pPr>
        <w:pStyle w:val="ListParagraph"/>
        <w:numPr>
          <w:ilvl w:val="3"/>
          <w:numId w:val="165"/>
        </w:numPr>
        <w:tabs>
          <w:tab w:pos="1158" w:val="left" w:leader="none"/>
        </w:tabs>
        <w:spacing w:line="243" w:lineRule="exact" w:before="2" w:after="0"/>
        <w:ind w:left="1157" w:right="0" w:hanging="318"/>
        <w:jc w:val="left"/>
        <w:rPr>
          <w:sz w:val="20"/>
        </w:rPr>
      </w:pPr>
      <w:r>
        <w:rPr>
          <w:b/>
          <w:sz w:val="20"/>
        </w:rPr>
        <w:t>Data fork</w:t>
      </w:r>
      <w:r>
        <w:rPr>
          <w:sz w:val="20"/>
        </w:rPr>
        <w:t>: contains program-code or</w:t>
      </w:r>
      <w:r>
        <w:rPr>
          <w:spacing w:val="-8"/>
          <w:sz w:val="20"/>
        </w:rPr>
        <w:t> </w:t>
      </w:r>
      <w:r>
        <w:rPr>
          <w:sz w:val="20"/>
        </w:rPr>
        <w:t>data.</w:t>
      </w:r>
    </w:p>
    <w:p>
      <w:pPr>
        <w:pStyle w:val="ListParagraph"/>
        <w:numPr>
          <w:ilvl w:val="0"/>
          <w:numId w:val="3"/>
        </w:numPr>
        <w:tabs>
          <w:tab w:pos="298" w:val="left" w:leader="none"/>
        </w:tabs>
        <w:spacing w:line="242" w:lineRule="exact" w:before="0" w:after="0"/>
        <w:ind w:left="297" w:right="0" w:hanging="178"/>
        <w:jc w:val="left"/>
        <w:rPr>
          <w:sz w:val="20"/>
        </w:rPr>
      </w:pPr>
      <w:r>
        <w:rPr>
          <w:sz w:val="20"/>
        </w:rPr>
        <w:t>Too few structures make programming</w:t>
      </w:r>
      <w:r>
        <w:rPr>
          <w:spacing w:val="-2"/>
          <w:sz w:val="20"/>
        </w:rPr>
        <w:t> </w:t>
      </w:r>
      <w:r>
        <w:rPr>
          <w:sz w:val="20"/>
        </w:rPr>
        <w:t>inconvenient.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Too many structures make programmer</w:t>
      </w:r>
      <w:r>
        <w:rPr>
          <w:spacing w:val="1"/>
          <w:sz w:val="20"/>
        </w:rPr>
        <w:t> </w:t>
      </w:r>
      <w:r>
        <w:rPr>
          <w:sz w:val="20"/>
        </w:rPr>
        <w:t>confusion.</w:t>
      </w:r>
    </w:p>
    <w:p>
      <w:pPr>
        <w:pStyle w:val="BodyText"/>
        <w:spacing w:before="1"/>
      </w:pPr>
    </w:p>
    <w:p>
      <w:pPr>
        <w:pStyle w:val="Heading2"/>
        <w:numPr>
          <w:ilvl w:val="2"/>
          <w:numId w:val="165"/>
        </w:numPr>
        <w:tabs>
          <w:tab w:pos="759" w:val="left" w:leader="none"/>
        </w:tabs>
        <w:spacing w:line="243" w:lineRule="exact" w:before="0" w:after="0"/>
        <w:ind w:left="758" w:right="0" w:hanging="639"/>
        <w:jc w:val="left"/>
      </w:pPr>
      <w:r>
        <w:rPr/>
        <w:t>Internal File</w:t>
      </w:r>
      <w:r>
        <w:rPr>
          <w:spacing w:val="-6"/>
        </w:rPr>
        <w:t> </w:t>
      </w:r>
      <w:r>
        <w:rPr/>
        <w:t>Structure</w:t>
      </w:r>
    </w:p>
    <w:p>
      <w:pPr>
        <w:pStyle w:val="ListParagraph"/>
        <w:numPr>
          <w:ilvl w:val="0"/>
          <w:numId w:val="3"/>
        </w:numPr>
        <w:tabs>
          <w:tab w:pos="298" w:val="left" w:leader="none"/>
        </w:tabs>
        <w:spacing w:line="242" w:lineRule="exact" w:before="0" w:after="0"/>
        <w:ind w:left="297" w:right="0" w:hanging="178"/>
        <w:jc w:val="left"/>
        <w:rPr>
          <w:sz w:val="20"/>
        </w:rPr>
      </w:pPr>
      <w:r>
        <w:rPr>
          <w:sz w:val="20"/>
        </w:rPr>
        <w:t>Locating an offset within a file can be complicated for the</w:t>
      </w:r>
      <w:r>
        <w:rPr>
          <w:spacing w:val="-3"/>
          <w:sz w:val="20"/>
        </w:rPr>
        <w:t> </w:t>
      </w:r>
      <w:r>
        <w:rPr>
          <w:sz w:val="20"/>
        </w:rPr>
        <w:t>OS.</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Disk-systems typically have a well-defined</w:t>
      </w:r>
      <w:r>
        <w:rPr>
          <w:spacing w:val="-7"/>
          <w:sz w:val="20"/>
        </w:rPr>
        <w:t> </w:t>
      </w:r>
      <w:r>
        <w:rPr>
          <w:sz w:val="20"/>
        </w:rPr>
        <w:t>block-size.</w:t>
      </w:r>
    </w:p>
    <w:p>
      <w:pPr>
        <w:pStyle w:val="ListParagraph"/>
        <w:numPr>
          <w:ilvl w:val="0"/>
          <w:numId w:val="3"/>
        </w:numPr>
        <w:tabs>
          <w:tab w:pos="298" w:val="left" w:leader="none"/>
        </w:tabs>
        <w:spacing w:line="243" w:lineRule="exact" w:before="2" w:after="0"/>
        <w:ind w:left="297" w:right="0" w:hanging="178"/>
        <w:jc w:val="left"/>
        <w:rPr>
          <w:sz w:val="20"/>
        </w:rPr>
      </w:pPr>
      <w:r>
        <w:rPr>
          <w:sz w:val="20"/>
        </w:rPr>
        <w:t>All disk I/0 is performed in units of one block (physical record), and all blocks are the same</w:t>
      </w:r>
      <w:r>
        <w:rPr>
          <w:spacing w:val="-20"/>
          <w:sz w:val="20"/>
        </w:rPr>
        <w:t> </w:t>
      </w:r>
      <w:r>
        <w:rPr>
          <w:sz w:val="20"/>
        </w:rPr>
        <w:t>size.</w:t>
      </w:r>
    </w:p>
    <w:p>
      <w:pPr>
        <w:pStyle w:val="ListParagraph"/>
        <w:numPr>
          <w:ilvl w:val="0"/>
          <w:numId w:val="3"/>
        </w:numPr>
        <w:tabs>
          <w:tab w:pos="298" w:val="left" w:leader="none"/>
        </w:tabs>
        <w:spacing w:line="240" w:lineRule="auto" w:before="0" w:after="0"/>
        <w:ind w:left="259" w:right="1099" w:hanging="140"/>
        <w:jc w:val="left"/>
        <w:rPr>
          <w:sz w:val="20"/>
        </w:rPr>
      </w:pPr>
      <w:r>
        <w:rPr>
          <w:sz w:val="20"/>
        </w:rPr>
        <w:t>Problem: It is unlikely that physical-record size will exactly match length of desired logical-record. Solution: </w:t>
      </w:r>
      <w:r>
        <w:rPr>
          <w:b/>
          <w:sz w:val="20"/>
        </w:rPr>
        <w:t>Packing </w:t>
      </w:r>
      <w:r>
        <w:rPr>
          <w:sz w:val="20"/>
        </w:rPr>
        <w:t>a number of logical-records into</w:t>
      </w:r>
      <w:r>
        <w:rPr>
          <w:spacing w:val="-5"/>
          <w:sz w:val="20"/>
        </w:rPr>
        <w:t> </w:t>
      </w:r>
      <w:r>
        <w:rPr>
          <w:sz w:val="20"/>
        </w:rPr>
        <w:t>physical-blocks.</w:t>
      </w:r>
    </w:p>
    <w:p>
      <w:pPr>
        <w:pStyle w:val="ListParagraph"/>
        <w:numPr>
          <w:ilvl w:val="0"/>
          <w:numId w:val="3"/>
        </w:numPr>
        <w:tabs>
          <w:tab w:pos="298" w:val="left" w:leader="none"/>
        </w:tabs>
        <w:spacing w:line="242" w:lineRule="exact" w:before="0" w:after="0"/>
        <w:ind w:left="297" w:right="0" w:hanging="178"/>
        <w:jc w:val="left"/>
        <w:rPr>
          <w:sz w:val="20"/>
        </w:rPr>
      </w:pPr>
      <w:r>
        <w:rPr>
          <w:sz w:val="20"/>
        </w:rPr>
        <w:t>Following things determine how many logical-records are in each</w:t>
      </w:r>
      <w:r>
        <w:rPr>
          <w:spacing w:val="-12"/>
          <w:sz w:val="20"/>
        </w:rPr>
        <w:t> </w:t>
      </w:r>
      <w:r>
        <w:rPr>
          <w:sz w:val="20"/>
        </w:rPr>
        <w:t>physical-block:</w:t>
      </w:r>
    </w:p>
    <w:p>
      <w:pPr>
        <w:pStyle w:val="BodyText"/>
        <w:spacing w:line="243" w:lineRule="exact"/>
        <w:ind w:left="840"/>
      </w:pPr>
      <w:r>
        <w:rPr>
          <w:rFonts w:ascii="Arial" w:hAnsi="Arial"/>
        </w:rPr>
        <w:t>→ </w:t>
      </w:r>
      <w:r>
        <w:rPr/>
        <w:t>logical-record size</w:t>
      </w:r>
    </w:p>
    <w:p>
      <w:pPr>
        <w:pStyle w:val="BodyText"/>
        <w:spacing w:line="243" w:lineRule="exact"/>
        <w:ind w:left="840"/>
      </w:pPr>
      <w:r>
        <w:rPr>
          <w:rFonts w:ascii="Arial" w:hAnsi="Arial"/>
        </w:rPr>
        <w:t>→ </w:t>
      </w:r>
      <w:r>
        <w:rPr/>
        <w:t>physical-block size and</w:t>
      </w:r>
    </w:p>
    <w:p>
      <w:pPr>
        <w:pStyle w:val="BodyText"/>
        <w:spacing w:before="1"/>
        <w:ind w:left="840"/>
      </w:pPr>
      <w:r>
        <w:rPr>
          <w:rFonts w:ascii="Arial" w:hAnsi="Arial"/>
        </w:rPr>
        <w:t>→ </w:t>
      </w:r>
      <w:r>
        <w:rPr/>
        <w:t>packing technique.</w:t>
      </w:r>
    </w:p>
    <w:p>
      <w:pPr>
        <w:pStyle w:val="ListParagraph"/>
        <w:numPr>
          <w:ilvl w:val="0"/>
          <w:numId w:val="3"/>
        </w:numPr>
        <w:tabs>
          <w:tab w:pos="298" w:val="left" w:leader="none"/>
        </w:tabs>
        <w:spacing w:line="242" w:lineRule="exact" w:before="1" w:after="0"/>
        <w:ind w:left="297" w:right="0" w:hanging="178"/>
        <w:jc w:val="left"/>
        <w:rPr>
          <w:sz w:val="20"/>
        </w:rPr>
      </w:pPr>
      <w:r>
        <w:rPr>
          <w:sz w:val="20"/>
        </w:rPr>
        <w:t>The packing can be done either</w:t>
      </w:r>
      <w:r>
        <w:rPr>
          <w:spacing w:val="-6"/>
          <w:sz w:val="20"/>
        </w:rPr>
        <w:t> </w:t>
      </w:r>
      <w:r>
        <w:rPr>
          <w:sz w:val="20"/>
        </w:rPr>
        <w:t>by</w:t>
      </w:r>
    </w:p>
    <w:p>
      <w:pPr>
        <w:pStyle w:val="BodyText"/>
        <w:spacing w:line="242" w:lineRule="exact"/>
        <w:ind w:left="840"/>
      </w:pPr>
      <w:r>
        <w:rPr>
          <w:rFonts w:ascii="Arial" w:hAnsi="Arial"/>
        </w:rPr>
        <w:t>→ </w:t>
      </w:r>
      <w:r>
        <w:rPr/>
        <w:t>user's application program or</w:t>
      </w:r>
    </w:p>
    <w:p>
      <w:pPr>
        <w:pStyle w:val="BodyText"/>
        <w:spacing w:before="1"/>
        <w:ind w:left="840"/>
      </w:pPr>
      <w:r>
        <w:rPr>
          <w:rFonts w:ascii="Arial" w:hAnsi="Arial"/>
        </w:rPr>
        <w:t>→ </w:t>
      </w:r>
      <w:r>
        <w:rPr/>
        <w:t>OS.</w:t>
      </w:r>
    </w:p>
    <w:p>
      <w:pPr>
        <w:pStyle w:val="ListParagraph"/>
        <w:numPr>
          <w:ilvl w:val="0"/>
          <w:numId w:val="3"/>
        </w:numPr>
        <w:tabs>
          <w:tab w:pos="298" w:val="left" w:leader="none"/>
        </w:tabs>
        <w:spacing w:line="242" w:lineRule="exact" w:before="2" w:after="0"/>
        <w:ind w:left="297" w:right="0" w:hanging="178"/>
        <w:jc w:val="left"/>
        <w:rPr>
          <w:sz w:val="20"/>
        </w:rPr>
      </w:pPr>
      <w:r>
        <w:rPr>
          <w:sz w:val="20"/>
        </w:rPr>
        <w:t>Disadvantage of</w:t>
      </w:r>
      <w:r>
        <w:rPr>
          <w:spacing w:val="-3"/>
          <w:sz w:val="20"/>
        </w:rPr>
        <w:t> </w:t>
      </w:r>
      <w:r>
        <w:rPr>
          <w:sz w:val="20"/>
        </w:rPr>
        <w:t>packing:</w:t>
      </w:r>
    </w:p>
    <w:p>
      <w:pPr>
        <w:pStyle w:val="BodyText"/>
        <w:spacing w:line="244" w:lineRule="auto"/>
        <w:ind w:left="840" w:right="739"/>
      </w:pPr>
      <w:r>
        <w:rPr>
          <w:rFonts w:ascii="Arial" w:hAnsi="Arial"/>
        </w:rPr>
        <w:t>→ </w:t>
      </w:r>
      <w:r>
        <w:rPr/>
        <w:t>All file-systems suffer from internal fragmentation (the larger the block size, the greater the internal fragmentation).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19"/>
        </w:rPr>
      </w:pPr>
    </w:p>
    <w:p>
      <w:pPr>
        <w:spacing w:before="0"/>
        <w:ind w:left="100" w:right="0" w:firstLine="0"/>
        <w:jc w:val="left"/>
        <w:rPr>
          <w:rFonts w:ascii="Palatino Linotype"/>
          <w:sz w:val="18"/>
        </w:rPr>
      </w:pPr>
      <w:r>
        <w:rPr>
          <w:rFonts w:ascii="Palatino Linotype"/>
          <w:w w:val="110"/>
          <w:sz w:val="18"/>
        </w:rPr>
        <w:t>It is never about who is right or wrong, it is about what is best.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583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546" w:val="left" w:leader="none"/>
        </w:tabs>
        <w:spacing w:line="243" w:lineRule="exact" w:before="7" w:after="0"/>
        <w:ind w:left="545" w:right="0" w:hanging="426"/>
        <w:jc w:val="left"/>
      </w:pPr>
      <w:r>
        <w:rPr/>
        <w:t>Access</w:t>
      </w:r>
      <w:r>
        <w:rPr>
          <w:spacing w:val="-2"/>
        </w:rPr>
        <w:t> </w:t>
      </w:r>
      <w:r>
        <w:rPr/>
        <w:t>Methods</w:t>
      </w:r>
    </w:p>
    <w:p>
      <w:pPr>
        <w:pStyle w:val="ListParagraph"/>
        <w:numPr>
          <w:ilvl w:val="2"/>
          <w:numId w:val="170"/>
        </w:numPr>
        <w:tabs>
          <w:tab w:pos="759" w:val="left" w:leader="none"/>
        </w:tabs>
        <w:spacing w:line="240" w:lineRule="auto" w:before="0" w:after="0"/>
        <w:ind w:left="758" w:right="0" w:hanging="639"/>
        <w:jc w:val="left"/>
        <w:rPr>
          <w:b/>
          <w:sz w:val="20"/>
        </w:rPr>
      </w:pPr>
      <w:r>
        <w:rPr>
          <w:b/>
          <w:sz w:val="20"/>
        </w:rPr>
        <w:t>Sequential</w:t>
      </w:r>
      <w:r>
        <w:rPr>
          <w:b/>
          <w:spacing w:val="-1"/>
          <w:sz w:val="20"/>
        </w:rPr>
        <w:t> </w:t>
      </w:r>
      <w:r>
        <w:rPr>
          <w:b/>
          <w:sz w:val="20"/>
        </w:rPr>
        <w:t>Access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is based on a tape model of a</w:t>
      </w:r>
      <w:r>
        <w:rPr>
          <w:spacing w:val="-5"/>
          <w:sz w:val="20"/>
        </w:rPr>
        <w:t> </w:t>
      </w:r>
      <w:r>
        <w:rPr>
          <w:sz w:val="20"/>
        </w:rPr>
        <w:t>file.</w:t>
      </w:r>
    </w:p>
    <w:p>
      <w:pPr>
        <w:pStyle w:val="ListParagraph"/>
        <w:numPr>
          <w:ilvl w:val="0"/>
          <w:numId w:val="3"/>
        </w:numPr>
        <w:tabs>
          <w:tab w:pos="298" w:val="left" w:leader="none"/>
        </w:tabs>
        <w:spacing w:line="241" w:lineRule="exact" w:before="0" w:after="0"/>
        <w:ind w:left="297" w:right="0" w:hanging="178"/>
        <w:jc w:val="left"/>
        <w:rPr>
          <w:sz w:val="20"/>
        </w:rPr>
      </w:pPr>
      <w:r>
        <w:rPr>
          <w:sz w:val="20"/>
        </w:rPr>
        <w:t>This works both</w:t>
      </w:r>
      <w:r>
        <w:rPr>
          <w:spacing w:val="-3"/>
          <w:sz w:val="20"/>
        </w:rPr>
        <w:t> </w:t>
      </w:r>
      <w:r>
        <w:rPr>
          <w:sz w:val="20"/>
        </w:rPr>
        <w:t>on</w:t>
      </w:r>
    </w:p>
    <w:p>
      <w:pPr>
        <w:pStyle w:val="BodyText"/>
        <w:spacing w:line="242" w:lineRule="exact"/>
        <w:ind w:left="840"/>
      </w:pPr>
      <w:r>
        <w:rPr>
          <w:rFonts w:ascii="Arial" w:hAnsi="Arial"/>
        </w:rPr>
        <w:t>→ </w:t>
      </w:r>
      <w:r>
        <w:rPr/>
        <w:t>sequential-access devices and</w:t>
      </w:r>
    </w:p>
    <w:p>
      <w:pPr>
        <w:pStyle w:val="BodyText"/>
        <w:spacing w:before="1"/>
        <w:ind w:left="840"/>
      </w:pPr>
      <w:r>
        <w:rPr>
          <w:rFonts w:ascii="Arial" w:hAnsi="Arial"/>
        </w:rPr>
        <w:t>→ </w:t>
      </w:r>
      <w:r>
        <w:rPr/>
        <w:t>random-access devices.</w:t>
      </w:r>
    </w:p>
    <w:p>
      <w:pPr>
        <w:pStyle w:val="ListParagraph"/>
        <w:numPr>
          <w:ilvl w:val="0"/>
          <w:numId w:val="3"/>
        </w:numPr>
        <w:tabs>
          <w:tab w:pos="300" w:val="left" w:leader="none"/>
        </w:tabs>
        <w:spacing w:line="240" w:lineRule="auto" w:before="2" w:after="0"/>
        <w:ind w:left="840" w:right="5873" w:hanging="721"/>
        <w:jc w:val="left"/>
        <w:rPr>
          <w:sz w:val="20"/>
        </w:rPr>
      </w:pPr>
      <w:r>
        <w:rPr>
          <w:sz w:val="20"/>
        </w:rPr>
        <w:t>Info. in the file is processed in order (Figure 4.15). For ex: editors and compilers</w:t>
      </w:r>
    </w:p>
    <w:p>
      <w:pPr>
        <w:pStyle w:val="ListParagraph"/>
        <w:numPr>
          <w:ilvl w:val="0"/>
          <w:numId w:val="3"/>
        </w:numPr>
        <w:tabs>
          <w:tab w:pos="298" w:val="left" w:leader="none"/>
        </w:tabs>
        <w:spacing w:line="243" w:lineRule="exact" w:before="1" w:after="0"/>
        <w:ind w:left="297" w:right="0" w:hanging="178"/>
        <w:jc w:val="left"/>
        <w:rPr>
          <w:sz w:val="20"/>
        </w:rPr>
      </w:pPr>
      <w:r>
        <w:rPr>
          <w:sz w:val="20"/>
        </w:rPr>
        <w:t>Reading and writing are the 2 main operations on the</w:t>
      </w:r>
      <w:r>
        <w:rPr>
          <w:spacing w:val="-9"/>
          <w:sz w:val="20"/>
        </w:rPr>
        <w:t> </w:t>
      </w:r>
      <w:r>
        <w:rPr>
          <w:sz w:val="20"/>
        </w:rPr>
        <w:t>file.</w:t>
      </w:r>
    </w:p>
    <w:p>
      <w:pPr>
        <w:pStyle w:val="ListParagraph"/>
        <w:numPr>
          <w:ilvl w:val="0"/>
          <w:numId w:val="3"/>
        </w:numPr>
        <w:tabs>
          <w:tab w:pos="298" w:val="left" w:leader="none"/>
        </w:tabs>
        <w:spacing w:line="242" w:lineRule="exact" w:before="0" w:after="0"/>
        <w:ind w:left="297" w:right="0" w:hanging="178"/>
        <w:jc w:val="left"/>
        <w:rPr>
          <w:sz w:val="20"/>
        </w:rPr>
      </w:pPr>
      <w:r>
        <w:rPr>
          <w:sz w:val="20"/>
        </w:rPr>
        <w:t>File-operations:</w:t>
      </w:r>
    </w:p>
    <w:p>
      <w:pPr>
        <w:pStyle w:val="Heading2"/>
        <w:numPr>
          <w:ilvl w:val="3"/>
          <w:numId w:val="170"/>
        </w:numPr>
        <w:tabs>
          <w:tab w:pos="1158" w:val="left" w:leader="none"/>
        </w:tabs>
        <w:spacing w:line="241" w:lineRule="exact" w:before="0" w:after="0"/>
        <w:ind w:left="1157" w:right="0" w:hanging="318"/>
        <w:jc w:val="left"/>
      </w:pPr>
      <w:r>
        <w:rPr/>
        <w:t>read next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is used</w:t>
      </w:r>
      <w:r>
        <w:rPr>
          <w:spacing w:val="-5"/>
          <w:sz w:val="20"/>
        </w:rPr>
        <w:t> </w:t>
      </w:r>
      <w:r>
        <w:rPr>
          <w:sz w:val="20"/>
        </w:rPr>
        <w:t>to</w:t>
      </w:r>
    </w:p>
    <w:p>
      <w:pPr>
        <w:pStyle w:val="BodyText"/>
        <w:spacing w:line="243" w:lineRule="exact" w:before="1"/>
        <w:ind w:left="1560"/>
      </w:pPr>
      <w:r>
        <w:rPr>
          <w:rFonts w:ascii="Arial" w:hAnsi="Arial"/>
        </w:rPr>
        <w:t>→ </w:t>
      </w:r>
      <w:r>
        <w:rPr/>
        <w:t>read the next portion of the file and</w:t>
      </w:r>
    </w:p>
    <w:p>
      <w:pPr>
        <w:pStyle w:val="BodyText"/>
        <w:spacing w:line="243" w:lineRule="exact"/>
        <w:ind w:left="1560"/>
      </w:pPr>
      <w:r>
        <w:rPr>
          <w:rFonts w:ascii="Arial" w:hAnsi="Arial"/>
        </w:rPr>
        <w:t>→ </w:t>
      </w:r>
      <w:r>
        <w:rPr/>
        <w:t>advance a file-pointer, which tracks the I/O location.</w:t>
      </w:r>
    </w:p>
    <w:p>
      <w:pPr>
        <w:pStyle w:val="Heading2"/>
        <w:numPr>
          <w:ilvl w:val="3"/>
          <w:numId w:val="170"/>
        </w:numPr>
        <w:tabs>
          <w:tab w:pos="1160" w:val="left" w:leader="none"/>
        </w:tabs>
        <w:spacing w:line="242" w:lineRule="exact" w:before="4" w:after="0"/>
        <w:ind w:left="1159" w:right="0" w:hanging="320"/>
        <w:jc w:val="left"/>
      </w:pPr>
      <w:r>
        <w:rPr/>
        <w:t>write next</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is used</w:t>
      </w:r>
      <w:r>
        <w:rPr>
          <w:spacing w:val="-5"/>
          <w:sz w:val="20"/>
        </w:rPr>
        <w:t> </w:t>
      </w:r>
      <w:r>
        <w:rPr>
          <w:sz w:val="20"/>
        </w:rPr>
        <w:t>to</w:t>
      </w:r>
    </w:p>
    <w:p>
      <w:pPr>
        <w:pStyle w:val="BodyText"/>
        <w:spacing w:line="243" w:lineRule="exact"/>
        <w:ind w:left="1560"/>
      </w:pPr>
      <w:r>
        <w:rPr>
          <w:rFonts w:ascii="Arial" w:hAnsi="Arial"/>
        </w:rPr>
        <w:t>→ </w:t>
      </w:r>
      <w:r>
        <w:rPr/>
        <w:t>append to the end of the file and</w:t>
      </w:r>
    </w:p>
    <w:p>
      <w:pPr>
        <w:pStyle w:val="BodyText"/>
        <w:spacing w:before="1"/>
        <w:ind w:left="1560"/>
      </w:pPr>
      <w:r>
        <w:rPr>
          <w:rFonts w:ascii="Arial" w:hAnsi="Arial"/>
        </w:rPr>
        <w:t>→ </w:t>
      </w:r>
      <w:r>
        <w:rPr/>
        <w:t>advance to the new end of file.</w:t>
      </w:r>
    </w:p>
    <w:p>
      <w:pPr>
        <w:pStyle w:val="BodyText"/>
        <w:spacing w:before="9"/>
        <w:rPr>
          <w:sz w:val="16"/>
        </w:rPr>
      </w:pPr>
      <w:r>
        <w:rPr/>
        <w:drawing>
          <wp:anchor distT="0" distB="0" distL="0" distR="0" allowOverlap="1" layoutInCell="1" locked="0" behindDoc="0" simplePos="0" relativeHeight="409">
            <wp:simplePos x="0" y="0"/>
            <wp:positionH relativeFrom="page">
              <wp:posOffset>2094243</wp:posOffset>
            </wp:positionH>
            <wp:positionV relativeFrom="paragraph">
              <wp:posOffset>154243</wp:posOffset>
            </wp:positionV>
            <wp:extent cx="3429617" cy="876300"/>
            <wp:effectExtent l="0" t="0" r="0" b="0"/>
            <wp:wrapTopAndBottom/>
            <wp:docPr id="345" name="image163.jpeg"/>
            <wp:cNvGraphicFramePr>
              <a:graphicFrameLocks noChangeAspect="1"/>
            </wp:cNvGraphicFramePr>
            <a:graphic>
              <a:graphicData uri="http://schemas.openxmlformats.org/drawingml/2006/picture">
                <pic:pic>
                  <pic:nvPicPr>
                    <pic:cNvPr id="346" name="image163.jpeg"/>
                    <pic:cNvPicPr/>
                  </pic:nvPicPr>
                  <pic:blipFill>
                    <a:blip r:embed="rId183" cstate="print"/>
                    <a:stretch>
                      <a:fillRect/>
                    </a:stretch>
                  </pic:blipFill>
                  <pic:spPr>
                    <a:xfrm>
                      <a:off x="0" y="0"/>
                      <a:ext cx="3429617" cy="876300"/>
                    </a:xfrm>
                    <a:prstGeom prst="rect">
                      <a:avLst/>
                    </a:prstGeom>
                  </pic:spPr>
                </pic:pic>
              </a:graphicData>
            </a:graphic>
          </wp:anchor>
        </w:drawing>
      </w:r>
    </w:p>
    <w:p>
      <w:pPr>
        <w:pStyle w:val="BodyText"/>
        <w:ind w:left="2383" w:right="2975"/>
        <w:jc w:val="center"/>
      </w:pPr>
      <w:r>
        <w:rPr/>
        <w:t>Figure 4.15 Sequential-access file</w:t>
      </w:r>
    </w:p>
    <w:p>
      <w:pPr>
        <w:pStyle w:val="BodyText"/>
        <w:spacing w:before="1"/>
      </w:pPr>
    </w:p>
    <w:p>
      <w:pPr>
        <w:pStyle w:val="Heading2"/>
        <w:numPr>
          <w:ilvl w:val="2"/>
          <w:numId w:val="170"/>
        </w:numPr>
        <w:tabs>
          <w:tab w:pos="759" w:val="left" w:leader="none"/>
        </w:tabs>
        <w:spacing w:line="243" w:lineRule="exact" w:before="0" w:after="0"/>
        <w:ind w:left="758" w:right="0" w:hanging="639"/>
        <w:jc w:val="left"/>
      </w:pPr>
      <w:r>
        <w:rPr/>
        <w:t>Direct Access (Relative</w:t>
      </w:r>
      <w:r>
        <w:rPr>
          <w:spacing w:val="-1"/>
        </w:rPr>
        <w:t> </w:t>
      </w:r>
      <w:r>
        <w:rPr/>
        <w:t>Access)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is based on a disk model of a file (since disks allow random access to any</w:t>
      </w:r>
      <w:r>
        <w:rPr>
          <w:spacing w:val="-20"/>
          <w:sz w:val="20"/>
        </w:rPr>
        <w:t> </w:t>
      </w:r>
      <w:r>
        <w:rPr>
          <w:sz w:val="20"/>
        </w:rPr>
        <w:t>file-block).</w:t>
      </w:r>
    </w:p>
    <w:p>
      <w:pPr>
        <w:pStyle w:val="ListParagraph"/>
        <w:numPr>
          <w:ilvl w:val="0"/>
          <w:numId w:val="3"/>
        </w:numPr>
        <w:tabs>
          <w:tab w:pos="298" w:val="left" w:leader="none"/>
        </w:tabs>
        <w:spacing w:line="243" w:lineRule="exact" w:before="2" w:after="0"/>
        <w:ind w:left="297" w:right="0" w:hanging="178"/>
        <w:jc w:val="left"/>
        <w:rPr>
          <w:b/>
          <w:sz w:val="20"/>
        </w:rPr>
      </w:pPr>
      <w:r>
        <w:rPr>
          <w:sz w:val="20"/>
        </w:rPr>
        <w:t>A file is made up of fixed length logical</w:t>
      </w:r>
      <w:r>
        <w:rPr>
          <w:spacing w:val="-6"/>
          <w:sz w:val="20"/>
        </w:rPr>
        <w:t> </w:t>
      </w:r>
      <w:r>
        <w:rPr>
          <w:sz w:val="20"/>
        </w:rPr>
        <w:t>records</w:t>
      </w:r>
      <w:r>
        <w:rPr>
          <w:b/>
          <w:sz w:val="20"/>
        </w:rPr>
        <w:t>.</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Programs can read and write records rapidly in no particular</w:t>
      </w:r>
      <w:r>
        <w:rPr>
          <w:spacing w:val="-3"/>
          <w:sz w:val="20"/>
        </w:rPr>
        <w:t> </w:t>
      </w:r>
      <w:r>
        <w:rPr>
          <w:sz w:val="20"/>
        </w:rPr>
        <w:t>order.</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Disadvantages:</w:t>
      </w:r>
    </w:p>
    <w:p>
      <w:pPr>
        <w:pStyle w:val="ListParagraph"/>
        <w:numPr>
          <w:ilvl w:val="3"/>
          <w:numId w:val="170"/>
        </w:numPr>
        <w:tabs>
          <w:tab w:pos="1129" w:val="left" w:leader="none"/>
        </w:tabs>
        <w:spacing w:line="243" w:lineRule="exact" w:before="0" w:after="0"/>
        <w:ind w:left="1128" w:right="0" w:hanging="289"/>
        <w:jc w:val="left"/>
        <w:rPr>
          <w:sz w:val="20"/>
        </w:rPr>
      </w:pPr>
      <w:r>
        <w:rPr>
          <w:sz w:val="20"/>
        </w:rPr>
        <w:t>Useful for immediate access to large amounts of</w:t>
      </w:r>
      <w:r>
        <w:rPr>
          <w:spacing w:val="-10"/>
          <w:sz w:val="20"/>
        </w:rPr>
        <w:t> </w:t>
      </w:r>
      <w:r>
        <w:rPr>
          <w:sz w:val="20"/>
        </w:rPr>
        <w:t>info.</w:t>
      </w:r>
    </w:p>
    <w:p>
      <w:pPr>
        <w:pStyle w:val="ListParagraph"/>
        <w:numPr>
          <w:ilvl w:val="3"/>
          <w:numId w:val="170"/>
        </w:numPr>
        <w:tabs>
          <w:tab w:pos="1129" w:val="left" w:leader="none"/>
        </w:tabs>
        <w:spacing w:line="243" w:lineRule="exact" w:before="1" w:after="0"/>
        <w:ind w:left="1128" w:right="0" w:hanging="289"/>
        <w:jc w:val="left"/>
        <w:rPr>
          <w:sz w:val="20"/>
        </w:rPr>
      </w:pPr>
      <w:r>
        <w:rPr>
          <w:sz w:val="20"/>
        </w:rPr>
        <w:t>Databases are often of this</w:t>
      </w:r>
      <w:r>
        <w:rPr>
          <w:spacing w:val="-5"/>
          <w:sz w:val="20"/>
        </w:rPr>
        <w:t> </w:t>
      </w:r>
      <w:r>
        <w:rPr>
          <w:sz w:val="20"/>
        </w:rPr>
        <w:t>type.</w:t>
      </w:r>
    </w:p>
    <w:p>
      <w:pPr>
        <w:pStyle w:val="ListParagraph"/>
        <w:numPr>
          <w:ilvl w:val="0"/>
          <w:numId w:val="3"/>
        </w:numPr>
        <w:tabs>
          <w:tab w:pos="298" w:val="left" w:leader="none"/>
        </w:tabs>
        <w:spacing w:line="242" w:lineRule="exact" w:before="0" w:after="0"/>
        <w:ind w:left="297" w:right="0" w:hanging="178"/>
        <w:jc w:val="left"/>
        <w:rPr>
          <w:sz w:val="20"/>
        </w:rPr>
      </w:pPr>
      <w:r>
        <w:rPr>
          <w:sz w:val="20"/>
        </w:rPr>
        <w:t>File-operations include a relative block-number as</w:t>
      </w:r>
      <w:r>
        <w:rPr>
          <w:spacing w:val="-9"/>
          <w:sz w:val="20"/>
        </w:rPr>
        <w:t> </w:t>
      </w:r>
      <w:r>
        <w:rPr>
          <w:sz w:val="20"/>
        </w:rPr>
        <w:t>parameter.</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w:t>
      </w:r>
      <w:r>
        <w:rPr>
          <w:b/>
          <w:sz w:val="20"/>
        </w:rPr>
        <w:t>relative block-number </w:t>
      </w:r>
      <w:r>
        <w:rPr>
          <w:sz w:val="20"/>
        </w:rPr>
        <w:t>is an index relative to the beginning of the</w:t>
      </w:r>
      <w:r>
        <w:rPr>
          <w:spacing w:val="-17"/>
          <w:sz w:val="20"/>
        </w:rPr>
        <w:t> </w:t>
      </w:r>
      <w:r>
        <w:rPr>
          <w:sz w:val="20"/>
        </w:rPr>
        <w:t>file.</w:t>
      </w:r>
    </w:p>
    <w:p>
      <w:pPr>
        <w:pStyle w:val="ListParagraph"/>
        <w:numPr>
          <w:ilvl w:val="0"/>
          <w:numId w:val="3"/>
        </w:numPr>
        <w:tabs>
          <w:tab w:pos="298" w:val="left" w:leader="none"/>
        </w:tabs>
        <w:spacing w:line="243" w:lineRule="exact" w:before="0" w:after="0"/>
        <w:ind w:left="297" w:right="0" w:hanging="178"/>
        <w:jc w:val="left"/>
        <w:rPr>
          <w:sz w:val="20"/>
        </w:rPr>
      </w:pPr>
      <w:r>
        <w:rPr>
          <w:sz w:val="20"/>
        </w:rPr>
        <w:t>File-operations (Figure</w:t>
      </w:r>
      <w:r>
        <w:rPr>
          <w:spacing w:val="-5"/>
          <w:sz w:val="20"/>
        </w:rPr>
        <w:t> </w:t>
      </w:r>
      <w:r>
        <w:rPr>
          <w:sz w:val="20"/>
        </w:rPr>
        <w:t>4.16):</w:t>
      </w:r>
    </w:p>
    <w:p>
      <w:pPr>
        <w:pStyle w:val="Heading2"/>
        <w:numPr>
          <w:ilvl w:val="4"/>
          <w:numId w:val="170"/>
        </w:numPr>
        <w:tabs>
          <w:tab w:pos="1878" w:val="left" w:leader="none"/>
        </w:tabs>
        <w:spacing w:line="243" w:lineRule="exact" w:before="2" w:after="0"/>
        <w:ind w:left="1877" w:right="0" w:hanging="318"/>
        <w:jc w:val="left"/>
      </w:pPr>
      <w:r>
        <w:rPr/>
        <w:t>read</w:t>
      </w:r>
      <w:r>
        <w:rPr>
          <w:spacing w:val="-1"/>
        </w:rPr>
        <w:t> </w:t>
      </w:r>
      <w:r>
        <w:rPr/>
        <w:t>n</w:t>
      </w:r>
    </w:p>
    <w:p>
      <w:pPr>
        <w:pStyle w:val="ListParagraph"/>
        <w:numPr>
          <w:ilvl w:val="4"/>
          <w:numId w:val="170"/>
        </w:numPr>
        <w:tabs>
          <w:tab w:pos="1880" w:val="left" w:leader="none"/>
        </w:tabs>
        <w:spacing w:line="242" w:lineRule="exact" w:before="0" w:after="0"/>
        <w:ind w:left="1879" w:right="0" w:hanging="320"/>
        <w:jc w:val="left"/>
        <w:rPr>
          <w:b/>
          <w:sz w:val="20"/>
        </w:rPr>
      </w:pPr>
      <w:r>
        <w:rPr>
          <w:b/>
          <w:sz w:val="20"/>
        </w:rPr>
        <w:t>write n</w:t>
      </w:r>
    </w:p>
    <w:p>
      <w:pPr>
        <w:pStyle w:val="BodyText"/>
        <w:spacing w:line="243" w:lineRule="exact"/>
        <w:ind w:left="2280"/>
      </w:pPr>
      <w:r>
        <w:rPr/>
        <w:t>where n is the block-number</w:t>
      </w:r>
    </w:p>
    <w:p>
      <w:pPr>
        <w:pStyle w:val="ListParagraph"/>
        <w:numPr>
          <w:ilvl w:val="0"/>
          <w:numId w:val="3"/>
        </w:numPr>
        <w:tabs>
          <w:tab w:pos="298" w:val="left" w:leader="none"/>
        </w:tabs>
        <w:spacing w:line="242" w:lineRule="exact" w:before="2" w:after="0"/>
        <w:ind w:left="297" w:right="0" w:hanging="178"/>
        <w:jc w:val="left"/>
        <w:rPr>
          <w:sz w:val="20"/>
        </w:rPr>
      </w:pPr>
      <w:r>
        <w:rPr>
          <w:sz w:val="20"/>
        </w:rPr>
        <w:t>Use of relative</w:t>
      </w:r>
      <w:r>
        <w:rPr>
          <w:spacing w:val="-2"/>
          <w:sz w:val="20"/>
        </w:rPr>
        <w:t> </w:t>
      </w:r>
      <w:r>
        <w:rPr>
          <w:sz w:val="20"/>
        </w:rPr>
        <w:t>block-numbers:</w:t>
      </w:r>
    </w:p>
    <w:p>
      <w:pPr>
        <w:pStyle w:val="BodyText"/>
        <w:spacing w:line="241" w:lineRule="exact"/>
        <w:ind w:left="840"/>
      </w:pPr>
      <w:r>
        <w:rPr>
          <w:rFonts w:ascii="Arial" w:hAnsi="Arial"/>
        </w:rPr>
        <w:t>→ </w:t>
      </w:r>
      <w:r>
        <w:rPr/>
        <w:t>allows OS to decide where the file should be placed and</w:t>
      </w:r>
    </w:p>
    <w:p>
      <w:pPr>
        <w:pStyle w:val="BodyText"/>
        <w:spacing w:line="243" w:lineRule="exact"/>
        <w:ind w:left="840"/>
      </w:pPr>
      <w:r>
        <w:rPr>
          <w:rFonts w:ascii="Arial" w:hAnsi="Arial"/>
        </w:rPr>
        <w:t>→ </w:t>
      </w:r>
      <w:r>
        <w:rPr/>
        <w:t>helps to prevent user from accessing portions of file-system that may not be part of his file.</w:t>
      </w:r>
    </w:p>
    <w:p>
      <w:pPr>
        <w:pStyle w:val="BodyText"/>
        <w:spacing w:before="10"/>
        <w:rPr>
          <w:sz w:val="16"/>
        </w:rPr>
      </w:pPr>
      <w:r>
        <w:rPr/>
        <w:drawing>
          <wp:anchor distT="0" distB="0" distL="0" distR="0" allowOverlap="1" layoutInCell="1" locked="0" behindDoc="0" simplePos="0" relativeHeight="410">
            <wp:simplePos x="0" y="0"/>
            <wp:positionH relativeFrom="page">
              <wp:posOffset>2052954</wp:posOffset>
            </wp:positionH>
            <wp:positionV relativeFrom="paragraph">
              <wp:posOffset>155079</wp:posOffset>
            </wp:positionV>
            <wp:extent cx="3454477" cy="1200150"/>
            <wp:effectExtent l="0" t="0" r="0" b="0"/>
            <wp:wrapTopAndBottom/>
            <wp:docPr id="347" name="image164.jpeg"/>
            <wp:cNvGraphicFramePr>
              <a:graphicFrameLocks noChangeAspect="1"/>
            </wp:cNvGraphicFramePr>
            <a:graphic>
              <a:graphicData uri="http://schemas.openxmlformats.org/drawingml/2006/picture">
                <pic:pic>
                  <pic:nvPicPr>
                    <pic:cNvPr id="348" name="image164.jpeg"/>
                    <pic:cNvPicPr/>
                  </pic:nvPicPr>
                  <pic:blipFill>
                    <a:blip r:embed="rId184" cstate="print"/>
                    <a:stretch>
                      <a:fillRect/>
                    </a:stretch>
                  </pic:blipFill>
                  <pic:spPr>
                    <a:xfrm>
                      <a:off x="0" y="0"/>
                      <a:ext cx="3454477" cy="1200150"/>
                    </a:xfrm>
                    <a:prstGeom prst="rect">
                      <a:avLst/>
                    </a:prstGeom>
                  </pic:spPr>
                </pic:pic>
              </a:graphicData>
            </a:graphic>
          </wp:anchor>
        </w:drawing>
      </w:r>
    </w:p>
    <w:p>
      <w:pPr>
        <w:pStyle w:val="BodyText"/>
        <w:ind w:left="401" w:right="998"/>
        <w:jc w:val="center"/>
      </w:pPr>
      <w:r>
        <w:rPr/>
        <w:t>Figure 4.16 Simulation of sequential access on a direct-access file</w:t>
      </w:r>
    </w:p>
    <w:p>
      <w:pPr>
        <w:pStyle w:val="BodyText"/>
      </w:pPr>
    </w:p>
    <w:p>
      <w:pPr>
        <w:pStyle w:val="BodyText"/>
      </w:pPr>
    </w:p>
    <w:p>
      <w:pPr>
        <w:pStyle w:val="BodyText"/>
      </w:pPr>
    </w:p>
    <w:p>
      <w:pPr>
        <w:pStyle w:val="BodyText"/>
      </w:pPr>
    </w:p>
    <w:p>
      <w:pPr>
        <w:pStyle w:val="BodyText"/>
        <w:spacing w:before="3"/>
        <w:rPr>
          <w:sz w:val="23"/>
        </w:rPr>
      </w:pPr>
    </w:p>
    <w:p>
      <w:pPr>
        <w:spacing w:before="93"/>
        <w:ind w:left="100" w:right="0" w:firstLine="0"/>
        <w:jc w:val="left"/>
        <w:rPr>
          <w:rFonts w:ascii="Palatino Linotype"/>
          <w:sz w:val="18"/>
        </w:rPr>
      </w:pPr>
      <w:r>
        <w:rPr>
          <w:rFonts w:ascii="Palatino Linotype"/>
          <w:w w:val="110"/>
          <w:sz w:val="18"/>
        </w:rPr>
        <w:t>The thrust of continuous action is the firewood which fuels motivation.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552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70"/>
        </w:numPr>
        <w:tabs>
          <w:tab w:pos="757" w:val="left" w:leader="none"/>
        </w:tabs>
        <w:spacing w:line="243" w:lineRule="exact" w:before="7" w:after="0"/>
        <w:ind w:left="756" w:right="0" w:hanging="637"/>
        <w:jc w:val="left"/>
      </w:pPr>
      <w:r>
        <w:rPr/>
        <w:t>Other Access</w:t>
      </w:r>
      <w:r>
        <w:rPr>
          <w:spacing w:val="-1"/>
        </w:rPr>
        <w:t> </w:t>
      </w:r>
      <w:r>
        <w:rPr/>
        <w:t>Methods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These methods generally involve constructing a</w:t>
      </w:r>
      <w:r>
        <w:rPr>
          <w:spacing w:val="-10"/>
          <w:sz w:val="20"/>
        </w:rPr>
        <w:t> </w:t>
      </w:r>
      <w:r>
        <w:rPr>
          <w:b/>
          <w:sz w:val="20"/>
        </w:rPr>
        <w:t>file-index</w:t>
      </w:r>
      <w:r>
        <w:rPr>
          <w:sz w:val="20"/>
        </w:rPr>
        <w:t>.</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index contains pointers to the various blocks (like an index in the back of a</w:t>
      </w:r>
      <w:r>
        <w:rPr>
          <w:spacing w:val="-20"/>
          <w:sz w:val="20"/>
        </w:rPr>
        <w:t> </w:t>
      </w:r>
      <w:r>
        <w:rPr>
          <w:sz w:val="20"/>
        </w:rPr>
        <w:t>book).</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find a record in the file(Figure</w:t>
      </w:r>
      <w:r>
        <w:rPr>
          <w:spacing w:val="-6"/>
          <w:sz w:val="20"/>
        </w:rPr>
        <w:t> </w:t>
      </w:r>
      <w:r>
        <w:rPr>
          <w:sz w:val="20"/>
        </w:rPr>
        <w:t>4.17):</w:t>
      </w:r>
    </w:p>
    <w:p>
      <w:pPr>
        <w:pStyle w:val="ListParagraph"/>
        <w:numPr>
          <w:ilvl w:val="3"/>
          <w:numId w:val="170"/>
        </w:numPr>
        <w:tabs>
          <w:tab w:pos="1129" w:val="left" w:leader="none"/>
        </w:tabs>
        <w:spacing w:line="242" w:lineRule="exact" w:before="0" w:after="0"/>
        <w:ind w:left="1128" w:right="0" w:hanging="289"/>
        <w:jc w:val="left"/>
        <w:rPr>
          <w:sz w:val="20"/>
        </w:rPr>
      </w:pPr>
      <w:r>
        <w:rPr>
          <w:sz w:val="20"/>
        </w:rPr>
        <w:t>First, search the index</w:t>
      </w:r>
      <w:r>
        <w:rPr>
          <w:spacing w:val="-6"/>
          <w:sz w:val="20"/>
        </w:rPr>
        <w:t> </w:t>
      </w:r>
      <w:r>
        <w:rPr>
          <w:sz w:val="20"/>
        </w:rPr>
        <w:t>and</w:t>
      </w:r>
    </w:p>
    <w:p>
      <w:pPr>
        <w:pStyle w:val="ListParagraph"/>
        <w:numPr>
          <w:ilvl w:val="3"/>
          <w:numId w:val="170"/>
        </w:numPr>
        <w:tabs>
          <w:tab w:pos="1129" w:val="left" w:leader="none"/>
        </w:tabs>
        <w:spacing w:line="242" w:lineRule="exact" w:before="0" w:after="0"/>
        <w:ind w:left="1128" w:right="0" w:hanging="289"/>
        <w:jc w:val="left"/>
        <w:rPr>
          <w:sz w:val="20"/>
        </w:rPr>
      </w:pPr>
      <w:r>
        <w:rPr>
          <w:sz w:val="20"/>
        </w:rPr>
        <w:t>Then, use the pointer</w:t>
      </w:r>
      <w:r>
        <w:rPr>
          <w:spacing w:val="-6"/>
          <w:sz w:val="20"/>
        </w:rPr>
        <w:t> </w:t>
      </w:r>
      <w:r>
        <w:rPr>
          <w:sz w:val="20"/>
        </w:rPr>
        <w:t>to</w:t>
      </w:r>
    </w:p>
    <w:p>
      <w:pPr>
        <w:pStyle w:val="BodyText"/>
        <w:spacing w:line="243" w:lineRule="exact"/>
        <w:ind w:left="1560"/>
      </w:pPr>
      <w:r>
        <w:rPr>
          <w:rFonts w:ascii="Arial" w:hAnsi="Arial"/>
        </w:rPr>
        <w:t>→ </w:t>
      </w:r>
      <w:r>
        <w:rPr/>
        <w:t>access the file directly and</w:t>
      </w:r>
    </w:p>
    <w:p>
      <w:pPr>
        <w:pStyle w:val="BodyText"/>
        <w:spacing w:line="243" w:lineRule="exact"/>
        <w:ind w:left="1560"/>
      </w:pPr>
      <w:r>
        <w:rPr>
          <w:rFonts w:ascii="Arial" w:hAnsi="Arial"/>
        </w:rPr>
        <w:t>→ </w:t>
      </w:r>
      <w:r>
        <w:rPr/>
        <w:t>find the desired record.</w:t>
      </w:r>
    </w:p>
    <w:p>
      <w:pPr>
        <w:pStyle w:val="ListParagraph"/>
        <w:numPr>
          <w:ilvl w:val="0"/>
          <w:numId w:val="3"/>
        </w:numPr>
        <w:tabs>
          <w:tab w:pos="298" w:val="left" w:leader="none"/>
        </w:tabs>
        <w:spacing w:line="243" w:lineRule="exact" w:before="4" w:after="0"/>
        <w:ind w:left="297" w:right="0" w:hanging="178"/>
        <w:jc w:val="left"/>
        <w:rPr>
          <w:sz w:val="20"/>
        </w:rPr>
      </w:pPr>
      <w:r>
        <w:rPr>
          <w:sz w:val="20"/>
        </w:rPr>
        <w:t>Problem: With large files, the index-file itself may become too large to be kept in</w:t>
      </w:r>
      <w:r>
        <w:rPr>
          <w:spacing w:val="-21"/>
          <w:sz w:val="20"/>
        </w:rPr>
        <w:t> </w:t>
      </w:r>
      <w:r>
        <w:rPr>
          <w:sz w:val="20"/>
        </w:rPr>
        <w:t>memory.</w:t>
      </w:r>
    </w:p>
    <w:p>
      <w:pPr>
        <w:pStyle w:val="BodyText"/>
        <w:ind w:left="120" w:right="717"/>
      </w:pPr>
      <w:r>
        <w:rPr/>
        <w:t>Solution: Create an index for the index-file. (The primary index-file may contain pointers to secondary index-files, which would point to the actual data-items).</w:t>
      </w:r>
    </w:p>
    <w:p>
      <w:pPr>
        <w:pStyle w:val="BodyText"/>
        <w:spacing w:before="6"/>
        <w:rPr>
          <w:sz w:val="16"/>
        </w:rPr>
      </w:pPr>
      <w:r>
        <w:rPr/>
        <w:drawing>
          <wp:anchor distT="0" distB="0" distL="0" distR="0" allowOverlap="1" layoutInCell="1" locked="0" behindDoc="0" simplePos="0" relativeHeight="413">
            <wp:simplePos x="0" y="0"/>
            <wp:positionH relativeFrom="page">
              <wp:posOffset>1990089</wp:posOffset>
            </wp:positionH>
            <wp:positionV relativeFrom="paragraph">
              <wp:posOffset>152311</wp:posOffset>
            </wp:positionV>
            <wp:extent cx="3580284" cy="2038350"/>
            <wp:effectExtent l="0" t="0" r="0" b="0"/>
            <wp:wrapTopAndBottom/>
            <wp:docPr id="349" name="image165.jpeg"/>
            <wp:cNvGraphicFramePr>
              <a:graphicFrameLocks noChangeAspect="1"/>
            </wp:cNvGraphicFramePr>
            <a:graphic>
              <a:graphicData uri="http://schemas.openxmlformats.org/drawingml/2006/picture">
                <pic:pic>
                  <pic:nvPicPr>
                    <pic:cNvPr id="350" name="image165.jpeg"/>
                    <pic:cNvPicPr/>
                  </pic:nvPicPr>
                  <pic:blipFill>
                    <a:blip r:embed="rId185" cstate="print"/>
                    <a:stretch>
                      <a:fillRect/>
                    </a:stretch>
                  </pic:blipFill>
                  <pic:spPr>
                    <a:xfrm>
                      <a:off x="0" y="0"/>
                      <a:ext cx="3580284" cy="2038350"/>
                    </a:xfrm>
                    <a:prstGeom prst="rect">
                      <a:avLst/>
                    </a:prstGeom>
                  </pic:spPr>
                </pic:pic>
              </a:graphicData>
            </a:graphic>
          </wp:anchor>
        </w:drawing>
      </w:r>
    </w:p>
    <w:p>
      <w:pPr>
        <w:pStyle w:val="BodyText"/>
        <w:ind w:left="3008"/>
      </w:pPr>
      <w:r>
        <w:rPr/>
        <w:t>Figure 4.17 Example of index and relative files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8"/>
        </w:rPr>
      </w:pPr>
    </w:p>
    <w:p>
      <w:pPr>
        <w:spacing w:before="92"/>
        <w:ind w:left="100" w:right="0" w:firstLine="0"/>
        <w:jc w:val="left"/>
        <w:rPr>
          <w:rFonts w:ascii="Palatino Linotype"/>
          <w:sz w:val="18"/>
        </w:rPr>
      </w:pPr>
      <w:r>
        <w:rPr>
          <w:rFonts w:ascii="Palatino Linotype"/>
          <w:w w:val="110"/>
          <w:sz w:val="18"/>
        </w:rPr>
        <w:t>Life is a continuous journey of transformation.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531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543" w:val="left" w:leader="none"/>
        </w:tabs>
        <w:spacing w:line="243" w:lineRule="exact" w:before="7" w:after="0"/>
        <w:ind w:left="542" w:right="0" w:hanging="423"/>
        <w:jc w:val="left"/>
      </w:pPr>
      <w:r>
        <w:rPr/>
        <w:t>Directory and Disk Structure</w:t>
      </w:r>
    </w:p>
    <w:p>
      <w:pPr>
        <w:pStyle w:val="ListParagraph"/>
        <w:numPr>
          <w:ilvl w:val="2"/>
          <w:numId w:val="147"/>
        </w:numPr>
        <w:tabs>
          <w:tab w:pos="1129" w:val="left" w:leader="none"/>
        </w:tabs>
        <w:spacing w:line="240" w:lineRule="auto" w:before="0" w:after="0"/>
        <w:ind w:left="1128" w:right="0" w:hanging="289"/>
        <w:jc w:val="left"/>
        <w:rPr>
          <w:sz w:val="20"/>
        </w:rPr>
      </w:pPr>
      <w:r>
        <w:rPr>
          <w:sz w:val="20"/>
        </w:rPr>
        <w:t>Single level</w:t>
      </w:r>
      <w:r>
        <w:rPr>
          <w:spacing w:val="-4"/>
          <w:sz w:val="20"/>
        </w:rPr>
        <w:t> </w:t>
      </w:r>
      <w:r>
        <w:rPr>
          <w:sz w:val="20"/>
        </w:rPr>
        <w:t>directory</w:t>
      </w:r>
    </w:p>
    <w:p>
      <w:pPr>
        <w:pStyle w:val="ListParagraph"/>
        <w:numPr>
          <w:ilvl w:val="2"/>
          <w:numId w:val="147"/>
        </w:numPr>
        <w:tabs>
          <w:tab w:pos="1129" w:val="left" w:leader="none"/>
        </w:tabs>
        <w:spacing w:line="243" w:lineRule="exact" w:before="2" w:after="0"/>
        <w:ind w:left="1128" w:right="0" w:hanging="289"/>
        <w:jc w:val="left"/>
        <w:rPr>
          <w:sz w:val="20"/>
        </w:rPr>
      </w:pPr>
      <w:r>
        <w:rPr>
          <w:sz w:val="20"/>
        </w:rPr>
        <w:t>Two level</w:t>
      </w:r>
      <w:r>
        <w:rPr>
          <w:spacing w:val="1"/>
          <w:sz w:val="20"/>
        </w:rPr>
        <w:t> </w:t>
      </w:r>
      <w:r>
        <w:rPr>
          <w:sz w:val="20"/>
        </w:rPr>
        <w:t>directory</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Tree structured</w:t>
      </w:r>
      <w:r>
        <w:rPr>
          <w:spacing w:val="1"/>
          <w:sz w:val="20"/>
        </w:rPr>
        <w:t> </w:t>
      </w:r>
      <w:r>
        <w:rPr>
          <w:sz w:val="20"/>
        </w:rPr>
        <w:t>directories</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Acyclic-graph</w:t>
      </w:r>
      <w:r>
        <w:rPr>
          <w:spacing w:val="-1"/>
          <w:sz w:val="20"/>
        </w:rPr>
        <w:t> </w:t>
      </w:r>
      <w:r>
        <w:rPr>
          <w:sz w:val="20"/>
        </w:rPr>
        <w:t>directories</w:t>
      </w:r>
    </w:p>
    <w:p>
      <w:pPr>
        <w:pStyle w:val="ListParagraph"/>
        <w:numPr>
          <w:ilvl w:val="2"/>
          <w:numId w:val="147"/>
        </w:numPr>
        <w:tabs>
          <w:tab w:pos="1129" w:val="left" w:leader="none"/>
        </w:tabs>
        <w:spacing w:line="243" w:lineRule="exact" w:before="0" w:after="0"/>
        <w:ind w:left="1128" w:right="0" w:hanging="289"/>
        <w:jc w:val="left"/>
        <w:rPr>
          <w:sz w:val="20"/>
        </w:rPr>
      </w:pPr>
      <w:r>
        <w:rPr>
          <w:sz w:val="20"/>
        </w:rPr>
        <w:t>General graph</w:t>
      </w:r>
      <w:r>
        <w:rPr>
          <w:spacing w:val="2"/>
          <w:sz w:val="20"/>
        </w:rPr>
        <w:t> </w:t>
      </w:r>
      <w:r>
        <w:rPr>
          <w:sz w:val="20"/>
        </w:rPr>
        <w:t>directory</w:t>
      </w:r>
    </w:p>
    <w:p>
      <w:pPr>
        <w:pStyle w:val="BodyText"/>
        <w:spacing w:before="1"/>
      </w:pPr>
    </w:p>
    <w:p>
      <w:pPr>
        <w:pStyle w:val="Heading2"/>
        <w:numPr>
          <w:ilvl w:val="2"/>
          <w:numId w:val="171"/>
        </w:numPr>
        <w:tabs>
          <w:tab w:pos="759" w:val="left" w:leader="none"/>
        </w:tabs>
        <w:spacing w:line="243" w:lineRule="exact" w:before="0" w:after="0"/>
        <w:ind w:left="758" w:right="0" w:hanging="639"/>
        <w:jc w:val="left"/>
      </w:pPr>
      <w:r>
        <w:rPr/>
        <w:t>Storage</w:t>
      </w:r>
      <w:r>
        <w:rPr>
          <w:spacing w:val="-3"/>
        </w:rPr>
        <w:t> </w:t>
      </w:r>
      <w:r>
        <w:rPr/>
        <w:t>Structure</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storage-device can be used in its entirety for a</w:t>
      </w:r>
      <w:r>
        <w:rPr>
          <w:spacing w:val="-6"/>
          <w:sz w:val="20"/>
        </w:rPr>
        <w:t> </w:t>
      </w:r>
      <w:r>
        <w:rPr>
          <w:sz w:val="20"/>
        </w:rPr>
        <w:t>file-system.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storage-device can be split into 1 or more partitions (known as </w:t>
      </w:r>
      <w:r>
        <w:rPr>
          <w:b/>
          <w:sz w:val="20"/>
        </w:rPr>
        <w:t>slices </w:t>
      </w:r>
      <w:r>
        <w:rPr>
          <w:sz w:val="20"/>
        </w:rPr>
        <w:t>or</w:t>
      </w:r>
      <w:r>
        <w:rPr>
          <w:spacing w:val="-12"/>
          <w:sz w:val="20"/>
        </w:rPr>
        <w:t> </w:t>
      </w:r>
      <w:r>
        <w:rPr>
          <w:b/>
          <w:sz w:val="20"/>
        </w:rPr>
        <w:t>minidisk</w:t>
      </w:r>
      <w:r>
        <w:rPr>
          <w:sz w:val="20"/>
        </w:rPr>
        <w:t>).</w:t>
      </w:r>
    </w:p>
    <w:p>
      <w:pPr>
        <w:pStyle w:val="ListParagraph"/>
        <w:numPr>
          <w:ilvl w:val="0"/>
          <w:numId w:val="3"/>
        </w:numPr>
        <w:tabs>
          <w:tab w:pos="298" w:val="left" w:leader="none"/>
        </w:tabs>
        <w:spacing w:line="243" w:lineRule="exact" w:before="2" w:after="0"/>
        <w:ind w:left="297" w:right="0" w:hanging="178"/>
        <w:jc w:val="left"/>
        <w:rPr>
          <w:sz w:val="20"/>
        </w:rPr>
      </w:pPr>
      <w:r>
        <w:rPr>
          <w:sz w:val="20"/>
        </w:rPr>
        <w:t>Any entity containing a file-system is known as a</w:t>
      </w:r>
      <w:r>
        <w:rPr>
          <w:spacing w:val="-6"/>
          <w:sz w:val="20"/>
        </w:rPr>
        <w:t> </w:t>
      </w:r>
      <w:r>
        <w:rPr>
          <w:b/>
          <w:sz w:val="20"/>
        </w:rPr>
        <w:t>volume</w:t>
      </w:r>
      <w:r>
        <w:rPr>
          <w:sz w:val="20"/>
        </w:rPr>
        <w:t>.</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volume may</w:t>
      </w:r>
      <w:r>
        <w:rPr>
          <w:spacing w:val="-4"/>
          <w:sz w:val="20"/>
        </w:rPr>
        <w:t> </w:t>
      </w:r>
      <w:r>
        <w:rPr>
          <w:sz w:val="20"/>
        </w:rPr>
        <w:t>be</w:t>
      </w:r>
    </w:p>
    <w:p>
      <w:pPr>
        <w:pStyle w:val="BodyText"/>
        <w:spacing w:line="242" w:lineRule="exact"/>
        <w:ind w:left="840"/>
      </w:pPr>
      <w:r>
        <w:rPr>
          <w:rFonts w:ascii="Arial" w:hAnsi="Arial"/>
        </w:rPr>
        <w:t>→ </w:t>
      </w:r>
      <w:r>
        <w:rPr/>
        <w:t>a subset of a device or</w:t>
      </w:r>
    </w:p>
    <w:p>
      <w:pPr>
        <w:pStyle w:val="BodyText"/>
        <w:spacing w:before="1"/>
        <w:ind w:left="840"/>
      </w:pPr>
      <w:r>
        <w:rPr>
          <w:rFonts w:ascii="Arial" w:hAnsi="Arial"/>
        </w:rPr>
        <w:t>→ </w:t>
      </w:r>
      <w:r>
        <w:rPr/>
        <w:t>a whole device.</w:t>
      </w:r>
    </w:p>
    <w:p>
      <w:pPr>
        <w:pStyle w:val="ListParagraph"/>
        <w:numPr>
          <w:ilvl w:val="0"/>
          <w:numId w:val="3"/>
        </w:numPr>
        <w:tabs>
          <w:tab w:pos="322" w:val="left" w:leader="none"/>
        </w:tabs>
        <w:spacing w:line="240" w:lineRule="auto" w:before="1" w:after="0"/>
        <w:ind w:left="321" w:right="0" w:hanging="202"/>
        <w:jc w:val="left"/>
        <w:rPr>
          <w:sz w:val="20"/>
        </w:rPr>
      </w:pPr>
      <w:r>
        <w:rPr>
          <w:sz w:val="20"/>
        </w:rPr>
        <w:t>Each</w:t>
      </w:r>
      <w:r>
        <w:rPr>
          <w:spacing w:val="20"/>
          <w:sz w:val="20"/>
        </w:rPr>
        <w:t> </w:t>
      </w:r>
      <w:r>
        <w:rPr>
          <w:sz w:val="20"/>
        </w:rPr>
        <w:t>volume</w:t>
      </w:r>
      <w:r>
        <w:rPr>
          <w:spacing w:val="19"/>
          <w:sz w:val="20"/>
        </w:rPr>
        <w:t> </w:t>
      </w:r>
      <w:r>
        <w:rPr>
          <w:sz w:val="20"/>
        </w:rPr>
        <w:t>must</w:t>
      </w:r>
      <w:r>
        <w:rPr>
          <w:spacing w:val="20"/>
          <w:sz w:val="20"/>
        </w:rPr>
        <w:t> </w:t>
      </w:r>
      <w:r>
        <w:rPr>
          <w:sz w:val="20"/>
        </w:rPr>
        <w:t>also</w:t>
      </w:r>
      <w:r>
        <w:rPr>
          <w:spacing w:val="20"/>
          <w:sz w:val="20"/>
        </w:rPr>
        <w:t> </w:t>
      </w:r>
      <w:r>
        <w:rPr>
          <w:sz w:val="20"/>
        </w:rPr>
        <w:t>contain</w:t>
      </w:r>
      <w:r>
        <w:rPr>
          <w:spacing w:val="20"/>
          <w:sz w:val="20"/>
        </w:rPr>
        <w:t> </w:t>
      </w:r>
      <w:r>
        <w:rPr>
          <w:sz w:val="20"/>
        </w:rPr>
        <w:t>info.</w:t>
      </w:r>
      <w:r>
        <w:rPr>
          <w:spacing w:val="20"/>
          <w:sz w:val="20"/>
        </w:rPr>
        <w:t> </w:t>
      </w:r>
      <w:r>
        <w:rPr>
          <w:sz w:val="20"/>
        </w:rPr>
        <w:t>about</w:t>
      </w:r>
      <w:r>
        <w:rPr>
          <w:spacing w:val="20"/>
          <w:sz w:val="20"/>
        </w:rPr>
        <w:t> </w:t>
      </w:r>
      <w:r>
        <w:rPr>
          <w:sz w:val="20"/>
        </w:rPr>
        <w:t>the</w:t>
      </w:r>
      <w:r>
        <w:rPr>
          <w:spacing w:val="19"/>
          <w:sz w:val="20"/>
        </w:rPr>
        <w:t> </w:t>
      </w:r>
      <w:r>
        <w:rPr>
          <w:sz w:val="20"/>
        </w:rPr>
        <w:t>files</w:t>
      </w:r>
      <w:r>
        <w:rPr>
          <w:spacing w:val="19"/>
          <w:sz w:val="20"/>
        </w:rPr>
        <w:t> </w:t>
      </w:r>
      <w:r>
        <w:rPr>
          <w:sz w:val="20"/>
        </w:rPr>
        <w:t>in</w:t>
      </w:r>
      <w:r>
        <w:rPr>
          <w:spacing w:val="20"/>
          <w:sz w:val="20"/>
        </w:rPr>
        <w:t> </w:t>
      </w:r>
      <w:r>
        <w:rPr>
          <w:sz w:val="20"/>
        </w:rPr>
        <w:t>the</w:t>
      </w:r>
      <w:r>
        <w:rPr>
          <w:spacing w:val="19"/>
          <w:sz w:val="20"/>
        </w:rPr>
        <w:t> </w:t>
      </w:r>
      <w:r>
        <w:rPr>
          <w:sz w:val="20"/>
        </w:rPr>
        <w:t>system.</w:t>
      </w:r>
      <w:r>
        <w:rPr>
          <w:spacing w:val="21"/>
          <w:sz w:val="20"/>
        </w:rPr>
        <w:t> </w:t>
      </w:r>
      <w:r>
        <w:rPr>
          <w:sz w:val="20"/>
        </w:rPr>
        <w:t>This</w:t>
      </w:r>
      <w:r>
        <w:rPr>
          <w:spacing w:val="19"/>
          <w:sz w:val="20"/>
        </w:rPr>
        <w:t> </w:t>
      </w:r>
      <w:r>
        <w:rPr>
          <w:sz w:val="20"/>
        </w:rPr>
        <w:t>info.</w:t>
      </w:r>
      <w:r>
        <w:rPr>
          <w:spacing w:val="20"/>
          <w:sz w:val="20"/>
        </w:rPr>
        <w:t> </w:t>
      </w:r>
      <w:r>
        <w:rPr>
          <w:sz w:val="20"/>
        </w:rPr>
        <w:t>is</w:t>
      </w:r>
      <w:r>
        <w:rPr>
          <w:spacing w:val="19"/>
          <w:sz w:val="20"/>
        </w:rPr>
        <w:t> </w:t>
      </w:r>
      <w:r>
        <w:rPr>
          <w:sz w:val="20"/>
        </w:rPr>
        <w:t>kept</w:t>
      </w:r>
      <w:r>
        <w:rPr>
          <w:spacing w:val="21"/>
          <w:sz w:val="20"/>
        </w:rPr>
        <w:t> </w:t>
      </w:r>
      <w:r>
        <w:rPr>
          <w:sz w:val="20"/>
        </w:rPr>
        <w:t>in</w:t>
      </w:r>
      <w:r>
        <w:rPr>
          <w:spacing w:val="20"/>
          <w:sz w:val="20"/>
        </w:rPr>
        <w:t> </w:t>
      </w:r>
      <w:r>
        <w:rPr>
          <w:sz w:val="20"/>
        </w:rPr>
        <w:t>entries</w:t>
      </w:r>
      <w:r>
        <w:rPr>
          <w:spacing w:val="19"/>
          <w:sz w:val="20"/>
        </w:rPr>
        <w:t> </w:t>
      </w:r>
      <w:r>
        <w:rPr>
          <w:sz w:val="20"/>
        </w:rPr>
        <w:t>in</w:t>
      </w:r>
      <w:r>
        <w:rPr>
          <w:spacing w:val="21"/>
          <w:sz w:val="20"/>
        </w:rPr>
        <w:t> </w:t>
      </w:r>
      <w:r>
        <w:rPr>
          <w:sz w:val="20"/>
        </w:rPr>
        <w:t>a</w:t>
      </w:r>
    </w:p>
    <w:p>
      <w:pPr>
        <w:spacing w:before="0"/>
        <w:ind w:left="120" w:right="0" w:firstLine="0"/>
        <w:jc w:val="left"/>
        <w:rPr>
          <w:sz w:val="20"/>
        </w:rPr>
      </w:pPr>
      <w:r>
        <w:rPr>
          <w:b/>
          <w:sz w:val="20"/>
        </w:rPr>
        <w:t>device directory( </w:t>
      </w:r>
      <w:r>
        <w:rPr>
          <w:sz w:val="20"/>
        </w:rPr>
        <w:t>or volume table of contents).</w:t>
      </w:r>
    </w:p>
    <w:p>
      <w:pPr>
        <w:pStyle w:val="ListParagraph"/>
        <w:numPr>
          <w:ilvl w:val="0"/>
          <w:numId w:val="3"/>
        </w:numPr>
        <w:tabs>
          <w:tab w:pos="298" w:val="left" w:leader="none"/>
        </w:tabs>
        <w:spacing w:line="242" w:lineRule="exact" w:before="2" w:after="0"/>
        <w:ind w:left="297" w:right="0" w:hanging="178"/>
        <w:jc w:val="left"/>
        <w:rPr>
          <w:sz w:val="20"/>
        </w:rPr>
      </w:pPr>
      <w:r>
        <w:rPr>
          <w:sz w:val="20"/>
        </w:rPr>
        <w:t>Device directory (or directory) records following info. for all files on that volume (Figure</w:t>
      </w:r>
      <w:r>
        <w:rPr>
          <w:spacing w:val="-16"/>
          <w:sz w:val="20"/>
        </w:rPr>
        <w:t> </w:t>
      </w:r>
      <w:r>
        <w:rPr>
          <w:sz w:val="20"/>
        </w:rPr>
        <w:t>4.18):</w:t>
      </w:r>
    </w:p>
    <w:p>
      <w:pPr>
        <w:pStyle w:val="BodyText"/>
        <w:spacing w:line="241" w:lineRule="exact"/>
        <w:ind w:left="840"/>
      </w:pPr>
      <w:r>
        <w:rPr>
          <w:rFonts w:ascii="Arial" w:hAnsi="Arial"/>
        </w:rPr>
        <w:t>→ </w:t>
      </w:r>
      <w:r>
        <w:rPr/>
        <w:t>name</w:t>
      </w:r>
    </w:p>
    <w:p>
      <w:pPr>
        <w:pStyle w:val="BodyText"/>
        <w:spacing w:line="243" w:lineRule="exact"/>
        <w:ind w:left="840"/>
      </w:pPr>
      <w:r>
        <w:rPr>
          <w:rFonts w:ascii="Arial" w:hAnsi="Arial"/>
        </w:rPr>
        <w:t>→</w:t>
      </w:r>
      <w:r>
        <w:rPr>
          <w:rFonts w:ascii="Arial" w:hAnsi="Arial"/>
          <w:spacing w:val="13"/>
        </w:rPr>
        <w:t> </w:t>
      </w:r>
      <w:r>
        <w:rPr/>
        <w:t>location</w:t>
      </w:r>
    </w:p>
    <w:p>
      <w:pPr>
        <w:pStyle w:val="BodyText"/>
        <w:spacing w:line="243" w:lineRule="exact" w:before="2"/>
        <w:ind w:left="840"/>
      </w:pPr>
      <w:r>
        <w:rPr>
          <w:rFonts w:ascii="Arial" w:hAnsi="Arial"/>
        </w:rPr>
        <w:t>→ </w:t>
      </w:r>
      <w:r>
        <w:rPr/>
        <w:t>size</w:t>
      </w:r>
      <w:r>
        <w:rPr>
          <w:spacing w:val="10"/>
        </w:rPr>
        <w:t> </w:t>
      </w:r>
      <w:r>
        <w:rPr/>
        <w:t>and</w:t>
      </w:r>
    </w:p>
    <w:p>
      <w:pPr>
        <w:pStyle w:val="BodyText"/>
        <w:spacing w:line="243" w:lineRule="exact"/>
        <w:ind w:left="840"/>
      </w:pPr>
      <w:r>
        <w:rPr>
          <w:rFonts w:ascii="Arial" w:hAnsi="Arial"/>
        </w:rPr>
        <w:t>→ </w:t>
      </w:r>
      <w:r>
        <w:rPr/>
        <w:t>type.</w:t>
      </w:r>
    </w:p>
    <w:p>
      <w:pPr>
        <w:pStyle w:val="BodyText"/>
        <w:ind w:left="2562"/>
      </w:pPr>
      <w:r>
        <w:rPr/>
        <w:drawing>
          <wp:inline distT="0" distB="0" distL="0" distR="0">
            <wp:extent cx="3603629" cy="1931003"/>
            <wp:effectExtent l="0" t="0" r="0" b="0"/>
            <wp:docPr id="351" name="image166.jpeg"/>
            <wp:cNvGraphicFramePr>
              <a:graphicFrameLocks noChangeAspect="1"/>
            </wp:cNvGraphicFramePr>
            <a:graphic>
              <a:graphicData uri="http://schemas.openxmlformats.org/drawingml/2006/picture">
                <pic:pic>
                  <pic:nvPicPr>
                    <pic:cNvPr id="352" name="image166.jpeg"/>
                    <pic:cNvPicPr/>
                  </pic:nvPicPr>
                  <pic:blipFill>
                    <a:blip r:embed="rId186" cstate="print"/>
                    <a:stretch>
                      <a:fillRect/>
                    </a:stretch>
                  </pic:blipFill>
                  <pic:spPr>
                    <a:xfrm>
                      <a:off x="0" y="0"/>
                      <a:ext cx="3603629" cy="1931003"/>
                    </a:xfrm>
                    <a:prstGeom prst="rect">
                      <a:avLst/>
                    </a:prstGeom>
                  </pic:spPr>
                </pic:pic>
              </a:graphicData>
            </a:graphic>
          </wp:inline>
        </w:drawing>
      </w:r>
      <w:r>
        <w:rPr/>
      </w:r>
    </w:p>
    <w:p>
      <w:pPr>
        <w:pStyle w:val="BodyText"/>
        <w:spacing w:before="73"/>
        <w:ind w:left="3022"/>
      </w:pPr>
      <w:r>
        <w:rPr/>
        <w:t>Figure 4.18: A typical file-system organization</w:t>
      </w:r>
    </w:p>
    <w:p>
      <w:pPr>
        <w:pStyle w:val="BodyText"/>
        <w:spacing w:before="1"/>
      </w:pPr>
    </w:p>
    <w:p>
      <w:pPr>
        <w:pStyle w:val="Heading2"/>
        <w:numPr>
          <w:ilvl w:val="2"/>
          <w:numId w:val="171"/>
        </w:numPr>
        <w:tabs>
          <w:tab w:pos="759" w:val="left" w:leader="none"/>
        </w:tabs>
        <w:spacing w:line="243" w:lineRule="exact" w:before="0" w:after="0"/>
        <w:ind w:left="758" w:right="0" w:hanging="639"/>
        <w:jc w:val="left"/>
      </w:pPr>
      <w:r>
        <w:rPr/>
        <w:t>Directory</w:t>
      </w:r>
      <w:r>
        <w:rPr>
          <w:spacing w:val="-3"/>
        </w:rPr>
        <w:t> </w:t>
      </w:r>
      <w:r>
        <w:rPr/>
        <w:t>Overview</w:t>
      </w:r>
    </w:p>
    <w:p>
      <w:pPr>
        <w:pStyle w:val="ListParagraph"/>
        <w:numPr>
          <w:ilvl w:val="0"/>
          <w:numId w:val="3"/>
        </w:numPr>
        <w:tabs>
          <w:tab w:pos="298" w:val="left" w:leader="none"/>
        </w:tabs>
        <w:spacing w:line="243" w:lineRule="exact" w:before="0" w:after="0"/>
        <w:ind w:left="297" w:right="0" w:hanging="178"/>
        <w:jc w:val="left"/>
        <w:rPr>
          <w:sz w:val="20"/>
        </w:rPr>
      </w:pPr>
      <w:r>
        <w:rPr>
          <w:sz w:val="20"/>
        </w:rPr>
        <w:t>Operations performed on a directory:</w:t>
      </w:r>
    </w:p>
    <w:p>
      <w:pPr>
        <w:pStyle w:val="Heading2"/>
        <w:numPr>
          <w:ilvl w:val="3"/>
          <w:numId w:val="171"/>
        </w:numPr>
        <w:tabs>
          <w:tab w:pos="1158" w:val="left" w:leader="none"/>
        </w:tabs>
        <w:spacing w:line="242" w:lineRule="exact" w:before="2" w:after="0"/>
        <w:ind w:left="1157" w:right="0" w:hanging="318"/>
        <w:jc w:val="left"/>
      </w:pPr>
      <w:r>
        <w:rPr/>
        <w:t>Search for a</w:t>
      </w:r>
      <w:r>
        <w:rPr>
          <w:spacing w:val="-1"/>
        </w:rPr>
        <w:t> </w:t>
      </w:r>
      <w:r>
        <w:rPr/>
        <w:t>File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We need to be able to search a directory-structure to find the entry for a particular</w:t>
      </w:r>
      <w:r>
        <w:rPr>
          <w:spacing w:val="-14"/>
          <w:sz w:val="20"/>
        </w:rPr>
        <w:t> </w:t>
      </w:r>
      <w:r>
        <w:rPr>
          <w:sz w:val="20"/>
        </w:rPr>
        <w:t>file.</w:t>
      </w:r>
    </w:p>
    <w:p>
      <w:pPr>
        <w:pStyle w:val="Heading2"/>
        <w:numPr>
          <w:ilvl w:val="3"/>
          <w:numId w:val="171"/>
        </w:numPr>
        <w:tabs>
          <w:tab w:pos="1158" w:val="left" w:leader="none"/>
        </w:tabs>
        <w:spacing w:line="242" w:lineRule="exact" w:before="1" w:after="0"/>
        <w:ind w:left="1157" w:right="0" w:hanging="318"/>
        <w:jc w:val="left"/>
      </w:pPr>
      <w:r>
        <w:rPr/>
        <w:t>Create a</w:t>
      </w:r>
      <w:r>
        <w:rPr>
          <w:spacing w:val="-1"/>
        </w:rPr>
        <w:t> </w:t>
      </w:r>
      <w:r>
        <w:rPr/>
        <w:t>File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We need to be able to create and add new files to the</w:t>
      </w:r>
      <w:r>
        <w:rPr>
          <w:spacing w:val="-14"/>
          <w:sz w:val="20"/>
        </w:rPr>
        <w:t> </w:t>
      </w:r>
      <w:r>
        <w:rPr>
          <w:sz w:val="20"/>
        </w:rPr>
        <w:t>directory.</w:t>
      </w:r>
    </w:p>
    <w:p>
      <w:pPr>
        <w:pStyle w:val="Heading2"/>
        <w:numPr>
          <w:ilvl w:val="3"/>
          <w:numId w:val="171"/>
        </w:numPr>
        <w:tabs>
          <w:tab w:pos="1158" w:val="left" w:leader="none"/>
        </w:tabs>
        <w:spacing w:line="242" w:lineRule="exact" w:before="4" w:after="0"/>
        <w:ind w:left="1157" w:right="0" w:hanging="318"/>
        <w:jc w:val="left"/>
      </w:pPr>
      <w:r>
        <w:rPr/>
        <w:t>Delete a</w:t>
      </w:r>
      <w:r>
        <w:rPr>
          <w:spacing w:val="-2"/>
        </w:rPr>
        <w:t> </w:t>
      </w:r>
      <w:r>
        <w:rPr/>
        <w:t>File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When a file is no longer needed, we want to be able to remove it from the</w:t>
      </w:r>
      <w:r>
        <w:rPr>
          <w:spacing w:val="-18"/>
          <w:sz w:val="20"/>
        </w:rPr>
        <w:t> </w:t>
      </w:r>
      <w:r>
        <w:rPr>
          <w:sz w:val="20"/>
        </w:rPr>
        <w:t>directory.</w:t>
      </w:r>
    </w:p>
    <w:p>
      <w:pPr>
        <w:pStyle w:val="Heading2"/>
        <w:numPr>
          <w:ilvl w:val="3"/>
          <w:numId w:val="171"/>
        </w:numPr>
        <w:tabs>
          <w:tab w:pos="1158" w:val="left" w:leader="none"/>
        </w:tabs>
        <w:spacing w:line="243" w:lineRule="exact" w:before="2" w:after="0"/>
        <w:ind w:left="1157" w:right="0" w:hanging="318"/>
        <w:jc w:val="left"/>
      </w:pPr>
      <w:r>
        <w:rPr/>
        <w:t>List a</w:t>
      </w:r>
      <w:r>
        <w:rPr>
          <w:spacing w:val="-2"/>
        </w:rPr>
        <w:t> </w:t>
      </w:r>
      <w:r>
        <w:rPr/>
        <w:t>Directory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We need to be able</w:t>
      </w:r>
      <w:r>
        <w:rPr>
          <w:spacing w:val="-6"/>
          <w:sz w:val="20"/>
        </w:rPr>
        <w:t> </w:t>
      </w:r>
      <w:r>
        <w:rPr>
          <w:sz w:val="20"/>
        </w:rPr>
        <w:t>to</w:t>
      </w:r>
    </w:p>
    <w:p>
      <w:pPr>
        <w:pStyle w:val="BodyText"/>
        <w:spacing w:line="243" w:lineRule="exact"/>
        <w:ind w:left="1560"/>
      </w:pPr>
      <w:r>
        <w:rPr>
          <w:rFonts w:ascii="Arial" w:hAnsi="Arial"/>
        </w:rPr>
        <w:t>→ </w:t>
      </w:r>
      <w:r>
        <w:rPr/>
        <w:t>list the files in a directory and</w:t>
      </w:r>
    </w:p>
    <w:p>
      <w:pPr>
        <w:pStyle w:val="BodyText"/>
        <w:spacing w:before="2"/>
        <w:ind w:left="1560"/>
      </w:pPr>
      <w:r>
        <w:rPr>
          <w:rFonts w:ascii="Arial" w:hAnsi="Arial"/>
        </w:rPr>
        <w:t>→ </w:t>
      </w:r>
      <w:r>
        <w:rPr/>
        <w:t>list the contents of the directory-entry for each file.</w:t>
      </w:r>
    </w:p>
    <w:p>
      <w:pPr>
        <w:pStyle w:val="Heading2"/>
        <w:numPr>
          <w:ilvl w:val="3"/>
          <w:numId w:val="171"/>
        </w:numPr>
        <w:tabs>
          <w:tab w:pos="1158" w:val="left" w:leader="none"/>
        </w:tabs>
        <w:spacing w:line="242" w:lineRule="exact" w:before="1" w:after="0"/>
        <w:ind w:left="1157" w:right="0" w:hanging="318"/>
        <w:jc w:val="left"/>
      </w:pPr>
      <w:r>
        <w:rPr/>
        <w:t>Rename a</w:t>
      </w:r>
      <w:r>
        <w:rPr>
          <w:spacing w:val="-1"/>
        </w:rPr>
        <w:t> </w:t>
      </w:r>
      <w:r>
        <w:rPr/>
        <w:t>File</w:t>
      </w:r>
    </w:p>
    <w:p>
      <w:pPr>
        <w:pStyle w:val="ListParagraph"/>
        <w:numPr>
          <w:ilvl w:val="1"/>
          <w:numId w:val="3"/>
        </w:numPr>
        <w:tabs>
          <w:tab w:pos="1071" w:val="left" w:leader="none"/>
        </w:tabs>
        <w:spacing w:line="244" w:lineRule="auto" w:before="0" w:after="0"/>
        <w:ind w:left="840" w:right="725" w:firstLine="0"/>
        <w:jc w:val="left"/>
        <w:rPr>
          <w:sz w:val="20"/>
        </w:rPr>
      </w:pPr>
      <w:r>
        <w:rPr>
          <w:sz w:val="20"/>
        </w:rPr>
        <w:t>Because the name of a file represents its contents to its users, we must be able to change the name when the contents or use of the file</w:t>
      </w:r>
      <w:r>
        <w:rPr>
          <w:spacing w:val="-15"/>
          <w:sz w:val="20"/>
        </w:rPr>
        <w:t> </w:t>
      </w:r>
      <w:r>
        <w:rPr>
          <w:sz w:val="20"/>
        </w:rPr>
        <w:t>changes.</w:t>
      </w:r>
    </w:p>
    <w:p>
      <w:pPr>
        <w:pStyle w:val="Heading2"/>
        <w:numPr>
          <w:ilvl w:val="3"/>
          <w:numId w:val="171"/>
        </w:numPr>
        <w:tabs>
          <w:tab w:pos="1158" w:val="left" w:leader="none"/>
        </w:tabs>
        <w:spacing w:line="235" w:lineRule="exact" w:before="0" w:after="0"/>
        <w:ind w:left="1157" w:right="0" w:hanging="318"/>
        <w:jc w:val="left"/>
      </w:pPr>
      <w:r>
        <w:rPr/>
        <w:t>Traverse the</w:t>
      </w:r>
      <w:r>
        <w:rPr>
          <w:spacing w:val="-3"/>
        </w:rPr>
        <w:t> </w:t>
      </w:r>
      <w:r>
        <w:rPr/>
        <w:t>File-system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We may wish to</w:t>
      </w:r>
      <w:r>
        <w:rPr>
          <w:spacing w:val="-4"/>
          <w:sz w:val="20"/>
        </w:rPr>
        <w:t> </w:t>
      </w:r>
      <w:r>
        <w:rPr>
          <w:sz w:val="20"/>
        </w:rPr>
        <w:t>access</w:t>
      </w:r>
    </w:p>
    <w:p>
      <w:pPr>
        <w:pStyle w:val="BodyText"/>
        <w:spacing w:line="243" w:lineRule="exact"/>
        <w:ind w:left="1560"/>
      </w:pPr>
      <w:r>
        <w:rPr>
          <w:rFonts w:ascii="Arial" w:hAnsi="Arial"/>
        </w:rPr>
        <w:t>→ </w:t>
      </w:r>
      <w:r>
        <w:rPr/>
        <w:t>every directory and</w:t>
      </w:r>
    </w:p>
    <w:p>
      <w:pPr>
        <w:pStyle w:val="BodyText"/>
        <w:spacing w:line="242" w:lineRule="exact"/>
        <w:ind w:left="1560"/>
      </w:pPr>
      <w:r>
        <w:rPr>
          <w:rFonts w:ascii="Arial" w:hAnsi="Arial"/>
        </w:rPr>
        <w:t>→ </w:t>
      </w:r>
      <w:r>
        <w:rPr/>
        <w:t>every file within a directory-structure.</w:t>
      </w:r>
    </w:p>
    <w:p>
      <w:pPr>
        <w:pStyle w:val="ListParagraph"/>
        <w:numPr>
          <w:ilvl w:val="1"/>
          <w:numId w:val="3"/>
        </w:numPr>
        <w:tabs>
          <w:tab w:pos="1079" w:val="left" w:leader="none"/>
        </w:tabs>
        <w:spacing w:line="244" w:lineRule="auto" w:before="0" w:after="0"/>
        <w:ind w:left="840" w:right="716" w:firstLine="0"/>
        <w:jc w:val="left"/>
        <w:rPr>
          <w:sz w:val="20"/>
        </w:rPr>
      </w:pPr>
      <w:r>
        <w:rPr>
          <w:sz w:val="20"/>
        </w:rPr>
        <w:t>For reliability, it is a good idea to save the contents and structure of the entire file-system at regular</w:t>
      </w:r>
      <w:r>
        <w:rPr>
          <w:spacing w:val="-2"/>
          <w:sz w:val="20"/>
        </w:rPr>
        <w:t> </w:t>
      </w:r>
      <w:r>
        <w:rPr>
          <w:sz w:val="20"/>
        </w:rPr>
        <w:t>intervals.</w:t>
      </w:r>
    </w:p>
    <w:p>
      <w:pPr>
        <w:pStyle w:val="BodyText"/>
        <w:spacing w:before="9"/>
        <w:rPr>
          <w:sz w:val="15"/>
        </w:rPr>
      </w:pPr>
    </w:p>
    <w:p>
      <w:pPr>
        <w:spacing w:before="92"/>
        <w:ind w:left="100" w:right="0" w:firstLine="0"/>
        <w:jc w:val="left"/>
        <w:rPr>
          <w:rFonts w:ascii="Palatino Linotype"/>
          <w:sz w:val="18"/>
        </w:rPr>
      </w:pPr>
      <w:r>
        <w:rPr>
          <w:rFonts w:ascii="Palatino Linotype"/>
          <w:w w:val="105"/>
          <w:sz w:val="18"/>
        </w:rPr>
        <w:t>Never sit back and wait for a opportunity to find you, get up and search for one, it exists find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490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71"/>
        </w:numPr>
        <w:tabs>
          <w:tab w:pos="759" w:val="left" w:leader="none"/>
        </w:tabs>
        <w:spacing w:line="243" w:lineRule="exact" w:before="7" w:after="0"/>
        <w:ind w:left="758" w:right="0" w:hanging="639"/>
        <w:jc w:val="left"/>
      </w:pPr>
      <w:r>
        <w:rPr/>
        <w:t>Single Level</w:t>
      </w:r>
      <w:r>
        <w:rPr>
          <w:spacing w:val="-6"/>
        </w:rPr>
        <w:t> </w:t>
      </w:r>
      <w:r>
        <w:rPr/>
        <w:t>Directory</w:t>
      </w:r>
    </w:p>
    <w:p>
      <w:pPr>
        <w:pStyle w:val="ListParagraph"/>
        <w:numPr>
          <w:ilvl w:val="0"/>
          <w:numId w:val="3"/>
        </w:numPr>
        <w:tabs>
          <w:tab w:pos="298" w:val="left" w:leader="none"/>
        </w:tabs>
        <w:spacing w:line="240" w:lineRule="auto" w:before="0" w:after="0"/>
        <w:ind w:left="297" w:right="0" w:hanging="178"/>
        <w:jc w:val="left"/>
        <w:rPr>
          <w:sz w:val="20"/>
        </w:rPr>
      </w:pPr>
      <w:r>
        <w:rPr>
          <w:sz w:val="20"/>
        </w:rPr>
        <w:t>All files are contained in the same directory (Figure</w:t>
      </w:r>
      <w:r>
        <w:rPr>
          <w:spacing w:val="-8"/>
          <w:sz w:val="20"/>
        </w:rPr>
        <w:t> </w:t>
      </w:r>
      <w:r>
        <w:rPr>
          <w:sz w:val="20"/>
        </w:rPr>
        <w:t>4.19).</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Disadvantages (Limitations):</w:t>
      </w:r>
    </w:p>
    <w:p>
      <w:pPr>
        <w:pStyle w:val="ListParagraph"/>
        <w:numPr>
          <w:ilvl w:val="3"/>
          <w:numId w:val="171"/>
        </w:numPr>
        <w:tabs>
          <w:tab w:pos="1129" w:val="left" w:leader="none"/>
        </w:tabs>
        <w:spacing w:line="242" w:lineRule="exact" w:before="0" w:after="0"/>
        <w:ind w:left="1128" w:right="0" w:hanging="289"/>
        <w:jc w:val="left"/>
        <w:rPr>
          <w:sz w:val="20"/>
        </w:rPr>
      </w:pPr>
      <w:r>
        <w:rPr>
          <w:sz w:val="20"/>
        </w:rPr>
        <w:t>Naming problem: All files must have unique</w:t>
      </w:r>
      <w:r>
        <w:rPr>
          <w:spacing w:val="-9"/>
          <w:sz w:val="20"/>
        </w:rPr>
        <w:t> </w:t>
      </w:r>
      <w:r>
        <w:rPr>
          <w:sz w:val="20"/>
        </w:rPr>
        <w:t>names.</w:t>
      </w:r>
    </w:p>
    <w:p>
      <w:pPr>
        <w:pStyle w:val="ListParagraph"/>
        <w:numPr>
          <w:ilvl w:val="3"/>
          <w:numId w:val="171"/>
        </w:numPr>
        <w:tabs>
          <w:tab w:pos="1129" w:val="left" w:leader="none"/>
        </w:tabs>
        <w:spacing w:line="243" w:lineRule="exact" w:before="0" w:after="0"/>
        <w:ind w:left="1128" w:right="0" w:hanging="289"/>
        <w:jc w:val="left"/>
        <w:rPr>
          <w:sz w:val="20"/>
        </w:rPr>
      </w:pPr>
      <w:r>
        <w:rPr>
          <w:sz w:val="20"/>
        </w:rPr>
        <w:t>Grouping problem: Difficult to remember names of all files, as number of files</w:t>
      </w:r>
      <w:r>
        <w:rPr>
          <w:spacing w:val="-12"/>
          <w:sz w:val="20"/>
        </w:rPr>
        <w:t> </w:t>
      </w:r>
      <w:r>
        <w:rPr>
          <w:sz w:val="20"/>
        </w:rPr>
        <w:t>increases.</w:t>
      </w:r>
    </w:p>
    <w:p>
      <w:pPr>
        <w:pStyle w:val="BodyText"/>
        <w:spacing w:before="9"/>
        <w:rPr>
          <w:sz w:val="16"/>
        </w:rPr>
      </w:pPr>
      <w:r>
        <w:rPr/>
        <w:drawing>
          <wp:anchor distT="0" distB="0" distL="0" distR="0" allowOverlap="1" layoutInCell="1" locked="0" behindDoc="0" simplePos="0" relativeHeight="418">
            <wp:simplePos x="0" y="0"/>
            <wp:positionH relativeFrom="page">
              <wp:posOffset>1690370</wp:posOffset>
            </wp:positionH>
            <wp:positionV relativeFrom="paragraph">
              <wp:posOffset>154506</wp:posOffset>
            </wp:positionV>
            <wp:extent cx="4180204" cy="914400"/>
            <wp:effectExtent l="0" t="0" r="0" b="0"/>
            <wp:wrapTopAndBottom/>
            <wp:docPr id="353" name="image167.jpeg"/>
            <wp:cNvGraphicFramePr>
              <a:graphicFrameLocks noChangeAspect="1"/>
            </wp:cNvGraphicFramePr>
            <a:graphic>
              <a:graphicData uri="http://schemas.openxmlformats.org/drawingml/2006/picture">
                <pic:pic>
                  <pic:nvPicPr>
                    <pic:cNvPr id="354" name="image167.jpeg"/>
                    <pic:cNvPicPr/>
                  </pic:nvPicPr>
                  <pic:blipFill>
                    <a:blip r:embed="rId187" cstate="print"/>
                    <a:stretch>
                      <a:fillRect/>
                    </a:stretch>
                  </pic:blipFill>
                  <pic:spPr>
                    <a:xfrm>
                      <a:off x="0" y="0"/>
                      <a:ext cx="4180204" cy="914400"/>
                    </a:xfrm>
                    <a:prstGeom prst="rect">
                      <a:avLst/>
                    </a:prstGeom>
                  </pic:spPr>
                </pic:pic>
              </a:graphicData>
            </a:graphic>
          </wp:anchor>
        </w:drawing>
      </w:r>
    </w:p>
    <w:p>
      <w:pPr>
        <w:pStyle w:val="BodyText"/>
        <w:ind w:left="2383" w:right="2983"/>
        <w:jc w:val="center"/>
      </w:pPr>
      <w:r>
        <w:rPr/>
        <w:t>Figure 4.19 Single-level directory</w:t>
      </w:r>
    </w:p>
    <w:p>
      <w:pPr>
        <w:pStyle w:val="BodyText"/>
        <w:spacing w:before="10"/>
        <w:rPr>
          <w:sz w:val="19"/>
        </w:rPr>
      </w:pPr>
    </w:p>
    <w:p>
      <w:pPr>
        <w:pStyle w:val="Heading2"/>
        <w:numPr>
          <w:ilvl w:val="2"/>
          <w:numId w:val="171"/>
        </w:numPr>
        <w:tabs>
          <w:tab w:pos="757" w:val="left" w:leader="none"/>
        </w:tabs>
        <w:spacing w:line="240" w:lineRule="auto" w:before="1" w:after="0"/>
        <w:ind w:left="756" w:right="0" w:hanging="637"/>
        <w:jc w:val="left"/>
      </w:pPr>
      <w:r>
        <w:rPr/>
        <w:t>Two Level</w:t>
      </w:r>
      <w:r>
        <w:rPr>
          <w:spacing w:val="-1"/>
        </w:rPr>
        <w:t> </w:t>
      </w:r>
      <w:r>
        <w:rPr/>
        <w:t>Directory</w:t>
      </w:r>
    </w:p>
    <w:p>
      <w:pPr>
        <w:pStyle w:val="ListParagraph"/>
        <w:numPr>
          <w:ilvl w:val="0"/>
          <w:numId w:val="3"/>
        </w:numPr>
        <w:tabs>
          <w:tab w:pos="298" w:val="left" w:leader="none"/>
        </w:tabs>
        <w:spacing w:line="240" w:lineRule="auto" w:before="0" w:after="0"/>
        <w:ind w:left="297" w:right="0" w:hanging="178"/>
        <w:jc w:val="left"/>
        <w:rPr>
          <w:sz w:val="20"/>
        </w:rPr>
      </w:pPr>
      <w:r>
        <w:rPr>
          <w:sz w:val="20"/>
        </w:rPr>
        <w:t>A separate directory for each</w:t>
      </w:r>
      <w:r>
        <w:rPr>
          <w:spacing w:val="-3"/>
          <w:sz w:val="20"/>
        </w:rPr>
        <w:t> </w:t>
      </w:r>
      <w:r>
        <w:rPr>
          <w:sz w:val="20"/>
        </w:rPr>
        <w:t>user.</w:t>
      </w:r>
    </w:p>
    <w:p>
      <w:pPr>
        <w:pStyle w:val="ListParagraph"/>
        <w:numPr>
          <w:ilvl w:val="0"/>
          <w:numId w:val="3"/>
        </w:numPr>
        <w:tabs>
          <w:tab w:pos="298" w:val="left" w:leader="none"/>
        </w:tabs>
        <w:spacing w:line="243" w:lineRule="exact" w:before="1" w:after="0"/>
        <w:ind w:left="297" w:right="0" w:hanging="178"/>
        <w:jc w:val="left"/>
        <w:rPr>
          <w:sz w:val="20"/>
        </w:rPr>
      </w:pPr>
      <w:r>
        <w:rPr>
          <w:sz w:val="20"/>
        </w:rPr>
        <w:t>Each user has his own UFD (user file</w:t>
      </w:r>
      <w:r>
        <w:rPr>
          <w:spacing w:val="-3"/>
          <w:sz w:val="20"/>
        </w:rPr>
        <w:t> </w:t>
      </w:r>
      <w:r>
        <w:rPr>
          <w:sz w:val="20"/>
        </w:rPr>
        <w:t>directory).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UFDs have similar</w:t>
      </w:r>
      <w:r>
        <w:rPr>
          <w:spacing w:val="-4"/>
          <w:sz w:val="20"/>
        </w:rPr>
        <w:t> </w:t>
      </w:r>
      <w:r>
        <w:rPr>
          <w:sz w:val="20"/>
        </w:rPr>
        <w:t>structures.</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UFD lists only the files of a single</w:t>
      </w:r>
      <w:r>
        <w:rPr>
          <w:spacing w:val="-10"/>
          <w:sz w:val="20"/>
        </w:rPr>
        <w:t> </w:t>
      </w:r>
      <w:r>
        <w:rPr>
          <w:sz w:val="20"/>
        </w:rPr>
        <w:t>user.</w:t>
      </w:r>
    </w:p>
    <w:p>
      <w:pPr>
        <w:pStyle w:val="ListParagraph"/>
        <w:numPr>
          <w:ilvl w:val="0"/>
          <w:numId w:val="3"/>
        </w:numPr>
        <w:tabs>
          <w:tab w:pos="298" w:val="left" w:leader="none"/>
        </w:tabs>
        <w:spacing w:line="243" w:lineRule="exact" w:before="2" w:after="0"/>
        <w:ind w:left="297" w:right="0" w:hanging="178"/>
        <w:jc w:val="left"/>
        <w:rPr>
          <w:sz w:val="20"/>
        </w:rPr>
      </w:pPr>
      <w:r>
        <w:rPr>
          <w:sz w:val="20"/>
        </w:rPr>
        <w:t>When a user job starts, the system's MFD is searched (MFD=master file</w:t>
      </w:r>
      <w:r>
        <w:rPr>
          <w:spacing w:val="-10"/>
          <w:sz w:val="20"/>
        </w:rPr>
        <w:t> </w:t>
      </w:r>
      <w:r>
        <w:rPr>
          <w:sz w:val="20"/>
        </w:rPr>
        <w:t>directory).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MFD is indexed by</w:t>
      </w:r>
      <w:r>
        <w:rPr>
          <w:spacing w:val="-5"/>
          <w:sz w:val="20"/>
        </w:rPr>
        <w:t> </w:t>
      </w:r>
      <w:r>
        <w:rPr>
          <w:sz w:val="20"/>
        </w:rPr>
        <w:t>user-name.</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entry in MFD points to the UFD for that user (Figure</w:t>
      </w:r>
      <w:r>
        <w:rPr>
          <w:spacing w:val="-6"/>
          <w:sz w:val="20"/>
        </w:rPr>
        <w:t> </w:t>
      </w:r>
      <w:r>
        <w:rPr>
          <w:sz w:val="20"/>
        </w:rPr>
        <w:t>4.20).</w:t>
      </w:r>
    </w:p>
    <w:p>
      <w:pPr>
        <w:pStyle w:val="BodyText"/>
        <w:spacing w:before="9"/>
        <w:rPr>
          <w:sz w:val="16"/>
        </w:rPr>
      </w:pPr>
      <w:r>
        <w:rPr/>
        <w:drawing>
          <wp:anchor distT="0" distB="0" distL="0" distR="0" allowOverlap="1" layoutInCell="1" locked="0" behindDoc="0" simplePos="0" relativeHeight="419">
            <wp:simplePos x="0" y="0"/>
            <wp:positionH relativeFrom="page">
              <wp:posOffset>1576069</wp:posOffset>
            </wp:positionH>
            <wp:positionV relativeFrom="paragraph">
              <wp:posOffset>154323</wp:posOffset>
            </wp:positionV>
            <wp:extent cx="4410726" cy="1457325"/>
            <wp:effectExtent l="0" t="0" r="0" b="0"/>
            <wp:wrapTopAndBottom/>
            <wp:docPr id="355" name="image168.jpeg"/>
            <wp:cNvGraphicFramePr>
              <a:graphicFrameLocks noChangeAspect="1"/>
            </wp:cNvGraphicFramePr>
            <a:graphic>
              <a:graphicData uri="http://schemas.openxmlformats.org/drawingml/2006/picture">
                <pic:pic>
                  <pic:nvPicPr>
                    <pic:cNvPr id="356" name="image168.jpeg"/>
                    <pic:cNvPicPr/>
                  </pic:nvPicPr>
                  <pic:blipFill>
                    <a:blip r:embed="rId188" cstate="print"/>
                    <a:stretch>
                      <a:fillRect/>
                    </a:stretch>
                  </pic:blipFill>
                  <pic:spPr>
                    <a:xfrm>
                      <a:off x="0" y="0"/>
                      <a:ext cx="4410726" cy="1457325"/>
                    </a:xfrm>
                    <a:prstGeom prst="rect">
                      <a:avLst/>
                    </a:prstGeom>
                  </pic:spPr>
                </pic:pic>
              </a:graphicData>
            </a:graphic>
          </wp:anchor>
        </w:drawing>
      </w:r>
    </w:p>
    <w:p>
      <w:pPr>
        <w:pStyle w:val="BodyText"/>
        <w:ind w:left="2383" w:right="2982"/>
        <w:jc w:val="center"/>
      </w:pPr>
      <w:r>
        <w:rPr/>
        <w:t>Figure 4.20 Two-level directory-structure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To create a file for a</w:t>
      </w:r>
      <w:r>
        <w:rPr>
          <w:spacing w:val="-5"/>
          <w:sz w:val="20"/>
        </w:rPr>
        <w:t> </w:t>
      </w:r>
      <w:r>
        <w:rPr>
          <w:sz w:val="20"/>
        </w:rPr>
        <w:t>user,</w:t>
      </w:r>
    </w:p>
    <w:p>
      <w:pPr>
        <w:pStyle w:val="BodyText"/>
        <w:spacing w:line="242" w:lineRule="exact"/>
        <w:ind w:left="840"/>
      </w:pPr>
      <w:r>
        <w:rPr/>
        <w:t>the OS searches only that user's UFD to determine whether another file of that name exists.</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delete a</w:t>
      </w:r>
      <w:r>
        <w:rPr>
          <w:spacing w:val="-4"/>
          <w:sz w:val="20"/>
        </w:rPr>
        <w:t> </w:t>
      </w:r>
      <w:r>
        <w:rPr>
          <w:sz w:val="20"/>
        </w:rPr>
        <w:t>file,</w:t>
      </w:r>
    </w:p>
    <w:p>
      <w:pPr>
        <w:pStyle w:val="BodyText"/>
        <w:ind w:left="840" w:right="739"/>
      </w:pPr>
      <w:r>
        <w:rPr/>
        <w:t>the OS limits its search to the local UFD. (Thus, it cannot accidentally delete another user's file that has the same name).</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Advantages:</w:t>
      </w:r>
    </w:p>
    <w:p>
      <w:pPr>
        <w:pStyle w:val="ListParagraph"/>
        <w:numPr>
          <w:ilvl w:val="3"/>
          <w:numId w:val="171"/>
        </w:numPr>
        <w:tabs>
          <w:tab w:pos="1129" w:val="left" w:leader="none"/>
        </w:tabs>
        <w:spacing w:line="242" w:lineRule="exact" w:before="0" w:after="0"/>
        <w:ind w:left="1128" w:right="0" w:hanging="289"/>
        <w:jc w:val="left"/>
        <w:rPr>
          <w:sz w:val="20"/>
        </w:rPr>
      </w:pPr>
      <w:r>
        <w:rPr>
          <w:sz w:val="20"/>
        </w:rPr>
        <w:t>No filename-collision among different</w:t>
      </w:r>
      <w:r>
        <w:rPr>
          <w:spacing w:val="-1"/>
          <w:sz w:val="20"/>
        </w:rPr>
        <w:t> </w:t>
      </w:r>
      <w:r>
        <w:rPr>
          <w:sz w:val="20"/>
        </w:rPr>
        <w:t>users.</w:t>
      </w:r>
    </w:p>
    <w:p>
      <w:pPr>
        <w:pStyle w:val="ListParagraph"/>
        <w:numPr>
          <w:ilvl w:val="3"/>
          <w:numId w:val="171"/>
        </w:numPr>
        <w:tabs>
          <w:tab w:pos="1129" w:val="left" w:leader="none"/>
        </w:tabs>
        <w:spacing w:line="243" w:lineRule="exact" w:before="0" w:after="0"/>
        <w:ind w:left="1128" w:right="0" w:hanging="289"/>
        <w:jc w:val="left"/>
        <w:rPr>
          <w:sz w:val="20"/>
        </w:rPr>
      </w:pPr>
      <w:r>
        <w:rPr>
          <w:sz w:val="20"/>
        </w:rPr>
        <w:t>Efficient</w:t>
      </w:r>
      <w:r>
        <w:rPr>
          <w:spacing w:val="-1"/>
          <w:sz w:val="20"/>
        </w:rPr>
        <w:t> </w:t>
      </w:r>
      <w:r>
        <w:rPr>
          <w:sz w:val="20"/>
        </w:rPr>
        <w:t>searching.</w:t>
      </w:r>
    </w:p>
    <w:p>
      <w:pPr>
        <w:pStyle w:val="ListParagraph"/>
        <w:numPr>
          <w:ilvl w:val="0"/>
          <w:numId w:val="3"/>
        </w:numPr>
        <w:tabs>
          <w:tab w:pos="298" w:val="left" w:leader="none"/>
        </w:tabs>
        <w:spacing w:line="240" w:lineRule="auto" w:before="1" w:after="0"/>
        <w:ind w:left="297" w:right="0" w:hanging="178"/>
        <w:jc w:val="left"/>
        <w:rPr>
          <w:sz w:val="20"/>
        </w:rPr>
      </w:pPr>
      <w:r>
        <w:rPr>
          <w:sz w:val="20"/>
        </w:rPr>
        <w:t>Disadvantage:</w:t>
      </w:r>
    </w:p>
    <w:p>
      <w:pPr>
        <w:pStyle w:val="BodyText"/>
        <w:ind w:left="840"/>
      </w:pPr>
      <w:r>
        <w:rPr/>
        <w:t>1) Users are isolated from one another and can‟t cooperate on the same task.</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5"/>
        </w:rPr>
      </w:pPr>
    </w:p>
    <w:p>
      <w:pPr>
        <w:spacing w:before="93"/>
        <w:ind w:left="100" w:right="0" w:firstLine="0"/>
        <w:jc w:val="left"/>
        <w:rPr>
          <w:rFonts w:ascii="Palatino Linotype"/>
          <w:sz w:val="18"/>
        </w:rPr>
      </w:pPr>
      <w:r>
        <w:rPr>
          <w:rFonts w:ascii="Palatino Linotype"/>
          <w:w w:val="105"/>
          <w:sz w:val="18"/>
        </w:rPr>
        <w:t>People who are ready to learn are those who will be the best to lead.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460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71"/>
        </w:numPr>
        <w:tabs>
          <w:tab w:pos="757" w:val="left" w:leader="none"/>
        </w:tabs>
        <w:spacing w:line="243" w:lineRule="exact" w:before="7" w:after="0"/>
        <w:ind w:left="756" w:right="0" w:hanging="637"/>
        <w:jc w:val="left"/>
      </w:pPr>
      <w:r>
        <w:rPr/>
        <w:t>Tree Structured</w:t>
      </w:r>
      <w:r>
        <w:rPr>
          <w:spacing w:val="-1"/>
        </w:rPr>
        <w:t> </w:t>
      </w:r>
      <w:r>
        <w:rPr/>
        <w:t>Directories</w:t>
      </w:r>
    </w:p>
    <w:p>
      <w:pPr>
        <w:pStyle w:val="ListParagraph"/>
        <w:numPr>
          <w:ilvl w:val="0"/>
          <w:numId w:val="3"/>
        </w:numPr>
        <w:tabs>
          <w:tab w:pos="298" w:val="left" w:leader="none"/>
        </w:tabs>
        <w:spacing w:line="240" w:lineRule="auto" w:before="0" w:after="0"/>
        <w:ind w:left="297" w:right="0" w:hanging="178"/>
        <w:jc w:val="left"/>
        <w:rPr>
          <w:sz w:val="20"/>
        </w:rPr>
      </w:pPr>
      <w:r>
        <w:rPr>
          <w:sz w:val="20"/>
        </w:rPr>
        <w:t>Users can create their own subdirectories and organize files (Figure</w:t>
      </w:r>
      <w:r>
        <w:rPr>
          <w:spacing w:val="-7"/>
          <w:sz w:val="20"/>
        </w:rPr>
        <w:t> </w:t>
      </w:r>
      <w:r>
        <w:rPr>
          <w:sz w:val="20"/>
        </w:rPr>
        <w:t>4.21).</w:t>
      </w:r>
    </w:p>
    <w:p>
      <w:pPr>
        <w:pStyle w:val="ListParagraph"/>
        <w:numPr>
          <w:ilvl w:val="0"/>
          <w:numId w:val="3"/>
        </w:numPr>
        <w:tabs>
          <w:tab w:pos="298" w:val="left" w:leader="none"/>
        </w:tabs>
        <w:spacing w:line="243" w:lineRule="exact" w:before="2" w:after="0"/>
        <w:ind w:left="297" w:right="0" w:hanging="178"/>
        <w:jc w:val="left"/>
        <w:rPr>
          <w:sz w:val="20"/>
        </w:rPr>
      </w:pPr>
      <w:r>
        <w:rPr>
          <w:sz w:val="20"/>
        </w:rPr>
        <w:t>A tree is the most common</w:t>
      </w:r>
      <w:r>
        <w:rPr>
          <w:spacing w:val="-7"/>
          <w:sz w:val="20"/>
        </w:rPr>
        <w:t> </w:t>
      </w:r>
      <w:r>
        <w:rPr>
          <w:sz w:val="20"/>
        </w:rPr>
        <w:t>directory-structure.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tree has a root</w:t>
      </w:r>
      <w:r>
        <w:rPr>
          <w:spacing w:val="1"/>
          <w:sz w:val="20"/>
        </w:rPr>
        <w:t> </w:t>
      </w:r>
      <w:r>
        <w:rPr>
          <w:sz w:val="20"/>
        </w:rPr>
        <w:t>directory.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Every file in the system has a unique</w:t>
      </w:r>
      <w:r>
        <w:rPr>
          <w:spacing w:val="-12"/>
          <w:sz w:val="20"/>
        </w:rPr>
        <w:t> </w:t>
      </w:r>
      <w:r>
        <w:rPr>
          <w:sz w:val="20"/>
        </w:rPr>
        <w:t>path-name.</w:t>
      </w:r>
    </w:p>
    <w:p>
      <w:pPr>
        <w:pStyle w:val="BodyText"/>
        <w:spacing w:before="9"/>
        <w:rPr>
          <w:sz w:val="16"/>
        </w:rPr>
      </w:pPr>
      <w:r>
        <w:rPr/>
        <w:drawing>
          <wp:anchor distT="0" distB="0" distL="0" distR="0" allowOverlap="1" layoutInCell="1" locked="0" behindDoc="0" simplePos="0" relativeHeight="422">
            <wp:simplePos x="0" y="0"/>
            <wp:positionH relativeFrom="page">
              <wp:posOffset>1904364</wp:posOffset>
            </wp:positionH>
            <wp:positionV relativeFrom="paragraph">
              <wp:posOffset>154506</wp:posOffset>
            </wp:positionV>
            <wp:extent cx="3895725" cy="2752725"/>
            <wp:effectExtent l="0" t="0" r="0" b="0"/>
            <wp:wrapTopAndBottom/>
            <wp:docPr id="357" name="image169.jpeg"/>
            <wp:cNvGraphicFramePr>
              <a:graphicFrameLocks noChangeAspect="1"/>
            </wp:cNvGraphicFramePr>
            <a:graphic>
              <a:graphicData uri="http://schemas.openxmlformats.org/drawingml/2006/picture">
                <pic:pic>
                  <pic:nvPicPr>
                    <pic:cNvPr id="358" name="image169.jpeg"/>
                    <pic:cNvPicPr/>
                  </pic:nvPicPr>
                  <pic:blipFill>
                    <a:blip r:embed="rId189" cstate="print"/>
                    <a:stretch>
                      <a:fillRect/>
                    </a:stretch>
                  </pic:blipFill>
                  <pic:spPr>
                    <a:xfrm>
                      <a:off x="0" y="0"/>
                      <a:ext cx="3895725" cy="2752725"/>
                    </a:xfrm>
                    <a:prstGeom prst="rect">
                      <a:avLst/>
                    </a:prstGeom>
                  </pic:spPr>
                </pic:pic>
              </a:graphicData>
            </a:graphic>
          </wp:anchor>
        </w:drawing>
      </w:r>
    </w:p>
    <w:p>
      <w:pPr>
        <w:pStyle w:val="BodyText"/>
        <w:spacing w:before="77"/>
        <w:ind w:left="2977"/>
      </w:pPr>
      <w:r>
        <w:rPr/>
        <w:t>Figure 4.21 Tree-structured directory-structure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A directory contains a set of files (or</w:t>
      </w:r>
      <w:r>
        <w:rPr>
          <w:spacing w:val="-9"/>
          <w:sz w:val="20"/>
        </w:rPr>
        <w:t> </w:t>
      </w:r>
      <w:r>
        <w:rPr>
          <w:sz w:val="20"/>
        </w:rPr>
        <w:t>subdirectories).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directory is simply another file, but it is treated in a special</w:t>
      </w:r>
      <w:r>
        <w:rPr>
          <w:spacing w:val="-13"/>
          <w:sz w:val="20"/>
        </w:rPr>
        <w:t> </w:t>
      </w:r>
      <w:r>
        <w:rPr>
          <w:sz w:val="20"/>
        </w:rPr>
        <w:t>way.</w:t>
      </w:r>
    </w:p>
    <w:p>
      <w:pPr>
        <w:pStyle w:val="ListParagraph"/>
        <w:numPr>
          <w:ilvl w:val="0"/>
          <w:numId w:val="3"/>
        </w:numPr>
        <w:tabs>
          <w:tab w:pos="300" w:val="left" w:leader="none"/>
        </w:tabs>
        <w:spacing w:line="240" w:lineRule="auto" w:before="0" w:after="0"/>
        <w:ind w:left="910" w:right="6756" w:hanging="791"/>
        <w:jc w:val="left"/>
        <w:rPr>
          <w:sz w:val="20"/>
        </w:rPr>
      </w:pPr>
      <w:r>
        <w:rPr>
          <w:sz w:val="20"/>
        </w:rPr>
        <w:t>In each directory-entry, one bit defines</w:t>
      </w:r>
      <w:r>
        <w:rPr>
          <w:spacing w:val="-17"/>
          <w:sz w:val="20"/>
        </w:rPr>
        <w:t> </w:t>
      </w:r>
      <w:r>
        <w:rPr>
          <w:sz w:val="20"/>
        </w:rPr>
        <w:t>as file (0)</w:t>
      </w:r>
      <w:r>
        <w:rPr>
          <w:spacing w:val="-3"/>
          <w:sz w:val="20"/>
        </w:rPr>
        <w:t> </w:t>
      </w:r>
      <w:r>
        <w:rPr>
          <w:sz w:val="20"/>
        </w:rPr>
        <w:t>or</w:t>
      </w:r>
    </w:p>
    <w:p>
      <w:pPr>
        <w:pStyle w:val="BodyText"/>
        <w:spacing w:line="243" w:lineRule="exact" w:before="2"/>
        <w:ind w:left="910"/>
      </w:pPr>
      <w:r>
        <w:rPr/>
        <w:t>subdirectory (1).</w:t>
      </w:r>
    </w:p>
    <w:p>
      <w:pPr>
        <w:pStyle w:val="ListParagraph"/>
        <w:numPr>
          <w:ilvl w:val="0"/>
          <w:numId w:val="3"/>
        </w:numPr>
        <w:tabs>
          <w:tab w:pos="298" w:val="left" w:leader="none"/>
        </w:tabs>
        <w:spacing w:line="242" w:lineRule="exact" w:before="0" w:after="0"/>
        <w:ind w:left="297" w:right="0" w:hanging="178"/>
        <w:jc w:val="left"/>
        <w:rPr>
          <w:sz w:val="20"/>
        </w:rPr>
      </w:pPr>
      <w:r>
        <w:rPr>
          <w:sz w:val="20"/>
        </w:rPr>
        <w:t>Path-names can be of 2</w:t>
      </w:r>
      <w:r>
        <w:rPr>
          <w:spacing w:val="1"/>
          <w:sz w:val="20"/>
        </w:rPr>
        <w:t> </w:t>
      </w:r>
      <w:r>
        <w:rPr>
          <w:sz w:val="20"/>
        </w:rPr>
        <w:t>types:</w:t>
      </w:r>
    </w:p>
    <w:p>
      <w:pPr>
        <w:pStyle w:val="ListParagraph"/>
        <w:numPr>
          <w:ilvl w:val="0"/>
          <w:numId w:val="3"/>
        </w:numPr>
        <w:tabs>
          <w:tab w:pos="298" w:val="left" w:leader="none"/>
        </w:tabs>
        <w:spacing w:line="243" w:lineRule="exact" w:before="0" w:after="0"/>
        <w:ind w:left="297" w:right="0" w:hanging="178"/>
        <w:jc w:val="left"/>
        <w:rPr>
          <w:sz w:val="20"/>
        </w:rPr>
      </w:pPr>
      <w:r>
        <w:rPr>
          <w:sz w:val="20"/>
        </w:rPr>
        <w:t>Two types of</w:t>
      </w:r>
      <w:r>
        <w:rPr>
          <w:spacing w:val="-4"/>
          <w:sz w:val="20"/>
        </w:rPr>
        <w:t> </w:t>
      </w:r>
      <w:r>
        <w:rPr>
          <w:sz w:val="20"/>
        </w:rPr>
        <w:t>path-names:</w:t>
      </w:r>
    </w:p>
    <w:p>
      <w:pPr>
        <w:pStyle w:val="ListParagraph"/>
        <w:numPr>
          <w:ilvl w:val="3"/>
          <w:numId w:val="171"/>
        </w:numPr>
        <w:tabs>
          <w:tab w:pos="1129" w:val="left" w:leader="none"/>
        </w:tabs>
        <w:spacing w:line="243" w:lineRule="exact" w:before="1" w:after="0"/>
        <w:ind w:left="1128" w:right="0" w:hanging="289"/>
        <w:jc w:val="left"/>
        <w:rPr>
          <w:sz w:val="20"/>
        </w:rPr>
      </w:pPr>
      <w:r>
        <w:rPr>
          <w:b/>
          <w:sz w:val="20"/>
        </w:rPr>
        <w:t>Absolute path-name </w:t>
      </w:r>
      <w:r>
        <w:rPr>
          <w:sz w:val="20"/>
        </w:rPr>
        <w:t>begins at the</w:t>
      </w:r>
      <w:r>
        <w:rPr>
          <w:spacing w:val="-2"/>
          <w:sz w:val="20"/>
        </w:rPr>
        <w:t> </w:t>
      </w:r>
      <w:r>
        <w:rPr>
          <w:sz w:val="20"/>
        </w:rPr>
        <w:t>root.</w:t>
      </w:r>
    </w:p>
    <w:p>
      <w:pPr>
        <w:pStyle w:val="ListParagraph"/>
        <w:numPr>
          <w:ilvl w:val="3"/>
          <w:numId w:val="171"/>
        </w:numPr>
        <w:tabs>
          <w:tab w:pos="1129" w:val="left" w:leader="none"/>
        </w:tabs>
        <w:spacing w:line="242" w:lineRule="exact" w:before="0" w:after="0"/>
        <w:ind w:left="1128" w:right="0" w:hanging="289"/>
        <w:jc w:val="left"/>
        <w:rPr>
          <w:sz w:val="20"/>
        </w:rPr>
      </w:pPr>
      <w:r>
        <w:rPr>
          <w:b/>
          <w:sz w:val="20"/>
        </w:rPr>
        <w:t>Relative path-name </w:t>
      </w:r>
      <w:r>
        <w:rPr>
          <w:sz w:val="20"/>
        </w:rPr>
        <w:t>defines a path from the current</w:t>
      </w:r>
      <w:r>
        <w:rPr>
          <w:spacing w:val="-8"/>
          <w:sz w:val="20"/>
        </w:rPr>
        <w:t> </w:t>
      </w:r>
      <w:r>
        <w:rPr>
          <w:sz w:val="20"/>
        </w:rPr>
        <w:t>directory.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How to delete</w:t>
      </w:r>
      <w:r>
        <w:rPr>
          <w:spacing w:val="-6"/>
          <w:sz w:val="20"/>
        </w:rPr>
        <w:t> </w:t>
      </w:r>
      <w:r>
        <w:rPr>
          <w:sz w:val="20"/>
        </w:rPr>
        <w:t>directory?</w:t>
      </w:r>
    </w:p>
    <w:p>
      <w:pPr>
        <w:pStyle w:val="ListParagraph"/>
        <w:numPr>
          <w:ilvl w:val="0"/>
          <w:numId w:val="172"/>
        </w:numPr>
        <w:tabs>
          <w:tab w:pos="288" w:val="left" w:leader="none"/>
        </w:tabs>
        <w:spacing w:line="242" w:lineRule="exact" w:before="0" w:after="0"/>
        <w:ind w:left="1128" w:right="6981" w:hanging="1129"/>
        <w:jc w:val="right"/>
        <w:rPr>
          <w:sz w:val="20"/>
        </w:rPr>
      </w:pPr>
      <w:r>
        <w:rPr>
          <w:sz w:val="20"/>
        </w:rPr>
        <w:t>To delete an </w:t>
      </w:r>
      <w:r>
        <w:rPr>
          <w:b/>
          <w:sz w:val="20"/>
        </w:rPr>
        <w:t>empty</w:t>
      </w:r>
      <w:r>
        <w:rPr>
          <w:b/>
          <w:spacing w:val="-21"/>
          <w:sz w:val="20"/>
        </w:rPr>
        <w:t> </w:t>
      </w:r>
      <w:r>
        <w:rPr>
          <w:b/>
          <w:sz w:val="20"/>
        </w:rPr>
        <w:t>directory</w:t>
      </w:r>
      <w:r>
        <w:rPr>
          <w:sz w:val="20"/>
        </w:rPr>
        <w:t>:</w:t>
      </w:r>
    </w:p>
    <w:p>
      <w:pPr>
        <w:pStyle w:val="BodyText"/>
        <w:spacing w:line="243" w:lineRule="exact"/>
        <w:ind w:right="6963"/>
        <w:jc w:val="right"/>
      </w:pPr>
      <w:r>
        <w:rPr>
          <w:rFonts w:ascii="Arial" w:hAnsi="Arial"/>
        </w:rPr>
        <w:t>→ </w:t>
      </w:r>
      <w:r>
        <w:rPr/>
        <w:t>Just delete the</w:t>
      </w:r>
      <w:r>
        <w:rPr>
          <w:spacing w:val="3"/>
        </w:rPr>
        <w:t> </w:t>
      </w:r>
      <w:r>
        <w:rPr/>
        <w:t>directory.</w:t>
      </w:r>
    </w:p>
    <w:p>
      <w:pPr>
        <w:pStyle w:val="ListParagraph"/>
        <w:numPr>
          <w:ilvl w:val="0"/>
          <w:numId w:val="172"/>
        </w:numPr>
        <w:tabs>
          <w:tab w:pos="1129" w:val="left" w:leader="none"/>
        </w:tabs>
        <w:spacing w:line="242" w:lineRule="exact" w:before="2" w:after="0"/>
        <w:ind w:left="1128" w:right="0" w:hanging="289"/>
        <w:jc w:val="left"/>
        <w:rPr>
          <w:sz w:val="20"/>
        </w:rPr>
      </w:pPr>
      <w:r>
        <w:rPr>
          <w:sz w:val="20"/>
        </w:rPr>
        <w:t>To delete a </w:t>
      </w:r>
      <w:r>
        <w:rPr>
          <w:b/>
          <w:sz w:val="20"/>
        </w:rPr>
        <w:t>non-empty</w:t>
      </w:r>
      <w:r>
        <w:rPr>
          <w:b/>
          <w:spacing w:val="-4"/>
          <w:sz w:val="20"/>
        </w:rPr>
        <w:t> </w:t>
      </w:r>
      <w:r>
        <w:rPr>
          <w:b/>
          <w:sz w:val="20"/>
        </w:rPr>
        <w:t>directory</w:t>
      </w:r>
      <w:r>
        <w:rPr>
          <w:sz w:val="20"/>
        </w:rPr>
        <w:t>:</w:t>
      </w:r>
    </w:p>
    <w:p>
      <w:pPr>
        <w:pStyle w:val="BodyText"/>
        <w:spacing w:line="242" w:lineRule="exact"/>
        <w:ind w:left="1560"/>
      </w:pPr>
      <w:r>
        <w:rPr>
          <w:rFonts w:ascii="Arial" w:hAnsi="Arial"/>
        </w:rPr>
        <w:t>→ </w:t>
      </w:r>
      <w:r>
        <w:rPr/>
        <w:t>First, delete all files in the directory.</w:t>
      </w:r>
    </w:p>
    <w:p>
      <w:pPr>
        <w:pStyle w:val="BodyText"/>
        <w:spacing w:before="1"/>
        <w:ind w:left="1560"/>
      </w:pPr>
      <w:r>
        <w:rPr>
          <w:rFonts w:ascii="Arial" w:hAnsi="Arial"/>
        </w:rPr>
        <w:t>→ </w:t>
      </w:r>
      <w:r>
        <w:rPr/>
        <w:t>If any subdirectories exist, this procedure must be applied recursively to them.</w:t>
      </w:r>
    </w:p>
    <w:p>
      <w:pPr>
        <w:pStyle w:val="ListParagraph"/>
        <w:numPr>
          <w:ilvl w:val="0"/>
          <w:numId w:val="3"/>
        </w:numPr>
        <w:tabs>
          <w:tab w:pos="298" w:val="left" w:leader="none"/>
        </w:tabs>
        <w:spacing w:line="240" w:lineRule="auto" w:before="1" w:after="0"/>
        <w:ind w:left="297" w:right="0" w:hanging="178"/>
        <w:jc w:val="left"/>
        <w:rPr>
          <w:sz w:val="20"/>
        </w:rPr>
      </w:pPr>
      <w:r>
        <w:rPr>
          <w:sz w:val="20"/>
        </w:rPr>
        <w:t>Advantage:</w:t>
      </w:r>
    </w:p>
    <w:p>
      <w:pPr>
        <w:pStyle w:val="BodyText"/>
        <w:spacing w:line="243" w:lineRule="exact" w:before="2"/>
        <w:ind w:left="840"/>
      </w:pPr>
      <w:r>
        <w:rPr/>
        <w:t>1) Users can be allowed to access the files of other users.</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0"/>
          <w:numId w:val="173"/>
        </w:numPr>
        <w:tabs>
          <w:tab w:pos="1129" w:val="left" w:leader="none"/>
        </w:tabs>
        <w:spacing w:line="243" w:lineRule="exact" w:before="0" w:after="0"/>
        <w:ind w:left="1128" w:right="0" w:hanging="289"/>
        <w:jc w:val="left"/>
        <w:rPr>
          <w:sz w:val="20"/>
        </w:rPr>
      </w:pPr>
      <w:r>
        <w:rPr>
          <w:sz w:val="20"/>
        </w:rPr>
        <w:t>A path to a file can be longer than a path in a two-level</w:t>
      </w:r>
      <w:r>
        <w:rPr>
          <w:spacing w:val="-9"/>
          <w:sz w:val="20"/>
        </w:rPr>
        <w:t> </w:t>
      </w:r>
      <w:r>
        <w:rPr>
          <w:sz w:val="20"/>
        </w:rPr>
        <w:t>directory.</w:t>
      </w:r>
    </w:p>
    <w:p>
      <w:pPr>
        <w:pStyle w:val="ListParagraph"/>
        <w:numPr>
          <w:ilvl w:val="0"/>
          <w:numId w:val="173"/>
        </w:numPr>
        <w:tabs>
          <w:tab w:pos="1129" w:val="left" w:leader="none"/>
        </w:tabs>
        <w:spacing w:line="243" w:lineRule="exact" w:before="0" w:after="0"/>
        <w:ind w:left="1128" w:right="0" w:hanging="289"/>
        <w:jc w:val="left"/>
        <w:rPr>
          <w:sz w:val="20"/>
        </w:rPr>
      </w:pPr>
      <w:r>
        <w:rPr>
          <w:sz w:val="20"/>
        </w:rPr>
        <w:t>Prohibits the sharing of files (or</w:t>
      </w:r>
      <w:r>
        <w:rPr>
          <w:spacing w:val="-11"/>
          <w:sz w:val="20"/>
        </w:rPr>
        <w:t> </w:t>
      </w:r>
      <w:r>
        <w:rPr>
          <w:sz w:val="20"/>
        </w:rPr>
        <w:t>directories).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7"/>
        </w:rPr>
      </w:pPr>
    </w:p>
    <w:p>
      <w:pPr>
        <w:spacing w:before="92"/>
        <w:ind w:left="100" w:right="0" w:firstLine="0"/>
        <w:jc w:val="left"/>
        <w:rPr>
          <w:rFonts w:ascii="Palatino Linotype"/>
          <w:sz w:val="18"/>
        </w:rPr>
      </w:pPr>
      <w:r>
        <w:rPr>
          <w:rFonts w:ascii="Palatino Linotype"/>
          <w:w w:val="105"/>
          <w:sz w:val="18"/>
        </w:rPr>
        <w:t>Nothing is impossible, Everything should be possible when we trying for achieve the goal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429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71"/>
        </w:numPr>
        <w:tabs>
          <w:tab w:pos="759" w:val="left" w:leader="none"/>
        </w:tabs>
        <w:spacing w:line="243" w:lineRule="exact" w:before="7" w:after="0"/>
        <w:ind w:left="758" w:right="0" w:hanging="639"/>
        <w:jc w:val="left"/>
      </w:pPr>
      <w:r>
        <w:rPr/>
        <w:t>Acyclic Graph</w:t>
      </w:r>
      <w:r>
        <w:rPr>
          <w:spacing w:val="2"/>
        </w:rPr>
        <w:t> </w:t>
      </w:r>
      <w:r>
        <w:rPr/>
        <w:t>Directories</w:t>
      </w:r>
    </w:p>
    <w:p>
      <w:pPr>
        <w:pStyle w:val="ListParagraph"/>
        <w:numPr>
          <w:ilvl w:val="0"/>
          <w:numId w:val="3"/>
        </w:numPr>
        <w:tabs>
          <w:tab w:pos="298" w:val="left" w:leader="none"/>
        </w:tabs>
        <w:spacing w:line="240" w:lineRule="auto" w:before="0" w:after="0"/>
        <w:ind w:left="840" w:right="4601" w:hanging="721"/>
        <w:jc w:val="left"/>
        <w:rPr>
          <w:sz w:val="20"/>
        </w:rPr>
      </w:pPr>
      <w:r>
        <w:rPr>
          <w:sz w:val="20"/>
        </w:rPr>
        <w:t>The directories can share subdirectories and files (Figure 4.22). (An </w:t>
      </w:r>
      <w:r>
        <w:rPr>
          <w:b/>
          <w:sz w:val="20"/>
        </w:rPr>
        <w:t>acyclic graph </w:t>
      </w:r>
      <w:r>
        <w:rPr>
          <w:sz w:val="20"/>
        </w:rPr>
        <w:t>means a graph with no</w:t>
      </w:r>
      <w:r>
        <w:rPr>
          <w:spacing w:val="-5"/>
          <w:sz w:val="20"/>
        </w:rPr>
        <w:t> </w:t>
      </w:r>
      <w:r>
        <w:rPr>
          <w:sz w:val="20"/>
        </w:rPr>
        <w:t>cycles).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same file (or subdirectory) may be in 2 different</w:t>
      </w:r>
      <w:r>
        <w:rPr>
          <w:spacing w:val="-2"/>
          <w:sz w:val="20"/>
        </w:rPr>
        <w:t> </w:t>
      </w:r>
      <w:r>
        <w:rPr>
          <w:sz w:val="20"/>
        </w:rPr>
        <w:t>directories.</w:t>
      </w:r>
    </w:p>
    <w:p>
      <w:pPr>
        <w:pStyle w:val="ListParagraph"/>
        <w:numPr>
          <w:ilvl w:val="0"/>
          <w:numId w:val="3"/>
        </w:numPr>
        <w:tabs>
          <w:tab w:pos="298" w:val="left" w:leader="none"/>
        </w:tabs>
        <w:spacing w:line="243" w:lineRule="exact" w:before="0" w:after="0"/>
        <w:ind w:left="297" w:right="0" w:hanging="178"/>
        <w:jc w:val="left"/>
        <w:rPr>
          <w:sz w:val="20"/>
        </w:rPr>
      </w:pPr>
      <w:r>
        <w:rPr>
          <w:sz w:val="20"/>
        </w:rPr>
        <w:t>Only one shared-file exists, so any changes made by one person are immediately visible to the</w:t>
      </w:r>
      <w:r>
        <w:rPr>
          <w:spacing w:val="-28"/>
          <w:sz w:val="20"/>
        </w:rPr>
        <w:t> </w:t>
      </w:r>
      <w:r>
        <w:rPr>
          <w:sz w:val="20"/>
        </w:rPr>
        <w:t>other.</w:t>
      </w:r>
    </w:p>
    <w:p>
      <w:pPr>
        <w:pStyle w:val="BodyText"/>
        <w:spacing w:before="10"/>
        <w:rPr>
          <w:sz w:val="16"/>
        </w:rPr>
      </w:pPr>
      <w:r>
        <w:rPr/>
        <w:drawing>
          <wp:anchor distT="0" distB="0" distL="0" distR="0" allowOverlap="1" layoutInCell="1" locked="0" behindDoc="0" simplePos="0" relativeHeight="425">
            <wp:simplePos x="0" y="0"/>
            <wp:positionH relativeFrom="page">
              <wp:posOffset>2275204</wp:posOffset>
            </wp:positionH>
            <wp:positionV relativeFrom="paragraph">
              <wp:posOffset>154718</wp:posOffset>
            </wp:positionV>
            <wp:extent cx="3009097" cy="2381250"/>
            <wp:effectExtent l="0" t="0" r="0" b="0"/>
            <wp:wrapTopAndBottom/>
            <wp:docPr id="359" name="image170.jpeg"/>
            <wp:cNvGraphicFramePr>
              <a:graphicFrameLocks noChangeAspect="1"/>
            </wp:cNvGraphicFramePr>
            <a:graphic>
              <a:graphicData uri="http://schemas.openxmlformats.org/drawingml/2006/picture">
                <pic:pic>
                  <pic:nvPicPr>
                    <pic:cNvPr id="360" name="image170.jpeg"/>
                    <pic:cNvPicPr/>
                  </pic:nvPicPr>
                  <pic:blipFill>
                    <a:blip r:embed="rId190" cstate="print"/>
                    <a:stretch>
                      <a:fillRect/>
                    </a:stretch>
                  </pic:blipFill>
                  <pic:spPr>
                    <a:xfrm>
                      <a:off x="0" y="0"/>
                      <a:ext cx="3009097" cy="2381250"/>
                    </a:xfrm>
                    <a:prstGeom prst="rect">
                      <a:avLst/>
                    </a:prstGeom>
                  </pic:spPr>
                </pic:pic>
              </a:graphicData>
            </a:graphic>
          </wp:anchor>
        </w:drawing>
      </w:r>
    </w:p>
    <w:p>
      <w:pPr>
        <w:pStyle w:val="BodyText"/>
        <w:ind w:left="3089"/>
      </w:pPr>
      <w:r>
        <w:rPr/>
        <w:t>Figure 4.22 Acyclic-graph directory-structure</w:t>
      </w:r>
    </w:p>
    <w:p>
      <w:pPr>
        <w:pStyle w:val="BodyText"/>
        <w:spacing w:before="10"/>
        <w:rPr>
          <w:sz w:val="19"/>
        </w:rPr>
      </w:pPr>
    </w:p>
    <w:p>
      <w:pPr>
        <w:pStyle w:val="ListParagraph"/>
        <w:numPr>
          <w:ilvl w:val="0"/>
          <w:numId w:val="3"/>
        </w:numPr>
        <w:tabs>
          <w:tab w:pos="298" w:val="left" w:leader="none"/>
        </w:tabs>
        <w:spacing w:line="243" w:lineRule="exact" w:before="1" w:after="0"/>
        <w:ind w:left="297" w:right="0" w:hanging="178"/>
        <w:jc w:val="left"/>
        <w:rPr>
          <w:sz w:val="20"/>
        </w:rPr>
      </w:pPr>
      <w:r>
        <w:rPr>
          <w:sz w:val="20"/>
        </w:rPr>
        <w:t>Two methods to implement shared-files(or</w:t>
      </w:r>
      <w:r>
        <w:rPr>
          <w:spacing w:val="-4"/>
          <w:sz w:val="20"/>
        </w:rPr>
        <w:t> </w:t>
      </w:r>
      <w:r>
        <w:rPr>
          <w:sz w:val="20"/>
        </w:rPr>
        <w:t>subdirectories):</w:t>
      </w:r>
    </w:p>
    <w:p>
      <w:pPr>
        <w:pStyle w:val="ListParagraph"/>
        <w:numPr>
          <w:ilvl w:val="3"/>
          <w:numId w:val="171"/>
        </w:numPr>
        <w:tabs>
          <w:tab w:pos="1129" w:val="left" w:leader="none"/>
        </w:tabs>
        <w:spacing w:line="243" w:lineRule="exact" w:before="0" w:after="0"/>
        <w:ind w:left="1128" w:right="0" w:hanging="289"/>
        <w:jc w:val="left"/>
        <w:rPr>
          <w:sz w:val="20"/>
        </w:rPr>
      </w:pPr>
      <w:r>
        <w:rPr>
          <w:sz w:val="20"/>
        </w:rPr>
        <w:t>Create a new directory-entry called a</w:t>
      </w:r>
      <w:r>
        <w:rPr>
          <w:spacing w:val="-1"/>
          <w:sz w:val="20"/>
        </w:rPr>
        <w:t> </w:t>
      </w:r>
      <w:r>
        <w:rPr>
          <w:sz w:val="20"/>
        </w:rPr>
        <w:t>link.</w:t>
      </w:r>
    </w:p>
    <w:p>
      <w:pPr>
        <w:pStyle w:val="BodyText"/>
        <w:spacing w:line="243" w:lineRule="exact" w:before="1"/>
        <w:ind w:left="1560"/>
      </w:pPr>
      <w:r>
        <w:rPr/>
        <w:t>A link is a pointer to another file (or subdirectory).</w:t>
      </w:r>
    </w:p>
    <w:p>
      <w:pPr>
        <w:pStyle w:val="ListParagraph"/>
        <w:numPr>
          <w:ilvl w:val="3"/>
          <w:numId w:val="171"/>
        </w:numPr>
        <w:tabs>
          <w:tab w:pos="1129" w:val="left" w:leader="none"/>
        </w:tabs>
        <w:spacing w:line="242" w:lineRule="exact" w:before="0" w:after="0"/>
        <w:ind w:left="1128" w:right="0" w:hanging="289"/>
        <w:jc w:val="left"/>
        <w:rPr>
          <w:sz w:val="20"/>
        </w:rPr>
      </w:pPr>
      <w:r>
        <w:rPr>
          <w:sz w:val="20"/>
        </w:rPr>
        <w:t>Duplicate all info. about shared-files in both sharing</w:t>
      </w:r>
      <w:r>
        <w:rPr>
          <w:spacing w:val="-12"/>
          <w:sz w:val="20"/>
        </w:rPr>
        <w:t> </w:t>
      </w:r>
      <w:r>
        <w:rPr>
          <w:sz w:val="20"/>
        </w:rPr>
        <w:t>directories.</w:t>
      </w:r>
    </w:p>
    <w:p>
      <w:pPr>
        <w:pStyle w:val="ListParagraph"/>
        <w:numPr>
          <w:ilvl w:val="0"/>
          <w:numId w:val="3"/>
        </w:numPr>
        <w:tabs>
          <w:tab w:pos="298" w:val="left" w:leader="none"/>
        </w:tabs>
        <w:spacing w:line="243" w:lineRule="exact" w:before="0" w:after="0"/>
        <w:ind w:left="297" w:right="0" w:hanging="178"/>
        <w:jc w:val="left"/>
        <w:rPr>
          <w:sz w:val="20"/>
        </w:rPr>
      </w:pPr>
      <w:r>
        <w:rPr>
          <w:sz w:val="20"/>
        </w:rPr>
        <w:t>Two</w:t>
      </w:r>
      <w:r>
        <w:rPr>
          <w:spacing w:val="-3"/>
          <w:sz w:val="20"/>
        </w:rPr>
        <w:t> </w:t>
      </w:r>
      <w:r>
        <w:rPr>
          <w:sz w:val="20"/>
        </w:rPr>
        <w:t>problems:</w:t>
      </w:r>
    </w:p>
    <w:p>
      <w:pPr>
        <w:pStyle w:val="ListParagraph"/>
        <w:numPr>
          <w:ilvl w:val="0"/>
          <w:numId w:val="174"/>
        </w:numPr>
        <w:tabs>
          <w:tab w:pos="1129" w:val="left" w:leader="none"/>
        </w:tabs>
        <w:spacing w:line="243" w:lineRule="exact" w:before="2" w:after="0"/>
        <w:ind w:left="1128" w:right="0" w:hanging="289"/>
        <w:jc w:val="left"/>
        <w:rPr>
          <w:sz w:val="20"/>
        </w:rPr>
      </w:pPr>
      <w:r>
        <w:rPr>
          <w:sz w:val="20"/>
        </w:rPr>
        <w:t>A file may have multiple absolute</w:t>
      </w:r>
      <w:r>
        <w:rPr>
          <w:spacing w:val="-11"/>
          <w:sz w:val="20"/>
        </w:rPr>
        <w:t> </w:t>
      </w:r>
      <w:r>
        <w:rPr>
          <w:sz w:val="20"/>
        </w:rPr>
        <w:t>path-names.</w:t>
      </w:r>
    </w:p>
    <w:p>
      <w:pPr>
        <w:pStyle w:val="ListParagraph"/>
        <w:numPr>
          <w:ilvl w:val="0"/>
          <w:numId w:val="174"/>
        </w:numPr>
        <w:tabs>
          <w:tab w:pos="1129" w:val="left" w:leader="none"/>
        </w:tabs>
        <w:spacing w:line="240" w:lineRule="auto" w:before="0" w:after="0"/>
        <w:ind w:left="259" w:right="3966" w:firstLine="581"/>
        <w:jc w:val="left"/>
        <w:rPr>
          <w:sz w:val="20"/>
        </w:rPr>
      </w:pPr>
      <w:r>
        <w:rPr>
          <w:sz w:val="20"/>
        </w:rPr>
        <w:t>Deletion may leave dangling-pointers to the non-existent file. Solution to deletion</w:t>
      </w:r>
      <w:r>
        <w:rPr>
          <w:spacing w:val="-2"/>
          <w:sz w:val="20"/>
        </w:rPr>
        <w:t> </w:t>
      </w:r>
      <w:r>
        <w:rPr>
          <w:sz w:val="20"/>
        </w:rPr>
        <w:t>problem:</w:t>
      </w:r>
    </w:p>
    <w:p>
      <w:pPr>
        <w:pStyle w:val="ListParagraph"/>
        <w:numPr>
          <w:ilvl w:val="0"/>
          <w:numId w:val="175"/>
        </w:numPr>
        <w:tabs>
          <w:tab w:pos="1129" w:val="left" w:leader="none"/>
        </w:tabs>
        <w:spacing w:line="242" w:lineRule="exact" w:before="0" w:after="0"/>
        <w:ind w:left="1128" w:right="0" w:hanging="289"/>
        <w:jc w:val="left"/>
        <w:rPr>
          <w:sz w:val="20"/>
        </w:rPr>
      </w:pPr>
      <w:r>
        <w:rPr>
          <w:sz w:val="20"/>
        </w:rPr>
        <w:t>Use backpointers: Preserve the file until all references to it are</w:t>
      </w:r>
      <w:r>
        <w:rPr>
          <w:spacing w:val="-12"/>
          <w:sz w:val="20"/>
        </w:rPr>
        <w:t> </w:t>
      </w:r>
      <w:r>
        <w:rPr>
          <w:sz w:val="20"/>
        </w:rPr>
        <w:t>deleted.</w:t>
      </w:r>
    </w:p>
    <w:p>
      <w:pPr>
        <w:pStyle w:val="ListParagraph"/>
        <w:numPr>
          <w:ilvl w:val="0"/>
          <w:numId w:val="175"/>
        </w:numPr>
        <w:tabs>
          <w:tab w:pos="1129" w:val="left" w:leader="none"/>
        </w:tabs>
        <w:spacing w:line="240" w:lineRule="auto" w:before="2" w:after="0"/>
        <w:ind w:left="840" w:right="834" w:firstLine="0"/>
        <w:jc w:val="left"/>
        <w:rPr>
          <w:sz w:val="20"/>
        </w:rPr>
      </w:pPr>
      <w:r>
        <w:rPr>
          <w:sz w:val="20"/>
        </w:rPr>
        <w:t>With symbolic links, remove only the link, not the file. If the file itself is deleted, the link</w:t>
      </w:r>
      <w:r>
        <w:rPr>
          <w:spacing w:val="-39"/>
          <w:sz w:val="20"/>
        </w:rPr>
        <w:t> </w:t>
      </w:r>
      <w:r>
        <w:rPr>
          <w:sz w:val="20"/>
        </w:rPr>
        <w:t>can be</w:t>
      </w:r>
      <w:r>
        <w:rPr>
          <w:spacing w:val="-3"/>
          <w:sz w:val="20"/>
        </w:rPr>
        <w:t> </w:t>
      </w:r>
      <w:r>
        <w:rPr>
          <w:sz w:val="20"/>
        </w:rPr>
        <w:t>removed.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4"/>
        </w:rPr>
      </w:pPr>
    </w:p>
    <w:p>
      <w:pPr>
        <w:spacing w:before="92"/>
        <w:ind w:left="100" w:right="0" w:firstLine="0"/>
        <w:jc w:val="left"/>
        <w:rPr>
          <w:rFonts w:ascii="Palatino Linotype"/>
          <w:sz w:val="18"/>
        </w:rPr>
      </w:pPr>
      <w:r>
        <w:rPr>
          <w:rFonts w:ascii="Palatino Linotype"/>
          <w:w w:val="110"/>
          <w:sz w:val="18"/>
        </w:rPr>
        <w:t>Giving is the master key to success, in all applications of human life.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398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71"/>
        </w:numPr>
        <w:tabs>
          <w:tab w:pos="759" w:val="left" w:leader="none"/>
        </w:tabs>
        <w:spacing w:line="243" w:lineRule="exact" w:before="7" w:after="0"/>
        <w:ind w:left="758" w:right="0" w:hanging="639"/>
        <w:jc w:val="both"/>
      </w:pPr>
      <w:r>
        <w:rPr/>
        <w:t>General Graph</w:t>
      </w:r>
      <w:r>
        <w:rPr>
          <w:spacing w:val="-1"/>
        </w:rPr>
        <w:t> </w:t>
      </w:r>
      <w:r>
        <w:rPr/>
        <w:t>Directory</w:t>
      </w:r>
    </w:p>
    <w:p>
      <w:pPr>
        <w:pStyle w:val="ListParagraph"/>
        <w:numPr>
          <w:ilvl w:val="0"/>
          <w:numId w:val="3"/>
        </w:numPr>
        <w:tabs>
          <w:tab w:pos="298" w:val="left" w:leader="none"/>
        </w:tabs>
        <w:spacing w:line="240" w:lineRule="auto" w:before="0" w:after="0"/>
        <w:ind w:left="259" w:right="1938" w:hanging="140"/>
        <w:jc w:val="both"/>
        <w:rPr>
          <w:sz w:val="20"/>
        </w:rPr>
      </w:pPr>
      <w:r>
        <w:rPr>
          <w:sz w:val="20"/>
        </w:rPr>
        <w:t>Problem: If there are cycles, we want to avoid searching components twice (Figure 4.23). Solution: Limit the no. of directories accessed in a</w:t>
      </w:r>
      <w:r>
        <w:rPr>
          <w:spacing w:val="-10"/>
          <w:sz w:val="20"/>
        </w:rPr>
        <w:t> </w:t>
      </w:r>
      <w:r>
        <w:rPr>
          <w:sz w:val="20"/>
        </w:rPr>
        <w:t>search.</w:t>
      </w:r>
    </w:p>
    <w:p>
      <w:pPr>
        <w:pStyle w:val="ListParagraph"/>
        <w:numPr>
          <w:ilvl w:val="0"/>
          <w:numId w:val="3"/>
        </w:numPr>
        <w:tabs>
          <w:tab w:pos="329" w:val="left" w:leader="none"/>
        </w:tabs>
        <w:spacing w:line="240" w:lineRule="auto" w:before="1" w:after="0"/>
        <w:ind w:left="120" w:right="717" w:firstLine="0"/>
        <w:jc w:val="both"/>
        <w:rPr>
          <w:sz w:val="20"/>
        </w:rPr>
      </w:pPr>
      <w:r>
        <w:rPr>
          <w:sz w:val="20"/>
        </w:rPr>
        <w:t>Problem: With cycles, the reference-count may be non-zero even when it is no longer possible to refer to a directory (or file). (A value of 0 in the reference count means </w:t>
      </w:r>
      <w:r>
        <w:rPr>
          <w:spacing w:val="2"/>
          <w:sz w:val="20"/>
        </w:rPr>
        <w:t>that </w:t>
      </w:r>
      <w:r>
        <w:rPr>
          <w:sz w:val="20"/>
        </w:rPr>
        <w:t>there are no more references to the file or directory, and the file can be</w:t>
      </w:r>
      <w:r>
        <w:rPr>
          <w:spacing w:val="-12"/>
          <w:sz w:val="20"/>
        </w:rPr>
        <w:t> </w:t>
      </w:r>
      <w:r>
        <w:rPr>
          <w:sz w:val="20"/>
        </w:rPr>
        <w:t>deleted).</w:t>
      </w:r>
    </w:p>
    <w:p>
      <w:pPr>
        <w:pStyle w:val="BodyText"/>
        <w:spacing w:before="1"/>
        <w:ind w:left="120" w:right="723"/>
        <w:jc w:val="both"/>
      </w:pPr>
      <w:r>
        <w:rPr/>
        <w:t>Solution: Garbage-collection scheme can be used to determine when the last reference has been deleted.</w:t>
      </w:r>
    </w:p>
    <w:p>
      <w:pPr>
        <w:pStyle w:val="ListParagraph"/>
        <w:numPr>
          <w:ilvl w:val="0"/>
          <w:numId w:val="3"/>
        </w:numPr>
        <w:tabs>
          <w:tab w:pos="298" w:val="left" w:leader="none"/>
        </w:tabs>
        <w:spacing w:line="241" w:lineRule="exact" w:before="0" w:after="0"/>
        <w:ind w:left="297" w:right="0" w:hanging="178"/>
        <w:jc w:val="both"/>
        <w:rPr>
          <w:sz w:val="20"/>
        </w:rPr>
      </w:pPr>
      <w:r>
        <w:rPr>
          <w:sz w:val="20"/>
        </w:rPr>
        <w:t>Garbage collection</w:t>
      </w:r>
      <w:r>
        <w:rPr>
          <w:spacing w:val="-3"/>
          <w:sz w:val="20"/>
        </w:rPr>
        <w:t> </w:t>
      </w:r>
      <w:r>
        <w:rPr>
          <w:sz w:val="20"/>
        </w:rPr>
        <w:t>involves</w:t>
      </w:r>
    </w:p>
    <w:p>
      <w:pPr>
        <w:pStyle w:val="ListParagraph"/>
        <w:numPr>
          <w:ilvl w:val="3"/>
          <w:numId w:val="171"/>
        </w:numPr>
        <w:tabs>
          <w:tab w:pos="1129" w:val="left" w:leader="none"/>
        </w:tabs>
        <w:spacing w:line="242" w:lineRule="exact" w:before="0" w:after="0"/>
        <w:ind w:left="1128" w:right="0" w:hanging="289"/>
        <w:jc w:val="both"/>
        <w:rPr>
          <w:sz w:val="20"/>
        </w:rPr>
      </w:pPr>
      <w:r>
        <w:rPr>
          <w:sz w:val="20"/>
        </w:rPr>
        <w:t>First</w:t>
      </w:r>
      <w:r>
        <w:rPr>
          <w:spacing w:val="-2"/>
          <w:sz w:val="20"/>
        </w:rPr>
        <w:t> </w:t>
      </w:r>
      <w:r>
        <w:rPr>
          <w:sz w:val="20"/>
        </w:rPr>
        <w:t>pass</w:t>
      </w:r>
    </w:p>
    <w:p>
      <w:pPr>
        <w:pStyle w:val="BodyText"/>
        <w:spacing w:line="243" w:lineRule="exact"/>
        <w:ind w:left="1560"/>
        <w:jc w:val="both"/>
      </w:pPr>
      <w:r>
        <w:rPr>
          <w:rFonts w:ascii="Arial" w:hAnsi="Arial"/>
        </w:rPr>
        <w:t>→ </w:t>
      </w:r>
      <w:r>
        <w:rPr/>
        <w:t>traverses the entire file-system and</w:t>
      </w:r>
    </w:p>
    <w:p>
      <w:pPr>
        <w:pStyle w:val="BodyText"/>
        <w:spacing w:line="243" w:lineRule="exact"/>
        <w:ind w:left="1560"/>
        <w:jc w:val="both"/>
      </w:pPr>
      <w:r>
        <w:rPr>
          <w:rFonts w:ascii="Arial" w:hAnsi="Arial"/>
        </w:rPr>
        <w:t>→ </w:t>
      </w:r>
      <w:r>
        <w:rPr/>
        <w:t>marks everything that can be accessed.</w:t>
      </w:r>
    </w:p>
    <w:p>
      <w:pPr>
        <w:pStyle w:val="ListParagraph"/>
        <w:numPr>
          <w:ilvl w:val="3"/>
          <w:numId w:val="171"/>
        </w:numPr>
        <w:tabs>
          <w:tab w:pos="1129" w:val="left" w:leader="none"/>
        </w:tabs>
        <w:spacing w:line="240" w:lineRule="auto" w:before="3" w:after="0"/>
        <w:ind w:left="1128" w:right="0" w:hanging="289"/>
        <w:jc w:val="both"/>
        <w:rPr>
          <w:sz w:val="20"/>
        </w:rPr>
      </w:pPr>
      <w:r>
        <w:rPr>
          <w:sz w:val="20"/>
        </w:rPr>
        <w:t>A second pass collects everything that is not marked onto a list of</w:t>
      </w:r>
      <w:r>
        <w:rPr>
          <w:spacing w:val="-18"/>
          <w:sz w:val="20"/>
        </w:rPr>
        <w:t> </w:t>
      </w:r>
      <w:r>
        <w:rPr>
          <w:sz w:val="20"/>
        </w:rPr>
        <w:t>free-space.</w:t>
      </w:r>
    </w:p>
    <w:p>
      <w:pPr>
        <w:pStyle w:val="BodyText"/>
        <w:spacing w:before="7"/>
        <w:rPr>
          <w:sz w:val="16"/>
        </w:rPr>
      </w:pPr>
      <w:r>
        <w:rPr/>
        <w:drawing>
          <wp:anchor distT="0" distB="0" distL="0" distR="0" allowOverlap="1" layoutInCell="1" locked="0" behindDoc="0" simplePos="0" relativeHeight="428">
            <wp:simplePos x="0" y="0"/>
            <wp:positionH relativeFrom="page">
              <wp:posOffset>1866900</wp:posOffset>
            </wp:positionH>
            <wp:positionV relativeFrom="paragraph">
              <wp:posOffset>153285</wp:posOffset>
            </wp:positionV>
            <wp:extent cx="3817861" cy="2352675"/>
            <wp:effectExtent l="0" t="0" r="0" b="0"/>
            <wp:wrapTopAndBottom/>
            <wp:docPr id="361" name="image171.jpeg"/>
            <wp:cNvGraphicFramePr>
              <a:graphicFrameLocks noChangeAspect="1"/>
            </wp:cNvGraphicFramePr>
            <a:graphic>
              <a:graphicData uri="http://schemas.openxmlformats.org/drawingml/2006/picture">
                <pic:pic>
                  <pic:nvPicPr>
                    <pic:cNvPr id="362" name="image171.jpeg"/>
                    <pic:cNvPicPr/>
                  </pic:nvPicPr>
                  <pic:blipFill>
                    <a:blip r:embed="rId191" cstate="print"/>
                    <a:stretch>
                      <a:fillRect/>
                    </a:stretch>
                  </pic:blipFill>
                  <pic:spPr>
                    <a:xfrm>
                      <a:off x="0" y="0"/>
                      <a:ext cx="3817861" cy="2352675"/>
                    </a:xfrm>
                    <a:prstGeom prst="rect">
                      <a:avLst/>
                    </a:prstGeom>
                  </pic:spPr>
                </pic:pic>
              </a:graphicData>
            </a:graphic>
          </wp:anchor>
        </w:drawing>
      </w:r>
    </w:p>
    <w:p>
      <w:pPr>
        <w:pStyle w:val="BodyText"/>
        <w:ind w:left="3548"/>
      </w:pPr>
      <w:r>
        <w:rPr/>
        <w:t>Figure 4.23 General graph directory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27"/>
        </w:rPr>
      </w:pPr>
    </w:p>
    <w:p>
      <w:pPr>
        <w:spacing w:before="93"/>
        <w:ind w:left="100" w:right="0" w:firstLine="0"/>
        <w:jc w:val="left"/>
        <w:rPr>
          <w:rFonts w:ascii="Palatino Linotype"/>
          <w:sz w:val="18"/>
        </w:rPr>
      </w:pPr>
      <w:r>
        <w:rPr>
          <w:rFonts w:ascii="Palatino Linotype"/>
          <w:w w:val="110"/>
          <w:sz w:val="18"/>
        </w:rPr>
        <w:t>No one is born successful, success requires preparation.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3577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687" w:val="left" w:leader="none"/>
        </w:tabs>
        <w:spacing w:line="243" w:lineRule="exact" w:before="7" w:after="0"/>
        <w:ind w:left="686" w:right="0" w:hanging="567"/>
        <w:jc w:val="left"/>
      </w:pPr>
      <w:r>
        <w:rPr/>
        <w:t>File System</w:t>
      </w:r>
      <w:r>
        <w:rPr>
          <w:spacing w:val="-3"/>
        </w:rPr>
        <w:t> </w:t>
      </w:r>
      <w:r>
        <w:rPr/>
        <w:t>Mounting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 file-system must be mounted before it can be available to processes on the system (Figure</w:t>
      </w:r>
      <w:r>
        <w:rPr>
          <w:spacing w:val="-14"/>
          <w:sz w:val="20"/>
        </w:rPr>
        <w:t> </w:t>
      </w:r>
      <w:r>
        <w:rPr>
          <w:sz w:val="20"/>
        </w:rPr>
        <w:t>4.24).</w:t>
      </w:r>
    </w:p>
    <w:p>
      <w:pPr>
        <w:pStyle w:val="ListParagraph"/>
        <w:numPr>
          <w:ilvl w:val="0"/>
          <w:numId w:val="3"/>
        </w:numPr>
        <w:tabs>
          <w:tab w:pos="298" w:val="left" w:leader="none"/>
        </w:tabs>
        <w:spacing w:line="243" w:lineRule="exact" w:before="2" w:after="0"/>
        <w:ind w:left="297" w:right="0" w:hanging="178"/>
        <w:jc w:val="left"/>
        <w:rPr>
          <w:sz w:val="20"/>
        </w:rPr>
      </w:pPr>
      <w:r>
        <w:rPr>
          <w:b/>
          <w:sz w:val="20"/>
        </w:rPr>
        <w:t>Mount-point </w:t>
      </w:r>
      <w:r>
        <w:rPr>
          <w:sz w:val="20"/>
        </w:rPr>
        <w:t>is the location in the file-structure where the file-system is to be</w:t>
      </w:r>
      <w:r>
        <w:rPr>
          <w:spacing w:val="-17"/>
          <w:sz w:val="20"/>
        </w:rPr>
        <w:t> </w:t>
      </w:r>
      <w:r>
        <w:rPr>
          <w:sz w:val="20"/>
        </w:rPr>
        <w:t>attached.</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Procedure:</w:t>
      </w:r>
    </w:p>
    <w:p>
      <w:pPr>
        <w:pStyle w:val="ListParagraph"/>
        <w:numPr>
          <w:ilvl w:val="2"/>
          <w:numId w:val="147"/>
        </w:numPr>
        <w:tabs>
          <w:tab w:pos="1129" w:val="left" w:leader="none"/>
        </w:tabs>
        <w:spacing w:line="241" w:lineRule="exact" w:before="0" w:after="0"/>
        <w:ind w:left="1128" w:right="0" w:hanging="289"/>
        <w:jc w:val="left"/>
        <w:rPr>
          <w:sz w:val="20"/>
        </w:rPr>
      </w:pPr>
      <w:r>
        <w:rPr>
          <w:sz w:val="20"/>
        </w:rPr>
        <w:t>OS is</w:t>
      </w:r>
      <w:r>
        <w:rPr>
          <w:spacing w:val="-4"/>
          <w:sz w:val="20"/>
        </w:rPr>
        <w:t> </w:t>
      </w:r>
      <w:r>
        <w:rPr>
          <w:sz w:val="20"/>
        </w:rPr>
        <w:t>given</w:t>
      </w:r>
    </w:p>
    <w:p>
      <w:pPr>
        <w:pStyle w:val="BodyText"/>
        <w:spacing w:line="242" w:lineRule="exact"/>
        <w:ind w:left="1560"/>
      </w:pPr>
      <w:r>
        <w:rPr>
          <w:rFonts w:ascii="Arial" w:hAnsi="Arial"/>
        </w:rPr>
        <w:t>→ </w:t>
      </w:r>
      <w:r>
        <w:rPr/>
        <w:t>name of the device and</w:t>
      </w:r>
    </w:p>
    <w:p>
      <w:pPr>
        <w:pStyle w:val="BodyText"/>
        <w:spacing w:before="1"/>
        <w:ind w:left="1560"/>
      </w:pPr>
      <w:r>
        <w:rPr>
          <w:rFonts w:ascii="Arial" w:hAnsi="Arial"/>
        </w:rPr>
        <w:t>→ </w:t>
      </w:r>
      <w:r>
        <w:rPr/>
        <w:t>mount-point (Figure 4.25).</w:t>
      </w:r>
    </w:p>
    <w:p>
      <w:pPr>
        <w:pStyle w:val="ListParagraph"/>
        <w:numPr>
          <w:ilvl w:val="2"/>
          <w:numId w:val="147"/>
        </w:numPr>
        <w:tabs>
          <w:tab w:pos="1129" w:val="left" w:leader="none"/>
        </w:tabs>
        <w:spacing w:line="240" w:lineRule="auto" w:before="2" w:after="0"/>
        <w:ind w:left="1128" w:right="0" w:hanging="289"/>
        <w:jc w:val="left"/>
        <w:rPr>
          <w:sz w:val="20"/>
        </w:rPr>
      </w:pPr>
      <w:r>
        <w:rPr>
          <w:sz w:val="20"/>
        </w:rPr>
        <w:t>OS verifies that the device contains a valid</w:t>
      </w:r>
      <w:r>
        <w:rPr>
          <w:spacing w:val="-10"/>
          <w:sz w:val="20"/>
        </w:rPr>
        <w:t> </w:t>
      </w:r>
      <w:r>
        <w:rPr>
          <w:sz w:val="20"/>
        </w:rPr>
        <w:t>file-system.</w:t>
      </w:r>
    </w:p>
    <w:p>
      <w:pPr>
        <w:pStyle w:val="ListParagraph"/>
        <w:numPr>
          <w:ilvl w:val="2"/>
          <w:numId w:val="147"/>
        </w:numPr>
        <w:tabs>
          <w:tab w:pos="1129" w:val="left" w:leader="none"/>
        </w:tabs>
        <w:spacing w:line="240" w:lineRule="auto" w:before="1" w:after="0"/>
        <w:ind w:left="1128" w:right="0" w:hanging="289"/>
        <w:jc w:val="left"/>
        <w:rPr>
          <w:sz w:val="20"/>
        </w:rPr>
      </w:pPr>
      <w:r>
        <w:rPr>
          <w:sz w:val="20"/>
        </w:rPr>
        <w:t>OS notes in its directory-structure that a file-system is mounted at specified</w:t>
      </w:r>
      <w:r>
        <w:rPr>
          <w:spacing w:val="-16"/>
          <w:sz w:val="20"/>
        </w:rPr>
        <w:t> </w:t>
      </w:r>
      <w:r>
        <w:rPr>
          <w:sz w:val="20"/>
        </w:rPr>
        <w:t>mount-point.</w:t>
      </w:r>
    </w:p>
    <w:p>
      <w:pPr>
        <w:pStyle w:val="BodyText"/>
        <w:spacing w:before="7"/>
        <w:rPr>
          <w:sz w:val="16"/>
        </w:rPr>
      </w:pPr>
      <w:r>
        <w:rPr/>
        <w:drawing>
          <wp:anchor distT="0" distB="0" distL="0" distR="0" allowOverlap="1" layoutInCell="1" locked="0" behindDoc="0" simplePos="0" relativeHeight="431">
            <wp:simplePos x="0" y="0"/>
            <wp:positionH relativeFrom="page">
              <wp:posOffset>1927885</wp:posOffset>
            </wp:positionH>
            <wp:positionV relativeFrom="paragraph">
              <wp:posOffset>153248</wp:posOffset>
            </wp:positionV>
            <wp:extent cx="3781518" cy="2085975"/>
            <wp:effectExtent l="0" t="0" r="0" b="0"/>
            <wp:wrapTopAndBottom/>
            <wp:docPr id="363" name="image172.jpeg"/>
            <wp:cNvGraphicFramePr>
              <a:graphicFrameLocks noChangeAspect="1"/>
            </wp:cNvGraphicFramePr>
            <a:graphic>
              <a:graphicData uri="http://schemas.openxmlformats.org/drawingml/2006/picture">
                <pic:pic>
                  <pic:nvPicPr>
                    <pic:cNvPr id="364" name="image172.jpeg"/>
                    <pic:cNvPicPr/>
                  </pic:nvPicPr>
                  <pic:blipFill>
                    <a:blip r:embed="rId192" cstate="print"/>
                    <a:stretch>
                      <a:fillRect/>
                    </a:stretch>
                  </pic:blipFill>
                  <pic:spPr>
                    <a:xfrm>
                      <a:off x="0" y="0"/>
                      <a:ext cx="3781518" cy="2085975"/>
                    </a:xfrm>
                    <a:prstGeom prst="rect">
                      <a:avLst/>
                    </a:prstGeom>
                  </pic:spPr>
                </pic:pic>
              </a:graphicData>
            </a:graphic>
          </wp:anchor>
        </w:drawing>
      </w:r>
    </w:p>
    <w:p>
      <w:pPr>
        <w:pStyle w:val="BodyText"/>
        <w:ind w:left="401" w:right="1000"/>
        <w:jc w:val="center"/>
      </w:pPr>
      <w:r>
        <w:rPr/>
        <w:t>Figure 4.24 File system. (a) Existing system. (b) Unmounted volume</w:t>
      </w:r>
    </w:p>
    <w:p>
      <w:pPr>
        <w:pStyle w:val="BodyText"/>
        <w:spacing w:before="7"/>
        <w:rPr>
          <w:sz w:val="16"/>
        </w:rPr>
      </w:pPr>
      <w:r>
        <w:rPr/>
        <w:drawing>
          <wp:anchor distT="0" distB="0" distL="0" distR="0" allowOverlap="1" layoutInCell="1" locked="0" behindDoc="0" simplePos="0" relativeHeight="432">
            <wp:simplePos x="0" y="0"/>
            <wp:positionH relativeFrom="page">
              <wp:posOffset>2922904</wp:posOffset>
            </wp:positionH>
            <wp:positionV relativeFrom="paragraph">
              <wp:posOffset>152785</wp:posOffset>
            </wp:positionV>
            <wp:extent cx="1685357" cy="1828800"/>
            <wp:effectExtent l="0" t="0" r="0" b="0"/>
            <wp:wrapTopAndBottom/>
            <wp:docPr id="365" name="image173.jpeg"/>
            <wp:cNvGraphicFramePr>
              <a:graphicFrameLocks noChangeAspect="1"/>
            </wp:cNvGraphicFramePr>
            <a:graphic>
              <a:graphicData uri="http://schemas.openxmlformats.org/drawingml/2006/picture">
                <pic:pic>
                  <pic:nvPicPr>
                    <pic:cNvPr id="366" name="image173.jpeg"/>
                    <pic:cNvPicPr/>
                  </pic:nvPicPr>
                  <pic:blipFill>
                    <a:blip r:embed="rId193" cstate="print"/>
                    <a:stretch>
                      <a:fillRect/>
                    </a:stretch>
                  </pic:blipFill>
                  <pic:spPr>
                    <a:xfrm>
                      <a:off x="0" y="0"/>
                      <a:ext cx="1685357" cy="1828800"/>
                    </a:xfrm>
                    <a:prstGeom prst="rect">
                      <a:avLst/>
                    </a:prstGeom>
                  </pic:spPr>
                </pic:pic>
              </a:graphicData>
            </a:graphic>
          </wp:anchor>
        </w:drawing>
      </w:r>
    </w:p>
    <w:p>
      <w:pPr>
        <w:pStyle w:val="BodyText"/>
        <w:spacing w:before="63"/>
        <w:ind w:left="2383" w:right="2981"/>
        <w:jc w:val="center"/>
      </w:pPr>
      <w:r>
        <w:rPr/>
        <w:t>Figure 4.25 Mount point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18"/>
        </w:rPr>
      </w:pPr>
    </w:p>
    <w:p>
      <w:pPr>
        <w:spacing w:before="92"/>
        <w:ind w:left="100" w:right="0" w:firstLine="0"/>
        <w:jc w:val="left"/>
        <w:rPr>
          <w:rFonts w:ascii="Palatino Linotype"/>
          <w:sz w:val="18"/>
        </w:rPr>
      </w:pPr>
      <w:r>
        <w:rPr>
          <w:rFonts w:ascii="Palatino Linotype"/>
          <w:w w:val="110"/>
          <w:sz w:val="18"/>
        </w:rPr>
        <w:t>Success comes from developing a strong inner character.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327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687" w:val="left" w:leader="none"/>
        </w:tabs>
        <w:spacing w:line="243" w:lineRule="exact" w:before="7" w:after="0"/>
        <w:ind w:left="686" w:right="0" w:hanging="567"/>
        <w:jc w:val="left"/>
      </w:pPr>
      <w:r>
        <w:rPr/>
        <w:t>File</w:t>
      </w:r>
      <w:r>
        <w:rPr>
          <w:spacing w:val="-1"/>
        </w:rPr>
        <w:t> </w:t>
      </w:r>
      <w:r>
        <w:rPr/>
        <w:t>Sharing</w:t>
      </w:r>
    </w:p>
    <w:p>
      <w:pPr>
        <w:pStyle w:val="ListParagraph"/>
        <w:numPr>
          <w:ilvl w:val="0"/>
          <w:numId w:val="3"/>
        </w:numPr>
        <w:tabs>
          <w:tab w:pos="298" w:val="left" w:leader="none"/>
        </w:tabs>
        <w:spacing w:line="240" w:lineRule="auto" w:before="0" w:after="0"/>
        <w:ind w:left="297" w:right="0" w:hanging="178"/>
        <w:jc w:val="left"/>
        <w:rPr>
          <w:sz w:val="20"/>
        </w:rPr>
      </w:pPr>
      <w:r>
        <w:rPr>
          <w:sz w:val="20"/>
        </w:rPr>
        <w:t>Sharing of files on multi-user systems is</w:t>
      </w:r>
      <w:r>
        <w:rPr>
          <w:spacing w:val="-5"/>
          <w:sz w:val="20"/>
        </w:rPr>
        <w:t> </w:t>
      </w:r>
      <w:r>
        <w:rPr>
          <w:sz w:val="20"/>
        </w:rPr>
        <w:t>desirable.</w:t>
      </w:r>
    </w:p>
    <w:p>
      <w:pPr>
        <w:pStyle w:val="ListParagraph"/>
        <w:numPr>
          <w:ilvl w:val="0"/>
          <w:numId w:val="3"/>
        </w:numPr>
        <w:tabs>
          <w:tab w:pos="298" w:val="left" w:leader="none"/>
        </w:tabs>
        <w:spacing w:line="243" w:lineRule="exact" w:before="2" w:after="0"/>
        <w:ind w:left="297" w:right="0" w:hanging="178"/>
        <w:jc w:val="left"/>
        <w:rPr>
          <w:sz w:val="20"/>
        </w:rPr>
      </w:pPr>
      <w:r>
        <w:rPr>
          <w:sz w:val="20"/>
        </w:rPr>
        <w:t>Sharing may be done through a protection</w:t>
      </w:r>
      <w:r>
        <w:rPr>
          <w:spacing w:val="-1"/>
          <w:sz w:val="20"/>
        </w:rPr>
        <w:t> </w:t>
      </w:r>
      <w:r>
        <w:rPr>
          <w:sz w:val="20"/>
        </w:rPr>
        <w:t>scheme.</w:t>
      </w:r>
    </w:p>
    <w:p>
      <w:pPr>
        <w:pStyle w:val="ListParagraph"/>
        <w:numPr>
          <w:ilvl w:val="0"/>
          <w:numId w:val="3"/>
        </w:numPr>
        <w:tabs>
          <w:tab w:pos="298" w:val="left" w:leader="none"/>
        </w:tabs>
        <w:spacing w:line="242" w:lineRule="exact" w:before="0" w:after="0"/>
        <w:ind w:left="297" w:right="0" w:hanging="178"/>
        <w:jc w:val="left"/>
        <w:rPr>
          <w:sz w:val="20"/>
        </w:rPr>
      </w:pPr>
      <w:r>
        <w:rPr>
          <w:sz w:val="20"/>
        </w:rPr>
        <w:t>On distributed systems, files may be shared across a</w:t>
      </w:r>
      <w:r>
        <w:rPr>
          <w:spacing w:val="-9"/>
          <w:sz w:val="20"/>
        </w:rPr>
        <w:t> </w:t>
      </w:r>
      <w:r>
        <w:rPr>
          <w:sz w:val="20"/>
        </w:rPr>
        <w:t>network.</w:t>
      </w:r>
    </w:p>
    <w:p>
      <w:pPr>
        <w:pStyle w:val="ListParagraph"/>
        <w:numPr>
          <w:ilvl w:val="0"/>
          <w:numId w:val="3"/>
        </w:numPr>
        <w:tabs>
          <w:tab w:pos="298" w:val="left" w:leader="none"/>
        </w:tabs>
        <w:spacing w:line="243" w:lineRule="exact" w:before="0" w:after="0"/>
        <w:ind w:left="297" w:right="0" w:hanging="178"/>
        <w:jc w:val="left"/>
        <w:rPr>
          <w:sz w:val="20"/>
        </w:rPr>
      </w:pPr>
      <w:r>
        <w:rPr>
          <w:sz w:val="20"/>
        </w:rPr>
        <w:t>Network File-system (NFS) is a common distributed file-sharing</w:t>
      </w:r>
      <w:r>
        <w:rPr>
          <w:spacing w:val="-3"/>
          <w:sz w:val="20"/>
        </w:rPr>
        <w:t> </w:t>
      </w:r>
      <w:r>
        <w:rPr>
          <w:sz w:val="20"/>
        </w:rPr>
        <w:t>method.</w:t>
      </w:r>
    </w:p>
    <w:p>
      <w:pPr>
        <w:pStyle w:val="BodyText"/>
        <w:spacing w:before="1"/>
      </w:pPr>
    </w:p>
    <w:p>
      <w:pPr>
        <w:pStyle w:val="Heading2"/>
        <w:numPr>
          <w:ilvl w:val="2"/>
          <w:numId w:val="176"/>
        </w:numPr>
        <w:tabs>
          <w:tab w:pos="901" w:val="left" w:leader="none"/>
        </w:tabs>
        <w:spacing w:line="243" w:lineRule="exact" w:before="0" w:after="0"/>
        <w:ind w:left="900" w:right="0" w:hanging="781"/>
        <w:jc w:val="left"/>
      </w:pPr>
      <w:r>
        <w:rPr/>
        <w:t>Multiple</w:t>
      </w:r>
      <w:r>
        <w:rPr>
          <w:spacing w:val="-1"/>
        </w:rPr>
        <w:t> </w:t>
      </w:r>
      <w:r>
        <w:rPr/>
        <w:t>Users</w:t>
      </w:r>
    </w:p>
    <w:p>
      <w:pPr>
        <w:pStyle w:val="ListParagraph"/>
        <w:numPr>
          <w:ilvl w:val="0"/>
          <w:numId w:val="3"/>
        </w:numPr>
        <w:tabs>
          <w:tab w:pos="298" w:val="left" w:leader="none"/>
        </w:tabs>
        <w:spacing w:line="242" w:lineRule="exact" w:before="0" w:after="0"/>
        <w:ind w:left="297" w:right="0" w:hanging="178"/>
        <w:jc w:val="left"/>
        <w:rPr>
          <w:sz w:val="20"/>
        </w:rPr>
      </w:pPr>
      <w:r>
        <w:rPr>
          <w:sz w:val="20"/>
        </w:rPr>
        <w:t>File-sharing can be done in 2</w:t>
      </w:r>
      <w:r>
        <w:rPr>
          <w:spacing w:val="-5"/>
          <w:sz w:val="20"/>
        </w:rPr>
        <w:t> </w:t>
      </w:r>
      <w:r>
        <w:rPr>
          <w:sz w:val="20"/>
        </w:rPr>
        <w:t>ways:</w:t>
      </w:r>
    </w:p>
    <w:p>
      <w:pPr>
        <w:pStyle w:val="ListParagraph"/>
        <w:numPr>
          <w:ilvl w:val="3"/>
          <w:numId w:val="176"/>
        </w:numPr>
        <w:tabs>
          <w:tab w:pos="1129" w:val="left" w:leader="none"/>
        </w:tabs>
        <w:spacing w:line="242" w:lineRule="exact" w:before="0" w:after="0"/>
        <w:ind w:left="1128" w:right="0" w:hanging="289"/>
        <w:jc w:val="left"/>
        <w:rPr>
          <w:sz w:val="20"/>
        </w:rPr>
      </w:pPr>
      <w:r>
        <w:rPr>
          <w:sz w:val="20"/>
        </w:rPr>
        <w:t>The system can allow a user to access the files of other users by default</w:t>
      </w:r>
      <w:r>
        <w:rPr>
          <w:spacing w:val="-13"/>
          <w:sz w:val="20"/>
        </w:rPr>
        <w:t> </w:t>
      </w:r>
      <w:r>
        <w:rPr>
          <w:sz w:val="20"/>
        </w:rPr>
        <w:t>or</w:t>
      </w:r>
    </w:p>
    <w:p>
      <w:pPr>
        <w:pStyle w:val="ListParagraph"/>
        <w:numPr>
          <w:ilvl w:val="3"/>
          <w:numId w:val="176"/>
        </w:numPr>
        <w:tabs>
          <w:tab w:pos="1129" w:val="left" w:leader="none"/>
        </w:tabs>
        <w:spacing w:line="243" w:lineRule="exact" w:before="0" w:after="0"/>
        <w:ind w:left="1128" w:right="0" w:hanging="289"/>
        <w:jc w:val="left"/>
        <w:rPr>
          <w:sz w:val="20"/>
        </w:rPr>
      </w:pPr>
      <w:r>
        <w:rPr>
          <w:sz w:val="20"/>
        </w:rPr>
        <w:t>The system may require that a user specifically grant</w:t>
      </w:r>
      <w:r>
        <w:rPr>
          <w:spacing w:val="-10"/>
          <w:sz w:val="20"/>
        </w:rPr>
        <w:t> </w:t>
      </w:r>
      <w:r>
        <w:rPr>
          <w:sz w:val="20"/>
        </w:rPr>
        <w:t>access.</w:t>
      </w:r>
    </w:p>
    <w:p>
      <w:pPr>
        <w:pStyle w:val="ListParagraph"/>
        <w:numPr>
          <w:ilvl w:val="0"/>
          <w:numId w:val="3"/>
        </w:numPr>
        <w:tabs>
          <w:tab w:pos="341" w:val="left" w:leader="none"/>
        </w:tabs>
        <w:spacing w:line="240" w:lineRule="auto" w:before="2" w:after="0"/>
        <w:ind w:left="120" w:right="718" w:firstLine="0"/>
        <w:jc w:val="left"/>
        <w:rPr>
          <w:sz w:val="20"/>
        </w:rPr>
      </w:pPr>
      <w:r>
        <w:rPr>
          <w:sz w:val="20"/>
        </w:rPr>
        <w:t>To implement file-sharing, the system must maintain more file- &amp; directory-attributes than on a single-user</w:t>
      </w:r>
      <w:r>
        <w:rPr>
          <w:spacing w:val="-3"/>
          <w:sz w:val="20"/>
        </w:rPr>
        <w:t> </w:t>
      </w:r>
      <w:r>
        <w:rPr>
          <w:sz w:val="20"/>
        </w:rPr>
        <w:t>system.</w:t>
      </w:r>
    </w:p>
    <w:p>
      <w:pPr>
        <w:pStyle w:val="ListParagraph"/>
        <w:numPr>
          <w:ilvl w:val="0"/>
          <w:numId w:val="3"/>
        </w:numPr>
        <w:tabs>
          <w:tab w:pos="298" w:val="left" w:leader="none"/>
        </w:tabs>
        <w:spacing w:line="242" w:lineRule="exact" w:before="0" w:after="0"/>
        <w:ind w:left="297" w:right="0" w:hanging="178"/>
        <w:jc w:val="left"/>
        <w:rPr>
          <w:sz w:val="20"/>
        </w:rPr>
      </w:pPr>
      <w:r>
        <w:rPr>
          <w:sz w:val="20"/>
        </w:rPr>
        <w:t>Most systems use concepts of file owner and</w:t>
      </w:r>
      <w:r>
        <w:rPr>
          <w:spacing w:val="2"/>
          <w:sz w:val="20"/>
        </w:rPr>
        <w:t> </w:t>
      </w:r>
      <w:r>
        <w:rPr>
          <w:sz w:val="20"/>
        </w:rPr>
        <w:t>group.</w:t>
      </w:r>
    </w:p>
    <w:p>
      <w:pPr>
        <w:pStyle w:val="Heading2"/>
        <w:numPr>
          <w:ilvl w:val="0"/>
          <w:numId w:val="177"/>
        </w:numPr>
        <w:tabs>
          <w:tab w:pos="1158" w:val="left" w:leader="none"/>
        </w:tabs>
        <w:spacing w:line="242" w:lineRule="exact" w:before="2" w:after="0"/>
        <w:ind w:left="1157" w:right="0" w:hanging="318"/>
        <w:jc w:val="left"/>
      </w:pPr>
      <w:r>
        <w:rPr/>
        <w:t>Owner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user</w:t>
      </w:r>
      <w:r>
        <w:rPr>
          <w:spacing w:val="-3"/>
          <w:sz w:val="20"/>
        </w:rPr>
        <w:t> </w:t>
      </w:r>
      <w:r>
        <w:rPr>
          <w:sz w:val="20"/>
        </w:rPr>
        <w:t>who</w:t>
      </w:r>
    </w:p>
    <w:p>
      <w:pPr>
        <w:pStyle w:val="BodyText"/>
        <w:ind w:left="1560"/>
      </w:pPr>
      <w:r>
        <w:rPr/>
        <w:drawing>
          <wp:anchor distT="0" distB="0" distL="0" distR="0" allowOverlap="1" layoutInCell="1" locked="0" behindDoc="1" simplePos="0" relativeHeight="231882752">
            <wp:simplePos x="0" y="0"/>
            <wp:positionH relativeFrom="page">
              <wp:posOffset>1498346</wp:posOffset>
            </wp:positionH>
            <wp:positionV relativeFrom="paragraph">
              <wp:posOffset>1190</wp:posOffset>
            </wp:positionV>
            <wp:extent cx="252984" cy="153924"/>
            <wp:effectExtent l="0" t="0" r="0" b="0"/>
            <wp:wrapNone/>
            <wp:docPr id="367" name="image174.png"/>
            <wp:cNvGraphicFramePr>
              <a:graphicFrameLocks noChangeAspect="1"/>
            </wp:cNvGraphicFramePr>
            <a:graphic>
              <a:graphicData uri="http://schemas.openxmlformats.org/drawingml/2006/picture">
                <pic:pic>
                  <pic:nvPicPr>
                    <pic:cNvPr id="368" name="image174.png"/>
                    <pic:cNvPicPr/>
                  </pic:nvPicPr>
                  <pic:blipFill>
                    <a:blip r:embed="rId194" cstate="print"/>
                    <a:stretch>
                      <a:fillRect/>
                    </a:stretch>
                  </pic:blipFill>
                  <pic:spPr>
                    <a:xfrm>
                      <a:off x="0" y="0"/>
                      <a:ext cx="252984" cy="153924"/>
                    </a:xfrm>
                    <a:prstGeom prst="rect">
                      <a:avLst/>
                    </a:prstGeom>
                  </pic:spPr>
                </pic:pic>
              </a:graphicData>
            </a:graphic>
          </wp:anchor>
        </w:drawing>
      </w:r>
      <w:r>
        <w:rPr>
          <w:rFonts w:ascii="Arial" w:hAnsi="Arial"/>
        </w:rPr>
        <w:t>→ </w:t>
      </w:r>
      <w:r>
        <w:rPr/>
        <w:t>may change attributes &amp; grant access and</w:t>
      </w:r>
    </w:p>
    <w:p>
      <w:pPr>
        <w:pStyle w:val="BodyText"/>
        <w:spacing w:line="243" w:lineRule="exact" w:before="1"/>
        <w:ind w:left="1560"/>
      </w:pPr>
      <w:r>
        <w:rPr>
          <w:rFonts w:ascii="Arial" w:hAnsi="Arial"/>
        </w:rPr>
        <w:t>→ </w:t>
      </w:r>
      <w:r>
        <w:rPr/>
        <w:t>has the most control over the file (or directory).</w:t>
      </w:r>
    </w:p>
    <w:p>
      <w:pPr>
        <w:pStyle w:val="ListParagraph"/>
        <w:numPr>
          <w:ilvl w:val="1"/>
          <w:numId w:val="3"/>
        </w:numPr>
        <w:tabs>
          <w:tab w:pos="1069" w:val="left" w:leader="none"/>
        </w:tabs>
        <w:spacing w:line="243" w:lineRule="exact" w:before="0" w:after="0"/>
        <w:ind w:left="1068" w:right="0" w:hanging="229"/>
        <w:jc w:val="left"/>
        <w:rPr>
          <w:sz w:val="20"/>
        </w:rPr>
      </w:pPr>
      <w:r>
        <w:rPr>
          <w:sz w:val="20"/>
        </w:rPr>
        <w:t>Most systems implement owner attributes by managing a list of user-names and user</w:t>
      </w:r>
      <w:r>
        <w:rPr>
          <w:spacing w:val="-16"/>
          <w:sz w:val="20"/>
        </w:rPr>
        <w:t> </w:t>
      </w:r>
      <w:r>
        <w:rPr>
          <w:sz w:val="20"/>
        </w:rPr>
        <w:t>IDs</w:t>
      </w:r>
    </w:p>
    <w:p>
      <w:pPr>
        <w:pStyle w:val="Heading2"/>
        <w:numPr>
          <w:ilvl w:val="0"/>
          <w:numId w:val="177"/>
        </w:numPr>
        <w:tabs>
          <w:tab w:pos="1160" w:val="left" w:leader="none"/>
        </w:tabs>
        <w:spacing w:line="243" w:lineRule="exact" w:before="1" w:after="0"/>
        <w:ind w:left="1159" w:right="0" w:hanging="320"/>
        <w:jc w:val="left"/>
      </w:pPr>
      <w:r>
        <w:rPr/>
        <w:t>Group</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group attribute defines a subset of users who can share access to the</w:t>
      </w:r>
      <w:r>
        <w:rPr>
          <w:spacing w:val="-8"/>
          <w:sz w:val="20"/>
        </w:rPr>
        <w:t> </w:t>
      </w:r>
      <w:r>
        <w:rPr>
          <w:sz w:val="20"/>
        </w:rPr>
        <w:t>file.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Group functionality can be implemented as a system-wide list of group-names and group</w:t>
      </w:r>
      <w:r>
        <w:rPr>
          <w:spacing w:val="-17"/>
          <w:sz w:val="20"/>
        </w:rPr>
        <w:t> </w:t>
      </w:r>
      <w:r>
        <w:rPr>
          <w:sz w:val="20"/>
        </w:rPr>
        <w:t>IDs.</w:t>
      </w:r>
    </w:p>
    <w:p>
      <w:pPr>
        <w:pStyle w:val="ListParagraph"/>
        <w:numPr>
          <w:ilvl w:val="0"/>
          <w:numId w:val="3"/>
        </w:numPr>
        <w:tabs>
          <w:tab w:pos="334" w:val="left" w:leader="none"/>
        </w:tabs>
        <w:spacing w:line="240" w:lineRule="auto" w:before="2" w:after="0"/>
        <w:ind w:left="120" w:right="719" w:firstLine="0"/>
        <w:jc w:val="left"/>
        <w:rPr>
          <w:sz w:val="20"/>
        </w:rPr>
      </w:pPr>
      <w:r>
        <w:rPr>
          <w:sz w:val="20"/>
        </w:rPr>
        <w:t>Exactly which operations can be executed by group-members and other users is definable by the file's</w:t>
      </w:r>
      <w:r>
        <w:rPr>
          <w:spacing w:val="-3"/>
          <w:sz w:val="20"/>
        </w:rPr>
        <w:t> </w:t>
      </w:r>
      <w:r>
        <w:rPr>
          <w:sz w:val="20"/>
        </w:rPr>
        <w:t>owner.</w:t>
      </w:r>
    </w:p>
    <w:p>
      <w:pPr>
        <w:pStyle w:val="ListParagraph"/>
        <w:numPr>
          <w:ilvl w:val="0"/>
          <w:numId w:val="3"/>
        </w:numPr>
        <w:tabs>
          <w:tab w:pos="298" w:val="left" w:leader="none"/>
        </w:tabs>
        <w:spacing w:line="242" w:lineRule="exact" w:before="1" w:after="0"/>
        <w:ind w:left="297" w:right="0" w:hanging="178"/>
        <w:jc w:val="left"/>
        <w:rPr>
          <w:sz w:val="20"/>
        </w:rPr>
      </w:pPr>
      <w:r>
        <w:rPr>
          <w:sz w:val="20"/>
        </w:rPr>
        <w:t>The owner and group IDs of a</w:t>
      </w:r>
      <w:r>
        <w:rPr>
          <w:spacing w:val="3"/>
          <w:sz w:val="20"/>
        </w:rPr>
        <w:t> </w:t>
      </w:r>
      <w:r>
        <w:rPr>
          <w:sz w:val="20"/>
        </w:rPr>
        <w:t>file</w:t>
      </w:r>
    </w:p>
    <w:p>
      <w:pPr>
        <w:pStyle w:val="BodyText"/>
        <w:spacing w:line="242" w:lineRule="exact"/>
        <w:ind w:left="840"/>
      </w:pPr>
      <w:r>
        <w:rPr>
          <w:rFonts w:ascii="Arial" w:hAnsi="Arial"/>
        </w:rPr>
        <w:t>→ </w:t>
      </w:r>
      <w:r>
        <w:rPr/>
        <w:t>are stored with the other file-attributes.</w:t>
      </w:r>
    </w:p>
    <w:p>
      <w:pPr>
        <w:pStyle w:val="BodyText"/>
        <w:spacing w:before="1"/>
        <w:ind w:left="840"/>
      </w:pPr>
      <w:r>
        <w:rPr>
          <w:rFonts w:ascii="Arial" w:hAnsi="Arial"/>
        </w:rPr>
        <w:t>→ </w:t>
      </w:r>
      <w:r>
        <w:rPr/>
        <w:t>can be used to allow/deny requested operations.</w:t>
      </w:r>
    </w:p>
    <w:p>
      <w:pPr>
        <w:pStyle w:val="BodyText"/>
        <w:spacing w:before="1"/>
      </w:pPr>
    </w:p>
    <w:p>
      <w:pPr>
        <w:pStyle w:val="Heading2"/>
        <w:numPr>
          <w:ilvl w:val="2"/>
          <w:numId w:val="176"/>
        </w:numPr>
        <w:tabs>
          <w:tab w:pos="901" w:val="left" w:leader="none"/>
        </w:tabs>
        <w:spacing w:line="240" w:lineRule="auto" w:before="0" w:after="0"/>
        <w:ind w:left="900" w:right="0" w:hanging="781"/>
        <w:jc w:val="left"/>
      </w:pPr>
      <w:r>
        <w:rPr/>
        <w:t>Remote File Systems</w:t>
      </w:r>
    </w:p>
    <w:p>
      <w:pPr>
        <w:pStyle w:val="BodyText"/>
        <w:spacing w:line="243" w:lineRule="exact" w:before="2"/>
        <w:ind w:left="120"/>
      </w:pPr>
      <w:r>
        <w:rPr/>
        <w:t>• Allows a computer to mount 1 or more file-systems from 1 or more remote-machines.</w:t>
      </w:r>
    </w:p>
    <w:p>
      <w:pPr>
        <w:pStyle w:val="BodyText"/>
        <w:spacing w:line="243" w:lineRule="exact"/>
        <w:ind w:left="120"/>
      </w:pPr>
      <w:r>
        <w:rPr/>
        <w:t>• Three methods:</w:t>
      </w:r>
    </w:p>
    <w:p>
      <w:pPr>
        <w:pStyle w:val="Heading2"/>
        <w:numPr>
          <w:ilvl w:val="3"/>
          <w:numId w:val="176"/>
        </w:numPr>
        <w:tabs>
          <w:tab w:pos="1129" w:val="left" w:leader="none"/>
        </w:tabs>
        <w:spacing w:line="243" w:lineRule="exact" w:before="0" w:after="0"/>
        <w:ind w:left="1128" w:right="0" w:hanging="289"/>
        <w:jc w:val="left"/>
        <w:rPr>
          <w:b w:val="0"/>
        </w:rPr>
      </w:pPr>
      <w:r>
        <w:rPr/>
        <w:t>Manually via programs like</w:t>
      </w:r>
      <w:r>
        <w:rPr>
          <w:spacing w:val="2"/>
        </w:rPr>
        <w:t> </w:t>
      </w:r>
      <w:r>
        <w:rPr/>
        <w:t>FTP</w:t>
      </w:r>
      <w:r>
        <w:rPr>
          <w:b w:val="0"/>
        </w:rPr>
        <w:t>.</w:t>
      </w:r>
    </w:p>
    <w:p>
      <w:pPr>
        <w:pStyle w:val="ListParagraph"/>
        <w:numPr>
          <w:ilvl w:val="3"/>
          <w:numId w:val="176"/>
        </w:numPr>
        <w:tabs>
          <w:tab w:pos="1177" w:val="left" w:leader="none"/>
        </w:tabs>
        <w:spacing w:line="240" w:lineRule="auto" w:before="1" w:after="0"/>
        <w:ind w:left="840" w:right="720" w:firstLine="0"/>
        <w:jc w:val="left"/>
        <w:rPr>
          <w:sz w:val="20"/>
        </w:rPr>
      </w:pPr>
      <w:r>
        <w:rPr>
          <w:b/>
          <w:sz w:val="20"/>
        </w:rPr>
        <w:t>Automatically DFS </w:t>
      </w:r>
      <w:r>
        <w:rPr>
          <w:sz w:val="20"/>
        </w:rPr>
        <w:t>(Distributed file-system): remote directories are visible from a local machine.</w:t>
      </w:r>
    </w:p>
    <w:p>
      <w:pPr>
        <w:pStyle w:val="ListParagraph"/>
        <w:numPr>
          <w:ilvl w:val="3"/>
          <w:numId w:val="176"/>
        </w:numPr>
        <w:tabs>
          <w:tab w:pos="1155" w:val="left" w:leader="none"/>
        </w:tabs>
        <w:spacing w:line="240" w:lineRule="auto" w:before="0" w:after="0"/>
        <w:ind w:left="840" w:right="720" w:firstLine="0"/>
        <w:jc w:val="left"/>
        <w:rPr>
          <w:sz w:val="20"/>
        </w:rPr>
      </w:pPr>
      <w:r>
        <w:rPr>
          <w:b/>
          <w:sz w:val="20"/>
        </w:rPr>
        <w:t>Semi-automatically via www </w:t>
      </w:r>
      <w:r>
        <w:rPr>
          <w:sz w:val="20"/>
        </w:rPr>
        <w:t>(World Wide Web): A browser is needed to gain access to the remote files, and separate operations (a wrapper for ftp) are used to transfer</w:t>
      </w:r>
      <w:r>
        <w:rPr>
          <w:spacing w:val="-21"/>
          <w:sz w:val="20"/>
        </w:rPr>
        <w:t> </w:t>
      </w:r>
      <w:r>
        <w:rPr>
          <w:sz w:val="20"/>
        </w:rPr>
        <w:t>files.</w:t>
      </w:r>
    </w:p>
    <w:p>
      <w:pPr>
        <w:pStyle w:val="BodyText"/>
        <w:spacing w:line="243" w:lineRule="exact"/>
        <w:ind w:left="120"/>
      </w:pPr>
      <w:r>
        <w:rPr/>
        <w:t>• ftp is used for both anonymous and authenticated access.</w:t>
      </w:r>
    </w:p>
    <w:p>
      <w:pPr>
        <w:pStyle w:val="BodyText"/>
        <w:spacing w:line="243" w:lineRule="exact"/>
        <w:ind w:left="120"/>
      </w:pPr>
      <w:r>
        <w:rPr/>
        <w:t>• Anonymous access allows a user to transfer files without having an account on the remote system.</w:t>
      </w:r>
    </w:p>
    <w:p>
      <w:pPr>
        <w:pStyle w:val="BodyText"/>
        <w:spacing w:before="1"/>
      </w:pPr>
    </w:p>
    <w:p>
      <w:pPr>
        <w:pStyle w:val="Heading2"/>
        <w:ind w:left="120" w:firstLine="0"/>
      </w:pPr>
      <w:r>
        <w:rPr/>
        <w:t>4.11.2.1 Client Server Model</w:t>
      </w:r>
    </w:p>
    <w:p>
      <w:pPr>
        <w:pStyle w:val="ListParagraph"/>
        <w:numPr>
          <w:ilvl w:val="0"/>
          <w:numId w:val="3"/>
        </w:numPr>
        <w:tabs>
          <w:tab w:pos="298" w:val="left" w:leader="none"/>
        </w:tabs>
        <w:spacing w:line="242" w:lineRule="exact" w:before="0" w:after="0"/>
        <w:ind w:left="297" w:right="0" w:hanging="178"/>
        <w:jc w:val="left"/>
        <w:rPr>
          <w:sz w:val="20"/>
        </w:rPr>
      </w:pPr>
      <w:r>
        <w:rPr>
          <w:sz w:val="20"/>
        </w:rPr>
        <w:t>Allows clients to mount remote file-systems from</w:t>
      </w:r>
      <w:r>
        <w:rPr>
          <w:spacing w:val="-7"/>
          <w:sz w:val="20"/>
        </w:rPr>
        <w:t> </w:t>
      </w:r>
      <w:r>
        <w:rPr>
          <w:sz w:val="20"/>
        </w:rPr>
        <w:t>servers.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machine containing the files is called the</w:t>
      </w:r>
      <w:r>
        <w:rPr>
          <w:spacing w:val="-9"/>
          <w:sz w:val="20"/>
        </w:rPr>
        <w:t> </w:t>
      </w:r>
      <w:r>
        <w:rPr>
          <w:b/>
          <w:sz w:val="20"/>
        </w:rPr>
        <w:t>server</w:t>
      </w:r>
      <w:r>
        <w:rPr>
          <w:sz w:val="20"/>
        </w:rPr>
        <w:t>.</w:t>
      </w:r>
    </w:p>
    <w:p>
      <w:pPr>
        <w:pStyle w:val="BodyText"/>
        <w:spacing w:line="243" w:lineRule="exact"/>
        <w:ind w:left="840"/>
      </w:pPr>
      <w:r>
        <w:rPr/>
        <w:t>The machine seeking access to the files is called the </w:t>
      </w:r>
      <w:r>
        <w:rPr>
          <w:b/>
        </w:rPr>
        <w:t>client</w:t>
      </w:r>
      <w:r>
        <w:rPr/>
        <w:t>.</w:t>
      </w:r>
    </w:p>
    <w:p>
      <w:pPr>
        <w:pStyle w:val="ListParagraph"/>
        <w:numPr>
          <w:ilvl w:val="0"/>
          <w:numId w:val="3"/>
        </w:numPr>
        <w:tabs>
          <w:tab w:pos="298" w:val="left" w:leader="none"/>
        </w:tabs>
        <w:spacing w:line="240" w:lineRule="auto" w:before="2" w:after="0"/>
        <w:ind w:left="840" w:right="7027" w:hanging="721"/>
        <w:jc w:val="left"/>
        <w:rPr>
          <w:sz w:val="20"/>
        </w:rPr>
      </w:pPr>
      <w:r>
        <w:rPr>
          <w:sz w:val="20"/>
        </w:rPr>
        <w:t>A server can serve multiple clients, and A client can use multiple</w:t>
      </w:r>
      <w:r>
        <w:rPr>
          <w:spacing w:val="-10"/>
          <w:sz w:val="20"/>
        </w:rPr>
        <w:t> </w:t>
      </w:r>
      <w:r>
        <w:rPr>
          <w:sz w:val="20"/>
        </w:rPr>
        <w:t>servers.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server specifies which resources (files) are available to which</w:t>
      </w:r>
      <w:r>
        <w:rPr>
          <w:spacing w:val="-12"/>
          <w:sz w:val="20"/>
        </w:rPr>
        <w:t> </w:t>
      </w:r>
      <w:r>
        <w:rPr>
          <w:sz w:val="20"/>
        </w:rPr>
        <w:t>clients.</w:t>
      </w:r>
    </w:p>
    <w:p>
      <w:pPr>
        <w:pStyle w:val="ListParagraph"/>
        <w:numPr>
          <w:ilvl w:val="0"/>
          <w:numId w:val="3"/>
        </w:numPr>
        <w:tabs>
          <w:tab w:pos="298" w:val="left" w:leader="none"/>
        </w:tabs>
        <w:spacing w:line="243" w:lineRule="exact" w:before="0" w:after="0"/>
        <w:ind w:left="297" w:right="0" w:hanging="178"/>
        <w:jc w:val="left"/>
        <w:rPr>
          <w:sz w:val="20"/>
        </w:rPr>
      </w:pPr>
      <w:r>
        <w:rPr>
          <w:sz w:val="20"/>
        </w:rPr>
        <w:t>A client can be specified by a network-name such as an IP</w:t>
      </w:r>
      <w:r>
        <w:rPr>
          <w:spacing w:val="-2"/>
          <w:sz w:val="20"/>
        </w:rPr>
        <w:t> </w:t>
      </w:r>
      <w:r>
        <w:rPr>
          <w:sz w:val="20"/>
        </w:rPr>
        <w:t>address.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w:t>
      </w:r>
    </w:p>
    <w:p>
      <w:pPr>
        <w:pStyle w:val="BodyText"/>
        <w:spacing w:line="242" w:lineRule="exact"/>
        <w:ind w:left="840"/>
      </w:pPr>
      <w:r>
        <w:rPr/>
        <w:t>1) Client identification is more difficult.</w:t>
      </w:r>
    </w:p>
    <w:p>
      <w:pPr>
        <w:pStyle w:val="ListParagraph"/>
        <w:numPr>
          <w:ilvl w:val="0"/>
          <w:numId w:val="3"/>
        </w:numPr>
        <w:tabs>
          <w:tab w:pos="305" w:val="left" w:leader="none"/>
        </w:tabs>
        <w:spacing w:line="240" w:lineRule="auto" w:before="0" w:after="0"/>
        <w:ind w:left="120" w:right="718" w:firstLine="0"/>
        <w:jc w:val="left"/>
        <w:rPr>
          <w:sz w:val="20"/>
        </w:rPr>
      </w:pPr>
      <w:r>
        <w:rPr>
          <w:sz w:val="20"/>
        </w:rPr>
        <w:t>In UNIX and its NFS (network file-system), authentication takes place via the client networking info., by</w:t>
      </w:r>
      <w:r>
        <w:rPr>
          <w:spacing w:val="-2"/>
          <w:sz w:val="20"/>
        </w:rPr>
        <w:t> </w:t>
      </w:r>
      <w:r>
        <w:rPr>
          <w:sz w:val="20"/>
        </w:rPr>
        <w:t>default.</w:t>
      </w:r>
    </w:p>
    <w:p>
      <w:pPr>
        <w:pStyle w:val="ListParagraph"/>
        <w:numPr>
          <w:ilvl w:val="0"/>
          <w:numId w:val="3"/>
        </w:numPr>
        <w:tabs>
          <w:tab w:pos="320" w:val="left" w:leader="none"/>
        </w:tabs>
        <w:spacing w:line="240" w:lineRule="auto" w:before="0" w:after="0"/>
        <w:ind w:left="120" w:right="722" w:firstLine="0"/>
        <w:jc w:val="left"/>
        <w:rPr>
          <w:sz w:val="20"/>
        </w:rPr>
      </w:pPr>
      <w:r>
        <w:rPr>
          <w:sz w:val="20"/>
        </w:rPr>
        <w:t>Once the remote file-system is mounted, file-operation requests are sent to the server via the DFS protocol.</w:t>
      </w:r>
    </w:p>
    <w:p>
      <w:pPr>
        <w:pStyle w:val="BodyText"/>
        <w:spacing w:before="1"/>
      </w:pPr>
    </w:p>
    <w:p>
      <w:pPr>
        <w:pStyle w:val="Heading2"/>
        <w:numPr>
          <w:ilvl w:val="3"/>
          <w:numId w:val="178"/>
        </w:numPr>
        <w:tabs>
          <w:tab w:pos="1115" w:val="left" w:leader="none"/>
        </w:tabs>
        <w:spacing w:line="243" w:lineRule="exact" w:before="0" w:after="0"/>
        <w:ind w:left="1114" w:right="0" w:hanging="995"/>
        <w:jc w:val="left"/>
      </w:pPr>
      <w:r>
        <w:rPr/>
        <w:t>Distributed Information</w:t>
      </w:r>
      <w:r>
        <w:rPr>
          <w:spacing w:val="-1"/>
        </w:rPr>
        <w:t> </w:t>
      </w:r>
      <w:r>
        <w:rPr/>
        <w:t>Systems</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Provides unified access to the info. needed for remote</w:t>
      </w:r>
      <w:r>
        <w:rPr>
          <w:spacing w:val="-10"/>
          <w:sz w:val="20"/>
        </w:rPr>
        <w:t> </w:t>
      </w:r>
      <w:r>
        <w:rPr>
          <w:sz w:val="20"/>
        </w:rPr>
        <w:t>computing.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DNS (domain name system) provides hostname-to-networkaddress</w:t>
      </w:r>
      <w:r>
        <w:rPr>
          <w:spacing w:val="-5"/>
          <w:sz w:val="20"/>
        </w:rPr>
        <w:t> </w:t>
      </w:r>
      <w:r>
        <w:rPr>
          <w:sz w:val="20"/>
        </w:rPr>
        <w:t>translations.</w:t>
      </w:r>
    </w:p>
    <w:p>
      <w:pPr>
        <w:pStyle w:val="ListParagraph"/>
        <w:numPr>
          <w:ilvl w:val="0"/>
          <w:numId w:val="3"/>
        </w:numPr>
        <w:tabs>
          <w:tab w:pos="298" w:val="left" w:leader="none"/>
        </w:tabs>
        <w:spacing w:line="240" w:lineRule="auto" w:before="2" w:after="0"/>
        <w:ind w:left="297" w:right="0" w:hanging="178"/>
        <w:jc w:val="left"/>
        <w:rPr>
          <w:sz w:val="20"/>
        </w:rPr>
      </w:pPr>
      <w:r>
        <w:rPr>
          <w:sz w:val="20"/>
        </w:rPr>
        <w:t>Other distributed info. systems provide username/password space for a distributed</w:t>
      </w:r>
      <w:r>
        <w:rPr>
          <w:spacing w:val="-13"/>
          <w:sz w:val="20"/>
        </w:rPr>
        <w:t> </w:t>
      </w:r>
      <w:r>
        <w:rPr>
          <w:sz w:val="20"/>
        </w:rPr>
        <w:t>facility.</w:t>
      </w:r>
    </w:p>
    <w:p>
      <w:pPr>
        <w:pStyle w:val="BodyText"/>
        <w:spacing w:before="5"/>
        <w:rPr>
          <w:sz w:val="12"/>
        </w:rPr>
      </w:pPr>
    </w:p>
    <w:p>
      <w:pPr>
        <w:spacing w:before="93"/>
        <w:ind w:left="100" w:right="0" w:firstLine="0"/>
        <w:jc w:val="left"/>
        <w:rPr>
          <w:rFonts w:ascii="Palatino Linotype"/>
          <w:sz w:val="18"/>
        </w:rPr>
      </w:pPr>
      <w:r>
        <w:rPr>
          <w:rFonts w:ascii="Palatino Linotype"/>
          <w:w w:val="110"/>
          <w:sz w:val="18"/>
        </w:rPr>
        <w:t>Your failures contain key to your success and your destination.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3065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3"/>
          <w:numId w:val="178"/>
        </w:numPr>
        <w:tabs>
          <w:tab w:pos="1115" w:val="left" w:leader="none"/>
        </w:tabs>
        <w:spacing w:line="243" w:lineRule="exact" w:before="7" w:after="0"/>
        <w:ind w:left="1114" w:right="0" w:hanging="995"/>
        <w:jc w:val="left"/>
      </w:pPr>
      <w:r>
        <w:rPr/>
        <w:t>Failure</w:t>
      </w:r>
      <w:r>
        <w:rPr>
          <w:spacing w:val="-1"/>
        </w:rPr>
        <w:t> </w:t>
      </w:r>
      <w:r>
        <w:rPr/>
        <w:t>Modes</w:t>
      </w:r>
    </w:p>
    <w:p>
      <w:pPr>
        <w:pStyle w:val="ListParagraph"/>
        <w:numPr>
          <w:ilvl w:val="0"/>
          <w:numId w:val="3"/>
        </w:numPr>
        <w:tabs>
          <w:tab w:pos="298" w:val="left" w:leader="none"/>
        </w:tabs>
        <w:spacing w:line="243" w:lineRule="exact" w:before="0" w:after="0"/>
        <w:ind w:left="297" w:right="0" w:hanging="178"/>
        <w:jc w:val="left"/>
        <w:rPr>
          <w:sz w:val="20"/>
        </w:rPr>
      </w:pPr>
      <w:r>
        <w:rPr>
          <w:sz w:val="20"/>
        </w:rPr>
        <w:t>Local file-systems can fail for a variety of reasons such</w:t>
      </w:r>
      <w:r>
        <w:rPr>
          <w:spacing w:val="-2"/>
          <w:sz w:val="20"/>
        </w:rPr>
        <w:t> </w:t>
      </w:r>
      <w:r>
        <w:rPr>
          <w:sz w:val="20"/>
        </w:rPr>
        <w:t>as</w:t>
      </w:r>
    </w:p>
    <w:p>
      <w:pPr>
        <w:pStyle w:val="BodyText"/>
        <w:spacing w:line="243" w:lineRule="exact"/>
        <w:ind w:left="840"/>
      </w:pPr>
      <w:r>
        <w:rPr>
          <w:rFonts w:ascii="Arial" w:hAnsi="Arial"/>
        </w:rPr>
        <w:t>→ </w:t>
      </w:r>
      <w:r>
        <w:rPr/>
        <w:t>failure of disk (containing the file-system)</w:t>
      </w:r>
    </w:p>
    <w:p>
      <w:pPr>
        <w:pStyle w:val="BodyText"/>
        <w:spacing w:line="242" w:lineRule="exact"/>
        <w:ind w:left="840"/>
      </w:pPr>
      <w:r>
        <w:rPr>
          <w:rFonts w:ascii="Arial" w:hAnsi="Arial"/>
        </w:rPr>
        <w:t>→ </w:t>
      </w:r>
      <w:r>
        <w:rPr/>
        <w:t>corruption of directory-structure &amp;</w:t>
      </w:r>
    </w:p>
    <w:p>
      <w:pPr>
        <w:pStyle w:val="BodyText"/>
        <w:spacing w:line="243" w:lineRule="exact"/>
        <w:ind w:left="840"/>
      </w:pPr>
      <w:r>
        <w:rPr>
          <w:rFonts w:ascii="Arial" w:hAnsi="Arial"/>
        </w:rPr>
        <w:t>→ </w:t>
      </w:r>
      <w:r>
        <w:rPr/>
        <w:t>cable failure.</w:t>
      </w:r>
    </w:p>
    <w:p>
      <w:pPr>
        <w:pStyle w:val="ListParagraph"/>
        <w:numPr>
          <w:ilvl w:val="0"/>
          <w:numId w:val="3"/>
        </w:numPr>
        <w:tabs>
          <w:tab w:pos="368" w:val="left" w:leader="none"/>
        </w:tabs>
        <w:spacing w:line="243" w:lineRule="exact" w:before="4" w:after="0"/>
        <w:ind w:left="367" w:right="0" w:hanging="179"/>
        <w:jc w:val="left"/>
        <w:rPr>
          <w:sz w:val="20"/>
        </w:rPr>
      </w:pPr>
      <w:r>
        <w:rPr>
          <w:sz w:val="20"/>
        </w:rPr>
        <w:t>Remote file-systems have more failure modes because of the complexity of</w:t>
      </w:r>
      <w:r>
        <w:rPr>
          <w:spacing w:val="-17"/>
          <w:sz w:val="20"/>
        </w:rPr>
        <w:t> </w:t>
      </w:r>
      <w:r>
        <w:rPr>
          <w:sz w:val="20"/>
        </w:rPr>
        <w:t>network-systems.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network can be interrupted between 2 hosts. Such interruptions can result</w:t>
      </w:r>
      <w:r>
        <w:rPr>
          <w:spacing w:val="-14"/>
          <w:sz w:val="20"/>
        </w:rPr>
        <w:t> </w:t>
      </w:r>
      <w:r>
        <w:rPr>
          <w:sz w:val="20"/>
        </w:rPr>
        <w:t>from</w:t>
      </w:r>
    </w:p>
    <w:p>
      <w:pPr>
        <w:pStyle w:val="BodyText"/>
        <w:spacing w:line="242" w:lineRule="exact"/>
        <w:ind w:left="840"/>
      </w:pPr>
      <w:r>
        <w:rPr>
          <w:rFonts w:ascii="Arial" w:hAnsi="Arial"/>
        </w:rPr>
        <w:t>→ </w:t>
      </w:r>
      <w:r>
        <w:rPr/>
        <w:t>hardware failure</w:t>
      </w:r>
    </w:p>
    <w:p>
      <w:pPr>
        <w:pStyle w:val="BodyText"/>
        <w:spacing w:line="243" w:lineRule="exact" w:before="1"/>
        <w:ind w:left="840"/>
      </w:pPr>
      <w:r>
        <w:rPr>
          <w:rFonts w:ascii="Arial" w:hAnsi="Arial"/>
        </w:rPr>
        <w:t>→ </w:t>
      </w:r>
      <w:r>
        <w:rPr/>
        <w:t>poor hardware configuration or</w:t>
      </w:r>
    </w:p>
    <w:p>
      <w:pPr>
        <w:pStyle w:val="BodyText"/>
        <w:spacing w:line="243" w:lineRule="exact"/>
        <w:ind w:left="840"/>
      </w:pPr>
      <w:r>
        <w:rPr>
          <w:rFonts w:ascii="Arial" w:hAnsi="Arial"/>
        </w:rPr>
        <w:t>→ </w:t>
      </w:r>
      <w:r>
        <w:rPr/>
        <w:t>networking implementation</w:t>
      </w:r>
      <w:r>
        <w:rPr>
          <w:spacing w:val="-1"/>
        </w:rPr>
        <w:t> </w:t>
      </w:r>
      <w:r>
        <w:rPr/>
        <w:t>issues.</w:t>
      </w:r>
    </w:p>
    <w:p>
      <w:pPr>
        <w:pStyle w:val="ListParagraph"/>
        <w:numPr>
          <w:ilvl w:val="0"/>
          <w:numId w:val="3"/>
        </w:numPr>
        <w:tabs>
          <w:tab w:pos="353" w:val="left" w:leader="none"/>
        </w:tabs>
        <w:spacing w:line="240" w:lineRule="auto" w:before="4" w:after="0"/>
        <w:ind w:left="120" w:right="714" w:firstLine="0"/>
        <w:jc w:val="left"/>
        <w:rPr>
          <w:sz w:val="20"/>
        </w:rPr>
      </w:pPr>
      <w:r>
        <w:rPr>
          <w:sz w:val="20"/>
        </w:rPr>
        <w:t>DFS protocols allow delaying of file-system operations to remote-hosts, with the hope that the remote-host will become available</w:t>
      </w:r>
      <w:r>
        <w:rPr>
          <w:spacing w:val="-4"/>
          <w:sz w:val="20"/>
        </w:rPr>
        <w:t> </w:t>
      </w:r>
      <w:r>
        <w:rPr>
          <w:sz w:val="20"/>
        </w:rPr>
        <w:t>again.</w:t>
      </w:r>
    </w:p>
    <w:p>
      <w:pPr>
        <w:pStyle w:val="ListParagraph"/>
        <w:numPr>
          <w:ilvl w:val="0"/>
          <w:numId w:val="3"/>
        </w:numPr>
        <w:tabs>
          <w:tab w:pos="300" w:val="left" w:leader="none"/>
        </w:tabs>
        <w:spacing w:line="240" w:lineRule="auto" w:before="0" w:after="0"/>
        <w:ind w:left="120" w:right="721" w:firstLine="0"/>
        <w:jc w:val="left"/>
        <w:rPr>
          <w:sz w:val="20"/>
        </w:rPr>
      </w:pPr>
      <w:r>
        <w:rPr>
          <w:sz w:val="20"/>
        </w:rPr>
        <w:t>To implement failure-recovery, some kind of state info. may be maintained on both the client and the server.</w:t>
      </w:r>
    </w:p>
    <w:p>
      <w:pPr>
        <w:pStyle w:val="BodyText"/>
      </w:pPr>
    </w:p>
    <w:p>
      <w:pPr>
        <w:pStyle w:val="Heading2"/>
        <w:numPr>
          <w:ilvl w:val="2"/>
          <w:numId w:val="176"/>
        </w:numPr>
        <w:tabs>
          <w:tab w:pos="901" w:val="left" w:leader="none"/>
        </w:tabs>
        <w:spacing w:line="243" w:lineRule="exact" w:before="0" w:after="0"/>
        <w:ind w:left="900" w:right="0" w:hanging="781"/>
        <w:jc w:val="left"/>
      </w:pPr>
      <w:r>
        <w:rPr/>
        <w:t>Consistency Semantics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These represent an important criterion of evaluating file-systems that supports</w:t>
      </w:r>
      <w:r>
        <w:rPr>
          <w:spacing w:val="-8"/>
          <w:sz w:val="20"/>
        </w:rPr>
        <w:t> </w:t>
      </w:r>
      <w:r>
        <w:rPr>
          <w:sz w:val="20"/>
        </w:rPr>
        <w:t>file-sharing.</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These specify how multiple users of a system are to access a shared-file</w:t>
      </w:r>
      <w:r>
        <w:rPr>
          <w:spacing w:val="-14"/>
          <w:sz w:val="20"/>
        </w:rPr>
        <w:t> </w:t>
      </w:r>
      <w:r>
        <w:rPr>
          <w:sz w:val="20"/>
        </w:rPr>
        <w:t>simultaneously.</w:t>
      </w:r>
    </w:p>
    <w:p>
      <w:pPr>
        <w:pStyle w:val="ListParagraph"/>
        <w:numPr>
          <w:ilvl w:val="0"/>
          <w:numId w:val="3"/>
        </w:numPr>
        <w:tabs>
          <w:tab w:pos="300" w:val="left" w:leader="none"/>
        </w:tabs>
        <w:spacing w:line="242" w:lineRule="exact" w:before="0" w:after="0"/>
        <w:ind w:left="300" w:right="0" w:hanging="180"/>
        <w:jc w:val="left"/>
        <w:rPr>
          <w:sz w:val="20"/>
        </w:rPr>
      </w:pPr>
      <w:r>
        <w:rPr>
          <w:sz w:val="20"/>
        </w:rPr>
        <w:t>In particular, they specify when modifications of data by one user will be observed by other</w:t>
      </w:r>
      <w:r>
        <w:rPr>
          <w:spacing w:val="-28"/>
          <w:sz w:val="20"/>
        </w:rPr>
        <w:t> </w:t>
      </w:r>
      <w:r>
        <w:rPr>
          <w:sz w:val="20"/>
        </w:rPr>
        <w:t>users.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These semantics are typically implemented as code with the</w:t>
      </w:r>
      <w:r>
        <w:rPr>
          <w:spacing w:val="-12"/>
          <w:sz w:val="20"/>
        </w:rPr>
        <w:t> </w:t>
      </w:r>
      <w:r>
        <w:rPr>
          <w:sz w:val="20"/>
        </w:rPr>
        <w:t>file-system.</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These are directly related to the process-synchronization</w:t>
      </w:r>
      <w:r>
        <w:rPr>
          <w:spacing w:val="-9"/>
          <w:sz w:val="20"/>
        </w:rPr>
        <w:t> </w:t>
      </w:r>
      <w:r>
        <w:rPr>
          <w:sz w:val="20"/>
        </w:rPr>
        <w:t>algorithms.</w:t>
      </w:r>
    </w:p>
    <w:p>
      <w:pPr>
        <w:pStyle w:val="ListParagraph"/>
        <w:numPr>
          <w:ilvl w:val="0"/>
          <w:numId w:val="3"/>
        </w:numPr>
        <w:tabs>
          <w:tab w:pos="322" w:val="left" w:leader="none"/>
        </w:tabs>
        <w:spacing w:line="240" w:lineRule="auto" w:before="0" w:after="0"/>
        <w:ind w:left="120" w:right="716" w:firstLine="0"/>
        <w:jc w:val="left"/>
        <w:rPr>
          <w:sz w:val="20"/>
        </w:rPr>
      </w:pPr>
      <w:r>
        <w:rPr>
          <w:sz w:val="20"/>
        </w:rPr>
        <w:t>A successful implementation of complex sharing semantics can be found in the Andrew file-system (AFS).</w:t>
      </w:r>
    </w:p>
    <w:p>
      <w:pPr>
        <w:pStyle w:val="Heading2"/>
        <w:spacing w:line="242" w:lineRule="exact"/>
        <w:ind w:left="840" w:firstLine="0"/>
      </w:pPr>
      <w:r>
        <w:rPr/>
        <w:t>UNIX Semantics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UNIX file-system (UFS) uses the following consistency</w:t>
      </w:r>
      <w:r>
        <w:rPr>
          <w:spacing w:val="-4"/>
          <w:sz w:val="20"/>
        </w:rPr>
        <w:t> </w:t>
      </w:r>
      <w:r>
        <w:rPr>
          <w:sz w:val="20"/>
        </w:rPr>
        <w:t>semantics:</w:t>
      </w:r>
    </w:p>
    <w:p>
      <w:pPr>
        <w:pStyle w:val="ListParagraph"/>
        <w:numPr>
          <w:ilvl w:val="3"/>
          <w:numId w:val="176"/>
        </w:numPr>
        <w:tabs>
          <w:tab w:pos="1861" w:val="left" w:leader="none"/>
        </w:tabs>
        <w:spacing w:line="240" w:lineRule="auto" w:before="1" w:after="0"/>
        <w:ind w:left="1560" w:right="721" w:firstLine="0"/>
        <w:jc w:val="left"/>
        <w:rPr>
          <w:sz w:val="20"/>
        </w:rPr>
      </w:pPr>
      <w:r>
        <w:rPr>
          <w:sz w:val="20"/>
        </w:rPr>
        <w:t>Writes to an open-file by a user are visible immediately to other users who have this file</w:t>
      </w:r>
      <w:r>
        <w:rPr>
          <w:spacing w:val="-3"/>
          <w:sz w:val="20"/>
        </w:rPr>
        <w:t> </w:t>
      </w:r>
      <w:r>
        <w:rPr>
          <w:sz w:val="20"/>
        </w:rPr>
        <w:t>opened.</w:t>
      </w:r>
    </w:p>
    <w:p>
      <w:pPr>
        <w:pStyle w:val="ListParagraph"/>
        <w:numPr>
          <w:ilvl w:val="3"/>
          <w:numId w:val="176"/>
        </w:numPr>
        <w:tabs>
          <w:tab w:pos="1866" w:val="left" w:leader="none"/>
        </w:tabs>
        <w:spacing w:line="240" w:lineRule="auto" w:before="1" w:after="0"/>
        <w:ind w:left="1560" w:right="723" w:firstLine="0"/>
        <w:jc w:val="left"/>
        <w:rPr>
          <w:sz w:val="20"/>
        </w:rPr>
      </w:pPr>
      <w:r>
        <w:rPr>
          <w:sz w:val="20"/>
        </w:rPr>
        <w:t>One mode of sharing allows users to share the pointer of current location into a file. Thus, the advancing of the pointer by one user affects all sharing</w:t>
      </w:r>
      <w:r>
        <w:rPr>
          <w:spacing w:val="-12"/>
          <w:sz w:val="20"/>
        </w:rPr>
        <w:t> </w:t>
      </w:r>
      <w:r>
        <w:rPr>
          <w:sz w:val="20"/>
        </w:rPr>
        <w:t>users.</w:t>
      </w:r>
    </w:p>
    <w:p>
      <w:pPr>
        <w:pStyle w:val="ListParagraph"/>
        <w:numPr>
          <w:ilvl w:val="1"/>
          <w:numId w:val="3"/>
        </w:numPr>
        <w:tabs>
          <w:tab w:pos="1069" w:val="left" w:leader="none"/>
        </w:tabs>
        <w:spacing w:line="239" w:lineRule="exact" w:before="0" w:after="0"/>
        <w:ind w:left="1068" w:right="0" w:hanging="229"/>
        <w:jc w:val="left"/>
        <w:rPr>
          <w:sz w:val="20"/>
        </w:rPr>
      </w:pPr>
      <w:r>
        <w:rPr>
          <w:sz w:val="20"/>
        </w:rPr>
        <w:t>A file is associated with a single physical image that is accessed as an exclusive</w:t>
      </w:r>
      <w:r>
        <w:rPr>
          <w:spacing w:val="-22"/>
          <w:sz w:val="20"/>
        </w:rPr>
        <w:t> </w:t>
      </w:r>
      <w:r>
        <w:rPr>
          <w:sz w:val="20"/>
        </w:rPr>
        <w:t>resource.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Contention for the single image causes delays in user</w:t>
      </w:r>
      <w:r>
        <w:rPr>
          <w:spacing w:val="-6"/>
          <w:sz w:val="20"/>
        </w:rPr>
        <w:t> </w:t>
      </w:r>
      <w:r>
        <w:rPr>
          <w:sz w:val="20"/>
        </w:rPr>
        <w:t>processes.</w:t>
      </w:r>
    </w:p>
    <w:p>
      <w:pPr>
        <w:pStyle w:val="Heading2"/>
        <w:spacing w:line="242" w:lineRule="exact" w:before="4"/>
        <w:ind w:left="840" w:firstLine="0"/>
      </w:pPr>
      <w:r>
        <w:rPr/>
        <w:t>Session Semantics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AFS uses the following consistency</w:t>
      </w:r>
      <w:r>
        <w:rPr>
          <w:spacing w:val="-4"/>
          <w:sz w:val="20"/>
        </w:rPr>
        <w:t> </w:t>
      </w:r>
      <w:r>
        <w:rPr>
          <w:sz w:val="20"/>
        </w:rPr>
        <w:t>semantics:</w:t>
      </w:r>
    </w:p>
    <w:p>
      <w:pPr>
        <w:pStyle w:val="ListParagraph"/>
        <w:numPr>
          <w:ilvl w:val="0"/>
          <w:numId w:val="179"/>
        </w:numPr>
        <w:tabs>
          <w:tab w:pos="1866" w:val="left" w:leader="none"/>
        </w:tabs>
        <w:spacing w:line="240" w:lineRule="auto" w:before="2" w:after="0"/>
        <w:ind w:left="1560" w:right="722" w:firstLine="0"/>
        <w:jc w:val="left"/>
        <w:rPr>
          <w:sz w:val="20"/>
        </w:rPr>
      </w:pPr>
      <w:r>
        <w:rPr>
          <w:sz w:val="20"/>
        </w:rPr>
        <w:t>Writes to an open file by a user are not visible immediately to other users that have the same file</w:t>
      </w:r>
      <w:r>
        <w:rPr>
          <w:spacing w:val="-7"/>
          <w:sz w:val="20"/>
        </w:rPr>
        <w:t> </w:t>
      </w:r>
      <w:r>
        <w:rPr>
          <w:sz w:val="20"/>
        </w:rPr>
        <w:t>open.</w:t>
      </w:r>
    </w:p>
    <w:p>
      <w:pPr>
        <w:pStyle w:val="ListParagraph"/>
        <w:numPr>
          <w:ilvl w:val="0"/>
          <w:numId w:val="179"/>
        </w:numPr>
        <w:tabs>
          <w:tab w:pos="1854" w:val="left" w:leader="none"/>
        </w:tabs>
        <w:spacing w:line="240" w:lineRule="auto" w:before="1" w:after="0"/>
        <w:ind w:left="1560" w:right="725" w:firstLine="0"/>
        <w:jc w:val="left"/>
        <w:rPr>
          <w:sz w:val="20"/>
        </w:rPr>
      </w:pPr>
      <w:r>
        <w:rPr>
          <w:sz w:val="20"/>
        </w:rPr>
        <w:t>Once a file is closed, the changes made to it are visible only in sessions starting later. Already open instances of the file do not reflect these</w:t>
      </w:r>
      <w:r>
        <w:rPr>
          <w:spacing w:val="-5"/>
          <w:sz w:val="20"/>
        </w:rPr>
        <w:t> </w:t>
      </w:r>
      <w:r>
        <w:rPr>
          <w:sz w:val="20"/>
        </w:rPr>
        <w:t>changes.</w:t>
      </w:r>
    </w:p>
    <w:p>
      <w:pPr>
        <w:pStyle w:val="ListParagraph"/>
        <w:numPr>
          <w:ilvl w:val="1"/>
          <w:numId w:val="3"/>
        </w:numPr>
        <w:tabs>
          <w:tab w:pos="1107" w:val="left" w:leader="none"/>
        </w:tabs>
        <w:spacing w:line="240" w:lineRule="auto" w:before="0" w:after="0"/>
        <w:ind w:left="840" w:right="725" w:firstLine="0"/>
        <w:jc w:val="left"/>
        <w:rPr>
          <w:sz w:val="20"/>
        </w:rPr>
      </w:pPr>
      <w:r>
        <w:rPr>
          <w:sz w:val="20"/>
        </w:rPr>
        <w:t>A file may be associated temporarily with several (possibly different) images at the same time.</w:t>
      </w:r>
    </w:p>
    <w:p>
      <w:pPr>
        <w:pStyle w:val="ListParagraph"/>
        <w:numPr>
          <w:ilvl w:val="1"/>
          <w:numId w:val="3"/>
        </w:numPr>
        <w:tabs>
          <w:tab w:pos="1172" w:val="left" w:leader="none"/>
        </w:tabs>
        <w:spacing w:line="244" w:lineRule="auto" w:before="0" w:after="0"/>
        <w:ind w:left="840" w:right="724" w:firstLine="0"/>
        <w:jc w:val="left"/>
        <w:rPr>
          <w:sz w:val="20"/>
        </w:rPr>
      </w:pPr>
      <w:r>
        <w:rPr>
          <w:sz w:val="20"/>
        </w:rPr>
        <w:t>Consequently, multiple users are allowed to perform both read and write accesses concurrently on their images of the file, without</w:t>
      </w:r>
      <w:r>
        <w:rPr>
          <w:spacing w:val="-9"/>
          <w:sz w:val="20"/>
        </w:rPr>
        <w:t> </w:t>
      </w:r>
      <w:r>
        <w:rPr>
          <w:sz w:val="20"/>
        </w:rPr>
        <w:t>delay.</w:t>
      </w:r>
    </w:p>
    <w:p>
      <w:pPr>
        <w:pStyle w:val="ListParagraph"/>
        <w:numPr>
          <w:ilvl w:val="1"/>
          <w:numId w:val="3"/>
        </w:numPr>
        <w:tabs>
          <w:tab w:pos="1069" w:val="left" w:leader="none"/>
        </w:tabs>
        <w:spacing w:line="234" w:lineRule="exact" w:before="0" w:after="0"/>
        <w:ind w:left="1068" w:right="0" w:hanging="229"/>
        <w:jc w:val="left"/>
        <w:rPr>
          <w:sz w:val="20"/>
        </w:rPr>
      </w:pPr>
      <w:r>
        <w:rPr>
          <w:sz w:val="20"/>
        </w:rPr>
        <w:t>Almost no constraints are enforced on scheduling</w:t>
      </w:r>
      <w:r>
        <w:rPr>
          <w:spacing w:val="-3"/>
          <w:sz w:val="20"/>
        </w:rPr>
        <w:t> </w:t>
      </w:r>
      <w:r>
        <w:rPr>
          <w:sz w:val="20"/>
        </w:rPr>
        <w:t>accesses.</w:t>
      </w:r>
    </w:p>
    <w:p>
      <w:pPr>
        <w:pStyle w:val="Heading2"/>
        <w:spacing w:line="242" w:lineRule="exact"/>
        <w:ind w:left="840" w:firstLine="0"/>
      </w:pPr>
      <w:r>
        <w:rPr/>
        <w:t>Immutable Shared Files Semantics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Once a file is declared as shared by its creator, it cannot be</w:t>
      </w:r>
      <w:r>
        <w:rPr>
          <w:spacing w:val="-16"/>
          <w:sz w:val="20"/>
        </w:rPr>
        <w:t> </w:t>
      </w:r>
      <w:r>
        <w:rPr>
          <w:sz w:val="20"/>
        </w:rPr>
        <w:t>modified.</w:t>
      </w:r>
    </w:p>
    <w:p>
      <w:pPr>
        <w:pStyle w:val="ListParagraph"/>
        <w:numPr>
          <w:ilvl w:val="1"/>
          <w:numId w:val="3"/>
        </w:numPr>
        <w:tabs>
          <w:tab w:pos="1069" w:val="left" w:leader="none"/>
        </w:tabs>
        <w:spacing w:line="240" w:lineRule="auto" w:before="1" w:after="0"/>
        <w:ind w:left="1068" w:right="0" w:hanging="229"/>
        <w:jc w:val="left"/>
        <w:rPr>
          <w:sz w:val="20"/>
        </w:rPr>
      </w:pPr>
      <w:r>
        <w:rPr>
          <w:sz w:val="20"/>
        </w:rPr>
        <w:t>An immutable file has 2 key</w:t>
      </w:r>
      <w:r>
        <w:rPr>
          <w:spacing w:val="-8"/>
          <w:sz w:val="20"/>
        </w:rPr>
        <w:t> </w:t>
      </w:r>
      <w:r>
        <w:rPr>
          <w:sz w:val="20"/>
        </w:rPr>
        <w:t>properties:</w:t>
      </w:r>
    </w:p>
    <w:p>
      <w:pPr>
        <w:pStyle w:val="ListParagraph"/>
        <w:numPr>
          <w:ilvl w:val="0"/>
          <w:numId w:val="180"/>
        </w:numPr>
        <w:tabs>
          <w:tab w:pos="1849" w:val="left" w:leader="none"/>
        </w:tabs>
        <w:spacing w:line="243" w:lineRule="exact" w:before="1" w:after="0"/>
        <w:ind w:left="1848" w:right="0" w:hanging="289"/>
        <w:jc w:val="left"/>
        <w:rPr>
          <w:sz w:val="20"/>
        </w:rPr>
      </w:pPr>
      <w:r>
        <w:rPr>
          <w:sz w:val="20"/>
        </w:rPr>
        <w:t>File-name may not be reused</w:t>
      </w:r>
      <w:r>
        <w:rPr>
          <w:spacing w:val="-4"/>
          <w:sz w:val="20"/>
        </w:rPr>
        <w:t> </w:t>
      </w:r>
      <w:r>
        <w:rPr>
          <w:sz w:val="20"/>
        </w:rPr>
        <w:t>and</w:t>
      </w:r>
    </w:p>
    <w:p>
      <w:pPr>
        <w:pStyle w:val="ListParagraph"/>
        <w:numPr>
          <w:ilvl w:val="0"/>
          <w:numId w:val="180"/>
        </w:numPr>
        <w:tabs>
          <w:tab w:pos="1849" w:val="left" w:leader="none"/>
        </w:tabs>
        <w:spacing w:line="242" w:lineRule="exact" w:before="0" w:after="0"/>
        <w:ind w:left="1848" w:right="0" w:hanging="289"/>
        <w:jc w:val="left"/>
        <w:rPr>
          <w:sz w:val="20"/>
        </w:rPr>
      </w:pPr>
      <w:r>
        <w:rPr>
          <w:sz w:val="20"/>
        </w:rPr>
        <w:t>File-contents may not be</w:t>
      </w:r>
      <w:r>
        <w:rPr>
          <w:spacing w:val="-4"/>
          <w:sz w:val="20"/>
        </w:rPr>
        <w:t> </w:t>
      </w:r>
      <w:r>
        <w:rPr>
          <w:sz w:val="20"/>
        </w:rPr>
        <w:t>altered.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Thus, the name of an immutable file signifies that the contents of the file are</w:t>
      </w:r>
      <w:r>
        <w:rPr>
          <w:spacing w:val="-22"/>
          <w:sz w:val="20"/>
        </w:rPr>
        <w:t> </w:t>
      </w:r>
      <w:r>
        <w:rPr>
          <w:sz w:val="20"/>
        </w:rPr>
        <w:t>fixed.</w:t>
      </w:r>
    </w:p>
    <w:p>
      <w:pPr>
        <w:pStyle w:val="ListParagraph"/>
        <w:numPr>
          <w:ilvl w:val="1"/>
          <w:numId w:val="3"/>
        </w:numPr>
        <w:tabs>
          <w:tab w:pos="1074" w:val="left" w:leader="none"/>
        </w:tabs>
        <w:spacing w:line="240" w:lineRule="auto" w:before="0" w:after="0"/>
        <w:ind w:left="840" w:right="728" w:firstLine="0"/>
        <w:jc w:val="left"/>
        <w:rPr>
          <w:sz w:val="20"/>
        </w:rPr>
      </w:pPr>
      <w:r>
        <w:rPr>
          <w:sz w:val="20"/>
        </w:rPr>
        <w:t>The implementation of these semantics in a distributed system is simple, because the sharing is</w:t>
      </w:r>
      <w:r>
        <w:rPr>
          <w:spacing w:val="-3"/>
          <w:sz w:val="20"/>
        </w:rPr>
        <w:t> </w:t>
      </w:r>
      <w:r>
        <w:rPr>
          <w:sz w:val="20"/>
        </w:rPr>
        <w:t>disciplined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All great and successful people stayed alone with themselves to develop their gift.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2860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685" w:val="left" w:leader="none"/>
        </w:tabs>
        <w:spacing w:line="243" w:lineRule="exact" w:before="7" w:after="0"/>
        <w:ind w:left="684" w:right="0" w:hanging="565"/>
        <w:jc w:val="left"/>
      </w:pPr>
      <w:r>
        <w:rPr/>
        <w:t>Protection</w:t>
      </w:r>
    </w:p>
    <w:p>
      <w:pPr>
        <w:pStyle w:val="ListParagraph"/>
        <w:numPr>
          <w:ilvl w:val="0"/>
          <w:numId w:val="3"/>
        </w:numPr>
        <w:tabs>
          <w:tab w:pos="300" w:val="left" w:leader="none"/>
        </w:tabs>
        <w:spacing w:line="240" w:lineRule="auto" w:before="0" w:after="0"/>
        <w:ind w:left="299" w:right="0" w:hanging="180"/>
        <w:jc w:val="left"/>
        <w:rPr>
          <w:sz w:val="20"/>
        </w:rPr>
      </w:pPr>
      <w:r>
        <w:rPr>
          <w:sz w:val="20"/>
        </w:rPr>
        <w:t>When info. is stored in a computer system, we want to keep it safe from physical damage</w:t>
      </w:r>
      <w:r>
        <w:rPr>
          <w:spacing w:val="13"/>
          <w:sz w:val="20"/>
        </w:rPr>
        <w:t> </w:t>
      </w:r>
      <w:r>
        <w:rPr>
          <w:sz w:val="20"/>
        </w:rPr>
        <w:t>(reliability)</w:t>
      </w:r>
    </w:p>
    <w:p>
      <w:pPr>
        <w:pStyle w:val="BodyText"/>
        <w:spacing w:line="243" w:lineRule="exact" w:before="2"/>
        <w:ind w:left="120"/>
      </w:pPr>
      <w:r>
        <w:rPr/>
        <w:t>and improper access (protection).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Reliability is generally provided by duplicate copies of</w:t>
      </w:r>
      <w:r>
        <w:rPr>
          <w:spacing w:val="-13"/>
          <w:sz w:val="20"/>
        </w:rPr>
        <w:t> </w:t>
      </w:r>
      <w:r>
        <w:rPr>
          <w:sz w:val="20"/>
        </w:rPr>
        <w:t>files.</w:t>
      </w:r>
    </w:p>
    <w:p>
      <w:pPr>
        <w:pStyle w:val="ListParagraph"/>
        <w:numPr>
          <w:ilvl w:val="0"/>
          <w:numId w:val="3"/>
        </w:numPr>
        <w:tabs>
          <w:tab w:pos="312" w:val="left" w:leader="none"/>
        </w:tabs>
        <w:spacing w:line="240" w:lineRule="auto" w:before="0" w:after="0"/>
        <w:ind w:left="120" w:right="716" w:firstLine="0"/>
        <w:jc w:val="left"/>
        <w:rPr>
          <w:sz w:val="20"/>
        </w:rPr>
      </w:pPr>
      <w:r>
        <w:rPr>
          <w:sz w:val="20"/>
        </w:rPr>
        <w:t>For a small single-user system, we might provide protection by physically removing the floppy disks and locking them in a desk</w:t>
      </w:r>
      <w:r>
        <w:rPr>
          <w:spacing w:val="-4"/>
          <w:sz w:val="20"/>
        </w:rPr>
        <w:t> </w:t>
      </w:r>
      <w:r>
        <w:rPr>
          <w:sz w:val="20"/>
        </w:rPr>
        <w:t>drawer.</w:t>
      </w:r>
    </w:p>
    <w:p>
      <w:pPr>
        <w:pStyle w:val="ListParagraph"/>
        <w:numPr>
          <w:ilvl w:val="0"/>
          <w:numId w:val="3"/>
        </w:numPr>
        <w:tabs>
          <w:tab w:pos="298" w:val="left" w:leader="none"/>
        </w:tabs>
        <w:spacing w:line="242" w:lineRule="exact" w:before="1" w:after="0"/>
        <w:ind w:left="297" w:right="0" w:hanging="178"/>
        <w:jc w:val="left"/>
        <w:rPr>
          <w:sz w:val="20"/>
        </w:rPr>
      </w:pPr>
      <w:r>
        <w:rPr>
          <w:sz w:val="20"/>
        </w:rPr>
        <w:t>File owner/creator should be able to</w:t>
      </w:r>
      <w:r>
        <w:rPr>
          <w:spacing w:val="-10"/>
          <w:sz w:val="20"/>
        </w:rPr>
        <w:t> </w:t>
      </w:r>
      <w:r>
        <w:rPr>
          <w:sz w:val="20"/>
        </w:rPr>
        <w:t>control:</w:t>
      </w:r>
    </w:p>
    <w:p>
      <w:pPr>
        <w:pStyle w:val="BodyText"/>
        <w:spacing w:line="241" w:lineRule="exact"/>
        <w:ind w:left="840"/>
      </w:pPr>
      <w:r>
        <w:rPr>
          <w:rFonts w:ascii="Arial" w:hAnsi="Arial"/>
        </w:rPr>
        <w:t>→ </w:t>
      </w:r>
      <w:r>
        <w:rPr/>
        <w:t>what can be done</w:t>
      </w:r>
    </w:p>
    <w:p>
      <w:pPr>
        <w:pStyle w:val="BodyText"/>
        <w:spacing w:line="243" w:lineRule="exact"/>
        <w:ind w:left="840"/>
      </w:pPr>
      <w:r>
        <w:rPr>
          <w:rFonts w:ascii="Arial" w:hAnsi="Arial"/>
        </w:rPr>
        <w:t>→ </w:t>
      </w:r>
      <w:r>
        <w:rPr/>
        <w:t>by whom.</w:t>
      </w:r>
    </w:p>
    <w:p>
      <w:pPr>
        <w:pStyle w:val="BodyText"/>
        <w:spacing w:before="3"/>
      </w:pPr>
    </w:p>
    <w:p>
      <w:pPr>
        <w:pStyle w:val="Heading2"/>
        <w:numPr>
          <w:ilvl w:val="2"/>
          <w:numId w:val="181"/>
        </w:numPr>
        <w:tabs>
          <w:tab w:pos="901" w:val="left" w:leader="none"/>
        </w:tabs>
        <w:spacing w:line="243" w:lineRule="exact" w:before="0" w:after="0"/>
        <w:ind w:left="900" w:right="0" w:hanging="781"/>
        <w:jc w:val="left"/>
      </w:pPr>
      <w:r>
        <w:rPr/>
        <w:t>Types of Access</w:t>
      </w:r>
    </w:p>
    <w:p>
      <w:pPr>
        <w:pStyle w:val="ListParagraph"/>
        <w:numPr>
          <w:ilvl w:val="0"/>
          <w:numId w:val="3"/>
        </w:numPr>
        <w:tabs>
          <w:tab w:pos="331" w:val="left" w:leader="none"/>
        </w:tabs>
        <w:spacing w:line="240" w:lineRule="auto" w:before="0" w:after="0"/>
        <w:ind w:left="120" w:right="721" w:firstLine="0"/>
        <w:jc w:val="left"/>
        <w:rPr>
          <w:sz w:val="20"/>
        </w:rPr>
      </w:pPr>
      <w:r>
        <w:rPr>
          <w:sz w:val="20"/>
        </w:rPr>
        <w:t>Systems that do not permit access to the files of other users do not need protection. This is too extreme, so controlled-access is</w:t>
      </w:r>
      <w:r>
        <w:rPr>
          <w:spacing w:val="-2"/>
          <w:sz w:val="20"/>
        </w:rPr>
        <w:t> </w:t>
      </w:r>
      <w:r>
        <w:rPr>
          <w:sz w:val="20"/>
        </w:rPr>
        <w:t>needed.</w:t>
      </w:r>
    </w:p>
    <w:p>
      <w:pPr>
        <w:pStyle w:val="ListParagraph"/>
        <w:numPr>
          <w:ilvl w:val="0"/>
          <w:numId w:val="3"/>
        </w:numPr>
        <w:tabs>
          <w:tab w:pos="298" w:val="left" w:leader="none"/>
        </w:tabs>
        <w:spacing w:line="243" w:lineRule="exact" w:before="1" w:after="0"/>
        <w:ind w:left="297" w:right="0" w:hanging="178"/>
        <w:jc w:val="left"/>
        <w:rPr>
          <w:sz w:val="20"/>
        </w:rPr>
      </w:pPr>
      <w:r>
        <w:rPr>
          <w:sz w:val="20"/>
        </w:rPr>
        <w:t>Following operations may be</w:t>
      </w:r>
      <w:r>
        <w:rPr>
          <w:spacing w:val="-1"/>
          <w:sz w:val="20"/>
        </w:rPr>
        <w:t> </w:t>
      </w:r>
      <w:r>
        <w:rPr>
          <w:sz w:val="20"/>
        </w:rPr>
        <w:t>controlled:</w:t>
      </w:r>
    </w:p>
    <w:p>
      <w:pPr>
        <w:pStyle w:val="Heading2"/>
        <w:numPr>
          <w:ilvl w:val="3"/>
          <w:numId w:val="181"/>
        </w:numPr>
        <w:tabs>
          <w:tab w:pos="1158" w:val="left" w:leader="none"/>
        </w:tabs>
        <w:spacing w:line="241" w:lineRule="exact" w:before="0" w:after="0"/>
        <w:ind w:left="1157" w:right="0" w:hanging="318"/>
        <w:jc w:val="left"/>
      </w:pPr>
      <w:r>
        <w:rPr/>
        <w:t>Read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Read from the file.</w:t>
      </w:r>
    </w:p>
    <w:p>
      <w:pPr>
        <w:pStyle w:val="Heading2"/>
        <w:numPr>
          <w:ilvl w:val="3"/>
          <w:numId w:val="181"/>
        </w:numPr>
        <w:tabs>
          <w:tab w:pos="1158" w:val="left" w:leader="none"/>
        </w:tabs>
        <w:spacing w:line="242" w:lineRule="exact" w:before="3" w:after="0"/>
        <w:ind w:left="1157" w:right="0" w:hanging="318"/>
        <w:jc w:val="left"/>
      </w:pPr>
      <w:r>
        <w:rPr/>
        <w:t>Write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Write or rewrite the</w:t>
      </w:r>
      <w:r>
        <w:rPr>
          <w:spacing w:val="-4"/>
          <w:sz w:val="20"/>
        </w:rPr>
        <w:t> </w:t>
      </w:r>
      <w:r>
        <w:rPr>
          <w:sz w:val="20"/>
        </w:rPr>
        <w:t>file.</w:t>
      </w:r>
    </w:p>
    <w:p>
      <w:pPr>
        <w:pStyle w:val="Heading2"/>
        <w:numPr>
          <w:ilvl w:val="3"/>
          <w:numId w:val="181"/>
        </w:numPr>
        <w:tabs>
          <w:tab w:pos="1158" w:val="left" w:leader="none"/>
        </w:tabs>
        <w:spacing w:line="243" w:lineRule="exact" w:before="2" w:after="0"/>
        <w:ind w:left="1157" w:right="0" w:hanging="318"/>
        <w:jc w:val="left"/>
      </w:pPr>
      <w:r>
        <w:rPr/>
        <w:t>Execute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Load the file into memory and execute</w:t>
      </w:r>
      <w:r>
        <w:rPr>
          <w:spacing w:val="-8"/>
          <w:sz w:val="20"/>
        </w:rPr>
        <w:t> </w:t>
      </w:r>
      <w:r>
        <w:rPr>
          <w:sz w:val="20"/>
        </w:rPr>
        <w:t>it.</w:t>
      </w:r>
    </w:p>
    <w:p>
      <w:pPr>
        <w:pStyle w:val="Heading2"/>
        <w:numPr>
          <w:ilvl w:val="3"/>
          <w:numId w:val="181"/>
        </w:numPr>
        <w:tabs>
          <w:tab w:pos="1160" w:val="left" w:leader="none"/>
        </w:tabs>
        <w:spacing w:line="242" w:lineRule="exact" w:before="2" w:after="0"/>
        <w:ind w:left="1159" w:right="0" w:hanging="320"/>
        <w:jc w:val="left"/>
      </w:pPr>
      <w:r>
        <w:rPr/>
        <w:t>Append</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Write new info. at the end of the</w:t>
      </w:r>
      <w:r>
        <w:rPr>
          <w:spacing w:val="-8"/>
          <w:sz w:val="20"/>
        </w:rPr>
        <w:t> </w:t>
      </w:r>
      <w:r>
        <w:rPr>
          <w:sz w:val="20"/>
        </w:rPr>
        <w:t>file.</w:t>
      </w:r>
    </w:p>
    <w:p>
      <w:pPr>
        <w:pStyle w:val="Heading2"/>
        <w:numPr>
          <w:ilvl w:val="3"/>
          <w:numId w:val="181"/>
        </w:numPr>
        <w:tabs>
          <w:tab w:pos="1158" w:val="left" w:leader="none"/>
        </w:tabs>
        <w:spacing w:line="242" w:lineRule="exact" w:before="4" w:after="0"/>
        <w:ind w:left="1157" w:right="0" w:hanging="318"/>
        <w:jc w:val="left"/>
      </w:pPr>
      <w:r>
        <w:rPr/>
        <w:t>Delete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Delete the file and tree its space for possible</w:t>
      </w:r>
      <w:r>
        <w:rPr>
          <w:spacing w:val="-16"/>
          <w:sz w:val="20"/>
        </w:rPr>
        <w:t> </w:t>
      </w:r>
      <w:r>
        <w:rPr>
          <w:sz w:val="20"/>
        </w:rPr>
        <w:t>reuse.</w:t>
      </w:r>
    </w:p>
    <w:p>
      <w:pPr>
        <w:pStyle w:val="Heading2"/>
        <w:numPr>
          <w:ilvl w:val="3"/>
          <w:numId w:val="181"/>
        </w:numPr>
        <w:tabs>
          <w:tab w:pos="1158" w:val="left" w:leader="none"/>
        </w:tabs>
        <w:spacing w:line="243" w:lineRule="exact" w:before="1" w:after="0"/>
        <w:ind w:left="1157" w:right="0" w:hanging="318"/>
        <w:jc w:val="left"/>
      </w:pPr>
      <w:r>
        <w:rPr/>
        <w:t>List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List the name and attributes of the</w:t>
      </w:r>
      <w:r>
        <w:rPr>
          <w:spacing w:val="-9"/>
          <w:sz w:val="20"/>
        </w:rPr>
        <w:t> </w:t>
      </w:r>
      <w:r>
        <w:rPr>
          <w:sz w:val="20"/>
        </w:rPr>
        <w:t>file.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0"/>
        <w:ind w:left="100" w:right="0" w:firstLine="0"/>
        <w:jc w:val="left"/>
        <w:rPr>
          <w:rFonts w:ascii="Palatino Linotype"/>
          <w:sz w:val="18"/>
        </w:rPr>
      </w:pPr>
      <w:r>
        <w:rPr>
          <w:rFonts w:ascii="Palatino Linotype"/>
          <w:w w:val="110"/>
          <w:sz w:val="18"/>
        </w:rPr>
        <w:t>Gather all your effort to achieve a single goal and you will be bound to succeed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255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81"/>
        </w:numPr>
        <w:tabs>
          <w:tab w:pos="901" w:val="left" w:leader="none"/>
        </w:tabs>
        <w:spacing w:line="243" w:lineRule="exact" w:before="7" w:after="0"/>
        <w:ind w:left="900" w:right="0" w:hanging="781"/>
        <w:jc w:val="left"/>
      </w:pPr>
      <w:r>
        <w:rPr/>
        <w:t>Access</w:t>
      </w:r>
      <w:r>
        <w:rPr>
          <w:spacing w:val="-1"/>
        </w:rPr>
        <w:t> </w:t>
      </w:r>
      <w:r>
        <w:rPr/>
        <w:t>Control</w:t>
      </w:r>
    </w:p>
    <w:p>
      <w:pPr>
        <w:pStyle w:val="ListParagraph"/>
        <w:numPr>
          <w:ilvl w:val="0"/>
          <w:numId w:val="3"/>
        </w:numPr>
        <w:tabs>
          <w:tab w:pos="298" w:val="left" w:leader="none"/>
        </w:tabs>
        <w:spacing w:line="240" w:lineRule="auto" w:before="0" w:after="0"/>
        <w:ind w:left="297" w:right="0" w:hanging="178"/>
        <w:jc w:val="left"/>
        <w:rPr>
          <w:sz w:val="20"/>
        </w:rPr>
      </w:pPr>
      <w:r>
        <w:rPr>
          <w:sz w:val="20"/>
        </w:rPr>
        <w:t>Common approach to protection problem: make access dependent on identity of</w:t>
      </w:r>
      <w:r>
        <w:rPr>
          <w:spacing w:val="-8"/>
          <w:sz w:val="20"/>
        </w:rPr>
        <w:t> </w:t>
      </w:r>
      <w:r>
        <w:rPr>
          <w:sz w:val="20"/>
        </w:rPr>
        <w:t>user.</w:t>
      </w:r>
    </w:p>
    <w:p>
      <w:pPr>
        <w:pStyle w:val="ListParagraph"/>
        <w:numPr>
          <w:ilvl w:val="0"/>
          <w:numId w:val="3"/>
        </w:numPr>
        <w:tabs>
          <w:tab w:pos="298" w:val="left" w:leader="none"/>
        </w:tabs>
        <w:spacing w:line="242" w:lineRule="exact" w:before="2" w:after="0"/>
        <w:ind w:left="297" w:right="0" w:hanging="178"/>
        <w:jc w:val="left"/>
        <w:rPr>
          <w:sz w:val="20"/>
        </w:rPr>
      </w:pPr>
      <w:r>
        <w:rPr>
          <w:sz w:val="20"/>
        </w:rPr>
        <w:t>Files can be associated with an ACL (access-control list) which</w:t>
      </w:r>
      <w:r>
        <w:rPr>
          <w:spacing w:val="-7"/>
          <w:sz w:val="20"/>
        </w:rPr>
        <w:t> </w:t>
      </w:r>
      <w:r>
        <w:rPr>
          <w:sz w:val="20"/>
        </w:rPr>
        <w:t>specifies</w:t>
      </w:r>
    </w:p>
    <w:p>
      <w:pPr>
        <w:pStyle w:val="BodyText"/>
        <w:spacing w:line="241" w:lineRule="exact"/>
        <w:ind w:left="840"/>
      </w:pPr>
      <w:r>
        <w:rPr>
          <w:rFonts w:ascii="Arial" w:hAnsi="Arial"/>
        </w:rPr>
        <w:t>→ </w:t>
      </w:r>
      <w:r>
        <w:rPr/>
        <w:t>username and</w:t>
      </w:r>
    </w:p>
    <w:p>
      <w:pPr>
        <w:pStyle w:val="BodyText"/>
        <w:spacing w:line="243" w:lineRule="exact"/>
        <w:ind w:left="840"/>
      </w:pPr>
      <w:r>
        <w:rPr>
          <w:rFonts w:ascii="Arial" w:hAnsi="Arial"/>
        </w:rPr>
        <w:t>→ </w:t>
      </w:r>
      <w:r>
        <w:rPr/>
        <w:t>types of access for each user.</w:t>
      </w:r>
    </w:p>
    <w:p>
      <w:pPr>
        <w:pStyle w:val="ListParagraph"/>
        <w:numPr>
          <w:ilvl w:val="0"/>
          <w:numId w:val="3"/>
        </w:numPr>
        <w:tabs>
          <w:tab w:pos="298" w:val="left" w:leader="none"/>
        </w:tabs>
        <w:spacing w:line="243" w:lineRule="exact" w:before="4" w:after="0"/>
        <w:ind w:left="297" w:right="0" w:hanging="178"/>
        <w:jc w:val="left"/>
        <w:rPr>
          <w:sz w:val="20"/>
        </w:rPr>
      </w:pPr>
      <w:r>
        <w:rPr>
          <w:sz w:val="20"/>
        </w:rPr>
        <w:t>Problems:</w:t>
      </w:r>
    </w:p>
    <w:p>
      <w:pPr>
        <w:pStyle w:val="ListParagraph"/>
        <w:numPr>
          <w:ilvl w:val="3"/>
          <w:numId w:val="181"/>
        </w:numPr>
        <w:tabs>
          <w:tab w:pos="1129" w:val="left" w:leader="none"/>
        </w:tabs>
        <w:spacing w:line="242" w:lineRule="exact" w:before="0" w:after="0"/>
        <w:ind w:left="1128" w:right="0" w:hanging="289"/>
        <w:jc w:val="left"/>
        <w:rPr>
          <w:sz w:val="20"/>
        </w:rPr>
      </w:pPr>
      <w:r>
        <w:rPr>
          <w:sz w:val="20"/>
        </w:rPr>
        <w:t>Constructing a list can be</w:t>
      </w:r>
      <w:r>
        <w:rPr>
          <w:spacing w:val="-5"/>
          <w:sz w:val="20"/>
        </w:rPr>
        <w:t> </w:t>
      </w:r>
      <w:r>
        <w:rPr>
          <w:sz w:val="20"/>
        </w:rPr>
        <w:t>tedious.</w:t>
      </w:r>
    </w:p>
    <w:p>
      <w:pPr>
        <w:pStyle w:val="ListParagraph"/>
        <w:numPr>
          <w:ilvl w:val="3"/>
          <w:numId w:val="181"/>
        </w:numPr>
        <w:tabs>
          <w:tab w:pos="1196" w:val="left" w:leader="none"/>
        </w:tabs>
        <w:spacing w:line="240" w:lineRule="auto" w:before="0" w:after="0"/>
        <w:ind w:left="840" w:right="720" w:firstLine="0"/>
        <w:jc w:val="left"/>
        <w:rPr>
          <w:sz w:val="20"/>
        </w:rPr>
      </w:pPr>
      <w:r>
        <w:rPr>
          <w:sz w:val="20"/>
        </w:rPr>
        <w:t>Directory-entry now needs to be of variable-size, resulting in more complicated space management.</w:t>
      </w:r>
    </w:p>
    <w:p>
      <w:pPr>
        <w:pStyle w:val="BodyText"/>
        <w:ind w:left="120" w:right="715"/>
      </w:pPr>
      <w:r>
        <w:rPr/>
        <w:t>Solution: These problems can be resolved by combining ACLs with an „owner, group, universe‟ access- control scheme</w:t>
      </w:r>
    </w:p>
    <w:p>
      <w:pPr>
        <w:pStyle w:val="ListParagraph"/>
        <w:numPr>
          <w:ilvl w:val="0"/>
          <w:numId w:val="3"/>
        </w:numPr>
        <w:tabs>
          <w:tab w:pos="298" w:val="left" w:leader="none"/>
        </w:tabs>
        <w:spacing w:line="242" w:lineRule="exact" w:before="0" w:after="0"/>
        <w:ind w:left="297" w:right="0" w:hanging="178"/>
        <w:jc w:val="left"/>
        <w:rPr>
          <w:sz w:val="20"/>
        </w:rPr>
      </w:pPr>
      <w:r>
        <w:rPr>
          <w:sz w:val="20"/>
        </w:rPr>
        <w:t>To reduce the length of the ACL, many systems recognize 3 classifications of</w:t>
      </w:r>
      <w:r>
        <w:rPr>
          <w:spacing w:val="-18"/>
          <w:sz w:val="20"/>
        </w:rPr>
        <w:t> </w:t>
      </w:r>
      <w:r>
        <w:rPr>
          <w:sz w:val="20"/>
        </w:rPr>
        <w:t>users:</w:t>
      </w:r>
    </w:p>
    <w:p>
      <w:pPr>
        <w:pStyle w:val="Heading2"/>
        <w:numPr>
          <w:ilvl w:val="0"/>
          <w:numId w:val="182"/>
        </w:numPr>
        <w:tabs>
          <w:tab w:pos="1158" w:val="left" w:leader="none"/>
        </w:tabs>
        <w:spacing w:line="242" w:lineRule="exact" w:before="2" w:after="0"/>
        <w:ind w:left="1157" w:right="0" w:hanging="318"/>
        <w:jc w:val="left"/>
      </w:pPr>
      <w:r>
        <w:rPr/>
        <w:t>Owner</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user who created the file is the</w:t>
      </w:r>
      <w:r>
        <w:rPr>
          <w:spacing w:val="-11"/>
          <w:sz w:val="20"/>
        </w:rPr>
        <w:t> </w:t>
      </w:r>
      <w:r>
        <w:rPr>
          <w:sz w:val="20"/>
        </w:rPr>
        <w:t>owner.</w:t>
      </w:r>
    </w:p>
    <w:p>
      <w:pPr>
        <w:pStyle w:val="Heading2"/>
        <w:numPr>
          <w:ilvl w:val="0"/>
          <w:numId w:val="182"/>
        </w:numPr>
        <w:tabs>
          <w:tab w:pos="1160" w:val="left" w:leader="none"/>
        </w:tabs>
        <w:spacing w:line="240" w:lineRule="auto" w:before="2" w:after="0"/>
        <w:ind w:left="1159" w:right="0" w:hanging="320"/>
        <w:jc w:val="left"/>
      </w:pPr>
      <w:r>
        <w:rPr/>
        <w:t>Group</w:t>
      </w:r>
    </w:p>
    <w:p>
      <w:pPr>
        <w:pStyle w:val="ListParagraph"/>
        <w:numPr>
          <w:ilvl w:val="1"/>
          <w:numId w:val="3"/>
        </w:numPr>
        <w:tabs>
          <w:tab w:pos="1069" w:val="left" w:leader="none"/>
        </w:tabs>
        <w:spacing w:line="240" w:lineRule="auto" w:before="0" w:after="0"/>
        <w:ind w:left="1068" w:right="0" w:hanging="229"/>
        <w:jc w:val="left"/>
        <w:rPr>
          <w:sz w:val="20"/>
        </w:rPr>
      </w:pPr>
      <w:r>
        <w:rPr>
          <w:sz w:val="20"/>
        </w:rPr>
        <w:t>A set of users who are sharing the file and need similar access is a</w:t>
      </w:r>
      <w:r>
        <w:rPr>
          <w:spacing w:val="-19"/>
          <w:sz w:val="20"/>
        </w:rPr>
        <w:t> </w:t>
      </w:r>
      <w:r>
        <w:rPr>
          <w:sz w:val="20"/>
        </w:rPr>
        <w:t>group.</w:t>
      </w:r>
    </w:p>
    <w:p>
      <w:pPr>
        <w:pStyle w:val="Heading2"/>
        <w:numPr>
          <w:ilvl w:val="0"/>
          <w:numId w:val="182"/>
        </w:numPr>
        <w:tabs>
          <w:tab w:pos="1160" w:val="left" w:leader="none"/>
        </w:tabs>
        <w:spacing w:line="242" w:lineRule="exact" w:before="1" w:after="0"/>
        <w:ind w:left="1159" w:right="0" w:hanging="320"/>
        <w:jc w:val="left"/>
      </w:pPr>
      <w:r>
        <w:rPr/>
        <w:t>Universe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All other users in the system constitute the</w:t>
      </w:r>
      <w:r>
        <w:rPr>
          <w:spacing w:val="-9"/>
          <w:sz w:val="20"/>
        </w:rPr>
        <w:t> </w:t>
      </w:r>
      <w:r>
        <w:rPr>
          <w:sz w:val="20"/>
        </w:rPr>
        <w:t>universe.</w:t>
      </w:r>
    </w:p>
    <w:p>
      <w:pPr>
        <w:pStyle w:val="ListParagraph"/>
        <w:numPr>
          <w:ilvl w:val="0"/>
          <w:numId w:val="3"/>
        </w:numPr>
        <w:tabs>
          <w:tab w:pos="298" w:val="left" w:leader="none"/>
        </w:tabs>
        <w:spacing w:line="240" w:lineRule="auto" w:before="4" w:after="0"/>
        <w:ind w:left="297" w:right="0" w:hanging="178"/>
        <w:jc w:val="left"/>
        <w:rPr>
          <w:sz w:val="20"/>
        </w:rPr>
      </w:pPr>
      <w:r>
        <w:rPr>
          <w:sz w:val="20"/>
        </w:rPr>
        <w:t>Samples:</w:t>
      </w:r>
    </w:p>
    <w:p>
      <w:pPr>
        <w:pStyle w:val="BodyText"/>
        <w:ind w:left="402"/>
      </w:pPr>
      <w:r>
        <w:rPr/>
        <w:drawing>
          <wp:inline distT="0" distB="0" distL="0" distR="0">
            <wp:extent cx="2152206" cy="591312"/>
            <wp:effectExtent l="0" t="0" r="0" b="0"/>
            <wp:docPr id="369" name="image175.jpeg"/>
            <wp:cNvGraphicFramePr>
              <a:graphicFrameLocks noChangeAspect="1"/>
            </wp:cNvGraphicFramePr>
            <a:graphic>
              <a:graphicData uri="http://schemas.openxmlformats.org/drawingml/2006/picture">
                <pic:pic>
                  <pic:nvPicPr>
                    <pic:cNvPr id="370" name="image175.jpeg"/>
                    <pic:cNvPicPr/>
                  </pic:nvPicPr>
                  <pic:blipFill>
                    <a:blip r:embed="rId195" cstate="print"/>
                    <a:stretch>
                      <a:fillRect/>
                    </a:stretch>
                  </pic:blipFill>
                  <pic:spPr>
                    <a:xfrm>
                      <a:off x="0" y="0"/>
                      <a:ext cx="2152206" cy="591312"/>
                    </a:xfrm>
                    <a:prstGeom prst="rect">
                      <a:avLst/>
                    </a:prstGeom>
                  </pic:spPr>
                </pic:pic>
              </a:graphicData>
            </a:graphic>
          </wp:inline>
        </w:drawing>
      </w:r>
      <w:r>
        <w:rPr/>
      </w:r>
    </w:p>
    <w:p>
      <w:pPr>
        <w:pStyle w:val="BodyText"/>
        <w:ind w:left="259"/>
      </w:pPr>
      <w:r>
        <w:rPr/>
        <w:t>E.g. rwx bits indicate which users have permission to read/write/execute</w:t>
      </w:r>
    </w:p>
    <w:p>
      <w:pPr>
        <w:pStyle w:val="Heading2"/>
        <w:spacing w:line="240" w:lineRule="auto" w:before="1"/>
        <w:ind w:left="840" w:firstLine="0"/>
        <w:rPr>
          <w:b w:val="0"/>
        </w:rPr>
      </w:pPr>
      <w:r>
        <w:rPr/>
        <w:drawing>
          <wp:anchor distT="0" distB="0" distL="0" distR="0" allowOverlap="1" layoutInCell="1" locked="0" behindDoc="0" simplePos="0" relativeHeight="442">
            <wp:simplePos x="0" y="0"/>
            <wp:positionH relativeFrom="page">
              <wp:posOffset>1400175</wp:posOffset>
            </wp:positionH>
            <wp:positionV relativeFrom="paragraph">
              <wp:posOffset>172650</wp:posOffset>
            </wp:positionV>
            <wp:extent cx="3246190" cy="1095375"/>
            <wp:effectExtent l="0" t="0" r="0" b="0"/>
            <wp:wrapTopAndBottom/>
            <wp:docPr id="371" name="image176.png"/>
            <wp:cNvGraphicFramePr>
              <a:graphicFrameLocks noChangeAspect="1"/>
            </wp:cNvGraphicFramePr>
            <a:graphic>
              <a:graphicData uri="http://schemas.openxmlformats.org/drawingml/2006/picture">
                <pic:pic>
                  <pic:nvPicPr>
                    <pic:cNvPr id="372" name="image176.png"/>
                    <pic:cNvPicPr/>
                  </pic:nvPicPr>
                  <pic:blipFill>
                    <a:blip r:embed="rId196" cstate="print"/>
                    <a:stretch>
                      <a:fillRect/>
                    </a:stretch>
                  </pic:blipFill>
                  <pic:spPr>
                    <a:xfrm>
                      <a:off x="0" y="0"/>
                      <a:ext cx="3246190" cy="1095375"/>
                    </a:xfrm>
                    <a:prstGeom prst="rect">
                      <a:avLst/>
                    </a:prstGeom>
                  </pic:spPr>
                </pic:pic>
              </a:graphicData>
            </a:graphic>
          </wp:anchor>
        </w:drawing>
      </w:r>
      <w:r>
        <w:rPr/>
        <w:t>A Sample UNIX directory listing</w:t>
      </w:r>
      <w:r>
        <w:rPr>
          <w:b w:val="0"/>
        </w:rPr>
        <w:t>:</w:t>
      </w:r>
    </w:p>
    <w:p>
      <w:pPr>
        <w:pStyle w:val="BodyText"/>
        <w:rPr>
          <w:sz w:val="19"/>
        </w:rPr>
      </w:pPr>
    </w:p>
    <w:p>
      <w:pPr>
        <w:pStyle w:val="ListParagraph"/>
        <w:numPr>
          <w:ilvl w:val="2"/>
          <w:numId w:val="181"/>
        </w:numPr>
        <w:tabs>
          <w:tab w:pos="901" w:val="left" w:leader="none"/>
        </w:tabs>
        <w:spacing w:line="243" w:lineRule="exact" w:before="0" w:after="0"/>
        <w:ind w:left="900" w:right="0" w:hanging="781"/>
        <w:jc w:val="left"/>
        <w:rPr>
          <w:b/>
          <w:sz w:val="20"/>
        </w:rPr>
      </w:pPr>
      <w:r>
        <w:rPr>
          <w:b/>
          <w:sz w:val="20"/>
        </w:rPr>
        <w:t>Other Protection</w:t>
      </w:r>
      <w:r>
        <w:rPr>
          <w:b/>
          <w:spacing w:val="-3"/>
          <w:sz w:val="20"/>
        </w:rPr>
        <w:t> </w:t>
      </w:r>
      <w:r>
        <w:rPr>
          <w:b/>
          <w:sz w:val="20"/>
        </w:rPr>
        <w:t>Approaches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password can be associated with each</w:t>
      </w:r>
      <w:r>
        <w:rPr>
          <w:spacing w:val="-1"/>
          <w:sz w:val="20"/>
        </w:rPr>
        <w:t> </w:t>
      </w:r>
      <w:r>
        <w:rPr>
          <w:sz w:val="20"/>
        </w:rPr>
        <w:t>file.</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3"/>
          <w:numId w:val="181"/>
        </w:numPr>
        <w:tabs>
          <w:tab w:pos="1129" w:val="left" w:leader="none"/>
        </w:tabs>
        <w:spacing w:line="243" w:lineRule="exact" w:before="2" w:after="0"/>
        <w:ind w:left="1128" w:right="0" w:hanging="289"/>
        <w:jc w:val="left"/>
        <w:rPr>
          <w:sz w:val="20"/>
        </w:rPr>
      </w:pPr>
      <w:r>
        <w:rPr>
          <w:sz w:val="20"/>
        </w:rPr>
        <w:t>The no. of passwords you need to remember may become</w:t>
      </w:r>
      <w:r>
        <w:rPr>
          <w:spacing w:val="-7"/>
          <w:sz w:val="20"/>
        </w:rPr>
        <w:t> </w:t>
      </w:r>
      <w:r>
        <w:rPr>
          <w:sz w:val="20"/>
        </w:rPr>
        <w:t>large.</w:t>
      </w:r>
    </w:p>
    <w:p>
      <w:pPr>
        <w:pStyle w:val="ListParagraph"/>
        <w:numPr>
          <w:ilvl w:val="3"/>
          <w:numId w:val="181"/>
        </w:numPr>
        <w:tabs>
          <w:tab w:pos="1129" w:val="left" w:leader="none"/>
        </w:tabs>
        <w:spacing w:line="242" w:lineRule="exact" w:before="0" w:after="0"/>
        <w:ind w:left="1128" w:right="0" w:hanging="289"/>
        <w:jc w:val="left"/>
        <w:rPr>
          <w:sz w:val="20"/>
        </w:rPr>
      </w:pPr>
      <w:r>
        <w:rPr>
          <w:sz w:val="20"/>
        </w:rPr>
        <w:t>If only one password is used for all the files, then all files are accessible if it is</w:t>
      </w:r>
      <w:r>
        <w:rPr>
          <w:spacing w:val="-28"/>
          <w:sz w:val="20"/>
        </w:rPr>
        <w:t> </w:t>
      </w:r>
      <w:r>
        <w:rPr>
          <w:sz w:val="20"/>
        </w:rPr>
        <w:t>discovered.</w:t>
      </w:r>
    </w:p>
    <w:p>
      <w:pPr>
        <w:pStyle w:val="ListParagraph"/>
        <w:numPr>
          <w:ilvl w:val="3"/>
          <w:numId w:val="181"/>
        </w:numPr>
        <w:tabs>
          <w:tab w:pos="1134" w:val="left" w:leader="none"/>
        </w:tabs>
        <w:spacing w:line="240" w:lineRule="auto" w:before="0" w:after="0"/>
        <w:ind w:left="840" w:right="716" w:firstLine="0"/>
        <w:jc w:val="left"/>
        <w:rPr>
          <w:sz w:val="20"/>
        </w:rPr>
      </w:pPr>
      <w:r>
        <w:rPr>
          <w:sz w:val="20"/>
        </w:rPr>
        <w:t>Commonly, only one password is associated with all of the user‟s files, so protection is all-or- nothing.</w:t>
      </w:r>
    </w:p>
    <w:p>
      <w:pPr>
        <w:pStyle w:val="ListParagraph"/>
        <w:numPr>
          <w:ilvl w:val="0"/>
          <w:numId w:val="3"/>
        </w:numPr>
        <w:tabs>
          <w:tab w:pos="300" w:val="left" w:leader="none"/>
        </w:tabs>
        <w:spacing w:line="243" w:lineRule="exact" w:before="1" w:after="0"/>
        <w:ind w:left="300" w:right="0" w:hanging="180"/>
        <w:jc w:val="left"/>
        <w:rPr>
          <w:sz w:val="20"/>
        </w:rPr>
      </w:pPr>
      <w:r>
        <w:rPr>
          <w:sz w:val="20"/>
        </w:rPr>
        <w:t>In a multilevel directory-structure, we need to provide a mechanism for directory</w:t>
      </w:r>
      <w:r>
        <w:rPr>
          <w:spacing w:val="-12"/>
          <w:sz w:val="20"/>
        </w:rPr>
        <w:t> </w:t>
      </w:r>
      <w:r>
        <w:rPr>
          <w:sz w:val="20"/>
        </w:rPr>
        <w:t>protection.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directory operations that must be protected are different from the</w:t>
      </w:r>
      <w:r>
        <w:rPr>
          <w:spacing w:val="-14"/>
          <w:sz w:val="20"/>
        </w:rPr>
        <w:t> </w:t>
      </w:r>
      <w:r>
        <w:rPr>
          <w:sz w:val="20"/>
        </w:rPr>
        <w:t>File-operations:</w:t>
      </w:r>
    </w:p>
    <w:p>
      <w:pPr>
        <w:pStyle w:val="ListParagraph"/>
        <w:numPr>
          <w:ilvl w:val="0"/>
          <w:numId w:val="183"/>
        </w:numPr>
        <w:tabs>
          <w:tab w:pos="1129" w:val="left" w:leader="none"/>
        </w:tabs>
        <w:spacing w:line="243" w:lineRule="exact" w:before="0" w:after="0"/>
        <w:ind w:left="1128" w:right="0" w:hanging="289"/>
        <w:jc w:val="left"/>
        <w:rPr>
          <w:sz w:val="20"/>
        </w:rPr>
      </w:pPr>
      <w:r>
        <w:rPr>
          <w:sz w:val="20"/>
        </w:rPr>
        <w:t>Control creation &amp; deletion of files in a</w:t>
      </w:r>
      <w:r>
        <w:rPr>
          <w:spacing w:val="-6"/>
          <w:sz w:val="20"/>
        </w:rPr>
        <w:t> </w:t>
      </w:r>
      <w:r>
        <w:rPr>
          <w:sz w:val="20"/>
        </w:rPr>
        <w:t>directory.</w:t>
      </w:r>
    </w:p>
    <w:p>
      <w:pPr>
        <w:pStyle w:val="ListParagraph"/>
        <w:numPr>
          <w:ilvl w:val="0"/>
          <w:numId w:val="183"/>
        </w:numPr>
        <w:tabs>
          <w:tab w:pos="1129" w:val="left" w:leader="none"/>
        </w:tabs>
        <w:spacing w:line="240" w:lineRule="auto" w:before="1" w:after="0"/>
        <w:ind w:left="1128" w:right="0" w:hanging="289"/>
        <w:jc w:val="left"/>
        <w:rPr>
          <w:sz w:val="20"/>
        </w:rPr>
      </w:pPr>
      <w:r>
        <w:rPr>
          <w:sz w:val="20"/>
        </w:rPr>
        <w:t>Control whether a user can determine the existence of a file in a</w:t>
      </w:r>
      <w:r>
        <w:rPr>
          <w:spacing w:val="-10"/>
          <w:sz w:val="20"/>
        </w:rPr>
        <w:t> </w:t>
      </w:r>
      <w:r>
        <w:rPr>
          <w:sz w:val="20"/>
        </w:rPr>
        <w:t>directory.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18"/>
        </w:rPr>
      </w:pPr>
    </w:p>
    <w:p>
      <w:pPr>
        <w:spacing w:before="0"/>
        <w:ind w:left="100" w:right="0" w:firstLine="0"/>
        <w:jc w:val="left"/>
        <w:rPr>
          <w:rFonts w:ascii="Palatino Linotype"/>
          <w:sz w:val="18"/>
        </w:rPr>
      </w:pPr>
      <w:r>
        <w:rPr>
          <w:rFonts w:ascii="Palatino Linotype"/>
          <w:w w:val="105"/>
          <w:sz w:val="18"/>
        </w:rPr>
        <w:t>You will be successful if you are focused on your work.</w:t>
      </w:r>
    </w:p>
    <w:p>
      <w:pPr>
        <w:spacing w:after="0"/>
        <w:jc w:val="left"/>
        <w:rPr>
          <w:rFonts w:ascii="Palatino Linotype"/>
          <w:sz w:val="18"/>
        </w:rPr>
        <w:sectPr>
          <w:pgSz w:w="11910" w:h="16840"/>
          <w:pgMar w:header="142" w:footer="763" w:top="1340" w:bottom="960" w:left="600" w:right="0"/>
        </w:sectPr>
      </w:pPr>
    </w:p>
    <w:p>
      <w:pPr>
        <w:pStyle w:val="BodyText"/>
        <w:rPr>
          <w:rFonts w:ascii="Palatino Linotype"/>
        </w:rPr>
      </w:pPr>
      <w:r>
        <w:rPr/>
        <w:pict>
          <v:shape style="position:absolute;margin-left:-60.014584pt;margin-top:388.725616pt;width:717.9pt;height:85pt;mso-position-horizontal-relative:page;mso-position-vertical-relative:page;z-index:-271424512;rotation:315" type="#_x0000_t136" fillcolor="#f0e3e3" stroked="f">
            <o:extrusion v:ext="view" autorotationcenter="t"/>
            <v:textpath style="font-family:&amp;quot;Arial&amp;quot;;font-size:85pt;v-text-kern:t;mso-text-shadow:auto" string="VTUNOTESBYSRI"/>
            <v:fill opacity="16191f"/>
            <w10:wrap type="none"/>
          </v:shape>
        </w:pict>
      </w:r>
    </w:p>
    <w:p>
      <w:pPr>
        <w:pStyle w:val="Heading1"/>
        <w:spacing w:before="237"/>
        <w:ind w:left="605"/>
        <w:jc w:val="left"/>
      </w:pPr>
      <w:r>
        <w:rPr/>
        <w:t>MODULE 4 (CONT.): FILE-SYSTEM IMPLEMENTATION</w:t>
      </w:r>
    </w:p>
    <w:p>
      <w:pPr>
        <w:pStyle w:val="BodyText"/>
        <w:spacing w:before="11"/>
        <w:rPr>
          <w:b/>
          <w:sz w:val="39"/>
        </w:rPr>
      </w:pPr>
    </w:p>
    <w:p>
      <w:pPr>
        <w:pStyle w:val="Heading2"/>
        <w:numPr>
          <w:ilvl w:val="1"/>
          <w:numId w:val="147"/>
        </w:numPr>
        <w:tabs>
          <w:tab w:pos="687" w:val="left" w:leader="none"/>
        </w:tabs>
        <w:spacing w:line="243" w:lineRule="exact" w:before="0" w:after="0"/>
        <w:ind w:left="686" w:right="0" w:hanging="567"/>
        <w:jc w:val="left"/>
      </w:pPr>
      <w:r>
        <w:rPr/>
        <w:t>File System</w:t>
      </w:r>
      <w:r>
        <w:rPr>
          <w:spacing w:val="-3"/>
        </w:rPr>
        <w:t> </w:t>
      </w:r>
      <w:r>
        <w:rPr/>
        <w:t>Structure</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Disks provide the bulk of secondary-storage on which a file-system is</w:t>
      </w:r>
      <w:r>
        <w:rPr>
          <w:spacing w:val="-12"/>
          <w:sz w:val="20"/>
        </w:rPr>
        <w:t> </w:t>
      </w:r>
      <w:r>
        <w:rPr>
          <w:sz w:val="20"/>
        </w:rPr>
        <w:t>maintained.</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disk is a suitable medium for storing multiple files. This is</w:t>
      </w:r>
      <w:r>
        <w:rPr>
          <w:spacing w:val="-18"/>
          <w:sz w:val="20"/>
        </w:rPr>
        <w:t> </w:t>
      </w:r>
      <w:r>
        <w:rPr>
          <w:sz w:val="20"/>
        </w:rPr>
        <w:t>because</w:t>
      </w:r>
    </w:p>
    <w:p>
      <w:pPr>
        <w:pStyle w:val="Heading2"/>
        <w:numPr>
          <w:ilvl w:val="2"/>
          <w:numId w:val="147"/>
        </w:numPr>
        <w:tabs>
          <w:tab w:pos="1160" w:val="left" w:leader="none"/>
        </w:tabs>
        <w:spacing w:line="241" w:lineRule="exact" w:before="0" w:after="0"/>
        <w:ind w:left="1159" w:right="0" w:hanging="320"/>
        <w:jc w:val="left"/>
      </w:pPr>
      <w:r>
        <w:rPr/>
        <w:t>A disk can be rewritten in</w:t>
      </w:r>
      <w:r>
        <w:rPr>
          <w:spacing w:val="-3"/>
        </w:rPr>
        <w:t> </w:t>
      </w:r>
      <w:r>
        <w:rPr/>
        <w:t>place.</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It is possible</w:t>
      </w:r>
      <w:r>
        <w:rPr>
          <w:spacing w:val="-5"/>
          <w:sz w:val="20"/>
        </w:rPr>
        <w:t> </w:t>
      </w:r>
      <w:r>
        <w:rPr>
          <w:sz w:val="20"/>
        </w:rPr>
        <w:t>to</w:t>
      </w:r>
    </w:p>
    <w:p>
      <w:pPr>
        <w:pStyle w:val="BodyText"/>
        <w:spacing w:line="243" w:lineRule="exact" w:before="1"/>
        <w:ind w:left="1560"/>
      </w:pPr>
      <w:r>
        <w:rPr>
          <w:rFonts w:ascii="Arial" w:hAnsi="Arial"/>
        </w:rPr>
        <w:t>→ </w:t>
      </w:r>
      <w:r>
        <w:rPr/>
        <w:t>read a block from the disk</w:t>
      </w:r>
    </w:p>
    <w:p>
      <w:pPr>
        <w:pStyle w:val="BodyText"/>
        <w:spacing w:line="243" w:lineRule="exact"/>
        <w:ind w:left="1560"/>
      </w:pPr>
      <w:r>
        <w:rPr>
          <w:rFonts w:ascii="Arial" w:hAnsi="Arial"/>
        </w:rPr>
        <w:t>→ </w:t>
      </w:r>
      <w:r>
        <w:rPr/>
        <w:t>modify the block and</w:t>
      </w:r>
    </w:p>
    <w:p>
      <w:pPr>
        <w:pStyle w:val="BodyText"/>
        <w:spacing w:before="2"/>
        <w:ind w:left="1560"/>
      </w:pPr>
      <w:r>
        <w:rPr>
          <w:rFonts w:ascii="Arial" w:hAnsi="Arial"/>
        </w:rPr>
        <w:t>→ </w:t>
      </w:r>
      <w:r>
        <w:rPr/>
        <w:t>write the block into the disk.</w:t>
      </w:r>
    </w:p>
    <w:p>
      <w:pPr>
        <w:pStyle w:val="Heading2"/>
        <w:numPr>
          <w:ilvl w:val="2"/>
          <w:numId w:val="147"/>
        </w:numPr>
        <w:tabs>
          <w:tab w:pos="1160" w:val="left" w:leader="none"/>
        </w:tabs>
        <w:spacing w:line="242" w:lineRule="exact" w:before="1" w:after="0"/>
        <w:ind w:left="1159" w:right="0" w:hanging="320"/>
        <w:jc w:val="left"/>
      </w:pPr>
      <w:r>
        <w:rPr/>
        <w:t>A disk can access directly any block of</w:t>
      </w:r>
      <w:r>
        <w:rPr>
          <w:spacing w:val="-1"/>
        </w:rPr>
        <w:t> </w:t>
      </w:r>
      <w:r>
        <w:rPr/>
        <w:t>information.</w:t>
      </w:r>
    </w:p>
    <w:p>
      <w:pPr>
        <w:pStyle w:val="ListParagraph"/>
        <w:numPr>
          <w:ilvl w:val="1"/>
          <w:numId w:val="3"/>
        </w:numPr>
        <w:tabs>
          <w:tab w:pos="1071" w:val="left" w:leader="none"/>
        </w:tabs>
        <w:spacing w:line="242" w:lineRule="exact" w:before="0" w:after="0"/>
        <w:ind w:left="1070" w:right="0" w:hanging="231"/>
        <w:jc w:val="left"/>
        <w:rPr>
          <w:sz w:val="20"/>
        </w:rPr>
      </w:pPr>
      <w:r>
        <w:rPr>
          <w:sz w:val="20"/>
        </w:rPr>
        <w:t>It is possible to access any file either sequentially or</w:t>
      </w:r>
      <w:r>
        <w:rPr>
          <w:spacing w:val="-18"/>
          <w:sz w:val="20"/>
        </w:rPr>
        <w:t> </w:t>
      </w:r>
      <w:r>
        <w:rPr>
          <w:sz w:val="20"/>
        </w:rPr>
        <w:t>randomly.</w:t>
      </w:r>
    </w:p>
    <w:p>
      <w:pPr>
        <w:pStyle w:val="ListParagraph"/>
        <w:numPr>
          <w:ilvl w:val="1"/>
          <w:numId w:val="3"/>
        </w:numPr>
        <w:tabs>
          <w:tab w:pos="1079" w:val="left" w:leader="none"/>
        </w:tabs>
        <w:spacing w:line="240" w:lineRule="auto" w:before="2" w:after="0"/>
        <w:ind w:left="840" w:right="716" w:firstLine="0"/>
        <w:jc w:val="left"/>
        <w:rPr>
          <w:sz w:val="20"/>
        </w:rPr>
      </w:pPr>
      <w:r>
        <w:rPr>
          <w:sz w:val="20"/>
        </w:rPr>
        <w:t>Switching from one file to another requires only moving the read-write heads and waiting for the disk to</w:t>
      </w:r>
      <w:r>
        <w:rPr>
          <w:spacing w:val="-5"/>
          <w:sz w:val="20"/>
        </w:rPr>
        <w:t> </w:t>
      </w:r>
      <w:r>
        <w:rPr>
          <w:sz w:val="20"/>
        </w:rPr>
        <w:t>rotate.</w:t>
      </w:r>
    </w:p>
    <w:p>
      <w:pPr>
        <w:pStyle w:val="ListParagraph"/>
        <w:numPr>
          <w:ilvl w:val="0"/>
          <w:numId w:val="3"/>
        </w:numPr>
        <w:tabs>
          <w:tab w:pos="298" w:val="left" w:leader="none"/>
        </w:tabs>
        <w:spacing w:line="242" w:lineRule="exact" w:before="1" w:after="0"/>
        <w:ind w:left="297" w:right="0" w:hanging="178"/>
        <w:jc w:val="left"/>
        <w:rPr>
          <w:sz w:val="20"/>
        </w:rPr>
      </w:pPr>
      <w:r>
        <w:rPr>
          <w:sz w:val="20"/>
        </w:rPr>
        <w:t>To improve I/O efficiency, I/O transfers between memory and disk are performed in units of</w:t>
      </w:r>
      <w:r>
        <w:rPr>
          <w:spacing w:val="-18"/>
          <w:sz w:val="20"/>
        </w:rPr>
        <w:t> </w:t>
      </w:r>
      <w:r>
        <w:rPr>
          <w:sz w:val="20"/>
        </w:rPr>
        <w:t>blocks.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Each block has one or more</w:t>
      </w:r>
      <w:r>
        <w:rPr>
          <w:spacing w:val="-4"/>
          <w:sz w:val="20"/>
        </w:rPr>
        <w:t> </w:t>
      </w:r>
      <w:r>
        <w:rPr>
          <w:sz w:val="20"/>
        </w:rPr>
        <w:t>sectors.</w:t>
      </w:r>
    </w:p>
    <w:p>
      <w:pPr>
        <w:pStyle w:val="ListParagraph"/>
        <w:numPr>
          <w:ilvl w:val="1"/>
          <w:numId w:val="3"/>
        </w:numPr>
        <w:tabs>
          <w:tab w:pos="1069" w:val="left" w:leader="none"/>
        </w:tabs>
        <w:spacing w:line="243" w:lineRule="exact" w:before="1" w:after="0"/>
        <w:ind w:left="1068" w:right="0" w:hanging="229"/>
        <w:jc w:val="left"/>
        <w:rPr>
          <w:sz w:val="20"/>
        </w:rPr>
      </w:pPr>
      <w:r>
        <w:rPr>
          <w:sz w:val="20"/>
        </w:rPr>
        <w:t>Depending on the disk drive, sector-size varies from 32 bytes to 4096</w:t>
      </w:r>
      <w:r>
        <w:rPr>
          <w:spacing w:val="-12"/>
          <w:sz w:val="20"/>
        </w:rPr>
        <w:t> </w:t>
      </w:r>
      <w:r>
        <w:rPr>
          <w:sz w:val="20"/>
        </w:rPr>
        <w:t>bytes.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usual size is 512</w:t>
      </w:r>
      <w:r>
        <w:rPr>
          <w:spacing w:val="-3"/>
          <w:sz w:val="20"/>
        </w:rPr>
        <w:t> </w:t>
      </w:r>
      <w:r>
        <w:rPr>
          <w:sz w:val="20"/>
        </w:rPr>
        <w:t>bytes.</w:t>
      </w:r>
    </w:p>
    <w:p>
      <w:pPr>
        <w:pStyle w:val="ListParagraph"/>
        <w:numPr>
          <w:ilvl w:val="0"/>
          <w:numId w:val="3"/>
        </w:numPr>
        <w:tabs>
          <w:tab w:pos="351" w:val="left" w:leader="none"/>
        </w:tabs>
        <w:spacing w:line="240" w:lineRule="auto" w:before="4" w:after="0"/>
        <w:ind w:left="120" w:right="720" w:firstLine="0"/>
        <w:jc w:val="left"/>
        <w:rPr>
          <w:sz w:val="20"/>
        </w:rPr>
      </w:pPr>
      <w:r>
        <w:rPr>
          <w:sz w:val="20"/>
        </w:rPr>
        <w:t>File-systems provide efficient and convenient access to the disk by allowing data to be stored, located, and retrieved</w:t>
      </w:r>
      <w:r>
        <w:rPr>
          <w:spacing w:val="-1"/>
          <w:sz w:val="20"/>
        </w:rPr>
        <w:t> </w:t>
      </w:r>
      <w:r>
        <w:rPr>
          <w:sz w:val="20"/>
        </w:rPr>
        <w:t>easily</w:t>
      </w:r>
    </w:p>
    <w:p>
      <w:pPr>
        <w:pStyle w:val="ListParagraph"/>
        <w:numPr>
          <w:ilvl w:val="0"/>
          <w:numId w:val="3"/>
        </w:numPr>
        <w:tabs>
          <w:tab w:pos="298" w:val="left" w:leader="none"/>
        </w:tabs>
        <w:spacing w:line="241" w:lineRule="exact" w:before="0" w:after="0"/>
        <w:ind w:left="297" w:right="0" w:hanging="178"/>
        <w:jc w:val="left"/>
        <w:rPr>
          <w:sz w:val="20"/>
        </w:rPr>
      </w:pPr>
      <w:r>
        <w:rPr>
          <w:sz w:val="20"/>
        </w:rPr>
        <w:t>Design problems of</w:t>
      </w:r>
      <w:r>
        <w:rPr>
          <w:spacing w:val="1"/>
          <w:sz w:val="20"/>
        </w:rPr>
        <w:t> </w:t>
      </w:r>
      <w:r>
        <w:rPr>
          <w:sz w:val="20"/>
        </w:rPr>
        <w:t>file-systems:</w:t>
      </w:r>
    </w:p>
    <w:p>
      <w:pPr>
        <w:pStyle w:val="ListParagraph"/>
        <w:numPr>
          <w:ilvl w:val="0"/>
          <w:numId w:val="184"/>
        </w:numPr>
        <w:tabs>
          <w:tab w:pos="1129" w:val="left" w:leader="none"/>
        </w:tabs>
        <w:spacing w:line="243" w:lineRule="exact" w:before="0" w:after="0"/>
        <w:ind w:left="1128" w:right="0" w:hanging="289"/>
        <w:jc w:val="left"/>
        <w:rPr>
          <w:sz w:val="20"/>
        </w:rPr>
      </w:pPr>
      <w:r>
        <w:rPr>
          <w:sz w:val="20"/>
        </w:rPr>
        <w:t>Defining how the file-system should look to the</w:t>
      </w:r>
      <w:r>
        <w:rPr>
          <w:spacing w:val="-10"/>
          <w:sz w:val="20"/>
        </w:rPr>
        <w:t> </w:t>
      </w:r>
      <w:r>
        <w:rPr>
          <w:sz w:val="20"/>
        </w:rPr>
        <w:t>user.</w:t>
      </w:r>
    </w:p>
    <w:p>
      <w:pPr>
        <w:pStyle w:val="ListParagraph"/>
        <w:numPr>
          <w:ilvl w:val="0"/>
          <w:numId w:val="184"/>
        </w:numPr>
        <w:tabs>
          <w:tab w:pos="1196" w:val="left" w:leader="none"/>
        </w:tabs>
        <w:spacing w:line="240" w:lineRule="auto" w:before="2" w:after="0"/>
        <w:ind w:left="840" w:right="717" w:firstLine="0"/>
        <w:jc w:val="left"/>
        <w:rPr>
          <w:sz w:val="20"/>
        </w:rPr>
      </w:pPr>
      <w:r>
        <w:rPr>
          <w:sz w:val="20"/>
        </w:rPr>
        <w:t>Creating algorithms &amp; data-structures to map the logical file-system onto the physical secondary-storage</w:t>
      </w:r>
      <w:r>
        <w:rPr>
          <w:spacing w:val="-3"/>
          <w:sz w:val="20"/>
        </w:rPr>
        <w:t> </w:t>
      </w:r>
      <w:r>
        <w:rPr>
          <w:sz w:val="20"/>
        </w:rPr>
        <w:t>devices.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file-system itself is generally composed of many different</w:t>
      </w:r>
      <w:r>
        <w:rPr>
          <w:spacing w:val="-8"/>
          <w:sz w:val="20"/>
        </w:rPr>
        <w:t> </w:t>
      </w:r>
      <w:r>
        <w:rPr>
          <w:sz w:val="20"/>
        </w:rPr>
        <w:t>levels.</w:t>
      </w:r>
    </w:p>
    <w:p>
      <w:pPr>
        <w:pStyle w:val="BodyText"/>
        <w:spacing w:before="2"/>
        <w:ind w:left="400"/>
      </w:pPr>
      <w:r>
        <w:rPr/>
        <w:t>Every level in design uses features of lower levels to create new features for use by higher levels.</w:t>
      </w:r>
    </w:p>
    <w:p>
      <w:pPr>
        <w:pStyle w:val="BodyText"/>
        <w:spacing w:before="11"/>
        <w:rPr>
          <w:sz w:val="19"/>
        </w:rPr>
      </w:pPr>
    </w:p>
    <w:p>
      <w:pPr>
        <w:pStyle w:val="Heading2"/>
        <w:numPr>
          <w:ilvl w:val="2"/>
          <w:numId w:val="185"/>
        </w:numPr>
        <w:tabs>
          <w:tab w:pos="901" w:val="left" w:leader="none"/>
        </w:tabs>
        <w:spacing w:line="243" w:lineRule="exact" w:before="0" w:after="0"/>
        <w:ind w:left="900" w:right="0" w:hanging="781"/>
        <w:jc w:val="left"/>
      </w:pPr>
      <w:r>
        <w:rPr/>
        <w:t>Layered File</w:t>
      </w:r>
      <w:r>
        <w:rPr>
          <w:spacing w:val="-1"/>
        </w:rPr>
        <w:t> </w:t>
      </w:r>
      <w:r>
        <w:rPr/>
        <w:t>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Levels of the file-system(Figure</w:t>
      </w:r>
      <w:r>
        <w:rPr>
          <w:spacing w:val="-6"/>
          <w:sz w:val="20"/>
        </w:rPr>
        <w:t> </w:t>
      </w:r>
      <w:r>
        <w:rPr>
          <w:sz w:val="20"/>
        </w:rPr>
        <w:t>4.26):</w:t>
      </w:r>
    </w:p>
    <w:p>
      <w:pPr>
        <w:pStyle w:val="Heading2"/>
        <w:numPr>
          <w:ilvl w:val="3"/>
          <w:numId w:val="185"/>
        </w:numPr>
        <w:tabs>
          <w:tab w:pos="1160" w:val="left" w:leader="none"/>
        </w:tabs>
        <w:spacing w:line="242" w:lineRule="exact" w:before="2" w:after="0"/>
        <w:ind w:left="1159" w:right="0" w:hanging="320"/>
        <w:jc w:val="left"/>
      </w:pPr>
      <w:r>
        <w:rPr/>
        <w:t>I/O Control (Lowest</w:t>
      </w:r>
      <w:r>
        <w:rPr>
          <w:spacing w:val="-2"/>
        </w:rPr>
        <w:t> </w:t>
      </w:r>
      <w:r>
        <w:rPr/>
        <w:t>level)</w:t>
      </w:r>
    </w:p>
    <w:p>
      <w:pPr>
        <w:pStyle w:val="ListParagraph"/>
        <w:numPr>
          <w:ilvl w:val="1"/>
          <w:numId w:val="3"/>
        </w:numPr>
        <w:tabs>
          <w:tab w:pos="1069" w:val="left" w:leader="none"/>
        </w:tabs>
        <w:spacing w:line="241" w:lineRule="exact" w:before="0" w:after="0"/>
        <w:ind w:left="1068" w:right="0" w:hanging="229"/>
        <w:jc w:val="left"/>
        <w:rPr>
          <w:sz w:val="20"/>
        </w:rPr>
      </w:pPr>
      <w:r>
        <w:rPr>
          <w:sz w:val="20"/>
        </w:rPr>
        <w:t>Consists of device-drivers &amp; interrupt handlers to transfer info. between main-memory &amp;</w:t>
      </w:r>
      <w:r>
        <w:rPr>
          <w:spacing w:val="-19"/>
          <w:sz w:val="20"/>
        </w:rPr>
        <w:t> </w:t>
      </w:r>
      <w:r>
        <w:rPr>
          <w:sz w:val="20"/>
        </w:rPr>
        <w:t>disk.</w:t>
      </w:r>
    </w:p>
    <w:p>
      <w:pPr>
        <w:pStyle w:val="ListParagraph"/>
        <w:numPr>
          <w:ilvl w:val="1"/>
          <w:numId w:val="3"/>
        </w:numPr>
        <w:tabs>
          <w:tab w:pos="1069" w:val="left" w:leader="none"/>
        </w:tabs>
        <w:spacing w:line="244" w:lineRule="auto" w:before="0" w:after="0"/>
        <w:ind w:left="1560" w:right="5261" w:hanging="720"/>
        <w:jc w:val="left"/>
        <w:rPr>
          <w:sz w:val="20"/>
        </w:rPr>
      </w:pPr>
      <w:r>
        <w:rPr>
          <w:sz w:val="20"/>
        </w:rPr>
        <w:t>A device-driver can be thought of as a</w:t>
      </w:r>
      <w:r>
        <w:rPr>
          <w:spacing w:val="-18"/>
          <w:sz w:val="20"/>
        </w:rPr>
        <w:t> </w:t>
      </w:r>
      <w:r>
        <w:rPr>
          <w:sz w:val="20"/>
        </w:rPr>
        <w:t>translator. Its input consists of high-level</w:t>
      </w:r>
      <w:r>
        <w:rPr>
          <w:spacing w:val="-10"/>
          <w:sz w:val="20"/>
        </w:rPr>
        <w:t> </w:t>
      </w:r>
      <w:r>
        <w:rPr>
          <w:sz w:val="20"/>
        </w:rPr>
        <w:t>commands.</w:t>
      </w:r>
    </w:p>
    <w:p>
      <w:pPr>
        <w:pStyle w:val="BodyText"/>
        <w:spacing w:line="236" w:lineRule="exact"/>
        <w:ind w:left="2280"/>
      </w:pPr>
      <w:r>
        <w:rPr/>
        <w:t>Its output consists of low-level instructions.</w:t>
      </w:r>
    </w:p>
    <w:p>
      <w:pPr>
        <w:pStyle w:val="Heading2"/>
        <w:numPr>
          <w:ilvl w:val="3"/>
          <w:numId w:val="185"/>
        </w:numPr>
        <w:tabs>
          <w:tab w:pos="1160" w:val="left" w:leader="none"/>
        </w:tabs>
        <w:spacing w:line="241" w:lineRule="exact" w:before="0" w:after="0"/>
        <w:ind w:left="1159" w:right="0" w:hanging="320"/>
        <w:jc w:val="left"/>
      </w:pPr>
      <w:r>
        <w:rPr/>
        <w:t>Basic File-system</w:t>
      </w:r>
    </w:p>
    <w:p>
      <w:pPr>
        <w:pStyle w:val="ListParagraph"/>
        <w:numPr>
          <w:ilvl w:val="1"/>
          <w:numId w:val="3"/>
        </w:numPr>
        <w:tabs>
          <w:tab w:pos="1079" w:val="left" w:leader="none"/>
        </w:tabs>
        <w:spacing w:line="244" w:lineRule="auto" w:before="0" w:after="0"/>
        <w:ind w:left="840" w:right="717" w:firstLine="0"/>
        <w:jc w:val="left"/>
        <w:rPr>
          <w:sz w:val="20"/>
        </w:rPr>
      </w:pPr>
      <w:r>
        <w:rPr>
          <w:sz w:val="20"/>
        </w:rPr>
        <w:t>Needed only to issue basic commands to the appropriate device-driver to read &amp; write blocks on the</w:t>
      </w:r>
      <w:r>
        <w:rPr>
          <w:spacing w:val="-3"/>
          <w:sz w:val="20"/>
        </w:rPr>
        <w:t> </w:t>
      </w:r>
      <w:r>
        <w:rPr>
          <w:sz w:val="20"/>
        </w:rPr>
        <w:t>disk.</w:t>
      </w:r>
    </w:p>
    <w:p>
      <w:pPr>
        <w:pStyle w:val="Heading2"/>
        <w:numPr>
          <w:ilvl w:val="3"/>
          <w:numId w:val="185"/>
        </w:numPr>
        <w:tabs>
          <w:tab w:pos="1158" w:val="left" w:leader="none"/>
        </w:tabs>
        <w:spacing w:line="235" w:lineRule="exact" w:before="0" w:after="0"/>
        <w:ind w:left="1157" w:right="0" w:hanging="318"/>
        <w:jc w:val="left"/>
      </w:pPr>
      <w:r>
        <w:rPr/>
        <w:t>File-organization</w:t>
      </w:r>
      <w:r>
        <w:rPr>
          <w:spacing w:val="2"/>
        </w:rPr>
        <w:t> </w:t>
      </w:r>
      <w:r>
        <w:rPr/>
        <w:t>Module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Knows about files and their logical &amp; physical</w:t>
      </w:r>
      <w:r>
        <w:rPr>
          <w:spacing w:val="-6"/>
          <w:sz w:val="20"/>
        </w:rPr>
        <w:t> </w:t>
      </w:r>
      <w:r>
        <w:rPr>
          <w:sz w:val="20"/>
        </w:rPr>
        <w:t>blocks.</w:t>
      </w:r>
    </w:p>
    <w:p>
      <w:pPr>
        <w:pStyle w:val="ListParagraph"/>
        <w:numPr>
          <w:ilvl w:val="1"/>
          <w:numId w:val="3"/>
        </w:numPr>
        <w:tabs>
          <w:tab w:pos="1069" w:val="left" w:leader="none"/>
        </w:tabs>
        <w:spacing w:line="240" w:lineRule="auto" w:before="0" w:after="0"/>
        <w:ind w:left="1068" w:right="0" w:hanging="229"/>
        <w:jc w:val="left"/>
        <w:rPr>
          <w:sz w:val="20"/>
        </w:rPr>
      </w:pPr>
      <w:r>
        <w:rPr>
          <w:sz w:val="20"/>
        </w:rPr>
        <w:t>Translates logical-block address to physical-block</w:t>
      </w:r>
      <w:r>
        <w:rPr>
          <w:spacing w:val="-11"/>
          <w:sz w:val="20"/>
        </w:rPr>
        <w:t> </w:t>
      </w:r>
      <w:r>
        <w:rPr>
          <w:sz w:val="20"/>
        </w:rPr>
        <w:t>address.</w:t>
      </w:r>
    </w:p>
    <w:p>
      <w:pPr>
        <w:pStyle w:val="Heading2"/>
        <w:numPr>
          <w:ilvl w:val="3"/>
          <w:numId w:val="185"/>
        </w:numPr>
        <w:tabs>
          <w:tab w:pos="1158" w:val="left" w:leader="none"/>
        </w:tabs>
        <w:spacing w:line="242" w:lineRule="exact" w:before="1" w:after="0"/>
        <w:ind w:left="1157" w:right="0" w:hanging="318"/>
        <w:jc w:val="left"/>
      </w:pPr>
      <w:r>
        <w:rPr/>
        <w:t>Logical</w:t>
      </w:r>
      <w:r>
        <w:rPr>
          <w:spacing w:val="-1"/>
        </w:rPr>
        <w:t> </w:t>
      </w:r>
      <w:r>
        <w:rPr/>
        <w:t>File-system</w:t>
      </w:r>
    </w:p>
    <w:p>
      <w:pPr>
        <w:pStyle w:val="ListParagraph"/>
        <w:numPr>
          <w:ilvl w:val="1"/>
          <w:numId w:val="3"/>
        </w:numPr>
        <w:tabs>
          <w:tab w:pos="1076" w:val="left" w:leader="none"/>
        </w:tabs>
        <w:spacing w:line="244" w:lineRule="auto" w:before="0" w:after="0"/>
        <w:ind w:left="840" w:right="716" w:firstLine="0"/>
        <w:jc w:val="left"/>
        <w:rPr>
          <w:sz w:val="20"/>
        </w:rPr>
      </w:pPr>
      <w:r>
        <w:rPr>
          <w:sz w:val="20"/>
        </w:rPr>
        <w:t>Manages metadata information. i.e. </w:t>
      </w:r>
      <w:r>
        <w:rPr>
          <w:b/>
          <w:sz w:val="20"/>
        </w:rPr>
        <w:t>Metadata </w:t>
      </w:r>
      <w:r>
        <w:rPr>
          <w:sz w:val="20"/>
        </w:rPr>
        <w:t>includes all of the file-system structure except the actual data.</w:t>
      </w:r>
    </w:p>
    <w:p>
      <w:pPr>
        <w:pStyle w:val="ListParagraph"/>
        <w:numPr>
          <w:ilvl w:val="1"/>
          <w:numId w:val="3"/>
        </w:numPr>
        <w:tabs>
          <w:tab w:pos="1069" w:val="left" w:leader="none"/>
        </w:tabs>
        <w:spacing w:line="234" w:lineRule="exact" w:before="0" w:after="0"/>
        <w:ind w:left="1068" w:right="0" w:hanging="229"/>
        <w:jc w:val="left"/>
        <w:rPr>
          <w:sz w:val="20"/>
        </w:rPr>
      </w:pPr>
      <w:r>
        <w:rPr>
          <w:sz w:val="20"/>
        </w:rPr>
        <w:t>Manages the</w:t>
      </w:r>
      <w:r>
        <w:rPr>
          <w:spacing w:val="-5"/>
          <w:sz w:val="20"/>
        </w:rPr>
        <w:t> </w:t>
      </w:r>
      <w:r>
        <w:rPr>
          <w:sz w:val="20"/>
        </w:rPr>
        <w:t>directory-structure.</w:t>
      </w:r>
    </w:p>
    <w:p>
      <w:pPr>
        <w:pStyle w:val="ListParagraph"/>
        <w:numPr>
          <w:ilvl w:val="1"/>
          <w:numId w:val="3"/>
        </w:numPr>
        <w:tabs>
          <w:tab w:pos="1098" w:val="left" w:leader="none"/>
        </w:tabs>
        <w:spacing w:line="244" w:lineRule="auto" w:before="0" w:after="0"/>
        <w:ind w:left="840" w:right="716" w:firstLine="0"/>
        <w:jc w:val="left"/>
        <w:rPr>
          <w:sz w:val="20"/>
        </w:rPr>
      </w:pPr>
      <w:r>
        <w:rPr>
          <w:sz w:val="20"/>
        </w:rPr>
        <w:t>Maintains file-structure via FCB (File Control Blocks). i.e. </w:t>
      </w:r>
      <w:r>
        <w:rPr>
          <w:b/>
          <w:sz w:val="20"/>
        </w:rPr>
        <w:t>FCB </w:t>
      </w:r>
      <w:r>
        <w:rPr>
          <w:sz w:val="20"/>
        </w:rPr>
        <w:t>contains info. about the file, including</w:t>
      </w:r>
    </w:p>
    <w:p>
      <w:pPr>
        <w:pStyle w:val="BodyText"/>
        <w:spacing w:line="234" w:lineRule="exact"/>
        <w:ind w:left="1560"/>
      </w:pPr>
      <w:r>
        <w:rPr>
          <w:rFonts w:ascii="Arial" w:hAnsi="Arial"/>
        </w:rPr>
        <w:t>→ </w:t>
      </w:r>
      <w:r>
        <w:rPr/>
        <w:t>ownership</w:t>
      </w:r>
    </w:p>
    <w:p>
      <w:pPr>
        <w:pStyle w:val="BodyText"/>
        <w:spacing w:line="243" w:lineRule="exact"/>
        <w:ind w:left="1560"/>
      </w:pPr>
      <w:r>
        <w:rPr>
          <w:rFonts w:ascii="Arial" w:hAnsi="Arial"/>
        </w:rPr>
        <w:t>→ </w:t>
      </w:r>
      <w:r>
        <w:rPr/>
        <w:t>permissions and</w:t>
      </w:r>
    </w:p>
    <w:p>
      <w:pPr>
        <w:pStyle w:val="BodyText"/>
        <w:ind w:left="1560"/>
      </w:pPr>
      <w:r>
        <w:rPr>
          <w:rFonts w:ascii="Arial" w:hAnsi="Arial"/>
        </w:rPr>
        <w:t>→ </w:t>
      </w:r>
      <w:r>
        <w:rPr/>
        <w:t>location of the file.</w:t>
      </w:r>
    </w:p>
    <w:p>
      <w:pPr>
        <w:pStyle w:val="ListParagraph"/>
        <w:numPr>
          <w:ilvl w:val="0"/>
          <w:numId w:val="3"/>
        </w:numPr>
        <w:tabs>
          <w:tab w:pos="298" w:val="left" w:leader="none"/>
        </w:tabs>
        <w:spacing w:line="240" w:lineRule="auto" w:before="1" w:after="0"/>
        <w:ind w:left="297" w:right="0" w:hanging="178"/>
        <w:jc w:val="left"/>
        <w:rPr>
          <w:sz w:val="20"/>
        </w:rPr>
      </w:pPr>
      <w:r>
        <w:rPr>
          <w:sz w:val="20"/>
        </w:rPr>
        <w:t>Advantages of layered structure:</w:t>
      </w:r>
    </w:p>
    <w:p>
      <w:pPr>
        <w:pStyle w:val="ListParagraph"/>
        <w:numPr>
          <w:ilvl w:val="0"/>
          <w:numId w:val="186"/>
        </w:numPr>
        <w:tabs>
          <w:tab w:pos="1129" w:val="left" w:leader="none"/>
        </w:tabs>
        <w:spacing w:line="243" w:lineRule="exact" w:before="2" w:after="0"/>
        <w:ind w:left="1128" w:right="0" w:hanging="289"/>
        <w:jc w:val="left"/>
        <w:rPr>
          <w:sz w:val="20"/>
        </w:rPr>
      </w:pPr>
      <w:r>
        <w:rPr>
          <w:sz w:val="20"/>
        </w:rPr>
        <w:t>Duplication of code is</w:t>
      </w:r>
      <w:r>
        <w:rPr>
          <w:spacing w:val="-5"/>
          <w:sz w:val="20"/>
        </w:rPr>
        <w:t> </w:t>
      </w:r>
      <w:r>
        <w:rPr>
          <w:sz w:val="20"/>
        </w:rPr>
        <w:t>minimized.</w:t>
      </w:r>
    </w:p>
    <w:p>
      <w:pPr>
        <w:pStyle w:val="ListParagraph"/>
        <w:numPr>
          <w:ilvl w:val="0"/>
          <w:numId w:val="186"/>
        </w:numPr>
        <w:tabs>
          <w:tab w:pos="1129" w:val="left" w:leader="none"/>
        </w:tabs>
        <w:spacing w:line="243" w:lineRule="exact" w:before="0" w:after="0"/>
        <w:ind w:left="1128" w:right="0" w:hanging="289"/>
        <w:jc w:val="left"/>
        <w:rPr>
          <w:sz w:val="20"/>
        </w:rPr>
      </w:pPr>
      <w:r>
        <w:rPr>
          <w:sz w:val="20"/>
        </w:rPr>
        <w:t>I/O control can be used by multiple</w:t>
      </w:r>
      <w:r>
        <w:rPr>
          <w:spacing w:val="-5"/>
          <w:sz w:val="20"/>
        </w:rPr>
        <w:t> </w:t>
      </w:r>
      <w:r>
        <w:rPr>
          <w:sz w:val="20"/>
        </w:rPr>
        <w:t>file-systems.</w:t>
      </w:r>
    </w:p>
    <w:p>
      <w:pPr>
        <w:pStyle w:val="BodyText"/>
      </w:pPr>
    </w:p>
    <w:p>
      <w:pPr>
        <w:pStyle w:val="BodyText"/>
        <w:spacing w:before="4"/>
      </w:pPr>
    </w:p>
    <w:p>
      <w:pPr>
        <w:spacing w:before="92"/>
        <w:ind w:left="100" w:right="0" w:firstLine="0"/>
        <w:jc w:val="left"/>
        <w:rPr>
          <w:rFonts w:ascii="Palatino Linotype"/>
          <w:sz w:val="18"/>
        </w:rPr>
      </w:pPr>
      <w:r>
        <w:rPr>
          <w:rFonts w:ascii="Palatino Linotype"/>
          <w:w w:val="110"/>
          <w:sz w:val="18"/>
        </w:rPr>
        <w:t>Karma is the balance sheet of life which debits and credit all your deeds.</w:t>
      </w:r>
    </w:p>
    <w:p>
      <w:pPr>
        <w:spacing w:after="0"/>
        <w:jc w:val="left"/>
        <w:rPr>
          <w:rFonts w:ascii="Palatino Linotype"/>
          <w:sz w:val="18"/>
        </w:rPr>
        <w:sectPr>
          <w:headerReference w:type="default" r:id="rId197"/>
          <w:pgSz w:w="11910" w:h="16840"/>
          <w:pgMar w:header="142" w:footer="763" w:top="1420" w:bottom="960" w:left="600" w:right="0"/>
        </w:sectPr>
      </w:pPr>
    </w:p>
    <w:p>
      <w:pPr>
        <w:pStyle w:val="BodyText"/>
        <w:spacing w:before="4" w:after="1"/>
        <w:rPr>
          <w:rFonts w:ascii="Palatino Linotype"/>
          <w:sz w:val="19"/>
        </w:rPr>
      </w:pPr>
      <w:r>
        <w:rPr/>
        <w:pict>
          <v:shape style="position:absolute;margin-left:-60.014584pt;margin-top:388.725616pt;width:717.9pt;height:85pt;mso-position-horizontal-relative:page;mso-position-vertical-relative:page;z-index:-271423488;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ind w:left="4310"/>
        <w:rPr>
          <w:rFonts w:ascii="Palatino Linotype"/>
        </w:rPr>
      </w:pPr>
      <w:r>
        <w:rPr>
          <w:rFonts w:ascii="Palatino Linotype"/>
        </w:rPr>
        <w:drawing>
          <wp:inline distT="0" distB="0" distL="0" distR="0">
            <wp:extent cx="1296021" cy="2409825"/>
            <wp:effectExtent l="0" t="0" r="0" b="0"/>
            <wp:docPr id="375" name="image177.jpeg"/>
            <wp:cNvGraphicFramePr>
              <a:graphicFrameLocks noChangeAspect="1"/>
            </wp:cNvGraphicFramePr>
            <a:graphic>
              <a:graphicData uri="http://schemas.openxmlformats.org/drawingml/2006/picture">
                <pic:pic>
                  <pic:nvPicPr>
                    <pic:cNvPr id="376" name="image177.jpeg"/>
                    <pic:cNvPicPr/>
                  </pic:nvPicPr>
                  <pic:blipFill>
                    <a:blip r:embed="rId198" cstate="print"/>
                    <a:stretch>
                      <a:fillRect/>
                    </a:stretch>
                  </pic:blipFill>
                  <pic:spPr>
                    <a:xfrm>
                      <a:off x="0" y="0"/>
                      <a:ext cx="1296021" cy="2409825"/>
                    </a:xfrm>
                    <a:prstGeom prst="rect">
                      <a:avLst/>
                    </a:prstGeom>
                  </pic:spPr>
                </pic:pic>
              </a:graphicData>
            </a:graphic>
          </wp:inline>
        </w:drawing>
      </w:r>
      <w:r>
        <w:rPr>
          <w:rFonts w:ascii="Palatino Linotype"/>
        </w:rPr>
      </w:r>
    </w:p>
    <w:p>
      <w:pPr>
        <w:pStyle w:val="BodyText"/>
        <w:spacing w:before="3"/>
        <w:ind w:left="3766"/>
      </w:pPr>
      <w:r>
        <w:rPr/>
        <w:t>Figure 4.26 Layered file 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pPr>
    </w:p>
    <w:p>
      <w:pPr>
        <w:spacing w:before="93"/>
        <w:ind w:left="100" w:right="0" w:firstLine="0"/>
        <w:jc w:val="left"/>
        <w:rPr>
          <w:rFonts w:ascii="Palatino Linotype"/>
          <w:sz w:val="18"/>
        </w:rPr>
      </w:pPr>
      <w:r>
        <w:rPr>
          <w:rFonts w:ascii="Palatino Linotype"/>
          <w:w w:val="110"/>
          <w:sz w:val="18"/>
        </w:rPr>
        <w:t>There will always be rough days and easy ones. Like a ship, we must sail through both.</w:t>
      </w:r>
    </w:p>
    <w:p>
      <w:pPr>
        <w:spacing w:after="0"/>
        <w:jc w:val="left"/>
        <w:rPr>
          <w:rFonts w:ascii="Palatino Linotype"/>
          <w:sz w:val="18"/>
        </w:rPr>
        <w:sectPr>
          <w:pgSz w:w="11910" w:h="16840"/>
          <w:pgMar w:header="142" w:footer="763" w:top="142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204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687" w:val="left" w:leader="none"/>
        </w:tabs>
        <w:spacing w:line="243" w:lineRule="exact" w:before="7" w:after="0"/>
        <w:ind w:left="686" w:right="0" w:hanging="567"/>
        <w:jc w:val="left"/>
      </w:pPr>
      <w:r>
        <w:rPr/>
        <w:t>File System Implementation</w:t>
      </w:r>
    </w:p>
    <w:p>
      <w:pPr>
        <w:pStyle w:val="ListParagraph"/>
        <w:numPr>
          <w:ilvl w:val="2"/>
          <w:numId w:val="187"/>
        </w:numPr>
        <w:tabs>
          <w:tab w:pos="901" w:val="left" w:leader="none"/>
        </w:tabs>
        <w:spacing w:line="240" w:lineRule="auto" w:before="0" w:after="0"/>
        <w:ind w:left="900" w:right="0" w:hanging="781"/>
        <w:jc w:val="left"/>
        <w:rPr>
          <w:b/>
          <w:sz w:val="20"/>
        </w:rPr>
      </w:pPr>
      <w:r>
        <w:rPr>
          <w:b/>
          <w:sz w:val="20"/>
        </w:rPr>
        <w:t>Overview</w:t>
      </w:r>
    </w:p>
    <w:p>
      <w:pPr>
        <w:pStyle w:val="ListParagraph"/>
        <w:numPr>
          <w:ilvl w:val="0"/>
          <w:numId w:val="3"/>
        </w:numPr>
        <w:tabs>
          <w:tab w:pos="298" w:val="left" w:leader="none"/>
        </w:tabs>
        <w:spacing w:line="243" w:lineRule="exact" w:before="2" w:after="0"/>
        <w:ind w:left="297" w:right="0" w:hanging="178"/>
        <w:jc w:val="left"/>
        <w:rPr>
          <w:sz w:val="20"/>
        </w:rPr>
      </w:pPr>
      <w:r>
        <w:rPr>
          <w:sz w:val="20"/>
        </w:rPr>
        <w:t>On-disk &amp; in-memory structures are used to implement a</w:t>
      </w:r>
      <w:r>
        <w:rPr>
          <w:spacing w:val="-5"/>
          <w:sz w:val="20"/>
        </w:rPr>
        <w:t> </w:t>
      </w:r>
      <w:r>
        <w:rPr>
          <w:sz w:val="20"/>
        </w:rPr>
        <w:t>file-system.</w:t>
      </w:r>
    </w:p>
    <w:p>
      <w:pPr>
        <w:pStyle w:val="ListParagraph"/>
        <w:numPr>
          <w:ilvl w:val="0"/>
          <w:numId w:val="3"/>
        </w:numPr>
        <w:tabs>
          <w:tab w:pos="298" w:val="left" w:leader="none"/>
        </w:tabs>
        <w:spacing w:line="242" w:lineRule="exact" w:before="0" w:after="0"/>
        <w:ind w:left="297" w:right="0" w:hanging="178"/>
        <w:jc w:val="left"/>
        <w:rPr>
          <w:sz w:val="20"/>
        </w:rPr>
      </w:pPr>
      <w:r>
        <w:rPr>
          <w:sz w:val="20"/>
        </w:rPr>
        <w:t>On-disk structures include (Figure</w:t>
      </w:r>
      <w:r>
        <w:rPr>
          <w:spacing w:val="-7"/>
          <w:sz w:val="20"/>
        </w:rPr>
        <w:t> </w:t>
      </w:r>
      <w:r>
        <w:rPr>
          <w:sz w:val="20"/>
        </w:rPr>
        <w:t>4.27):</w:t>
      </w:r>
    </w:p>
    <w:p>
      <w:pPr>
        <w:pStyle w:val="Heading2"/>
        <w:numPr>
          <w:ilvl w:val="3"/>
          <w:numId w:val="187"/>
        </w:numPr>
        <w:tabs>
          <w:tab w:pos="1160" w:val="left" w:leader="none"/>
        </w:tabs>
        <w:spacing w:line="241" w:lineRule="exact" w:before="0" w:after="0"/>
        <w:ind w:left="1159" w:right="0" w:hanging="320"/>
        <w:jc w:val="left"/>
      </w:pPr>
      <w:r>
        <w:rPr/>
        <w:t>Boot Control Block</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Contains info. needed to boot an OS from the</w:t>
      </w:r>
      <w:r>
        <w:rPr>
          <w:spacing w:val="-3"/>
          <w:sz w:val="20"/>
        </w:rPr>
        <w:t> </w:t>
      </w:r>
      <w:r>
        <w:rPr>
          <w:sz w:val="20"/>
        </w:rPr>
        <w:t>partition.</w:t>
      </w:r>
    </w:p>
    <w:p>
      <w:pPr>
        <w:pStyle w:val="ListParagraph"/>
        <w:numPr>
          <w:ilvl w:val="1"/>
          <w:numId w:val="3"/>
        </w:numPr>
        <w:tabs>
          <w:tab w:pos="1071" w:val="left" w:leader="none"/>
        </w:tabs>
        <w:spacing w:line="243" w:lineRule="exact" w:before="2" w:after="0"/>
        <w:ind w:left="1070" w:right="0" w:hanging="231"/>
        <w:jc w:val="left"/>
        <w:rPr>
          <w:sz w:val="20"/>
        </w:rPr>
      </w:pPr>
      <w:r>
        <w:rPr>
          <w:sz w:val="20"/>
        </w:rPr>
        <w:t>It is typically the first block of a</w:t>
      </w:r>
      <w:r>
        <w:rPr>
          <w:spacing w:val="-9"/>
          <w:sz w:val="20"/>
        </w:rPr>
        <w:t> </w:t>
      </w:r>
      <w:r>
        <w:rPr>
          <w:sz w:val="20"/>
        </w:rPr>
        <w:t>volume.</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In UFS, it is called the boot</w:t>
      </w:r>
      <w:r>
        <w:rPr>
          <w:spacing w:val="-6"/>
          <w:sz w:val="20"/>
        </w:rPr>
        <w:t> </w:t>
      </w:r>
      <w:r>
        <w:rPr>
          <w:sz w:val="20"/>
        </w:rPr>
        <w:t>block.</w:t>
      </w:r>
    </w:p>
    <w:p>
      <w:pPr>
        <w:pStyle w:val="BodyText"/>
        <w:spacing w:before="1"/>
        <w:ind w:left="1560"/>
      </w:pPr>
      <w:r>
        <w:rPr/>
        <w:t>In NTFS, it is the partition boot sector.</w:t>
      </w:r>
    </w:p>
    <w:p>
      <w:pPr>
        <w:pStyle w:val="Heading2"/>
        <w:numPr>
          <w:ilvl w:val="3"/>
          <w:numId w:val="187"/>
        </w:numPr>
        <w:tabs>
          <w:tab w:pos="1158" w:val="left" w:leader="none"/>
        </w:tabs>
        <w:spacing w:line="242" w:lineRule="exact" w:before="2" w:after="0"/>
        <w:ind w:left="1157" w:right="0" w:hanging="318"/>
        <w:jc w:val="left"/>
      </w:pPr>
      <w:r>
        <w:rPr/>
        <w:t>Partition Control</w:t>
      </w:r>
      <w:r>
        <w:rPr>
          <w:spacing w:val="-3"/>
        </w:rPr>
        <w:t> </w:t>
      </w:r>
      <w:r>
        <w:rPr/>
        <w:t>Block</w:t>
      </w:r>
    </w:p>
    <w:p>
      <w:pPr>
        <w:pStyle w:val="ListParagraph"/>
        <w:numPr>
          <w:ilvl w:val="1"/>
          <w:numId w:val="3"/>
        </w:numPr>
        <w:tabs>
          <w:tab w:pos="1069" w:val="left" w:leader="none"/>
        </w:tabs>
        <w:spacing w:line="241" w:lineRule="exact" w:before="0" w:after="0"/>
        <w:ind w:left="1068" w:right="0" w:hanging="229"/>
        <w:jc w:val="left"/>
        <w:rPr>
          <w:sz w:val="20"/>
        </w:rPr>
      </w:pPr>
      <w:r>
        <w:rPr>
          <w:sz w:val="20"/>
        </w:rPr>
        <w:t>Contains partition-details</w:t>
      </w:r>
      <w:r>
        <w:rPr>
          <w:spacing w:val="-7"/>
          <w:sz w:val="20"/>
        </w:rPr>
        <w:t> </w:t>
      </w:r>
      <w:r>
        <w:rPr>
          <w:sz w:val="20"/>
        </w:rPr>
        <w:t>like</w:t>
      </w:r>
    </w:p>
    <w:p>
      <w:pPr>
        <w:pStyle w:val="BodyText"/>
        <w:spacing w:line="243" w:lineRule="exact"/>
        <w:ind w:left="1560"/>
      </w:pPr>
      <w:r>
        <w:rPr>
          <w:rFonts w:ascii="Arial" w:hAnsi="Arial"/>
        </w:rPr>
        <w:t>→ </w:t>
      </w:r>
      <w:r>
        <w:rPr/>
        <w:t>no. of blocks</w:t>
      </w:r>
    </w:p>
    <w:p>
      <w:pPr>
        <w:pStyle w:val="BodyText"/>
        <w:spacing w:line="243" w:lineRule="exact" w:before="1"/>
        <w:ind w:left="1560"/>
      </w:pPr>
      <w:r>
        <w:rPr>
          <w:rFonts w:ascii="Arial" w:hAnsi="Arial"/>
        </w:rPr>
        <w:t>→ </w:t>
      </w:r>
      <w:r>
        <w:rPr/>
        <w:t>size of blocks and</w:t>
      </w:r>
    </w:p>
    <w:p>
      <w:pPr>
        <w:pStyle w:val="BodyText"/>
        <w:spacing w:line="243" w:lineRule="exact"/>
        <w:ind w:left="1560"/>
      </w:pPr>
      <w:r>
        <w:rPr>
          <w:rFonts w:ascii="Arial" w:hAnsi="Arial"/>
        </w:rPr>
        <w:t>→ </w:t>
      </w:r>
      <w:r>
        <w:rPr/>
        <w:t>free-block count.</w:t>
      </w:r>
    </w:p>
    <w:p>
      <w:pPr>
        <w:pStyle w:val="ListParagraph"/>
        <w:numPr>
          <w:ilvl w:val="1"/>
          <w:numId w:val="3"/>
        </w:numPr>
        <w:tabs>
          <w:tab w:pos="1071" w:val="left" w:leader="none"/>
        </w:tabs>
        <w:spacing w:line="240" w:lineRule="auto" w:before="2" w:after="0"/>
        <w:ind w:left="1070" w:right="0" w:hanging="231"/>
        <w:jc w:val="left"/>
        <w:rPr>
          <w:sz w:val="20"/>
        </w:rPr>
      </w:pPr>
      <w:r>
        <w:rPr>
          <w:sz w:val="20"/>
        </w:rPr>
        <w:t>In UFS, this is called a</w:t>
      </w:r>
      <w:r>
        <w:rPr>
          <w:spacing w:val="-7"/>
          <w:sz w:val="20"/>
        </w:rPr>
        <w:t> </w:t>
      </w:r>
      <w:r>
        <w:rPr>
          <w:sz w:val="20"/>
        </w:rPr>
        <w:t>superblock.</w:t>
      </w:r>
    </w:p>
    <w:p>
      <w:pPr>
        <w:pStyle w:val="BodyText"/>
        <w:spacing w:line="243" w:lineRule="exact" w:before="2"/>
        <w:ind w:left="1560"/>
      </w:pPr>
      <w:r>
        <w:rPr/>
        <w:t>In NTFS, it is stored in the master file table.</w:t>
      </w:r>
    </w:p>
    <w:p>
      <w:pPr>
        <w:pStyle w:val="Heading2"/>
        <w:numPr>
          <w:ilvl w:val="3"/>
          <w:numId w:val="187"/>
        </w:numPr>
        <w:tabs>
          <w:tab w:pos="1158" w:val="left" w:leader="none"/>
        </w:tabs>
        <w:spacing w:line="242" w:lineRule="exact" w:before="0" w:after="0"/>
        <w:ind w:left="1157" w:right="0" w:hanging="318"/>
        <w:jc w:val="left"/>
      </w:pPr>
      <w:r>
        <w:rPr/>
        <w:t>Directory-structure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Used to organize the</w:t>
      </w:r>
      <w:r>
        <w:rPr>
          <w:spacing w:val="-2"/>
          <w:sz w:val="20"/>
        </w:rPr>
        <w:t> </w:t>
      </w:r>
      <w:r>
        <w:rPr>
          <w:sz w:val="20"/>
        </w:rPr>
        <w:t>files.</w:t>
      </w:r>
    </w:p>
    <w:p>
      <w:pPr>
        <w:pStyle w:val="ListParagraph"/>
        <w:numPr>
          <w:ilvl w:val="1"/>
          <w:numId w:val="3"/>
        </w:numPr>
        <w:tabs>
          <w:tab w:pos="1071" w:val="left" w:leader="none"/>
        </w:tabs>
        <w:spacing w:line="240" w:lineRule="auto" w:before="0" w:after="0"/>
        <w:ind w:left="1560" w:right="3816" w:hanging="720"/>
        <w:jc w:val="left"/>
        <w:rPr>
          <w:sz w:val="20"/>
        </w:rPr>
      </w:pPr>
      <w:r>
        <w:rPr>
          <w:sz w:val="20"/>
        </w:rPr>
        <w:t>In UFS, this includes file-names and associated</w:t>
      </w:r>
      <w:r>
        <w:rPr>
          <w:spacing w:val="-23"/>
          <w:sz w:val="20"/>
        </w:rPr>
        <w:t> </w:t>
      </w:r>
      <w:r>
        <w:rPr>
          <w:sz w:val="20"/>
        </w:rPr>
        <w:t>inode-numbers. In NTFS, it is stored in the master file</w:t>
      </w:r>
      <w:r>
        <w:rPr>
          <w:spacing w:val="-11"/>
          <w:sz w:val="20"/>
        </w:rPr>
        <w:t> </w:t>
      </w:r>
      <w:r>
        <w:rPr>
          <w:sz w:val="20"/>
        </w:rPr>
        <w:t>table.</w:t>
      </w:r>
    </w:p>
    <w:p>
      <w:pPr>
        <w:pStyle w:val="Heading2"/>
        <w:numPr>
          <w:ilvl w:val="3"/>
          <w:numId w:val="187"/>
        </w:numPr>
        <w:tabs>
          <w:tab w:pos="1158" w:val="left" w:leader="none"/>
        </w:tabs>
        <w:spacing w:line="242" w:lineRule="exact" w:before="2" w:after="0"/>
        <w:ind w:left="1157" w:right="0" w:hanging="318"/>
        <w:jc w:val="left"/>
      </w:pPr>
      <w:r>
        <w:rPr/>
        <w:t>FCB (file control</w:t>
      </w:r>
      <w:r>
        <w:rPr>
          <w:spacing w:val="-4"/>
        </w:rPr>
        <w:t> </w:t>
      </w:r>
      <w:r>
        <w:rPr/>
        <w:t>block)</w:t>
      </w:r>
    </w:p>
    <w:p>
      <w:pPr>
        <w:pStyle w:val="ListParagraph"/>
        <w:numPr>
          <w:ilvl w:val="1"/>
          <w:numId w:val="3"/>
        </w:numPr>
        <w:tabs>
          <w:tab w:pos="1069" w:val="left" w:leader="none"/>
        </w:tabs>
        <w:spacing w:line="241" w:lineRule="exact" w:before="0" w:after="0"/>
        <w:ind w:left="1068" w:right="0" w:hanging="229"/>
        <w:jc w:val="left"/>
        <w:rPr>
          <w:sz w:val="20"/>
        </w:rPr>
      </w:pPr>
      <w:r>
        <w:rPr>
          <w:sz w:val="20"/>
        </w:rPr>
        <w:t>Contains file-details</w:t>
      </w:r>
      <w:r>
        <w:rPr>
          <w:spacing w:val="-4"/>
          <w:sz w:val="20"/>
        </w:rPr>
        <w:t> </w:t>
      </w:r>
      <w:r>
        <w:rPr>
          <w:sz w:val="20"/>
        </w:rPr>
        <w:t>including</w:t>
      </w:r>
    </w:p>
    <w:p>
      <w:pPr>
        <w:pStyle w:val="BodyText"/>
        <w:spacing w:line="243" w:lineRule="exact"/>
        <w:ind w:left="1560"/>
      </w:pPr>
      <w:r>
        <w:rPr>
          <w:rFonts w:ascii="Arial" w:hAnsi="Arial"/>
        </w:rPr>
        <w:t>→ </w:t>
      </w:r>
      <w:r>
        <w:rPr/>
        <w:t>file-permissions</w:t>
      </w:r>
    </w:p>
    <w:p>
      <w:pPr>
        <w:pStyle w:val="BodyText"/>
        <w:spacing w:line="243" w:lineRule="exact" w:before="2"/>
        <w:ind w:left="1560"/>
      </w:pPr>
      <w:r>
        <w:rPr>
          <w:rFonts w:ascii="Arial" w:hAnsi="Arial"/>
        </w:rPr>
        <w:t>→ </w:t>
      </w:r>
      <w:r>
        <w:rPr/>
        <w:t>ownership</w:t>
      </w:r>
    </w:p>
    <w:p>
      <w:pPr>
        <w:pStyle w:val="BodyText"/>
        <w:spacing w:line="243" w:lineRule="exact"/>
        <w:ind w:left="1560"/>
      </w:pPr>
      <w:r>
        <w:rPr>
          <w:rFonts w:ascii="Arial" w:hAnsi="Arial"/>
        </w:rPr>
        <w:t>→ </w:t>
      </w:r>
      <w:r>
        <w:rPr/>
        <w:t>file-size and</w:t>
      </w:r>
    </w:p>
    <w:p>
      <w:pPr>
        <w:pStyle w:val="BodyText"/>
        <w:spacing w:before="1"/>
        <w:ind w:left="1560"/>
      </w:pPr>
      <w:r>
        <w:rPr>
          <w:rFonts w:ascii="Arial" w:hAnsi="Arial"/>
        </w:rPr>
        <w:t>→ </w:t>
      </w:r>
      <w:r>
        <w:rPr/>
        <w:t>location of data-blocks.</w:t>
      </w:r>
    </w:p>
    <w:p>
      <w:pPr>
        <w:pStyle w:val="BodyText"/>
        <w:spacing w:before="8"/>
        <w:rPr>
          <w:sz w:val="16"/>
        </w:rPr>
      </w:pPr>
      <w:r>
        <w:rPr/>
        <w:drawing>
          <wp:anchor distT="0" distB="0" distL="0" distR="0" allowOverlap="1" layoutInCell="1" locked="0" behindDoc="0" simplePos="0" relativeHeight="447">
            <wp:simplePos x="0" y="0"/>
            <wp:positionH relativeFrom="page">
              <wp:posOffset>2533014</wp:posOffset>
            </wp:positionH>
            <wp:positionV relativeFrom="paragraph">
              <wp:posOffset>153851</wp:posOffset>
            </wp:positionV>
            <wp:extent cx="2496185" cy="1600200"/>
            <wp:effectExtent l="0" t="0" r="0" b="0"/>
            <wp:wrapTopAndBottom/>
            <wp:docPr id="379" name="image178.jpeg"/>
            <wp:cNvGraphicFramePr>
              <a:graphicFrameLocks noChangeAspect="1"/>
            </wp:cNvGraphicFramePr>
            <a:graphic>
              <a:graphicData uri="http://schemas.openxmlformats.org/drawingml/2006/picture">
                <pic:pic>
                  <pic:nvPicPr>
                    <pic:cNvPr id="380" name="image178.jpeg"/>
                    <pic:cNvPicPr/>
                  </pic:nvPicPr>
                  <pic:blipFill>
                    <a:blip r:embed="rId200" cstate="print"/>
                    <a:stretch>
                      <a:fillRect/>
                    </a:stretch>
                  </pic:blipFill>
                  <pic:spPr>
                    <a:xfrm>
                      <a:off x="0" y="0"/>
                      <a:ext cx="2496185" cy="1600200"/>
                    </a:xfrm>
                    <a:prstGeom prst="rect">
                      <a:avLst/>
                    </a:prstGeom>
                  </pic:spPr>
                </pic:pic>
              </a:graphicData>
            </a:graphic>
          </wp:anchor>
        </w:drawing>
      </w:r>
    </w:p>
    <w:p>
      <w:pPr>
        <w:pStyle w:val="BodyText"/>
        <w:ind w:left="3440"/>
      </w:pPr>
      <w:r>
        <w:rPr/>
        <w:t>Figure 4.27 A typical file-control block</w:t>
      </w:r>
    </w:p>
    <w:p>
      <w:pPr>
        <w:pStyle w:val="BodyText"/>
        <w:spacing w:before="1"/>
      </w:pPr>
    </w:p>
    <w:p>
      <w:pPr>
        <w:pStyle w:val="ListParagraph"/>
        <w:numPr>
          <w:ilvl w:val="0"/>
          <w:numId w:val="3"/>
        </w:numPr>
        <w:tabs>
          <w:tab w:pos="312" w:val="left" w:leader="none"/>
        </w:tabs>
        <w:spacing w:line="240" w:lineRule="auto" w:before="0" w:after="0"/>
        <w:ind w:left="120" w:right="720" w:firstLine="0"/>
        <w:jc w:val="left"/>
        <w:rPr>
          <w:sz w:val="20"/>
        </w:rPr>
      </w:pPr>
      <w:r>
        <w:rPr>
          <w:sz w:val="20"/>
        </w:rPr>
        <w:t>In-memory structures are used for both file-system management and performance improvement via caching: The structures may</w:t>
      </w:r>
      <w:r>
        <w:rPr>
          <w:spacing w:val="-3"/>
          <w:sz w:val="20"/>
        </w:rPr>
        <w:t> </w:t>
      </w:r>
      <w:r>
        <w:rPr>
          <w:sz w:val="20"/>
        </w:rPr>
        <w:t>include:</w:t>
      </w:r>
    </w:p>
    <w:p>
      <w:pPr>
        <w:pStyle w:val="Heading2"/>
        <w:numPr>
          <w:ilvl w:val="0"/>
          <w:numId w:val="188"/>
        </w:numPr>
        <w:tabs>
          <w:tab w:pos="1160" w:val="left" w:leader="none"/>
        </w:tabs>
        <w:spacing w:line="241" w:lineRule="exact" w:before="0" w:after="0"/>
        <w:ind w:left="1159" w:right="0" w:hanging="320"/>
        <w:jc w:val="left"/>
      </w:pPr>
      <w:r>
        <w:rPr/>
        <w:t>In-memory Mount</w:t>
      </w:r>
      <w:r>
        <w:rPr>
          <w:spacing w:val="-1"/>
        </w:rPr>
        <w:t> </w:t>
      </w:r>
      <w:r>
        <w:rPr/>
        <w:t>Table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Contains info. about each mounted</w:t>
      </w:r>
      <w:r>
        <w:rPr>
          <w:spacing w:val="-5"/>
          <w:sz w:val="20"/>
        </w:rPr>
        <w:t> </w:t>
      </w:r>
      <w:r>
        <w:rPr>
          <w:sz w:val="20"/>
        </w:rPr>
        <w:t>partition.</w:t>
      </w:r>
    </w:p>
    <w:p>
      <w:pPr>
        <w:pStyle w:val="Heading2"/>
        <w:numPr>
          <w:ilvl w:val="0"/>
          <w:numId w:val="188"/>
        </w:numPr>
        <w:tabs>
          <w:tab w:pos="1160" w:val="left" w:leader="none"/>
        </w:tabs>
        <w:spacing w:line="242" w:lineRule="exact" w:before="2" w:after="0"/>
        <w:ind w:left="1159" w:right="0" w:hanging="320"/>
        <w:jc w:val="left"/>
      </w:pPr>
      <w:r>
        <w:rPr/>
        <w:t>An in-memory</w:t>
      </w:r>
      <w:r>
        <w:rPr>
          <w:spacing w:val="-1"/>
        </w:rPr>
        <w:t> </w:t>
      </w:r>
      <w:r>
        <w:rPr/>
        <w:t>Directory-structure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Holds directory info. of recently accessed</w:t>
      </w:r>
      <w:r>
        <w:rPr>
          <w:spacing w:val="-6"/>
          <w:sz w:val="20"/>
        </w:rPr>
        <w:t> </w:t>
      </w:r>
      <w:r>
        <w:rPr>
          <w:sz w:val="20"/>
        </w:rPr>
        <w:t>directories.</w:t>
      </w:r>
    </w:p>
    <w:p>
      <w:pPr>
        <w:pStyle w:val="Heading2"/>
        <w:numPr>
          <w:ilvl w:val="0"/>
          <w:numId w:val="188"/>
        </w:numPr>
        <w:tabs>
          <w:tab w:pos="1158" w:val="left" w:leader="none"/>
        </w:tabs>
        <w:spacing w:line="242" w:lineRule="exact" w:before="4" w:after="0"/>
        <w:ind w:left="1157" w:right="0" w:hanging="318"/>
        <w:jc w:val="left"/>
      </w:pPr>
      <w:r>
        <w:rPr/>
        <w:t>System-wide Open-file</w:t>
      </w:r>
      <w:r>
        <w:rPr>
          <w:spacing w:val="-3"/>
        </w:rPr>
        <w:t> </w:t>
      </w:r>
      <w:r>
        <w:rPr/>
        <w:t>Table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Contains a copy of the FCB of each open</w:t>
      </w:r>
      <w:r>
        <w:rPr>
          <w:spacing w:val="-5"/>
          <w:sz w:val="20"/>
        </w:rPr>
        <w:t> </w:t>
      </w:r>
      <w:r>
        <w:rPr>
          <w:sz w:val="20"/>
        </w:rPr>
        <w:t>file</w:t>
      </w:r>
    </w:p>
    <w:p>
      <w:pPr>
        <w:pStyle w:val="Heading2"/>
        <w:numPr>
          <w:ilvl w:val="0"/>
          <w:numId w:val="188"/>
        </w:numPr>
        <w:tabs>
          <w:tab w:pos="1158" w:val="left" w:leader="none"/>
        </w:tabs>
        <w:spacing w:line="243" w:lineRule="exact" w:before="1" w:after="0"/>
        <w:ind w:left="1157" w:right="0" w:hanging="318"/>
        <w:jc w:val="left"/>
      </w:pPr>
      <w:r>
        <w:rPr/>
        <w:t>Per-process Open-file</w:t>
      </w:r>
      <w:r>
        <w:rPr>
          <w:spacing w:val="-4"/>
        </w:rPr>
        <w:t> </w:t>
      </w:r>
      <w:r>
        <w:rPr/>
        <w:t>Table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Contains a pointer to the appropriate entry in the system-wide open-file</w:t>
      </w:r>
      <w:r>
        <w:rPr>
          <w:spacing w:val="-17"/>
          <w:sz w:val="20"/>
        </w:rPr>
        <w:t> </w:t>
      </w:r>
      <w:r>
        <w:rPr>
          <w:sz w:val="20"/>
        </w:rPr>
        <w:t>table.</w:t>
      </w:r>
    </w:p>
    <w:p>
      <w:pPr>
        <w:pStyle w:val="ListParagraph"/>
        <w:numPr>
          <w:ilvl w:val="0"/>
          <w:numId w:val="3"/>
        </w:numPr>
        <w:tabs>
          <w:tab w:pos="298" w:val="left" w:leader="none"/>
        </w:tabs>
        <w:spacing w:line="243" w:lineRule="exact" w:before="2" w:after="0"/>
        <w:ind w:left="297" w:right="0" w:hanging="178"/>
        <w:jc w:val="left"/>
        <w:rPr>
          <w:sz w:val="20"/>
        </w:rPr>
      </w:pPr>
      <w:r>
        <w:rPr>
          <w:b/>
          <w:sz w:val="20"/>
        </w:rPr>
        <w:t>Buffers </w:t>
      </w:r>
      <w:r>
        <w:rPr>
          <w:sz w:val="20"/>
        </w:rPr>
        <w:t>hold file-system blocks when they are being read from disk or written to</w:t>
      </w:r>
      <w:r>
        <w:rPr>
          <w:spacing w:val="-15"/>
          <w:sz w:val="20"/>
        </w:rPr>
        <w:t> </w:t>
      </w:r>
      <w:r>
        <w:rPr>
          <w:sz w:val="20"/>
        </w:rPr>
        <w:t>disk.</w:t>
      </w:r>
    </w:p>
    <w:p>
      <w:pPr>
        <w:pStyle w:val="ListParagraph"/>
        <w:numPr>
          <w:ilvl w:val="0"/>
          <w:numId w:val="3"/>
        </w:numPr>
        <w:tabs>
          <w:tab w:pos="298" w:val="left" w:leader="none"/>
        </w:tabs>
        <w:spacing w:line="243" w:lineRule="exact" w:before="0" w:after="0"/>
        <w:ind w:left="297" w:right="0" w:hanging="178"/>
        <w:jc w:val="left"/>
        <w:rPr>
          <w:sz w:val="20"/>
        </w:rPr>
      </w:pPr>
      <w:r>
        <w:rPr>
          <w:sz w:val="20"/>
        </w:rPr>
        <w:t>To create a new file, a program calls the LFS (logical</w:t>
      </w:r>
      <w:r>
        <w:rPr>
          <w:spacing w:val="-8"/>
          <w:sz w:val="20"/>
        </w:rPr>
        <w:t> </w:t>
      </w:r>
      <w:r>
        <w:rPr>
          <w:sz w:val="20"/>
        </w:rPr>
        <w:t>file-system).</w:t>
      </w:r>
    </w:p>
    <w:p>
      <w:pPr>
        <w:pStyle w:val="BodyText"/>
        <w:spacing w:line="243" w:lineRule="exact" w:before="2"/>
        <w:ind w:left="840"/>
      </w:pPr>
      <w:r>
        <w:rPr/>
        <w:t>The „LFS‟ knows the format of the directory-structures.</w:t>
      </w:r>
    </w:p>
    <w:p>
      <w:pPr>
        <w:pStyle w:val="ListParagraph"/>
        <w:numPr>
          <w:ilvl w:val="0"/>
          <w:numId w:val="3"/>
        </w:numPr>
        <w:tabs>
          <w:tab w:pos="178" w:val="left" w:leader="none"/>
        </w:tabs>
        <w:spacing w:line="242" w:lineRule="exact" w:before="0" w:after="0"/>
        <w:ind w:left="297" w:right="8128" w:hanging="298"/>
        <w:jc w:val="right"/>
        <w:rPr>
          <w:sz w:val="20"/>
        </w:rPr>
      </w:pPr>
      <w:r>
        <w:rPr>
          <w:sz w:val="20"/>
        </w:rPr>
        <w:t>To create a new file, the</w:t>
      </w:r>
      <w:r>
        <w:rPr>
          <w:spacing w:val="-14"/>
          <w:sz w:val="20"/>
        </w:rPr>
        <w:t> </w:t>
      </w:r>
      <w:r>
        <w:rPr>
          <w:sz w:val="20"/>
        </w:rPr>
        <w:t>LFS</w:t>
      </w:r>
    </w:p>
    <w:p>
      <w:pPr>
        <w:pStyle w:val="ListParagraph"/>
        <w:numPr>
          <w:ilvl w:val="0"/>
          <w:numId w:val="189"/>
        </w:numPr>
        <w:tabs>
          <w:tab w:pos="288" w:val="left" w:leader="none"/>
        </w:tabs>
        <w:spacing w:line="242" w:lineRule="exact" w:before="0" w:after="0"/>
        <w:ind w:left="1128" w:right="8080" w:hanging="1129"/>
        <w:jc w:val="right"/>
        <w:rPr>
          <w:sz w:val="20"/>
        </w:rPr>
      </w:pPr>
      <w:r>
        <w:rPr>
          <w:sz w:val="20"/>
        </w:rPr>
        <w:t>Allocates a new</w:t>
      </w:r>
      <w:r>
        <w:rPr>
          <w:spacing w:val="-8"/>
          <w:sz w:val="20"/>
        </w:rPr>
        <w:t> </w:t>
      </w:r>
      <w:r>
        <w:rPr>
          <w:sz w:val="20"/>
        </w:rPr>
        <w:t>FCB.</w:t>
      </w:r>
    </w:p>
    <w:p>
      <w:pPr>
        <w:pStyle w:val="ListParagraph"/>
        <w:numPr>
          <w:ilvl w:val="0"/>
          <w:numId w:val="189"/>
        </w:numPr>
        <w:tabs>
          <w:tab w:pos="1129" w:val="left" w:leader="none"/>
        </w:tabs>
        <w:spacing w:line="243" w:lineRule="exact" w:before="0" w:after="0"/>
        <w:ind w:left="1128" w:right="0" w:hanging="289"/>
        <w:jc w:val="left"/>
        <w:rPr>
          <w:sz w:val="20"/>
        </w:rPr>
      </w:pPr>
      <w:r>
        <w:rPr>
          <w:sz w:val="20"/>
        </w:rPr>
        <w:t>Reads the appropriate directory into</w:t>
      </w:r>
      <w:r>
        <w:rPr>
          <w:spacing w:val="-17"/>
          <w:sz w:val="20"/>
        </w:rPr>
        <w:t> </w:t>
      </w:r>
      <w:r>
        <w:rPr>
          <w:sz w:val="20"/>
        </w:rPr>
        <w:t>memory.</w:t>
      </w:r>
    </w:p>
    <w:p>
      <w:pPr>
        <w:pStyle w:val="ListParagraph"/>
        <w:numPr>
          <w:ilvl w:val="0"/>
          <w:numId w:val="189"/>
        </w:numPr>
        <w:tabs>
          <w:tab w:pos="1129" w:val="left" w:leader="none"/>
        </w:tabs>
        <w:spacing w:line="243" w:lineRule="exact" w:before="1" w:after="0"/>
        <w:ind w:left="1128" w:right="0" w:hanging="289"/>
        <w:jc w:val="left"/>
        <w:rPr>
          <w:sz w:val="20"/>
        </w:rPr>
      </w:pPr>
      <w:r>
        <w:rPr>
          <w:sz w:val="20"/>
        </w:rPr>
        <w:t>Updates LFS with the new file-name and</w:t>
      </w:r>
      <w:r>
        <w:rPr>
          <w:spacing w:val="-13"/>
          <w:sz w:val="20"/>
        </w:rPr>
        <w:t> </w:t>
      </w:r>
      <w:r>
        <w:rPr>
          <w:sz w:val="20"/>
        </w:rPr>
        <w:t>FCB.</w:t>
      </w:r>
    </w:p>
    <w:p>
      <w:pPr>
        <w:pStyle w:val="ListParagraph"/>
        <w:numPr>
          <w:ilvl w:val="0"/>
          <w:numId w:val="189"/>
        </w:numPr>
        <w:tabs>
          <w:tab w:pos="1129" w:val="left" w:leader="none"/>
        </w:tabs>
        <w:spacing w:line="243" w:lineRule="exact" w:before="0" w:after="0"/>
        <w:ind w:left="1128" w:right="0" w:hanging="289"/>
        <w:jc w:val="left"/>
        <w:rPr>
          <w:sz w:val="20"/>
        </w:rPr>
      </w:pPr>
      <w:r>
        <w:rPr>
          <w:sz w:val="20"/>
        </w:rPr>
        <w:t>Writes LFS back to the disk (Figure</w:t>
      </w:r>
      <w:r>
        <w:rPr>
          <w:spacing w:val="-6"/>
          <w:sz w:val="20"/>
        </w:rPr>
        <w:t> </w:t>
      </w:r>
      <w:r>
        <w:rPr>
          <w:sz w:val="20"/>
        </w:rPr>
        <w:t>4.28).</w:t>
      </w:r>
    </w:p>
    <w:p>
      <w:pPr>
        <w:spacing w:before="153"/>
        <w:ind w:left="100" w:right="0" w:firstLine="0"/>
        <w:jc w:val="left"/>
        <w:rPr>
          <w:rFonts w:ascii="Palatino Linotype"/>
          <w:sz w:val="18"/>
        </w:rPr>
      </w:pPr>
      <w:r>
        <w:rPr>
          <w:rFonts w:ascii="Palatino Linotype"/>
          <w:w w:val="110"/>
          <w:sz w:val="18"/>
        </w:rPr>
        <w:t>When you stay in your comfort zone, you are not learning.</w:t>
      </w:r>
    </w:p>
    <w:p>
      <w:pPr>
        <w:spacing w:after="0"/>
        <w:jc w:val="left"/>
        <w:rPr>
          <w:rFonts w:ascii="Palatino Linotype"/>
          <w:sz w:val="18"/>
        </w:rPr>
        <w:sectPr>
          <w:headerReference w:type="default" r:id="rId199"/>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173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3"/>
        </w:numPr>
        <w:tabs>
          <w:tab w:pos="298" w:val="left" w:leader="none"/>
        </w:tabs>
        <w:spacing w:line="243" w:lineRule="exact" w:before="7" w:after="0"/>
        <w:ind w:left="297" w:right="0" w:hanging="178"/>
        <w:jc w:val="left"/>
        <w:rPr>
          <w:sz w:val="20"/>
        </w:rPr>
      </w:pPr>
      <w:r>
        <w:rPr>
          <w:sz w:val="20"/>
        </w:rPr>
        <w:t>After a file has been created, it can be used for</w:t>
      </w:r>
      <w:r>
        <w:rPr>
          <w:spacing w:val="-4"/>
          <w:sz w:val="20"/>
        </w:rPr>
        <w:t> </w:t>
      </w:r>
      <w:r>
        <w:rPr>
          <w:sz w:val="20"/>
        </w:rPr>
        <w:t>I/O.</w:t>
      </w:r>
    </w:p>
    <w:p>
      <w:pPr>
        <w:pStyle w:val="ListParagraph"/>
        <w:numPr>
          <w:ilvl w:val="0"/>
          <w:numId w:val="190"/>
        </w:numPr>
        <w:tabs>
          <w:tab w:pos="1129" w:val="left" w:leader="none"/>
        </w:tabs>
        <w:spacing w:line="240" w:lineRule="auto" w:before="0" w:after="0"/>
        <w:ind w:left="1128" w:right="0" w:hanging="289"/>
        <w:jc w:val="left"/>
        <w:rPr>
          <w:sz w:val="20"/>
        </w:rPr>
      </w:pPr>
      <w:r>
        <w:rPr>
          <w:sz w:val="20"/>
        </w:rPr>
        <w:t>First the file must be</w:t>
      </w:r>
      <w:r>
        <w:rPr>
          <w:spacing w:val="-7"/>
          <w:sz w:val="20"/>
        </w:rPr>
        <w:t> </w:t>
      </w:r>
      <w:r>
        <w:rPr>
          <w:sz w:val="20"/>
        </w:rPr>
        <w:t>opened.</w:t>
      </w:r>
    </w:p>
    <w:p>
      <w:pPr>
        <w:pStyle w:val="ListParagraph"/>
        <w:numPr>
          <w:ilvl w:val="0"/>
          <w:numId w:val="190"/>
        </w:numPr>
        <w:tabs>
          <w:tab w:pos="1129" w:val="left" w:leader="none"/>
        </w:tabs>
        <w:spacing w:line="243" w:lineRule="exact" w:before="2" w:after="0"/>
        <w:ind w:left="1128" w:right="0" w:hanging="289"/>
        <w:jc w:val="left"/>
        <w:rPr>
          <w:sz w:val="20"/>
        </w:rPr>
      </w:pPr>
      <w:r>
        <w:rPr>
          <w:sz w:val="20"/>
        </w:rPr>
        <w:t>FCB is copied to a system-wide open-file table in</w:t>
      </w:r>
      <w:r>
        <w:rPr>
          <w:spacing w:val="-11"/>
          <w:sz w:val="20"/>
        </w:rPr>
        <w:t> </w:t>
      </w:r>
      <w:r>
        <w:rPr>
          <w:sz w:val="20"/>
        </w:rPr>
        <w:t>memory.</w:t>
      </w:r>
    </w:p>
    <w:p>
      <w:pPr>
        <w:pStyle w:val="ListParagraph"/>
        <w:numPr>
          <w:ilvl w:val="0"/>
          <w:numId w:val="190"/>
        </w:numPr>
        <w:tabs>
          <w:tab w:pos="1172" w:val="left" w:leader="none"/>
        </w:tabs>
        <w:spacing w:line="242" w:lineRule="exact" w:before="0" w:after="0"/>
        <w:ind w:left="1171" w:right="0" w:hanging="332"/>
        <w:jc w:val="left"/>
        <w:rPr>
          <w:sz w:val="20"/>
        </w:rPr>
      </w:pPr>
      <w:r>
        <w:rPr>
          <w:sz w:val="20"/>
        </w:rPr>
        <w:t>An entry is made in the </w:t>
      </w:r>
      <w:r>
        <w:rPr>
          <w:b/>
          <w:sz w:val="20"/>
        </w:rPr>
        <w:t>per-process </w:t>
      </w:r>
      <w:r>
        <w:rPr>
          <w:sz w:val="20"/>
        </w:rPr>
        <w:t>open-file table, with a pointer to the entry</w:t>
      </w:r>
      <w:r>
        <w:rPr>
          <w:spacing w:val="20"/>
          <w:sz w:val="20"/>
        </w:rPr>
        <w:t> </w:t>
      </w:r>
      <w:r>
        <w:rPr>
          <w:sz w:val="20"/>
        </w:rPr>
        <w:t>in the</w:t>
      </w:r>
    </w:p>
    <w:p>
      <w:pPr>
        <w:spacing w:line="242" w:lineRule="exact" w:before="0"/>
        <w:ind w:left="840" w:right="0" w:firstLine="0"/>
        <w:jc w:val="left"/>
        <w:rPr>
          <w:sz w:val="20"/>
        </w:rPr>
      </w:pPr>
      <w:r>
        <w:rPr>
          <w:b/>
          <w:sz w:val="20"/>
        </w:rPr>
        <w:t>system-wide </w:t>
      </w:r>
      <w:r>
        <w:rPr>
          <w:sz w:val="20"/>
        </w:rPr>
        <w:t>open-file table.</w:t>
      </w:r>
    </w:p>
    <w:p>
      <w:pPr>
        <w:pStyle w:val="ListParagraph"/>
        <w:numPr>
          <w:ilvl w:val="0"/>
          <w:numId w:val="190"/>
        </w:numPr>
        <w:tabs>
          <w:tab w:pos="1129" w:val="left" w:leader="none"/>
        </w:tabs>
        <w:spacing w:line="243" w:lineRule="exact" w:before="0" w:after="0"/>
        <w:ind w:left="1128" w:right="0" w:hanging="289"/>
        <w:jc w:val="left"/>
        <w:rPr>
          <w:sz w:val="20"/>
        </w:rPr>
      </w:pPr>
      <w:r>
        <w:rPr>
          <w:sz w:val="20"/>
        </w:rPr>
        <w:t>The open call returns a pointer to the appropriate entry in the per-process file-system</w:t>
      </w:r>
      <w:r>
        <w:rPr>
          <w:spacing w:val="-23"/>
          <w:sz w:val="20"/>
        </w:rPr>
        <w:t> </w:t>
      </w:r>
      <w:r>
        <w:rPr>
          <w:sz w:val="20"/>
        </w:rPr>
        <w:t>table.</w:t>
      </w:r>
    </w:p>
    <w:p>
      <w:pPr>
        <w:pStyle w:val="ListParagraph"/>
        <w:numPr>
          <w:ilvl w:val="0"/>
          <w:numId w:val="190"/>
        </w:numPr>
        <w:tabs>
          <w:tab w:pos="1129" w:val="left" w:leader="none"/>
        </w:tabs>
        <w:spacing w:line="243" w:lineRule="exact" w:before="2" w:after="0"/>
        <w:ind w:left="1128" w:right="0" w:hanging="289"/>
        <w:jc w:val="left"/>
        <w:rPr>
          <w:sz w:val="20"/>
        </w:rPr>
      </w:pPr>
      <w:r>
        <w:rPr>
          <w:sz w:val="20"/>
        </w:rPr>
        <w:t>All file operations are then performed via this</w:t>
      </w:r>
      <w:r>
        <w:rPr>
          <w:spacing w:val="-9"/>
          <w:sz w:val="20"/>
        </w:rPr>
        <w:t> </w:t>
      </w:r>
      <w:r>
        <w:rPr>
          <w:sz w:val="20"/>
        </w:rPr>
        <w:t>pointer.</w:t>
      </w:r>
    </w:p>
    <w:p>
      <w:pPr>
        <w:pStyle w:val="ListParagraph"/>
        <w:numPr>
          <w:ilvl w:val="0"/>
          <w:numId w:val="190"/>
        </w:numPr>
        <w:tabs>
          <w:tab w:pos="1129" w:val="left" w:leader="none"/>
        </w:tabs>
        <w:spacing w:line="242" w:lineRule="exact" w:before="0" w:after="0"/>
        <w:ind w:left="1128" w:right="0" w:hanging="289"/>
        <w:jc w:val="left"/>
        <w:rPr>
          <w:sz w:val="20"/>
        </w:rPr>
      </w:pPr>
      <w:r>
        <w:rPr>
          <w:sz w:val="20"/>
        </w:rPr>
        <w:t>When a process closes the</w:t>
      </w:r>
      <w:r>
        <w:rPr>
          <w:spacing w:val="-6"/>
          <w:sz w:val="20"/>
        </w:rPr>
        <w:t> </w:t>
      </w:r>
      <w:r>
        <w:rPr>
          <w:sz w:val="20"/>
        </w:rPr>
        <w:t>file</w:t>
      </w:r>
    </w:p>
    <w:p>
      <w:pPr>
        <w:pStyle w:val="ListParagraph"/>
        <w:numPr>
          <w:ilvl w:val="1"/>
          <w:numId w:val="190"/>
        </w:numPr>
        <w:tabs>
          <w:tab w:pos="1779" w:val="left" w:leader="none"/>
        </w:tabs>
        <w:spacing w:line="242" w:lineRule="exact" w:before="0" w:after="0"/>
        <w:ind w:left="1778" w:right="0" w:hanging="219"/>
        <w:jc w:val="left"/>
        <w:rPr>
          <w:sz w:val="20"/>
        </w:rPr>
      </w:pPr>
      <w:r>
        <w:rPr>
          <w:sz w:val="20"/>
        </w:rPr>
        <w:t>The per-process table entry is</w:t>
      </w:r>
      <w:r>
        <w:rPr>
          <w:spacing w:val="-6"/>
          <w:sz w:val="20"/>
        </w:rPr>
        <w:t> </w:t>
      </w:r>
      <w:r>
        <w:rPr>
          <w:sz w:val="20"/>
        </w:rPr>
        <w:t>removed.</w:t>
      </w:r>
    </w:p>
    <w:p>
      <w:pPr>
        <w:pStyle w:val="ListParagraph"/>
        <w:numPr>
          <w:ilvl w:val="1"/>
          <w:numId w:val="190"/>
        </w:numPr>
        <w:tabs>
          <w:tab w:pos="1834" w:val="left" w:leader="none"/>
        </w:tabs>
        <w:spacing w:line="243" w:lineRule="exact" w:before="0" w:after="0"/>
        <w:ind w:left="1834" w:right="0" w:hanging="274"/>
        <w:jc w:val="left"/>
        <w:rPr>
          <w:sz w:val="20"/>
        </w:rPr>
      </w:pPr>
      <w:r>
        <w:rPr>
          <w:sz w:val="20"/>
        </w:rPr>
        <w:t>The system-wide entry‟s open count is</w:t>
      </w:r>
      <w:r>
        <w:rPr>
          <w:spacing w:val="-9"/>
          <w:sz w:val="20"/>
        </w:rPr>
        <w:t> </w:t>
      </w:r>
      <w:r>
        <w:rPr>
          <w:sz w:val="20"/>
        </w:rPr>
        <w:t>decremented.</w:t>
      </w:r>
    </w:p>
    <w:p>
      <w:pPr>
        <w:pStyle w:val="BodyText"/>
        <w:spacing w:before="10"/>
        <w:rPr>
          <w:sz w:val="16"/>
        </w:rPr>
      </w:pPr>
      <w:r>
        <w:rPr/>
        <w:drawing>
          <wp:anchor distT="0" distB="0" distL="0" distR="0" allowOverlap="1" layoutInCell="1" locked="0" behindDoc="0" simplePos="0" relativeHeight="450">
            <wp:simplePos x="0" y="0"/>
            <wp:positionH relativeFrom="page">
              <wp:posOffset>1804670</wp:posOffset>
            </wp:positionH>
            <wp:positionV relativeFrom="paragraph">
              <wp:posOffset>154718</wp:posOffset>
            </wp:positionV>
            <wp:extent cx="3951604" cy="3124200"/>
            <wp:effectExtent l="0" t="0" r="0" b="0"/>
            <wp:wrapTopAndBottom/>
            <wp:docPr id="381" name="image179.jpeg"/>
            <wp:cNvGraphicFramePr>
              <a:graphicFrameLocks noChangeAspect="1"/>
            </wp:cNvGraphicFramePr>
            <a:graphic>
              <a:graphicData uri="http://schemas.openxmlformats.org/drawingml/2006/picture">
                <pic:pic>
                  <pic:nvPicPr>
                    <pic:cNvPr id="382" name="image179.jpeg"/>
                    <pic:cNvPicPr/>
                  </pic:nvPicPr>
                  <pic:blipFill>
                    <a:blip r:embed="rId201" cstate="print"/>
                    <a:stretch>
                      <a:fillRect/>
                    </a:stretch>
                  </pic:blipFill>
                  <pic:spPr>
                    <a:xfrm>
                      <a:off x="0" y="0"/>
                      <a:ext cx="3951604" cy="3124200"/>
                    </a:xfrm>
                    <a:prstGeom prst="rect">
                      <a:avLst/>
                    </a:prstGeom>
                  </pic:spPr>
                </pic:pic>
              </a:graphicData>
            </a:graphic>
          </wp:anchor>
        </w:drawing>
      </w:r>
    </w:p>
    <w:p>
      <w:pPr>
        <w:pStyle w:val="BodyText"/>
        <w:spacing w:before="18"/>
        <w:ind w:left="1642"/>
      </w:pPr>
      <w:r>
        <w:rPr/>
        <w:t>Figure 4.28 In-memory file-system structures. (a) File open. (b) File read</w:t>
      </w:r>
    </w:p>
    <w:p>
      <w:pPr>
        <w:pStyle w:val="BodyText"/>
        <w:spacing w:before="1"/>
      </w:pPr>
    </w:p>
    <w:p>
      <w:pPr>
        <w:pStyle w:val="Heading2"/>
        <w:numPr>
          <w:ilvl w:val="2"/>
          <w:numId w:val="187"/>
        </w:numPr>
        <w:tabs>
          <w:tab w:pos="901" w:val="left" w:leader="none"/>
        </w:tabs>
        <w:spacing w:line="243" w:lineRule="exact" w:before="0" w:after="0"/>
        <w:ind w:left="900" w:right="0" w:hanging="781"/>
        <w:jc w:val="left"/>
      </w:pPr>
      <w:r>
        <w:rPr/>
        <w:t>Partitions &amp;</w:t>
      </w:r>
      <w:r>
        <w:rPr>
          <w:spacing w:val="-1"/>
        </w:rPr>
        <w:t> </w:t>
      </w:r>
      <w:r>
        <w:rPr/>
        <w:t>Mounting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Disk layouts can</w:t>
      </w:r>
      <w:r>
        <w:rPr>
          <w:spacing w:val="-3"/>
          <w:sz w:val="20"/>
        </w:rPr>
        <w:t> </w:t>
      </w:r>
      <w:r>
        <w:rPr>
          <w:sz w:val="20"/>
        </w:rPr>
        <w:t>be:</w:t>
      </w:r>
    </w:p>
    <w:p>
      <w:pPr>
        <w:pStyle w:val="ListParagraph"/>
        <w:numPr>
          <w:ilvl w:val="3"/>
          <w:numId w:val="187"/>
        </w:numPr>
        <w:tabs>
          <w:tab w:pos="1129" w:val="left" w:leader="none"/>
        </w:tabs>
        <w:spacing w:line="243" w:lineRule="exact" w:before="0" w:after="0"/>
        <w:ind w:left="1128" w:right="0" w:hanging="289"/>
        <w:jc w:val="left"/>
        <w:rPr>
          <w:sz w:val="20"/>
        </w:rPr>
      </w:pPr>
      <w:r>
        <w:rPr>
          <w:sz w:val="20"/>
        </w:rPr>
        <w:t>A disk can be divided into multiple partitions</w:t>
      </w:r>
      <w:r>
        <w:rPr>
          <w:spacing w:val="-10"/>
          <w:sz w:val="20"/>
        </w:rPr>
        <w:t> </w:t>
      </w:r>
      <w:r>
        <w:rPr>
          <w:sz w:val="20"/>
        </w:rPr>
        <w:t>or</w:t>
      </w:r>
    </w:p>
    <w:p>
      <w:pPr>
        <w:pStyle w:val="ListParagraph"/>
        <w:numPr>
          <w:ilvl w:val="3"/>
          <w:numId w:val="187"/>
        </w:numPr>
        <w:tabs>
          <w:tab w:pos="1129" w:val="left" w:leader="none"/>
        </w:tabs>
        <w:spacing w:line="243" w:lineRule="exact" w:before="2" w:after="0"/>
        <w:ind w:left="1128" w:right="0" w:hanging="289"/>
        <w:jc w:val="left"/>
        <w:rPr>
          <w:sz w:val="20"/>
        </w:rPr>
      </w:pPr>
      <w:r>
        <w:rPr>
          <w:sz w:val="20"/>
        </w:rPr>
        <w:t>A partition can span multiple disks</w:t>
      </w:r>
      <w:r>
        <w:rPr>
          <w:spacing w:val="-4"/>
          <w:sz w:val="20"/>
        </w:rPr>
        <w:t> </w:t>
      </w:r>
      <w:r>
        <w:rPr>
          <w:sz w:val="20"/>
        </w:rPr>
        <w:t>(RAID).</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partition can either</w:t>
      </w:r>
      <w:r>
        <w:rPr>
          <w:spacing w:val="1"/>
          <w:sz w:val="20"/>
        </w:rPr>
        <w:t> </w:t>
      </w:r>
      <w:r>
        <w:rPr>
          <w:sz w:val="20"/>
        </w:rPr>
        <w:t>be:</w:t>
      </w:r>
    </w:p>
    <w:p>
      <w:pPr>
        <w:pStyle w:val="ListParagraph"/>
        <w:numPr>
          <w:ilvl w:val="0"/>
          <w:numId w:val="191"/>
        </w:numPr>
        <w:tabs>
          <w:tab w:pos="1129" w:val="left" w:leader="none"/>
        </w:tabs>
        <w:spacing w:line="242" w:lineRule="exact" w:before="0" w:after="0"/>
        <w:ind w:left="1128" w:right="0" w:hanging="289"/>
        <w:jc w:val="left"/>
        <w:rPr>
          <w:sz w:val="20"/>
        </w:rPr>
      </w:pPr>
      <w:r>
        <w:rPr>
          <w:b/>
          <w:sz w:val="20"/>
        </w:rPr>
        <w:t>Raw </w:t>
      </w:r>
      <w:r>
        <w:rPr>
          <w:sz w:val="20"/>
        </w:rPr>
        <w:t>i.e. containing no file-system</w:t>
      </w:r>
      <w:r>
        <w:rPr>
          <w:spacing w:val="-13"/>
          <w:sz w:val="20"/>
        </w:rPr>
        <w:t> </w:t>
      </w:r>
      <w:r>
        <w:rPr>
          <w:sz w:val="20"/>
        </w:rPr>
        <w:t>or</w:t>
      </w:r>
    </w:p>
    <w:p>
      <w:pPr>
        <w:pStyle w:val="ListParagraph"/>
        <w:numPr>
          <w:ilvl w:val="0"/>
          <w:numId w:val="191"/>
        </w:numPr>
        <w:tabs>
          <w:tab w:pos="1129" w:val="left" w:leader="none"/>
        </w:tabs>
        <w:spacing w:line="243" w:lineRule="exact" w:before="0" w:after="0"/>
        <w:ind w:left="1128" w:right="0" w:hanging="289"/>
        <w:jc w:val="left"/>
        <w:rPr>
          <w:sz w:val="20"/>
        </w:rPr>
      </w:pPr>
      <w:r>
        <w:rPr>
          <w:b/>
          <w:sz w:val="20"/>
        </w:rPr>
        <w:t>Cooked </w:t>
      </w:r>
      <w:r>
        <w:rPr>
          <w:sz w:val="20"/>
        </w:rPr>
        <w:t>i.e. containing a</w:t>
      </w:r>
      <w:r>
        <w:rPr>
          <w:spacing w:val="-8"/>
          <w:sz w:val="20"/>
        </w:rPr>
        <w:t> </w:t>
      </w:r>
      <w:r>
        <w:rPr>
          <w:sz w:val="20"/>
        </w:rPr>
        <w:t>file-system.</w:t>
      </w:r>
    </w:p>
    <w:p>
      <w:pPr>
        <w:pStyle w:val="ListParagraph"/>
        <w:numPr>
          <w:ilvl w:val="0"/>
          <w:numId w:val="3"/>
        </w:numPr>
        <w:tabs>
          <w:tab w:pos="298" w:val="left" w:leader="none"/>
        </w:tabs>
        <w:spacing w:line="242" w:lineRule="exact" w:before="1" w:after="0"/>
        <w:ind w:left="297" w:right="0" w:hanging="178"/>
        <w:jc w:val="left"/>
        <w:rPr>
          <w:sz w:val="20"/>
        </w:rPr>
      </w:pPr>
      <w:r>
        <w:rPr>
          <w:b/>
          <w:sz w:val="20"/>
        </w:rPr>
        <w:t>Boot info. </w:t>
      </w:r>
      <w:r>
        <w:rPr>
          <w:sz w:val="20"/>
        </w:rPr>
        <w:t>is a sequential series of blocks, loaded as an image into</w:t>
      </w:r>
      <w:r>
        <w:rPr>
          <w:spacing w:val="-7"/>
          <w:sz w:val="20"/>
        </w:rPr>
        <w:t> </w:t>
      </w:r>
      <w:r>
        <w:rPr>
          <w:sz w:val="20"/>
        </w:rPr>
        <w:t>memory.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Execution of the image starts at a predefined location, such as the first</w:t>
      </w:r>
      <w:r>
        <w:rPr>
          <w:spacing w:val="-15"/>
          <w:sz w:val="20"/>
        </w:rPr>
        <w:t> </w:t>
      </w:r>
      <w:r>
        <w:rPr>
          <w:sz w:val="20"/>
        </w:rPr>
        <w:t>byte.</w:t>
      </w:r>
    </w:p>
    <w:p>
      <w:pPr>
        <w:pStyle w:val="ListParagraph"/>
        <w:numPr>
          <w:ilvl w:val="0"/>
          <w:numId w:val="3"/>
        </w:numPr>
        <w:tabs>
          <w:tab w:pos="298" w:val="left" w:leader="none"/>
        </w:tabs>
        <w:spacing w:line="240" w:lineRule="auto" w:before="2" w:after="0"/>
        <w:ind w:left="297" w:right="0" w:hanging="178"/>
        <w:jc w:val="left"/>
        <w:rPr>
          <w:sz w:val="20"/>
        </w:rPr>
      </w:pPr>
      <w:r>
        <w:rPr>
          <w:sz w:val="20"/>
        </w:rPr>
        <w:t>The boot info. has its own format,</w:t>
      </w:r>
      <w:r>
        <w:rPr>
          <w:spacing w:val="-2"/>
          <w:sz w:val="20"/>
        </w:rPr>
        <w:t> </w:t>
      </w:r>
      <w:r>
        <w:rPr>
          <w:sz w:val="20"/>
        </w:rPr>
        <w:t>because</w:t>
      </w:r>
    </w:p>
    <w:p>
      <w:pPr>
        <w:pStyle w:val="BodyText"/>
        <w:spacing w:line="243" w:lineRule="exact"/>
        <w:ind w:left="840"/>
      </w:pPr>
      <w:r>
        <w:rPr>
          <w:rFonts w:ascii="Arial" w:hAnsi="Arial"/>
        </w:rPr>
        <w:t>→ </w:t>
      </w:r>
      <w:r>
        <w:rPr/>
        <w:t>at boot time the system does not have device-drivers loaded and</w:t>
      </w:r>
    </w:p>
    <w:p>
      <w:pPr>
        <w:pStyle w:val="BodyText"/>
        <w:spacing w:line="243" w:lineRule="exact"/>
        <w:ind w:left="840"/>
      </w:pPr>
      <w:r>
        <w:rPr>
          <w:rFonts w:ascii="Arial" w:hAnsi="Arial"/>
        </w:rPr>
        <w:t>→ </w:t>
      </w:r>
      <w:r>
        <w:rPr/>
        <w:t>. „. the system cannot interpret the file-system format.</w:t>
      </w:r>
    </w:p>
    <w:p>
      <w:pPr>
        <w:pStyle w:val="ListParagraph"/>
        <w:numPr>
          <w:ilvl w:val="0"/>
          <w:numId w:val="3"/>
        </w:numPr>
        <w:tabs>
          <w:tab w:pos="298" w:val="left" w:leader="none"/>
        </w:tabs>
        <w:spacing w:line="243" w:lineRule="exact" w:before="4" w:after="0"/>
        <w:ind w:left="297" w:right="0" w:hanging="178"/>
        <w:jc w:val="left"/>
        <w:rPr>
          <w:sz w:val="20"/>
        </w:rPr>
      </w:pPr>
      <w:r>
        <w:rPr>
          <w:sz w:val="20"/>
        </w:rPr>
        <w:t>Steps for</w:t>
      </w:r>
      <w:r>
        <w:rPr>
          <w:spacing w:val="-2"/>
          <w:sz w:val="20"/>
        </w:rPr>
        <w:t> </w:t>
      </w:r>
      <w:r>
        <w:rPr>
          <w:sz w:val="20"/>
        </w:rPr>
        <w:t>mounting:</w:t>
      </w:r>
    </w:p>
    <w:p>
      <w:pPr>
        <w:pStyle w:val="ListParagraph"/>
        <w:numPr>
          <w:ilvl w:val="0"/>
          <w:numId w:val="192"/>
        </w:numPr>
        <w:tabs>
          <w:tab w:pos="1129" w:val="left" w:leader="none"/>
        </w:tabs>
        <w:spacing w:line="242" w:lineRule="exact" w:before="0" w:after="0"/>
        <w:ind w:left="1128" w:right="0" w:hanging="289"/>
        <w:jc w:val="left"/>
        <w:rPr>
          <w:sz w:val="20"/>
        </w:rPr>
      </w:pPr>
      <w:r>
        <w:rPr>
          <w:sz w:val="20"/>
        </w:rPr>
        <w:t>The root partition containing the kernel is mounted at boot</w:t>
      </w:r>
      <w:r>
        <w:rPr>
          <w:spacing w:val="-7"/>
          <w:sz w:val="20"/>
        </w:rPr>
        <w:t> </w:t>
      </w:r>
      <w:r>
        <w:rPr>
          <w:sz w:val="20"/>
        </w:rPr>
        <w:t>time.</w:t>
      </w:r>
    </w:p>
    <w:p>
      <w:pPr>
        <w:pStyle w:val="ListParagraph"/>
        <w:numPr>
          <w:ilvl w:val="0"/>
          <w:numId w:val="192"/>
        </w:numPr>
        <w:tabs>
          <w:tab w:pos="1129" w:val="left" w:leader="none"/>
        </w:tabs>
        <w:spacing w:line="242" w:lineRule="exact" w:before="0" w:after="0"/>
        <w:ind w:left="1128" w:right="0" w:hanging="289"/>
        <w:jc w:val="left"/>
        <w:rPr>
          <w:sz w:val="20"/>
        </w:rPr>
      </w:pPr>
      <w:r>
        <w:rPr>
          <w:sz w:val="20"/>
        </w:rPr>
        <w:t>Then, the OS verifies that the device contains a valid</w:t>
      </w:r>
      <w:r>
        <w:rPr>
          <w:spacing w:val="-22"/>
          <w:sz w:val="20"/>
        </w:rPr>
        <w:t> </w:t>
      </w:r>
      <w:r>
        <w:rPr>
          <w:sz w:val="20"/>
        </w:rPr>
        <w:t>file-system.</w:t>
      </w:r>
    </w:p>
    <w:p>
      <w:pPr>
        <w:pStyle w:val="ListParagraph"/>
        <w:numPr>
          <w:ilvl w:val="0"/>
          <w:numId w:val="192"/>
        </w:numPr>
        <w:tabs>
          <w:tab w:pos="1129" w:val="left" w:leader="none"/>
        </w:tabs>
        <w:spacing w:line="243" w:lineRule="exact" w:before="0" w:after="0"/>
        <w:ind w:left="1128" w:right="0" w:hanging="289"/>
        <w:jc w:val="left"/>
        <w:rPr>
          <w:sz w:val="20"/>
        </w:rPr>
      </w:pPr>
      <w:r>
        <w:rPr>
          <w:sz w:val="20"/>
        </w:rPr>
        <w:t>Finally, the OS notes in its in-memory mount table structure</w:t>
      </w:r>
      <w:r>
        <w:rPr>
          <w:spacing w:val="-24"/>
          <w:sz w:val="20"/>
        </w:rPr>
        <w:t> </w:t>
      </w:r>
      <w:r>
        <w:rPr>
          <w:sz w:val="20"/>
        </w:rPr>
        <w:t>that</w:t>
      </w:r>
    </w:p>
    <w:p>
      <w:pPr>
        <w:pStyle w:val="ListParagraph"/>
        <w:numPr>
          <w:ilvl w:val="1"/>
          <w:numId w:val="192"/>
        </w:numPr>
        <w:tabs>
          <w:tab w:pos="1779" w:val="left" w:leader="none"/>
        </w:tabs>
        <w:spacing w:line="243" w:lineRule="exact" w:before="1" w:after="0"/>
        <w:ind w:left="1778" w:right="0" w:hanging="219"/>
        <w:jc w:val="left"/>
        <w:rPr>
          <w:sz w:val="20"/>
        </w:rPr>
      </w:pPr>
      <w:r>
        <w:rPr>
          <w:sz w:val="20"/>
        </w:rPr>
        <w:t>A file-system is mounted</w:t>
      </w:r>
      <w:r>
        <w:rPr>
          <w:spacing w:val="-5"/>
          <w:sz w:val="20"/>
        </w:rPr>
        <w:t> </w:t>
      </w:r>
      <w:r>
        <w:rPr>
          <w:sz w:val="20"/>
        </w:rPr>
        <w:t>and</w:t>
      </w:r>
    </w:p>
    <w:p>
      <w:pPr>
        <w:pStyle w:val="ListParagraph"/>
        <w:numPr>
          <w:ilvl w:val="1"/>
          <w:numId w:val="192"/>
        </w:numPr>
        <w:tabs>
          <w:tab w:pos="1834" w:val="left" w:leader="none"/>
        </w:tabs>
        <w:spacing w:line="243" w:lineRule="exact" w:before="0" w:after="0"/>
        <w:ind w:left="1833" w:right="0" w:hanging="274"/>
        <w:jc w:val="left"/>
        <w:rPr>
          <w:sz w:val="20"/>
        </w:rPr>
      </w:pPr>
      <w:r>
        <w:rPr>
          <w:sz w:val="20"/>
        </w:rPr>
        <w:t>Type of the</w:t>
      </w:r>
      <w:r>
        <w:rPr>
          <w:spacing w:val="-3"/>
          <w:sz w:val="20"/>
        </w:rPr>
        <w:t> </w:t>
      </w:r>
      <w:r>
        <w:rPr>
          <w:sz w:val="20"/>
        </w:rPr>
        <w:t>file-system.</w:t>
      </w:r>
    </w:p>
    <w:p>
      <w:pPr>
        <w:pStyle w:val="BodyText"/>
      </w:pPr>
    </w:p>
    <w:p>
      <w:pPr>
        <w:pStyle w:val="BodyText"/>
      </w:pPr>
    </w:p>
    <w:p>
      <w:pPr>
        <w:pStyle w:val="BodyText"/>
      </w:pPr>
    </w:p>
    <w:p>
      <w:pPr>
        <w:pStyle w:val="BodyText"/>
      </w:pPr>
    </w:p>
    <w:p>
      <w:pPr>
        <w:pStyle w:val="BodyText"/>
      </w:pPr>
    </w:p>
    <w:p>
      <w:pPr>
        <w:pStyle w:val="BodyText"/>
        <w:spacing w:before="1"/>
        <w:rPr>
          <w:sz w:val="24"/>
        </w:rPr>
      </w:pPr>
    </w:p>
    <w:p>
      <w:pPr>
        <w:spacing w:before="92"/>
        <w:ind w:left="100" w:right="0" w:firstLine="0"/>
        <w:jc w:val="left"/>
        <w:rPr>
          <w:rFonts w:ascii="Palatino Linotype"/>
          <w:sz w:val="18"/>
        </w:rPr>
      </w:pPr>
      <w:r>
        <w:rPr>
          <w:rFonts w:ascii="Palatino Linotype"/>
          <w:w w:val="110"/>
          <w:sz w:val="18"/>
        </w:rPr>
        <w:t>You will find solution, if you have a passionate, strong desire to breakthrough.</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142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87"/>
        </w:numPr>
        <w:tabs>
          <w:tab w:pos="901" w:val="left" w:leader="none"/>
        </w:tabs>
        <w:spacing w:line="243" w:lineRule="exact" w:before="7" w:after="0"/>
        <w:ind w:left="900" w:right="0" w:hanging="781"/>
        <w:jc w:val="left"/>
      </w:pPr>
      <w:r>
        <w:rPr/>
        <w:t>Virtual File</w:t>
      </w:r>
      <w:r>
        <w:rPr>
          <w:spacing w:val="-6"/>
        </w:rPr>
        <w:t> </w:t>
      </w:r>
      <w:r>
        <w:rPr/>
        <w:t>Systems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OS allows multiple types of file-systems to be integrated into a</w:t>
      </w:r>
      <w:r>
        <w:rPr>
          <w:spacing w:val="-9"/>
          <w:sz w:val="20"/>
        </w:rPr>
        <w:t> </w:t>
      </w:r>
      <w:r>
        <w:rPr>
          <w:sz w:val="20"/>
        </w:rPr>
        <w:t>directory-structure.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Three layers (Figure</w:t>
      </w:r>
      <w:r>
        <w:rPr>
          <w:spacing w:val="-5"/>
          <w:sz w:val="20"/>
        </w:rPr>
        <w:t> </w:t>
      </w:r>
      <w:r>
        <w:rPr>
          <w:sz w:val="20"/>
        </w:rPr>
        <w:t>4.29):</w:t>
      </w:r>
    </w:p>
    <w:p>
      <w:pPr>
        <w:pStyle w:val="Heading2"/>
        <w:numPr>
          <w:ilvl w:val="3"/>
          <w:numId w:val="187"/>
        </w:numPr>
        <w:tabs>
          <w:tab w:pos="1158" w:val="left" w:leader="none"/>
        </w:tabs>
        <w:spacing w:line="241" w:lineRule="exact" w:before="0" w:after="0"/>
        <w:ind w:left="1157" w:right="0" w:hanging="318"/>
        <w:jc w:val="left"/>
      </w:pPr>
      <w:r>
        <w:rPr/>
        <w:t>File-system</w:t>
      </w:r>
      <w:r>
        <w:rPr>
          <w:spacing w:val="-1"/>
        </w:rPr>
        <w:t> </w:t>
      </w:r>
      <w:r>
        <w:rPr/>
        <w:t>Interface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This is based on the open(), read(), writeO and closeO calls on file</w:t>
      </w:r>
      <w:r>
        <w:rPr>
          <w:spacing w:val="-20"/>
          <w:sz w:val="20"/>
        </w:rPr>
        <w:t> </w:t>
      </w:r>
      <w:r>
        <w:rPr>
          <w:sz w:val="20"/>
        </w:rPr>
        <w:t>descriptors.</w:t>
      </w:r>
    </w:p>
    <w:p>
      <w:pPr>
        <w:pStyle w:val="Heading2"/>
        <w:numPr>
          <w:ilvl w:val="3"/>
          <w:numId w:val="187"/>
        </w:numPr>
        <w:tabs>
          <w:tab w:pos="1158" w:val="left" w:leader="none"/>
        </w:tabs>
        <w:spacing w:line="243" w:lineRule="exact" w:before="2" w:after="0"/>
        <w:ind w:left="1157" w:right="0" w:hanging="318"/>
        <w:jc w:val="left"/>
      </w:pPr>
      <w:r>
        <w:rPr/>
        <w:t>File-system (VFS)</w:t>
      </w:r>
      <w:r>
        <w:rPr>
          <w:spacing w:val="2"/>
        </w:rPr>
        <w:t> </w:t>
      </w:r>
      <w:r>
        <w:rPr/>
        <w:t>Interface</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This serves 2</w:t>
      </w:r>
      <w:r>
        <w:rPr>
          <w:spacing w:val="-2"/>
          <w:sz w:val="20"/>
        </w:rPr>
        <w:t> </w:t>
      </w:r>
      <w:r>
        <w:rPr>
          <w:sz w:val="20"/>
        </w:rPr>
        <w:t>functions:</w:t>
      </w:r>
    </w:p>
    <w:p>
      <w:pPr>
        <w:pStyle w:val="ListParagraph"/>
        <w:numPr>
          <w:ilvl w:val="4"/>
          <w:numId w:val="187"/>
        </w:numPr>
        <w:tabs>
          <w:tab w:pos="1801" w:val="left" w:leader="none"/>
        </w:tabs>
        <w:spacing w:line="240" w:lineRule="auto" w:before="1" w:after="0"/>
        <w:ind w:left="1560" w:right="720" w:firstLine="0"/>
        <w:jc w:val="left"/>
        <w:rPr>
          <w:sz w:val="20"/>
        </w:rPr>
      </w:pPr>
      <w:r>
        <w:rPr>
          <w:sz w:val="20"/>
        </w:rPr>
        <w:t>Separates file-system basic operations from their implementation by defining a clean VFS</w:t>
      </w:r>
      <w:r>
        <w:rPr>
          <w:spacing w:val="-2"/>
          <w:sz w:val="20"/>
        </w:rPr>
        <w:t> </w:t>
      </w:r>
      <w:r>
        <w:rPr>
          <w:sz w:val="20"/>
        </w:rPr>
        <w:t>interface.</w:t>
      </w:r>
    </w:p>
    <w:p>
      <w:pPr>
        <w:pStyle w:val="ListParagraph"/>
        <w:numPr>
          <w:ilvl w:val="4"/>
          <w:numId w:val="187"/>
        </w:numPr>
        <w:tabs>
          <w:tab w:pos="1834" w:val="left" w:leader="none"/>
        </w:tabs>
        <w:spacing w:line="243" w:lineRule="exact" w:before="1" w:after="0"/>
        <w:ind w:left="1834" w:right="0" w:hanging="274"/>
        <w:jc w:val="left"/>
        <w:rPr>
          <w:sz w:val="20"/>
        </w:rPr>
      </w:pPr>
      <w:r>
        <w:rPr>
          <w:sz w:val="20"/>
        </w:rPr>
        <w:t>The VFS is based on a file-representation structure called a</w:t>
      </w:r>
      <w:r>
        <w:rPr>
          <w:spacing w:val="-7"/>
          <w:sz w:val="20"/>
        </w:rPr>
        <w:t> </w:t>
      </w:r>
      <w:r>
        <w:rPr>
          <w:b/>
          <w:sz w:val="20"/>
        </w:rPr>
        <w:t>vnode</w:t>
      </w:r>
      <w:r>
        <w:rPr>
          <w:sz w:val="20"/>
        </w:rPr>
        <w:t>.</w:t>
      </w:r>
    </w:p>
    <w:p>
      <w:pPr>
        <w:pStyle w:val="BodyText"/>
        <w:spacing w:line="242" w:lineRule="exact"/>
        <w:ind w:left="2280"/>
      </w:pPr>
      <w:r>
        <w:rPr/>
        <w:t>vnode contains a numerical designator for a network-wide unique file.</w:t>
      </w:r>
    </w:p>
    <w:p>
      <w:pPr>
        <w:pStyle w:val="Heading2"/>
        <w:numPr>
          <w:ilvl w:val="3"/>
          <w:numId w:val="187"/>
        </w:numPr>
        <w:tabs>
          <w:tab w:pos="1158" w:val="left" w:leader="none"/>
        </w:tabs>
        <w:spacing w:line="241" w:lineRule="exact" w:before="0" w:after="0"/>
        <w:ind w:left="1157" w:right="0" w:hanging="318"/>
        <w:jc w:val="left"/>
      </w:pPr>
      <w:r>
        <w:rPr/>
        <w:t>Local</w:t>
      </w:r>
      <w:r>
        <w:rPr>
          <w:spacing w:val="-4"/>
        </w:rPr>
        <w:t> </w:t>
      </w:r>
      <w:r>
        <w:rPr/>
        <w:t>File-system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Local files are distinguished according to their file-system</w:t>
      </w:r>
      <w:r>
        <w:rPr>
          <w:spacing w:val="-8"/>
          <w:sz w:val="20"/>
        </w:rPr>
        <w:t> </w:t>
      </w:r>
      <w:r>
        <w:rPr>
          <w:sz w:val="20"/>
        </w:rPr>
        <w:t>types.</w:t>
      </w:r>
    </w:p>
    <w:p>
      <w:pPr>
        <w:pStyle w:val="BodyText"/>
        <w:rPr>
          <w:sz w:val="17"/>
        </w:rPr>
      </w:pPr>
      <w:r>
        <w:rPr/>
        <w:drawing>
          <wp:anchor distT="0" distB="0" distL="0" distR="0" allowOverlap="1" layoutInCell="1" locked="0" behindDoc="0" simplePos="0" relativeHeight="453">
            <wp:simplePos x="0" y="0"/>
            <wp:positionH relativeFrom="page">
              <wp:posOffset>1871345</wp:posOffset>
            </wp:positionH>
            <wp:positionV relativeFrom="paragraph">
              <wp:posOffset>155997</wp:posOffset>
            </wp:positionV>
            <wp:extent cx="3887845" cy="3000375"/>
            <wp:effectExtent l="0" t="0" r="0" b="0"/>
            <wp:wrapTopAndBottom/>
            <wp:docPr id="383" name="image180.jpeg"/>
            <wp:cNvGraphicFramePr>
              <a:graphicFrameLocks noChangeAspect="1"/>
            </wp:cNvGraphicFramePr>
            <a:graphic>
              <a:graphicData uri="http://schemas.openxmlformats.org/drawingml/2006/picture">
                <pic:pic>
                  <pic:nvPicPr>
                    <pic:cNvPr id="384" name="image180.jpeg"/>
                    <pic:cNvPicPr/>
                  </pic:nvPicPr>
                  <pic:blipFill>
                    <a:blip r:embed="rId202" cstate="print"/>
                    <a:stretch>
                      <a:fillRect/>
                    </a:stretch>
                  </pic:blipFill>
                  <pic:spPr>
                    <a:xfrm>
                      <a:off x="0" y="0"/>
                      <a:ext cx="3887845" cy="3000375"/>
                    </a:xfrm>
                    <a:prstGeom prst="rect">
                      <a:avLst/>
                    </a:prstGeom>
                  </pic:spPr>
                </pic:pic>
              </a:graphicData>
            </a:graphic>
          </wp:anchor>
        </w:drawing>
      </w:r>
    </w:p>
    <w:p>
      <w:pPr>
        <w:pStyle w:val="BodyText"/>
        <w:ind w:left="2801"/>
      </w:pPr>
      <w:r>
        <w:rPr/>
        <w:t>Figure 4.29 Schematic view of a virtual file 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4"/>
        </w:rPr>
      </w:pPr>
    </w:p>
    <w:p>
      <w:pPr>
        <w:spacing w:before="93"/>
        <w:ind w:left="100" w:right="0" w:firstLine="0"/>
        <w:jc w:val="left"/>
        <w:rPr>
          <w:rFonts w:ascii="Palatino Linotype"/>
          <w:sz w:val="18"/>
        </w:rPr>
      </w:pPr>
      <w:r>
        <w:rPr>
          <w:rFonts w:ascii="Palatino Linotype"/>
          <w:w w:val="110"/>
          <w:sz w:val="18"/>
        </w:rPr>
        <w:t>Remaining focus is the key to success. You cannot be successful if you are focusing on everyone else.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122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687" w:val="left" w:leader="none"/>
        </w:tabs>
        <w:spacing w:line="243" w:lineRule="exact" w:before="7" w:after="0"/>
        <w:ind w:left="686" w:right="0" w:hanging="567"/>
        <w:jc w:val="left"/>
      </w:pPr>
      <w:r>
        <w:rPr/>
        <w:t>Directory Implementation</w:t>
      </w:r>
    </w:p>
    <w:p>
      <w:pPr>
        <w:pStyle w:val="ListParagraph"/>
        <w:numPr>
          <w:ilvl w:val="2"/>
          <w:numId w:val="147"/>
        </w:numPr>
        <w:tabs>
          <w:tab w:pos="1129" w:val="left" w:leader="none"/>
        </w:tabs>
        <w:spacing w:line="240" w:lineRule="auto" w:before="0" w:after="0"/>
        <w:ind w:left="1128" w:right="0" w:hanging="289"/>
        <w:jc w:val="left"/>
        <w:rPr>
          <w:sz w:val="20"/>
        </w:rPr>
      </w:pPr>
      <w:r>
        <w:rPr>
          <w:sz w:val="20"/>
        </w:rPr>
        <w:t>Linear-list</w:t>
      </w:r>
    </w:p>
    <w:p>
      <w:pPr>
        <w:pStyle w:val="ListParagraph"/>
        <w:numPr>
          <w:ilvl w:val="2"/>
          <w:numId w:val="147"/>
        </w:numPr>
        <w:tabs>
          <w:tab w:pos="1129" w:val="left" w:leader="none"/>
        </w:tabs>
        <w:spacing w:line="240" w:lineRule="auto" w:before="2" w:after="0"/>
        <w:ind w:left="1128" w:right="0" w:hanging="289"/>
        <w:jc w:val="left"/>
        <w:rPr>
          <w:sz w:val="20"/>
        </w:rPr>
      </w:pPr>
      <w:r>
        <w:rPr>
          <w:sz w:val="20"/>
        </w:rPr>
        <w:t>Hash-table</w:t>
      </w:r>
    </w:p>
    <w:p>
      <w:pPr>
        <w:pStyle w:val="BodyText"/>
        <w:spacing w:before="11"/>
        <w:rPr>
          <w:sz w:val="19"/>
        </w:rPr>
      </w:pPr>
    </w:p>
    <w:p>
      <w:pPr>
        <w:pStyle w:val="Heading2"/>
        <w:numPr>
          <w:ilvl w:val="2"/>
          <w:numId w:val="193"/>
        </w:numPr>
        <w:tabs>
          <w:tab w:pos="901" w:val="left" w:leader="none"/>
        </w:tabs>
        <w:spacing w:line="243" w:lineRule="exact" w:before="0" w:after="0"/>
        <w:ind w:left="900" w:right="0" w:hanging="781"/>
        <w:jc w:val="left"/>
      </w:pPr>
      <w:r>
        <w:rPr/>
        <w:t>Linear</w:t>
      </w:r>
      <w:r>
        <w:rPr>
          <w:spacing w:val="-1"/>
        </w:rPr>
        <w:t> </w:t>
      </w:r>
      <w:r>
        <w:rPr/>
        <w:t>List</w:t>
      </w:r>
    </w:p>
    <w:p>
      <w:pPr>
        <w:pStyle w:val="ListParagraph"/>
        <w:numPr>
          <w:ilvl w:val="0"/>
          <w:numId w:val="3"/>
        </w:numPr>
        <w:tabs>
          <w:tab w:pos="298" w:val="left" w:leader="none"/>
        </w:tabs>
        <w:spacing w:line="243" w:lineRule="exact" w:before="0" w:after="0"/>
        <w:ind w:left="297" w:right="0" w:hanging="178"/>
        <w:jc w:val="left"/>
        <w:rPr>
          <w:sz w:val="20"/>
        </w:rPr>
      </w:pPr>
      <w:r>
        <w:rPr>
          <w:sz w:val="20"/>
        </w:rPr>
        <w:t>A linear-list of file-names has pointers to the</w:t>
      </w:r>
      <w:r>
        <w:rPr>
          <w:spacing w:val="-11"/>
          <w:sz w:val="20"/>
        </w:rPr>
        <w:t> </w:t>
      </w:r>
      <w:r>
        <w:rPr>
          <w:sz w:val="20"/>
        </w:rPr>
        <w:t>data-blocks.</w:t>
      </w:r>
    </w:p>
    <w:p>
      <w:pPr>
        <w:pStyle w:val="ListParagraph"/>
        <w:numPr>
          <w:ilvl w:val="0"/>
          <w:numId w:val="3"/>
        </w:numPr>
        <w:tabs>
          <w:tab w:pos="298" w:val="left" w:leader="none"/>
        </w:tabs>
        <w:spacing w:line="243" w:lineRule="exact" w:before="2" w:after="0"/>
        <w:ind w:left="297" w:right="0" w:hanging="178"/>
        <w:jc w:val="left"/>
        <w:rPr>
          <w:sz w:val="20"/>
        </w:rPr>
      </w:pPr>
      <w:r>
        <w:rPr>
          <w:sz w:val="20"/>
        </w:rPr>
        <w:t>To create a new</w:t>
      </w:r>
      <w:r>
        <w:rPr>
          <w:spacing w:val="-2"/>
          <w:sz w:val="20"/>
        </w:rPr>
        <w:t> </w:t>
      </w:r>
      <w:r>
        <w:rPr>
          <w:sz w:val="20"/>
        </w:rPr>
        <w:t>file:</w:t>
      </w:r>
    </w:p>
    <w:p>
      <w:pPr>
        <w:pStyle w:val="ListParagraph"/>
        <w:numPr>
          <w:ilvl w:val="3"/>
          <w:numId w:val="193"/>
        </w:numPr>
        <w:tabs>
          <w:tab w:pos="1129" w:val="left" w:leader="none"/>
        </w:tabs>
        <w:spacing w:line="242" w:lineRule="exact" w:before="0" w:after="0"/>
        <w:ind w:left="1128" w:right="0" w:hanging="289"/>
        <w:jc w:val="left"/>
        <w:rPr>
          <w:sz w:val="20"/>
        </w:rPr>
      </w:pPr>
      <w:r>
        <w:rPr>
          <w:sz w:val="20"/>
        </w:rPr>
        <w:t>First search the directory to be sure that no existing file has the same</w:t>
      </w:r>
      <w:r>
        <w:rPr>
          <w:spacing w:val="-17"/>
          <w:sz w:val="20"/>
        </w:rPr>
        <w:t> </w:t>
      </w:r>
      <w:r>
        <w:rPr>
          <w:sz w:val="20"/>
        </w:rPr>
        <w:t>name.</w:t>
      </w:r>
    </w:p>
    <w:p>
      <w:pPr>
        <w:pStyle w:val="ListParagraph"/>
        <w:numPr>
          <w:ilvl w:val="3"/>
          <w:numId w:val="193"/>
        </w:numPr>
        <w:tabs>
          <w:tab w:pos="1129" w:val="left" w:leader="none"/>
        </w:tabs>
        <w:spacing w:line="242" w:lineRule="exact" w:before="0" w:after="0"/>
        <w:ind w:left="1128" w:right="0" w:hanging="289"/>
        <w:jc w:val="left"/>
        <w:rPr>
          <w:sz w:val="20"/>
        </w:rPr>
      </w:pPr>
      <w:r>
        <w:rPr>
          <w:sz w:val="20"/>
        </w:rPr>
        <w:t>Then, add a new entry at the end of the</w:t>
      </w:r>
      <w:r>
        <w:rPr>
          <w:spacing w:val="-5"/>
          <w:sz w:val="20"/>
        </w:rPr>
        <w:t> </w:t>
      </w:r>
      <w:r>
        <w:rPr>
          <w:sz w:val="20"/>
        </w:rPr>
        <w:t>directory.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To delete a</w:t>
      </w:r>
      <w:r>
        <w:rPr>
          <w:spacing w:val="-4"/>
          <w:sz w:val="20"/>
        </w:rPr>
        <w:t> </w:t>
      </w:r>
      <w:r>
        <w:rPr>
          <w:sz w:val="20"/>
        </w:rPr>
        <w:t>file:</w:t>
      </w:r>
    </w:p>
    <w:p>
      <w:pPr>
        <w:pStyle w:val="ListParagraph"/>
        <w:numPr>
          <w:ilvl w:val="0"/>
          <w:numId w:val="194"/>
        </w:numPr>
        <w:tabs>
          <w:tab w:pos="288" w:val="left" w:leader="none"/>
        </w:tabs>
        <w:spacing w:line="243" w:lineRule="exact" w:before="1" w:after="0"/>
        <w:ind w:left="1128" w:right="5798" w:hanging="1129"/>
        <w:jc w:val="right"/>
        <w:rPr>
          <w:sz w:val="20"/>
        </w:rPr>
      </w:pPr>
      <w:r>
        <w:rPr>
          <w:sz w:val="20"/>
        </w:rPr>
        <w:t>Search the directory for the named-file</w:t>
      </w:r>
      <w:r>
        <w:rPr>
          <w:spacing w:val="-12"/>
          <w:sz w:val="20"/>
        </w:rPr>
        <w:t> </w:t>
      </w:r>
      <w:r>
        <w:rPr>
          <w:sz w:val="20"/>
        </w:rPr>
        <w:t>and</w:t>
      </w:r>
    </w:p>
    <w:p>
      <w:pPr>
        <w:pStyle w:val="ListParagraph"/>
        <w:numPr>
          <w:ilvl w:val="0"/>
          <w:numId w:val="194"/>
        </w:numPr>
        <w:tabs>
          <w:tab w:pos="288" w:val="left" w:leader="none"/>
        </w:tabs>
        <w:spacing w:line="242" w:lineRule="exact" w:before="0" w:after="0"/>
        <w:ind w:left="1128" w:right="5779" w:hanging="1129"/>
        <w:jc w:val="right"/>
        <w:rPr>
          <w:sz w:val="20"/>
        </w:rPr>
      </w:pPr>
      <w:r>
        <w:rPr>
          <w:sz w:val="20"/>
        </w:rPr>
        <w:t>Then release the space allocated to the</w:t>
      </w:r>
      <w:r>
        <w:rPr>
          <w:spacing w:val="-18"/>
          <w:sz w:val="20"/>
        </w:rPr>
        <w:t> </w:t>
      </w:r>
      <w:r>
        <w:rPr>
          <w:sz w:val="20"/>
        </w:rPr>
        <w:t>file.</w:t>
      </w:r>
    </w:p>
    <w:p>
      <w:pPr>
        <w:pStyle w:val="ListParagraph"/>
        <w:numPr>
          <w:ilvl w:val="0"/>
          <w:numId w:val="3"/>
        </w:numPr>
        <w:tabs>
          <w:tab w:pos="178" w:val="left" w:leader="none"/>
        </w:tabs>
        <w:spacing w:line="243" w:lineRule="exact" w:before="0" w:after="0"/>
        <w:ind w:left="297" w:right="5841" w:hanging="298"/>
        <w:jc w:val="right"/>
        <w:rPr>
          <w:sz w:val="20"/>
        </w:rPr>
      </w:pPr>
      <w:r>
        <w:rPr>
          <w:sz w:val="20"/>
        </w:rPr>
        <w:t>To reuse the directory-entry, there are 3</w:t>
      </w:r>
      <w:r>
        <w:rPr>
          <w:spacing w:val="-13"/>
          <w:sz w:val="20"/>
        </w:rPr>
        <w:t> </w:t>
      </w:r>
      <w:r>
        <w:rPr>
          <w:sz w:val="20"/>
        </w:rPr>
        <w:t>solutions:</w:t>
      </w:r>
    </w:p>
    <w:p>
      <w:pPr>
        <w:pStyle w:val="ListParagraph"/>
        <w:numPr>
          <w:ilvl w:val="0"/>
          <w:numId w:val="195"/>
        </w:numPr>
        <w:tabs>
          <w:tab w:pos="1129" w:val="left" w:leader="none"/>
        </w:tabs>
        <w:spacing w:line="243" w:lineRule="exact" w:before="2" w:after="0"/>
        <w:ind w:left="1128" w:right="0" w:hanging="289"/>
        <w:jc w:val="left"/>
        <w:rPr>
          <w:sz w:val="20"/>
        </w:rPr>
      </w:pPr>
      <w:r>
        <w:rPr>
          <w:sz w:val="20"/>
        </w:rPr>
        <w:t>Mark the entry as unused (by assigning it a special</w:t>
      </w:r>
      <w:r>
        <w:rPr>
          <w:spacing w:val="-1"/>
          <w:sz w:val="20"/>
        </w:rPr>
        <w:t> </w:t>
      </w:r>
      <w:r>
        <w:rPr>
          <w:sz w:val="20"/>
        </w:rPr>
        <w:t>name).</w:t>
      </w:r>
    </w:p>
    <w:p>
      <w:pPr>
        <w:pStyle w:val="ListParagraph"/>
        <w:numPr>
          <w:ilvl w:val="0"/>
          <w:numId w:val="195"/>
        </w:numPr>
        <w:tabs>
          <w:tab w:pos="1129" w:val="left" w:leader="none"/>
        </w:tabs>
        <w:spacing w:line="243" w:lineRule="exact" w:before="0" w:after="0"/>
        <w:ind w:left="1128" w:right="0" w:hanging="289"/>
        <w:jc w:val="left"/>
        <w:rPr>
          <w:sz w:val="20"/>
        </w:rPr>
      </w:pPr>
      <w:r>
        <w:rPr>
          <w:sz w:val="20"/>
        </w:rPr>
        <w:t>Attach the entry to a list of free directory</w:t>
      </w:r>
      <w:r>
        <w:rPr>
          <w:spacing w:val="-10"/>
          <w:sz w:val="20"/>
        </w:rPr>
        <w:t> </w:t>
      </w:r>
      <w:r>
        <w:rPr>
          <w:sz w:val="20"/>
        </w:rPr>
        <w:t>entries.</w:t>
      </w:r>
    </w:p>
    <w:p>
      <w:pPr>
        <w:pStyle w:val="ListParagraph"/>
        <w:numPr>
          <w:ilvl w:val="0"/>
          <w:numId w:val="195"/>
        </w:numPr>
        <w:tabs>
          <w:tab w:pos="1129" w:val="left" w:leader="none"/>
        </w:tabs>
        <w:spacing w:line="243" w:lineRule="exact" w:before="0" w:after="0"/>
        <w:ind w:left="1128" w:right="0" w:hanging="289"/>
        <w:jc w:val="left"/>
        <w:rPr>
          <w:sz w:val="20"/>
        </w:rPr>
      </w:pPr>
      <w:r>
        <w:rPr>
          <w:sz w:val="20"/>
        </w:rPr>
        <w:t>Copy the last entry in the directory into the freed location &amp; to decrease length of</w:t>
      </w:r>
      <w:r>
        <w:rPr>
          <w:spacing w:val="-28"/>
          <w:sz w:val="20"/>
        </w:rPr>
        <w:t> </w:t>
      </w:r>
      <w:r>
        <w:rPr>
          <w:sz w:val="20"/>
        </w:rPr>
        <w:t>directory.</w:t>
      </w:r>
    </w:p>
    <w:p>
      <w:pPr>
        <w:pStyle w:val="ListParagraph"/>
        <w:numPr>
          <w:ilvl w:val="0"/>
          <w:numId w:val="3"/>
        </w:numPr>
        <w:tabs>
          <w:tab w:pos="298" w:val="left" w:leader="none"/>
        </w:tabs>
        <w:spacing w:line="240" w:lineRule="auto" w:before="0" w:after="0"/>
        <w:ind w:left="259" w:right="3690" w:hanging="140"/>
        <w:jc w:val="left"/>
        <w:rPr>
          <w:sz w:val="20"/>
        </w:rPr>
      </w:pPr>
      <w:r>
        <w:rPr>
          <w:sz w:val="20"/>
        </w:rPr>
        <w:t>Problem: Finding a file requires a linear-search which is slow to execute. Solutions:</w:t>
      </w:r>
    </w:p>
    <w:p>
      <w:pPr>
        <w:pStyle w:val="ListParagraph"/>
        <w:numPr>
          <w:ilvl w:val="0"/>
          <w:numId w:val="196"/>
        </w:numPr>
        <w:tabs>
          <w:tab w:pos="1129" w:val="left" w:leader="none"/>
        </w:tabs>
        <w:spacing w:line="243" w:lineRule="exact" w:before="1" w:after="0"/>
        <w:ind w:left="1128" w:right="0" w:hanging="289"/>
        <w:jc w:val="left"/>
        <w:rPr>
          <w:sz w:val="20"/>
        </w:rPr>
      </w:pPr>
      <w:r>
        <w:rPr>
          <w:sz w:val="20"/>
        </w:rPr>
        <w:t>A cache can be used to store the most recently used directory</w:t>
      </w:r>
      <w:r>
        <w:rPr>
          <w:spacing w:val="-12"/>
          <w:sz w:val="20"/>
        </w:rPr>
        <w:t> </w:t>
      </w:r>
      <w:r>
        <w:rPr>
          <w:sz w:val="20"/>
        </w:rPr>
        <w:t>information.</w:t>
      </w:r>
    </w:p>
    <w:p>
      <w:pPr>
        <w:pStyle w:val="ListParagraph"/>
        <w:numPr>
          <w:ilvl w:val="0"/>
          <w:numId w:val="196"/>
        </w:numPr>
        <w:tabs>
          <w:tab w:pos="1129" w:val="left" w:leader="none"/>
        </w:tabs>
        <w:spacing w:line="243" w:lineRule="exact" w:before="0" w:after="0"/>
        <w:ind w:left="1128" w:right="0" w:hanging="289"/>
        <w:jc w:val="left"/>
        <w:rPr>
          <w:sz w:val="20"/>
        </w:rPr>
      </w:pPr>
      <w:r>
        <w:rPr>
          <w:sz w:val="20"/>
        </w:rPr>
        <w:t>A sorted list allows a binary search and decreases search</w:t>
      </w:r>
      <w:r>
        <w:rPr>
          <w:spacing w:val="-9"/>
          <w:sz w:val="20"/>
        </w:rPr>
        <w:t> </w:t>
      </w:r>
      <w:r>
        <w:rPr>
          <w:sz w:val="20"/>
        </w:rPr>
        <w:t>time.</w:t>
      </w:r>
    </w:p>
    <w:p>
      <w:pPr>
        <w:pStyle w:val="ListParagraph"/>
        <w:numPr>
          <w:ilvl w:val="0"/>
          <w:numId w:val="3"/>
        </w:numPr>
        <w:tabs>
          <w:tab w:pos="298" w:val="left" w:leader="none"/>
        </w:tabs>
        <w:spacing w:line="243" w:lineRule="exact" w:before="2" w:after="0"/>
        <w:ind w:left="297" w:right="0" w:hanging="178"/>
        <w:jc w:val="left"/>
        <w:rPr>
          <w:sz w:val="20"/>
        </w:rPr>
      </w:pPr>
      <w:r>
        <w:rPr>
          <w:sz w:val="20"/>
        </w:rPr>
        <w:t>Advantage:</w:t>
      </w:r>
    </w:p>
    <w:p>
      <w:pPr>
        <w:pStyle w:val="BodyText"/>
        <w:spacing w:line="242" w:lineRule="exact"/>
        <w:ind w:left="840"/>
      </w:pPr>
      <w:r>
        <w:rPr/>
        <w:t>1) Simple to program.</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w:t>
      </w:r>
    </w:p>
    <w:p>
      <w:pPr>
        <w:pStyle w:val="BodyText"/>
        <w:spacing w:line="243" w:lineRule="exact"/>
        <w:ind w:left="840"/>
      </w:pPr>
      <w:r>
        <w:rPr/>
        <w:t>1) Time-consuming to execute.</w:t>
      </w:r>
    </w:p>
    <w:p>
      <w:pPr>
        <w:pStyle w:val="BodyText"/>
      </w:pPr>
    </w:p>
    <w:p>
      <w:pPr>
        <w:pStyle w:val="Heading2"/>
        <w:numPr>
          <w:ilvl w:val="2"/>
          <w:numId w:val="193"/>
        </w:numPr>
        <w:tabs>
          <w:tab w:pos="901" w:val="left" w:leader="none"/>
        </w:tabs>
        <w:spacing w:line="243" w:lineRule="exact" w:before="1" w:after="0"/>
        <w:ind w:left="900" w:right="0" w:hanging="781"/>
        <w:jc w:val="left"/>
      </w:pPr>
      <w:r>
        <w:rPr/>
        <w:t>Hash</w:t>
      </w:r>
      <w:r>
        <w:rPr>
          <w:spacing w:val="-4"/>
        </w:rPr>
        <w:t> </w:t>
      </w:r>
      <w:r>
        <w:rPr/>
        <w:t>Table</w:t>
      </w:r>
    </w:p>
    <w:p>
      <w:pPr>
        <w:pStyle w:val="ListParagraph"/>
        <w:numPr>
          <w:ilvl w:val="0"/>
          <w:numId w:val="3"/>
        </w:numPr>
        <w:tabs>
          <w:tab w:pos="298" w:val="left" w:leader="none"/>
        </w:tabs>
        <w:spacing w:line="242" w:lineRule="exact" w:before="0" w:after="0"/>
        <w:ind w:left="297" w:right="0" w:hanging="178"/>
        <w:jc w:val="left"/>
        <w:rPr>
          <w:sz w:val="20"/>
        </w:rPr>
      </w:pPr>
      <w:r>
        <w:rPr>
          <w:sz w:val="20"/>
        </w:rPr>
        <w:t>A linear-list stores the directory-entries. In addition, a hash data-structure is also</w:t>
      </w:r>
      <w:r>
        <w:rPr>
          <w:spacing w:val="-15"/>
          <w:sz w:val="20"/>
        </w:rPr>
        <w:t> </w:t>
      </w:r>
      <w:r>
        <w:rPr>
          <w:sz w:val="20"/>
        </w:rPr>
        <w:t>used.</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w:t>
      </w:r>
      <w:r>
        <w:rPr>
          <w:spacing w:val="-1"/>
          <w:sz w:val="20"/>
        </w:rPr>
        <w:t> </w:t>
      </w:r>
      <w:r>
        <w:rPr>
          <w:sz w:val="20"/>
        </w:rPr>
        <w:t>hash-table</w:t>
      </w:r>
    </w:p>
    <w:p>
      <w:pPr>
        <w:pStyle w:val="BodyText"/>
        <w:spacing w:line="243" w:lineRule="exact"/>
        <w:ind w:left="840"/>
      </w:pPr>
      <w:r>
        <w:rPr>
          <w:rFonts w:ascii="Arial" w:hAnsi="Arial"/>
        </w:rPr>
        <w:t>→ </w:t>
      </w:r>
      <w:r>
        <w:rPr/>
        <w:t>takes a value computed from the file name and</w:t>
      </w:r>
    </w:p>
    <w:p>
      <w:pPr>
        <w:pStyle w:val="BodyText"/>
        <w:spacing w:line="243" w:lineRule="exact"/>
        <w:ind w:left="840"/>
      </w:pPr>
      <w:r>
        <w:rPr>
          <w:rFonts w:ascii="Arial" w:hAnsi="Arial"/>
        </w:rPr>
        <w:t>→ </w:t>
      </w:r>
      <w:r>
        <w:rPr/>
        <w:t>returns a pointer to the file name in the linear-list.</w:t>
      </w:r>
    </w:p>
    <w:p>
      <w:pPr>
        <w:pStyle w:val="ListParagraph"/>
        <w:numPr>
          <w:ilvl w:val="0"/>
          <w:numId w:val="3"/>
        </w:numPr>
        <w:tabs>
          <w:tab w:pos="298" w:val="left" w:leader="none"/>
        </w:tabs>
        <w:spacing w:line="243" w:lineRule="exact" w:before="4" w:after="0"/>
        <w:ind w:left="297" w:right="0" w:hanging="178"/>
        <w:jc w:val="left"/>
        <w:rPr>
          <w:sz w:val="20"/>
        </w:rPr>
      </w:pPr>
      <w:r>
        <w:rPr>
          <w:sz w:val="20"/>
        </w:rPr>
        <w:t>Advantages:</w:t>
      </w:r>
    </w:p>
    <w:p>
      <w:pPr>
        <w:pStyle w:val="ListParagraph"/>
        <w:numPr>
          <w:ilvl w:val="3"/>
          <w:numId w:val="193"/>
        </w:numPr>
        <w:tabs>
          <w:tab w:pos="1129" w:val="left" w:leader="none"/>
        </w:tabs>
        <w:spacing w:line="242" w:lineRule="exact" w:before="0" w:after="0"/>
        <w:ind w:left="1128" w:right="0" w:hanging="289"/>
        <w:jc w:val="left"/>
        <w:rPr>
          <w:sz w:val="20"/>
        </w:rPr>
      </w:pPr>
      <w:r>
        <w:rPr>
          <w:sz w:val="20"/>
        </w:rPr>
        <w:t>Decrease the directory</w:t>
      </w:r>
      <w:r>
        <w:rPr>
          <w:spacing w:val="-4"/>
          <w:sz w:val="20"/>
        </w:rPr>
        <w:t> </w:t>
      </w:r>
      <w:r>
        <w:rPr>
          <w:sz w:val="20"/>
        </w:rPr>
        <w:t>search-time.</w:t>
      </w:r>
    </w:p>
    <w:p>
      <w:pPr>
        <w:pStyle w:val="ListParagraph"/>
        <w:numPr>
          <w:ilvl w:val="3"/>
          <w:numId w:val="193"/>
        </w:numPr>
        <w:tabs>
          <w:tab w:pos="1129" w:val="left" w:leader="none"/>
        </w:tabs>
        <w:spacing w:line="242" w:lineRule="exact" w:before="0" w:after="0"/>
        <w:ind w:left="1128" w:right="0" w:hanging="289"/>
        <w:jc w:val="left"/>
        <w:rPr>
          <w:sz w:val="20"/>
        </w:rPr>
      </w:pPr>
      <w:r>
        <w:rPr>
          <w:sz w:val="20"/>
        </w:rPr>
        <w:t>Insertion &amp; deletion are</w:t>
      </w:r>
      <w:r>
        <w:rPr>
          <w:spacing w:val="-3"/>
          <w:sz w:val="20"/>
        </w:rPr>
        <w:t> </w:t>
      </w:r>
      <w:r>
        <w:rPr>
          <w:sz w:val="20"/>
        </w:rPr>
        <w:t>easy.</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0"/>
          <w:numId w:val="197"/>
        </w:numPr>
        <w:tabs>
          <w:tab w:pos="1129" w:val="left" w:leader="none"/>
        </w:tabs>
        <w:spacing w:line="240" w:lineRule="auto" w:before="1" w:after="0"/>
        <w:ind w:left="840" w:right="836" w:firstLine="0"/>
        <w:jc w:val="left"/>
        <w:rPr>
          <w:sz w:val="20"/>
        </w:rPr>
      </w:pPr>
      <w:r>
        <w:rPr>
          <w:sz w:val="20"/>
        </w:rPr>
        <w:t>Some provision must be made for collisions i.e. a situation in which 2 file-names hash to the same</w:t>
      </w:r>
      <w:r>
        <w:rPr>
          <w:spacing w:val="-2"/>
          <w:sz w:val="20"/>
        </w:rPr>
        <w:t> </w:t>
      </w:r>
      <w:r>
        <w:rPr>
          <w:sz w:val="20"/>
        </w:rPr>
        <w:t>location.</w:t>
      </w:r>
    </w:p>
    <w:p>
      <w:pPr>
        <w:pStyle w:val="ListParagraph"/>
        <w:numPr>
          <w:ilvl w:val="0"/>
          <w:numId w:val="197"/>
        </w:numPr>
        <w:tabs>
          <w:tab w:pos="1129" w:val="left" w:leader="none"/>
        </w:tabs>
        <w:spacing w:line="242" w:lineRule="exact" w:before="0" w:after="0"/>
        <w:ind w:left="1128" w:right="0" w:hanging="289"/>
        <w:jc w:val="left"/>
        <w:rPr>
          <w:sz w:val="20"/>
        </w:rPr>
      </w:pPr>
      <w:r>
        <w:rPr>
          <w:sz w:val="20"/>
        </w:rPr>
        <w:t>Fixed size of hash-table and the dependence of the hash function on that</w:t>
      </w:r>
      <w:r>
        <w:rPr>
          <w:spacing w:val="-16"/>
          <w:sz w:val="20"/>
        </w:rPr>
        <w:t> </w:t>
      </w:r>
      <w:r>
        <w:rPr>
          <w:sz w:val="20"/>
        </w:rPr>
        <w:t>size.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0"/>
        <w:ind w:left="100" w:right="0" w:firstLine="0"/>
        <w:jc w:val="left"/>
        <w:rPr>
          <w:rFonts w:ascii="Palatino Linotype"/>
          <w:sz w:val="18"/>
        </w:rPr>
      </w:pPr>
      <w:r>
        <w:rPr>
          <w:rFonts w:ascii="Palatino Linotype"/>
          <w:w w:val="110"/>
          <w:sz w:val="18"/>
        </w:rPr>
        <w:t>Beating the competition is relatively easy. Beating yourself is a never-ending commitment.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0915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687" w:val="left" w:leader="none"/>
        </w:tabs>
        <w:spacing w:line="243" w:lineRule="exact" w:before="7" w:after="0"/>
        <w:ind w:left="686" w:right="0" w:hanging="567"/>
        <w:jc w:val="left"/>
      </w:pPr>
      <w:r>
        <w:rPr/>
        <w:t>Allocation</w:t>
      </w:r>
      <w:r>
        <w:rPr>
          <w:spacing w:val="-3"/>
        </w:rPr>
        <w:t> </w:t>
      </w:r>
      <w:r>
        <w:rPr/>
        <w:t>Methods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direct-access nature of disks allows us flexibility in the implementation of</w:t>
      </w:r>
      <w:r>
        <w:rPr>
          <w:spacing w:val="-20"/>
          <w:sz w:val="20"/>
        </w:rPr>
        <w:t> </w:t>
      </w:r>
      <w:r>
        <w:rPr>
          <w:sz w:val="20"/>
        </w:rPr>
        <w:t>files.</w:t>
      </w:r>
    </w:p>
    <w:p>
      <w:pPr>
        <w:pStyle w:val="ListParagraph"/>
        <w:numPr>
          <w:ilvl w:val="0"/>
          <w:numId w:val="3"/>
        </w:numPr>
        <w:tabs>
          <w:tab w:pos="300" w:val="left" w:leader="none"/>
        </w:tabs>
        <w:spacing w:line="243" w:lineRule="exact" w:before="2" w:after="0"/>
        <w:ind w:left="300" w:right="0" w:hanging="180"/>
        <w:jc w:val="left"/>
        <w:rPr>
          <w:sz w:val="20"/>
        </w:rPr>
      </w:pPr>
      <w:r>
        <w:rPr>
          <w:sz w:val="20"/>
        </w:rPr>
        <w:t>In almost every case, many files are stored on the same</w:t>
      </w:r>
      <w:r>
        <w:rPr>
          <w:spacing w:val="-3"/>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Main</w:t>
      </w:r>
      <w:r>
        <w:rPr>
          <w:spacing w:val="-1"/>
          <w:sz w:val="20"/>
        </w:rPr>
        <w:t> </w:t>
      </w:r>
      <w:r>
        <w:rPr>
          <w:sz w:val="20"/>
        </w:rPr>
        <w:t>problem:</w:t>
      </w:r>
    </w:p>
    <w:p>
      <w:pPr>
        <w:pStyle w:val="BodyText"/>
        <w:spacing w:line="241" w:lineRule="exact"/>
        <w:ind w:left="840"/>
      </w:pPr>
      <w:r>
        <w:rPr/>
        <w:t>How to allocate space to the files so that</w:t>
      </w:r>
    </w:p>
    <w:p>
      <w:pPr>
        <w:pStyle w:val="BodyText"/>
        <w:spacing w:line="242" w:lineRule="exact"/>
        <w:ind w:left="1560"/>
      </w:pPr>
      <w:r>
        <w:rPr>
          <w:rFonts w:ascii="Arial" w:hAnsi="Arial"/>
        </w:rPr>
        <w:t>→ </w:t>
      </w:r>
      <w:r>
        <w:rPr/>
        <w:t>disk-space is utilized effectively and</w:t>
      </w:r>
    </w:p>
    <w:p>
      <w:pPr>
        <w:pStyle w:val="BodyText"/>
        <w:spacing w:before="1"/>
        <w:ind w:left="1560"/>
      </w:pPr>
      <w:r>
        <w:rPr>
          <w:rFonts w:ascii="Arial" w:hAnsi="Arial"/>
        </w:rPr>
        <w:t>→ </w:t>
      </w:r>
      <w:r>
        <w:rPr/>
        <w:t>files can be accessed quickly.</w:t>
      </w:r>
    </w:p>
    <w:p>
      <w:pPr>
        <w:pStyle w:val="ListParagraph"/>
        <w:numPr>
          <w:ilvl w:val="0"/>
          <w:numId w:val="3"/>
        </w:numPr>
        <w:tabs>
          <w:tab w:pos="298" w:val="left" w:leader="none"/>
        </w:tabs>
        <w:spacing w:line="240" w:lineRule="auto" w:before="2" w:after="0"/>
        <w:ind w:left="297" w:right="0" w:hanging="178"/>
        <w:jc w:val="left"/>
        <w:rPr>
          <w:sz w:val="20"/>
        </w:rPr>
      </w:pPr>
      <w:r>
        <w:rPr>
          <w:sz w:val="20"/>
        </w:rPr>
        <w:t>Three methods of allocating</w:t>
      </w:r>
      <w:r>
        <w:rPr>
          <w:spacing w:val="-1"/>
          <w:sz w:val="20"/>
        </w:rPr>
        <w:t> </w:t>
      </w:r>
      <w:r>
        <w:rPr>
          <w:sz w:val="20"/>
        </w:rPr>
        <w:t>disk-space:</w:t>
      </w:r>
    </w:p>
    <w:p>
      <w:pPr>
        <w:pStyle w:val="ListParagraph"/>
        <w:numPr>
          <w:ilvl w:val="2"/>
          <w:numId w:val="147"/>
        </w:numPr>
        <w:tabs>
          <w:tab w:pos="1129" w:val="left" w:leader="none"/>
        </w:tabs>
        <w:spacing w:line="243" w:lineRule="exact" w:before="1" w:after="0"/>
        <w:ind w:left="1128" w:right="0" w:hanging="289"/>
        <w:jc w:val="left"/>
        <w:rPr>
          <w:sz w:val="20"/>
        </w:rPr>
      </w:pPr>
      <w:r>
        <w:rPr>
          <w:sz w:val="20"/>
        </w:rPr>
        <w:t>Contiguous</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Linked</w:t>
      </w:r>
      <w:r>
        <w:rPr>
          <w:spacing w:val="-4"/>
          <w:sz w:val="20"/>
        </w:rPr>
        <w:t> </w:t>
      </w:r>
      <w:r>
        <w:rPr>
          <w:sz w:val="20"/>
        </w:rPr>
        <w:t>and</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Indexed</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method has advantages and</w:t>
      </w:r>
      <w:r>
        <w:rPr>
          <w:spacing w:val="1"/>
          <w:sz w:val="20"/>
        </w:rPr>
        <w:t> </w:t>
      </w:r>
      <w:r>
        <w:rPr>
          <w:sz w:val="20"/>
        </w:rPr>
        <w:t>disadvantages.</w:t>
      </w:r>
    </w:p>
    <w:p>
      <w:pPr>
        <w:pStyle w:val="ListParagraph"/>
        <w:numPr>
          <w:ilvl w:val="0"/>
          <w:numId w:val="3"/>
        </w:numPr>
        <w:tabs>
          <w:tab w:pos="298" w:val="left" w:leader="none"/>
        </w:tabs>
        <w:spacing w:line="240" w:lineRule="auto" w:before="2" w:after="0"/>
        <w:ind w:left="297" w:right="0" w:hanging="178"/>
        <w:jc w:val="left"/>
        <w:rPr>
          <w:sz w:val="20"/>
        </w:rPr>
      </w:pPr>
      <w:r>
        <w:rPr>
          <w:sz w:val="20"/>
        </w:rPr>
        <w:t>Some systems support all three (Data General's RDOS for its Nova line of</w:t>
      </w:r>
      <w:r>
        <w:rPr>
          <w:spacing w:val="-6"/>
          <w:sz w:val="20"/>
        </w:rPr>
        <w:t> </w:t>
      </w:r>
      <w:r>
        <w:rPr>
          <w:sz w:val="20"/>
        </w:rPr>
        <w:t>computers).</w:t>
      </w:r>
    </w:p>
    <w:p>
      <w:pPr>
        <w:pStyle w:val="BodyText"/>
        <w:spacing w:before="11"/>
        <w:rPr>
          <w:sz w:val="19"/>
        </w:rPr>
      </w:pPr>
    </w:p>
    <w:p>
      <w:pPr>
        <w:pStyle w:val="Heading2"/>
        <w:numPr>
          <w:ilvl w:val="2"/>
          <w:numId w:val="198"/>
        </w:numPr>
        <w:tabs>
          <w:tab w:pos="901" w:val="left" w:leader="none"/>
        </w:tabs>
        <w:spacing w:line="240" w:lineRule="auto" w:before="0" w:after="0"/>
        <w:ind w:left="900" w:right="0" w:hanging="781"/>
        <w:jc w:val="left"/>
      </w:pPr>
      <w:r>
        <w:rPr/>
        <w:t>Contiguous</w:t>
      </w:r>
      <w:r>
        <w:rPr>
          <w:spacing w:val="-1"/>
        </w:rPr>
        <w:t> </w:t>
      </w:r>
      <w:r>
        <w:rPr/>
        <w:t>Allocation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Each file occupies a set of contiguous-blocks on the disk (Figure</w:t>
      </w:r>
      <w:r>
        <w:rPr>
          <w:spacing w:val="-11"/>
          <w:sz w:val="20"/>
        </w:rPr>
        <w:t> </w:t>
      </w:r>
      <w:r>
        <w:rPr>
          <w:sz w:val="20"/>
        </w:rPr>
        <w:t>4.30).</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Disk addresses define a linear ordering on the</w:t>
      </w:r>
      <w:r>
        <w:rPr>
          <w:spacing w:val="-7"/>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number of disk seeks required for accessing contiguously allocated files is</w:t>
      </w:r>
      <w:r>
        <w:rPr>
          <w:spacing w:val="-12"/>
          <w:sz w:val="20"/>
        </w:rPr>
        <w:t> </w:t>
      </w:r>
      <w:r>
        <w:rPr>
          <w:sz w:val="20"/>
        </w:rPr>
        <w:t>minimal.</w:t>
      </w:r>
    </w:p>
    <w:p>
      <w:pPr>
        <w:pStyle w:val="ListParagraph"/>
        <w:numPr>
          <w:ilvl w:val="0"/>
          <w:numId w:val="3"/>
        </w:numPr>
        <w:tabs>
          <w:tab w:pos="298" w:val="left" w:leader="none"/>
        </w:tabs>
        <w:spacing w:line="243" w:lineRule="exact" w:before="0" w:after="0"/>
        <w:ind w:left="297" w:right="0" w:hanging="178"/>
        <w:jc w:val="left"/>
        <w:rPr>
          <w:sz w:val="20"/>
        </w:rPr>
      </w:pPr>
      <w:r>
        <w:rPr>
          <w:sz w:val="20"/>
        </w:rPr>
        <w:t>Both sequential and direct access can be</w:t>
      </w:r>
      <w:r>
        <w:rPr>
          <w:spacing w:val="-1"/>
          <w:sz w:val="20"/>
        </w:rPr>
        <w:t> </w:t>
      </w:r>
      <w:r>
        <w:rPr>
          <w:sz w:val="20"/>
        </w:rPr>
        <w:t>supported.</w:t>
      </w:r>
    </w:p>
    <w:p>
      <w:pPr>
        <w:pStyle w:val="ListParagraph"/>
        <w:numPr>
          <w:ilvl w:val="0"/>
          <w:numId w:val="3"/>
        </w:numPr>
        <w:tabs>
          <w:tab w:pos="298" w:val="left" w:leader="none"/>
        </w:tabs>
        <w:spacing w:line="243" w:lineRule="exact" w:before="1" w:after="0"/>
        <w:ind w:left="297" w:right="0" w:hanging="178"/>
        <w:jc w:val="left"/>
        <w:rPr>
          <w:sz w:val="20"/>
        </w:rPr>
      </w:pPr>
      <w:r>
        <w:rPr>
          <w:sz w:val="20"/>
        </w:rPr>
        <w:t>Problems:</w:t>
      </w:r>
    </w:p>
    <w:p>
      <w:pPr>
        <w:pStyle w:val="ListParagraph"/>
        <w:numPr>
          <w:ilvl w:val="3"/>
          <w:numId w:val="198"/>
        </w:numPr>
        <w:tabs>
          <w:tab w:pos="1129" w:val="left" w:leader="none"/>
        </w:tabs>
        <w:spacing w:line="241" w:lineRule="exact" w:before="0" w:after="0"/>
        <w:ind w:left="1128" w:right="0" w:hanging="289"/>
        <w:jc w:val="left"/>
        <w:rPr>
          <w:sz w:val="20"/>
        </w:rPr>
      </w:pPr>
      <w:r>
        <w:rPr>
          <w:sz w:val="20"/>
        </w:rPr>
        <w:t>Finding space for a new</w:t>
      </w:r>
      <w:r>
        <w:rPr>
          <w:spacing w:val="-7"/>
          <w:sz w:val="20"/>
        </w:rPr>
        <w:t> </w:t>
      </w:r>
      <w:r>
        <w:rPr>
          <w:sz w:val="20"/>
        </w:rPr>
        <w:t>file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External fragmentation can</w:t>
      </w:r>
      <w:r>
        <w:rPr>
          <w:spacing w:val="3"/>
          <w:sz w:val="20"/>
        </w:rPr>
        <w:t> </w:t>
      </w:r>
      <w:r>
        <w:rPr>
          <w:sz w:val="20"/>
        </w:rPr>
        <w:t>occur.</w:t>
      </w:r>
    </w:p>
    <w:p>
      <w:pPr>
        <w:pStyle w:val="ListParagraph"/>
        <w:numPr>
          <w:ilvl w:val="3"/>
          <w:numId w:val="198"/>
        </w:numPr>
        <w:tabs>
          <w:tab w:pos="1129" w:val="left" w:leader="none"/>
        </w:tabs>
        <w:spacing w:line="242" w:lineRule="exact" w:before="4" w:after="0"/>
        <w:ind w:left="1128" w:right="0" w:hanging="289"/>
        <w:jc w:val="left"/>
        <w:rPr>
          <w:sz w:val="20"/>
        </w:rPr>
      </w:pPr>
      <w:r>
        <w:rPr>
          <w:sz w:val="20"/>
        </w:rPr>
        <w:t>Determining how much space is needed for a</w:t>
      </w:r>
      <w:r>
        <w:rPr>
          <w:spacing w:val="-7"/>
          <w:sz w:val="20"/>
        </w:rPr>
        <w:t> </w:t>
      </w:r>
      <w:r>
        <w:rPr>
          <w:sz w:val="20"/>
        </w:rPr>
        <w:t>file.</w:t>
      </w:r>
    </w:p>
    <w:p>
      <w:pPr>
        <w:pStyle w:val="ListParagraph"/>
        <w:numPr>
          <w:ilvl w:val="1"/>
          <w:numId w:val="3"/>
        </w:numPr>
        <w:tabs>
          <w:tab w:pos="1071" w:val="left" w:leader="none"/>
        </w:tabs>
        <w:spacing w:line="240" w:lineRule="auto" w:before="0" w:after="0"/>
        <w:ind w:left="1560" w:right="5041" w:hanging="720"/>
        <w:jc w:val="left"/>
        <w:rPr>
          <w:sz w:val="20"/>
        </w:rPr>
      </w:pPr>
      <w:r>
        <w:rPr>
          <w:sz w:val="20"/>
        </w:rPr>
        <w:t>If you allocate too little space, it can't be</w:t>
      </w:r>
      <w:r>
        <w:rPr>
          <w:spacing w:val="-21"/>
          <w:sz w:val="20"/>
        </w:rPr>
        <w:t> </w:t>
      </w:r>
      <w:r>
        <w:rPr>
          <w:sz w:val="20"/>
        </w:rPr>
        <w:t>extended. Two</w:t>
      </w:r>
      <w:r>
        <w:rPr>
          <w:spacing w:val="-1"/>
          <w:sz w:val="20"/>
        </w:rPr>
        <w:t> </w:t>
      </w:r>
      <w:r>
        <w:rPr>
          <w:sz w:val="20"/>
        </w:rPr>
        <w:t>solutions:</w:t>
      </w:r>
    </w:p>
    <w:p>
      <w:pPr>
        <w:pStyle w:val="ListParagraph"/>
        <w:numPr>
          <w:ilvl w:val="4"/>
          <w:numId w:val="198"/>
        </w:numPr>
        <w:tabs>
          <w:tab w:pos="1822" w:val="left" w:leader="none"/>
        </w:tabs>
        <w:spacing w:line="240" w:lineRule="auto" w:before="0" w:after="0"/>
        <w:ind w:left="1560" w:right="718" w:firstLine="0"/>
        <w:jc w:val="left"/>
        <w:rPr>
          <w:sz w:val="20"/>
        </w:rPr>
      </w:pPr>
      <w:r>
        <w:rPr>
          <w:sz w:val="20"/>
        </w:rPr>
        <w:t>The user-program can be terminated with an appropriate error-message. The user must then allocate more space and run the program</w:t>
      </w:r>
      <w:r>
        <w:rPr>
          <w:spacing w:val="-7"/>
          <w:sz w:val="20"/>
        </w:rPr>
        <w:t> </w:t>
      </w:r>
      <w:r>
        <w:rPr>
          <w:sz w:val="20"/>
        </w:rPr>
        <w:t>again.</w:t>
      </w:r>
    </w:p>
    <w:p>
      <w:pPr>
        <w:pStyle w:val="ListParagraph"/>
        <w:numPr>
          <w:ilvl w:val="4"/>
          <w:numId w:val="198"/>
        </w:numPr>
        <w:tabs>
          <w:tab w:pos="1834" w:val="left" w:leader="none"/>
        </w:tabs>
        <w:spacing w:line="243" w:lineRule="exact" w:before="1" w:after="0"/>
        <w:ind w:left="1833" w:right="0" w:hanging="274"/>
        <w:jc w:val="left"/>
        <w:rPr>
          <w:sz w:val="20"/>
        </w:rPr>
      </w:pPr>
      <w:r>
        <w:rPr>
          <w:sz w:val="20"/>
        </w:rPr>
        <w:t>Find a larger</w:t>
      </w:r>
      <w:r>
        <w:rPr>
          <w:spacing w:val="-4"/>
          <w:sz w:val="20"/>
        </w:rPr>
        <w:t> </w:t>
      </w:r>
      <w:r>
        <w:rPr>
          <w:sz w:val="20"/>
        </w:rPr>
        <w:t>hole,</w:t>
      </w:r>
    </w:p>
    <w:p>
      <w:pPr>
        <w:pStyle w:val="BodyText"/>
        <w:spacing w:line="242" w:lineRule="auto"/>
        <w:ind w:left="3001" w:right="3961" w:hanging="721"/>
      </w:pPr>
      <w:r>
        <w:rPr/>
        <w:t>copy the contents of the file to the new space and release the previous space.</w:t>
      </w:r>
    </w:p>
    <w:p>
      <w:pPr>
        <w:pStyle w:val="ListParagraph"/>
        <w:numPr>
          <w:ilvl w:val="0"/>
          <w:numId w:val="3"/>
        </w:numPr>
        <w:tabs>
          <w:tab w:pos="298" w:val="left" w:leader="none"/>
        </w:tabs>
        <w:spacing w:line="239" w:lineRule="exact" w:before="0" w:after="0"/>
        <w:ind w:left="297" w:right="0" w:hanging="178"/>
        <w:jc w:val="left"/>
        <w:rPr>
          <w:sz w:val="20"/>
        </w:rPr>
      </w:pPr>
      <w:r>
        <w:rPr>
          <w:sz w:val="20"/>
        </w:rPr>
        <w:t>To minimize these</w:t>
      </w:r>
      <w:r>
        <w:rPr>
          <w:spacing w:val="-5"/>
          <w:sz w:val="20"/>
        </w:rPr>
        <w:t> </w:t>
      </w:r>
      <w:r>
        <w:rPr>
          <w:sz w:val="20"/>
        </w:rPr>
        <w:t>drawbacks:</w:t>
      </w:r>
    </w:p>
    <w:p>
      <w:pPr>
        <w:pStyle w:val="ListParagraph"/>
        <w:numPr>
          <w:ilvl w:val="0"/>
          <w:numId w:val="199"/>
        </w:numPr>
        <w:tabs>
          <w:tab w:pos="1129" w:val="left" w:leader="none"/>
        </w:tabs>
        <w:spacing w:line="242" w:lineRule="exact" w:before="0" w:after="0"/>
        <w:ind w:left="1128" w:right="0" w:hanging="289"/>
        <w:jc w:val="left"/>
        <w:rPr>
          <w:sz w:val="20"/>
        </w:rPr>
      </w:pPr>
      <w:r>
        <w:rPr>
          <w:sz w:val="20"/>
        </w:rPr>
        <w:t>A contiguous chunk of space can be allocated initially</w:t>
      </w:r>
      <w:r>
        <w:rPr>
          <w:spacing w:val="-8"/>
          <w:sz w:val="20"/>
        </w:rPr>
        <w:t> </w:t>
      </w:r>
      <w:r>
        <w:rPr>
          <w:sz w:val="20"/>
        </w:rPr>
        <w:t>and</w:t>
      </w:r>
    </w:p>
    <w:p>
      <w:pPr>
        <w:pStyle w:val="ListParagraph"/>
        <w:numPr>
          <w:ilvl w:val="0"/>
          <w:numId w:val="199"/>
        </w:numPr>
        <w:tabs>
          <w:tab w:pos="1148" w:val="left" w:leader="none"/>
        </w:tabs>
        <w:spacing w:line="243" w:lineRule="exact" w:before="0" w:after="0"/>
        <w:ind w:left="1147" w:right="0" w:hanging="308"/>
        <w:jc w:val="left"/>
        <w:rPr>
          <w:sz w:val="20"/>
        </w:rPr>
      </w:pPr>
      <w:r>
        <w:rPr>
          <w:sz w:val="20"/>
        </w:rPr>
        <w:t>Then</w:t>
      </w:r>
      <w:r>
        <w:rPr>
          <w:spacing w:val="17"/>
          <w:sz w:val="20"/>
        </w:rPr>
        <w:t> </w:t>
      </w:r>
      <w:r>
        <w:rPr>
          <w:sz w:val="20"/>
        </w:rPr>
        <w:t>when</w:t>
      </w:r>
      <w:r>
        <w:rPr>
          <w:spacing w:val="18"/>
          <w:sz w:val="20"/>
        </w:rPr>
        <w:t> </w:t>
      </w:r>
      <w:r>
        <w:rPr>
          <w:sz w:val="20"/>
        </w:rPr>
        <w:t>that</w:t>
      </w:r>
      <w:r>
        <w:rPr>
          <w:spacing w:val="15"/>
          <w:sz w:val="20"/>
        </w:rPr>
        <w:t> </w:t>
      </w:r>
      <w:r>
        <w:rPr>
          <w:sz w:val="20"/>
        </w:rPr>
        <w:t>amount</w:t>
      </w:r>
      <w:r>
        <w:rPr>
          <w:spacing w:val="15"/>
          <w:sz w:val="20"/>
        </w:rPr>
        <w:t> </w:t>
      </w:r>
      <w:r>
        <w:rPr>
          <w:sz w:val="20"/>
        </w:rPr>
        <w:t>is</w:t>
      </w:r>
      <w:r>
        <w:rPr>
          <w:spacing w:val="14"/>
          <w:sz w:val="20"/>
        </w:rPr>
        <w:t> </w:t>
      </w:r>
      <w:r>
        <w:rPr>
          <w:sz w:val="20"/>
        </w:rPr>
        <w:t>not</w:t>
      </w:r>
      <w:r>
        <w:rPr>
          <w:spacing w:val="14"/>
          <w:sz w:val="20"/>
        </w:rPr>
        <w:t> </w:t>
      </w:r>
      <w:r>
        <w:rPr>
          <w:sz w:val="20"/>
        </w:rPr>
        <w:t>large</w:t>
      </w:r>
      <w:r>
        <w:rPr>
          <w:spacing w:val="16"/>
          <w:sz w:val="20"/>
        </w:rPr>
        <w:t> </w:t>
      </w:r>
      <w:r>
        <w:rPr>
          <w:sz w:val="20"/>
        </w:rPr>
        <w:t>enough,</w:t>
      </w:r>
      <w:r>
        <w:rPr>
          <w:spacing w:val="16"/>
          <w:sz w:val="20"/>
        </w:rPr>
        <w:t> </w:t>
      </w:r>
      <w:r>
        <w:rPr>
          <w:sz w:val="20"/>
        </w:rPr>
        <w:t>another</w:t>
      </w:r>
      <w:r>
        <w:rPr>
          <w:spacing w:val="15"/>
          <w:sz w:val="20"/>
        </w:rPr>
        <w:t> </w:t>
      </w:r>
      <w:r>
        <w:rPr>
          <w:sz w:val="20"/>
        </w:rPr>
        <w:t>chunk</w:t>
      </w:r>
      <w:r>
        <w:rPr>
          <w:spacing w:val="17"/>
          <w:sz w:val="20"/>
        </w:rPr>
        <w:t> </w:t>
      </w:r>
      <w:r>
        <w:rPr>
          <w:sz w:val="20"/>
        </w:rPr>
        <w:t>of</w:t>
      </w:r>
      <w:r>
        <w:rPr>
          <w:spacing w:val="16"/>
          <w:sz w:val="20"/>
        </w:rPr>
        <w:t> </w:t>
      </w:r>
      <w:r>
        <w:rPr>
          <w:sz w:val="20"/>
        </w:rPr>
        <w:t>contiguous</w:t>
      </w:r>
      <w:r>
        <w:rPr>
          <w:spacing w:val="15"/>
          <w:sz w:val="20"/>
        </w:rPr>
        <w:t> </w:t>
      </w:r>
      <w:r>
        <w:rPr>
          <w:sz w:val="20"/>
        </w:rPr>
        <w:t>space</w:t>
      </w:r>
      <w:r>
        <w:rPr>
          <w:spacing w:val="15"/>
          <w:sz w:val="20"/>
        </w:rPr>
        <w:t> </w:t>
      </w:r>
      <w:r>
        <w:rPr>
          <w:sz w:val="20"/>
        </w:rPr>
        <w:t>(known</w:t>
      </w:r>
      <w:r>
        <w:rPr>
          <w:spacing w:val="17"/>
          <w:sz w:val="20"/>
        </w:rPr>
        <w:t> </w:t>
      </w:r>
      <w:r>
        <w:rPr>
          <w:sz w:val="20"/>
        </w:rPr>
        <w:t>as</w:t>
      </w:r>
    </w:p>
    <w:p>
      <w:pPr>
        <w:pStyle w:val="BodyText"/>
        <w:spacing w:before="1"/>
        <w:ind w:left="840"/>
      </w:pPr>
      <w:r>
        <w:rPr/>
        <w:t>an „extent‟) is added.</w:t>
      </w:r>
    </w:p>
    <w:p>
      <w:pPr>
        <w:pStyle w:val="BodyText"/>
        <w:spacing w:before="6"/>
        <w:rPr>
          <w:sz w:val="16"/>
        </w:rPr>
      </w:pPr>
      <w:r>
        <w:rPr/>
        <w:drawing>
          <wp:anchor distT="0" distB="0" distL="0" distR="0" allowOverlap="1" layoutInCell="1" locked="0" behindDoc="0" simplePos="0" relativeHeight="458">
            <wp:simplePos x="0" y="0"/>
            <wp:positionH relativeFrom="page">
              <wp:posOffset>2389504</wp:posOffset>
            </wp:positionH>
            <wp:positionV relativeFrom="paragraph">
              <wp:posOffset>152549</wp:posOffset>
            </wp:positionV>
            <wp:extent cx="2818769" cy="2838450"/>
            <wp:effectExtent l="0" t="0" r="0" b="0"/>
            <wp:wrapTopAndBottom/>
            <wp:docPr id="385" name="image181.jpeg"/>
            <wp:cNvGraphicFramePr>
              <a:graphicFrameLocks noChangeAspect="1"/>
            </wp:cNvGraphicFramePr>
            <a:graphic>
              <a:graphicData uri="http://schemas.openxmlformats.org/drawingml/2006/picture">
                <pic:pic>
                  <pic:nvPicPr>
                    <pic:cNvPr id="386" name="image181.jpeg"/>
                    <pic:cNvPicPr/>
                  </pic:nvPicPr>
                  <pic:blipFill>
                    <a:blip r:embed="rId203" cstate="print"/>
                    <a:stretch>
                      <a:fillRect/>
                    </a:stretch>
                  </pic:blipFill>
                  <pic:spPr>
                    <a:xfrm>
                      <a:off x="0" y="0"/>
                      <a:ext cx="2818769" cy="2838450"/>
                    </a:xfrm>
                    <a:prstGeom prst="rect">
                      <a:avLst/>
                    </a:prstGeom>
                  </pic:spPr>
                </pic:pic>
              </a:graphicData>
            </a:graphic>
          </wp:anchor>
        </w:drawing>
      </w:r>
    </w:p>
    <w:p>
      <w:pPr>
        <w:pStyle w:val="BodyText"/>
        <w:ind w:left="2969"/>
      </w:pPr>
      <w:r>
        <w:rPr/>
        <w:t>Figure 4.30 Contiguous allocation of disk-space</w:t>
      </w:r>
    </w:p>
    <w:p>
      <w:pPr>
        <w:pStyle w:val="BodyText"/>
      </w:pPr>
    </w:p>
    <w:p>
      <w:pPr>
        <w:pStyle w:val="BodyText"/>
      </w:pPr>
    </w:p>
    <w:p>
      <w:pPr>
        <w:pStyle w:val="BodyText"/>
        <w:spacing w:before="9"/>
        <w:rPr>
          <w:sz w:val="24"/>
        </w:rPr>
      </w:pPr>
    </w:p>
    <w:p>
      <w:pPr>
        <w:spacing w:before="93"/>
        <w:ind w:left="100" w:right="0" w:firstLine="0"/>
        <w:jc w:val="left"/>
        <w:rPr>
          <w:rFonts w:ascii="Palatino Linotype"/>
          <w:sz w:val="18"/>
        </w:rPr>
      </w:pPr>
      <w:r>
        <w:rPr>
          <w:rFonts w:ascii="Palatino Linotype"/>
          <w:w w:val="105"/>
          <w:sz w:val="18"/>
        </w:rPr>
        <w:t>Specific knowledge is needed in every work, if we want to have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0505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98"/>
        </w:numPr>
        <w:tabs>
          <w:tab w:pos="901" w:val="left" w:leader="none"/>
        </w:tabs>
        <w:spacing w:line="243" w:lineRule="exact" w:before="7" w:after="0"/>
        <w:ind w:left="900" w:right="0" w:hanging="781"/>
        <w:jc w:val="left"/>
      </w:pPr>
      <w:r>
        <w:rPr/>
        <w:t>Linked Allocation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Each file is a linked-list of</w:t>
      </w:r>
      <w:r>
        <w:rPr>
          <w:spacing w:val="-8"/>
          <w:sz w:val="20"/>
        </w:rPr>
        <w:t> </w:t>
      </w:r>
      <w:r>
        <w:rPr>
          <w:sz w:val="20"/>
        </w:rPr>
        <w:t>disk-blocks.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disk-blocks may be scattered anywhere on the</w:t>
      </w:r>
      <w:r>
        <w:rPr>
          <w:spacing w:val="-7"/>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directory contains a pointer to the first and last blocks of the file (Figure</w:t>
      </w:r>
      <w:r>
        <w:rPr>
          <w:spacing w:val="-18"/>
          <w:sz w:val="20"/>
        </w:rPr>
        <w:t> </w:t>
      </w:r>
      <w:r>
        <w:rPr>
          <w:sz w:val="20"/>
        </w:rPr>
        <w:t>4.31).</w:t>
      </w:r>
    </w:p>
    <w:p>
      <w:pPr>
        <w:pStyle w:val="ListParagraph"/>
        <w:numPr>
          <w:ilvl w:val="0"/>
          <w:numId w:val="3"/>
        </w:numPr>
        <w:tabs>
          <w:tab w:pos="317" w:val="left" w:leader="none"/>
        </w:tabs>
        <w:spacing w:line="240" w:lineRule="auto" w:before="0" w:after="0"/>
        <w:ind w:left="120" w:right="716" w:firstLine="0"/>
        <w:jc w:val="left"/>
        <w:rPr>
          <w:sz w:val="20"/>
        </w:rPr>
      </w:pPr>
      <w:r>
        <w:rPr>
          <w:sz w:val="20"/>
        </w:rPr>
        <w:t>To create a new file, just create a new entry in the directory (each directory-entry has a pointer to the disk-block of the</w:t>
      </w:r>
      <w:r>
        <w:rPr>
          <w:spacing w:val="-9"/>
          <w:sz w:val="20"/>
        </w:rPr>
        <w:t> </w:t>
      </w:r>
      <w:r>
        <w:rPr>
          <w:sz w:val="20"/>
        </w:rPr>
        <w:t>file).</w:t>
      </w:r>
    </w:p>
    <w:p>
      <w:pPr>
        <w:pStyle w:val="ListParagraph"/>
        <w:numPr>
          <w:ilvl w:val="3"/>
          <w:numId w:val="198"/>
        </w:numPr>
        <w:tabs>
          <w:tab w:pos="1158" w:val="left" w:leader="none"/>
        </w:tabs>
        <w:spacing w:line="240" w:lineRule="auto" w:before="1" w:after="0"/>
        <w:ind w:left="840" w:right="718" w:firstLine="0"/>
        <w:jc w:val="left"/>
        <w:rPr>
          <w:sz w:val="20"/>
        </w:rPr>
      </w:pPr>
      <w:r>
        <w:rPr>
          <w:sz w:val="20"/>
        </w:rPr>
        <w:t>A </w:t>
      </w:r>
      <w:r>
        <w:rPr>
          <w:b/>
          <w:sz w:val="20"/>
        </w:rPr>
        <w:t>write </w:t>
      </w:r>
      <w:r>
        <w:rPr>
          <w:sz w:val="20"/>
        </w:rPr>
        <w:t>to the file causes a free block to be found. This new block is then written to and linked to the eof (end of</w:t>
      </w:r>
      <w:r>
        <w:rPr>
          <w:spacing w:val="4"/>
          <w:sz w:val="20"/>
        </w:rPr>
        <w:t> </w:t>
      </w:r>
      <w:r>
        <w:rPr>
          <w:sz w:val="20"/>
        </w:rPr>
        <w:t>file).</w:t>
      </w:r>
    </w:p>
    <w:p>
      <w:pPr>
        <w:pStyle w:val="ListParagraph"/>
        <w:numPr>
          <w:ilvl w:val="3"/>
          <w:numId w:val="198"/>
        </w:numPr>
        <w:tabs>
          <w:tab w:pos="1129" w:val="left" w:leader="none"/>
        </w:tabs>
        <w:spacing w:line="241" w:lineRule="exact" w:before="0" w:after="0"/>
        <w:ind w:left="1128" w:right="0" w:hanging="289"/>
        <w:jc w:val="left"/>
        <w:rPr>
          <w:sz w:val="20"/>
        </w:rPr>
      </w:pPr>
      <w:r>
        <w:rPr>
          <w:sz w:val="20"/>
        </w:rPr>
        <w:t>A </w:t>
      </w:r>
      <w:r>
        <w:rPr>
          <w:b/>
          <w:sz w:val="20"/>
        </w:rPr>
        <w:t>read </w:t>
      </w:r>
      <w:r>
        <w:rPr>
          <w:sz w:val="20"/>
        </w:rPr>
        <w:t>to the file causes moving the pointers from block to</w:t>
      </w:r>
      <w:r>
        <w:rPr>
          <w:spacing w:val="-7"/>
          <w:sz w:val="20"/>
        </w:rPr>
        <w:t> </w:t>
      </w:r>
      <w:r>
        <w:rPr>
          <w:sz w:val="20"/>
        </w:rPr>
        <w:t>block.</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Advantages:</w:t>
      </w:r>
    </w:p>
    <w:p>
      <w:pPr>
        <w:pStyle w:val="ListParagraph"/>
        <w:numPr>
          <w:ilvl w:val="0"/>
          <w:numId w:val="200"/>
        </w:numPr>
        <w:tabs>
          <w:tab w:pos="1139" w:val="left" w:leader="none"/>
        </w:tabs>
        <w:spacing w:line="240" w:lineRule="auto" w:before="1" w:after="0"/>
        <w:ind w:left="840" w:right="717" w:firstLine="0"/>
        <w:jc w:val="left"/>
        <w:rPr>
          <w:sz w:val="20"/>
        </w:rPr>
      </w:pPr>
      <w:r>
        <w:rPr>
          <w:sz w:val="20"/>
        </w:rPr>
        <w:t>No external fragmentation, and any free block on the free-space list can be used to satisfy a request.</w:t>
      </w:r>
    </w:p>
    <w:p>
      <w:pPr>
        <w:pStyle w:val="ListParagraph"/>
        <w:numPr>
          <w:ilvl w:val="0"/>
          <w:numId w:val="200"/>
        </w:numPr>
        <w:tabs>
          <w:tab w:pos="1129" w:val="left" w:leader="none"/>
        </w:tabs>
        <w:spacing w:line="242" w:lineRule="exact" w:before="0" w:after="0"/>
        <w:ind w:left="1128" w:right="0" w:hanging="289"/>
        <w:jc w:val="left"/>
        <w:rPr>
          <w:sz w:val="20"/>
        </w:rPr>
      </w:pPr>
      <w:r>
        <w:rPr>
          <w:sz w:val="20"/>
        </w:rPr>
        <w:t>The size of the file doesn't need to be declared on</w:t>
      </w:r>
      <w:r>
        <w:rPr>
          <w:spacing w:val="-9"/>
          <w:sz w:val="20"/>
        </w:rPr>
        <w:t> </w:t>
      </w:r>
      <w:r>
        <w:rPr>
          <w:sz w:val="20"/>
        </w:rPr>
        <w:t>creation.</w:t>
      </w:r>
    </w:p>
    <w:p>
      <w:pPr>
        <w:pStyle w:val="ListParagraph"/>
        <w:numPr>
          <w:ilvl w:val="0"/>
          <w:numId w:val="200"/>
        </w:numPr>
        <w:tabs>
          <w:tab w:pos="1129" w:val="left" w:leader="none"/>
        </w:tabs>
        <w:spacing w:line="243" w:lineRule="exact" w:before="2" w:after="0"/>
        <w:ind w:left="1128" w:right="0" w:hanging="289"/>
        <w:jc w:val="left"/>
        <w:rPr>
          <w:sz w:val="20"/>
        </w:rPr>
      </w:pPr>
      <w:r>
        <w:rPr>
          <w:sz w:val="20"/>
        </w:rPr>
        <w:t>Not necessary to compact</w:t>
      </w:r>
      <w:r>
        <w:rPr>
          <w:spacing w:val="-1"/>
          <w:sz w:val="20"/>
        </w:rPr>
        <w:t> </w:t>
      </w:r>
      <w:r>
        <w:rPr>
          <w:sz w:val="20"/>
        </w:rPr>
        <w:t>disk-space.</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0"/>
          <w:numId w:val="201"/>
        </w:numPr>
        <w:tabs>
          <w:tab w:pos="1129" w:val="left" w:leader="none"/>
        </w:tabs>
        <w:spacing w:line="243" w:lineRule="exact" w:before="0" w:after="0"/>
        <w:ind w:left="1128" w:right="0" w:hanging="289"/>
        <w:jc w:val="left"/>
        <w:rPr>
          <w:sz w:val="20"/>
        </w:rPr>
      </w:pPr>
      <w:r>
        <w:rPr>
          <w:sz w:val="20"/>
        </w:rPr>
        <w:t>Can be used effectively only for sequential-access</w:t>
      </w:r>
      <w:r>
        <w:rPr>
          <w:spacing w:val="-3"/>
          <w:sz w:val="20"/>
        </w:rPr>
        <w:t> </w:t>
      </w:r>
      <w:r>
        <w:rPr>
          <w:sz w:val="20"/>
        </w:rPr>
        <w:t>files.</w:t>
      </w:r>
    </w:p>
    <w:p>
      <w:pPr>
        <w:pStyle w:val="ListParagraph"/>
        <w:numPr>
          <w:ilvl w:val="0"/>
          <w:numId w:val="201"/>
        </w:numPr>
        <w:tabs>
          <w:tab w:pos="1129" w:val="left" w:leader="none"/>
        </w:tabs>
        <w:spacing w:line="243" w:lineRule="exact" w:before="0" w:after="0"/>
        <w:ind w:left="1128" w:right="0" w:hanging="289"/>
        <w:jc w:val="left"/>
        <w:rPr>
          <w:sz w:val="20"/>
        </w:rPr>
      </w:pPr>
      <w:r>
        <w:rPr>
          <w:sz w:val="20"/>
        </w:rPr>
        <w:t>Space required for the</w:t>
      </w:r>
      <w:r>
        <w:rPr>
          <w:spacing w:val="-5"/>
          <w:sz w:val="20"/>
        </w:rPr>
        <w:t> </w:t>
      </w:r>
      <w:r>
        <w:rPr>
          <w:sz w:val="20"/>
        </w:rPr>
        <w:t>pointers.</w:t>
      </w:r>
    </w:p>
    <w:p>
      <w:pPr>
        <w:pStyle w:val="BodyText"/>
        <w:spacing w:line="243" w:lineRule="exact" w:before="2"/>
        <w:ind w:left="1118"/>
      </w:pPr>
      <w:r>
        <w:rPr/>
        <w:t>Solution: Collect blocks into multiples (called „clusters‟) &amp; allocate clusters rather than blocks.</w:t>
      </w:r>
    </w:p>
    <w:p>
      <w:pPr>
        <w:pStyle w:val="ListParagraph"/>
        <w:numPr>
          <w:ilvl w:val="0"/>
          <w:numId w:val="201"/>
        </w:numPr>
        <w:tabs>
          <w:tab w:pos="1129" w:val="left" w:leader="none"/>
        </w:tabs>
        <w:spacing w:line="240" w:lineRule="auto" w:before="0" w:after="0"/>
        <w:ind w:left="1560" w:right="4157" w:hanging="720"/>
        <w:jc w:val="left"/>
        <w:rPr>
          <w:sz w:val="20"/>
        </w:rPr>
      </w:pPr>
      <w:r>
        <w:rPr>
          <w:sz w:val="20"/>
        </w:rPr>
        <w:t>Reliability: Problem occurs if a pointer is lost( or</w:t>
      </w:r>
      <w:r>
        <w:rPr>
          <w:spacing w:val="-31"/>
          <w:sz w:val="20"/>
        </w:rPr>
        <w:t> </w:t>
      </w:r>
      <w:r>
        <w:rPr>
          <w:sz w:val="20"/>
        </w:rPr>
        <w:t>damaged). Partial solutions: i) Use doubly</w:t>
      </w:r>
      <w:r>
        <w:rPr>
          <w:spacing w:val="-3"/>
          <w:sz w:val="20"/>
        </w:rPr>
        <w:t> </w:t>
      </w:r>
      <w:r>
        <w:rPr>
          <w:sz w:val="20"/>
        </w:rPr>
        <w:t>linked-lists.</w:t>
      </w:r>
    </w:p>
    <w:p>
      <w:pPr>
        <w:pStyle w:val="BodyText"/>
        <w:spacing w:before="1"/>
        <w:ind w:left="3279"/>
      </w:pPr>
      <w:r>
        <w:rPr/>
        <w:t>ii) Store file name and relative block-number in each block.</w:t>
      </w:r>
    </w:p>
    <w:p>
      <w:pPr>
        <w:pStyle w:val="BodyText"/>
        <w:spacing w:before="6"/>
        <w:rPr>
          <w:sz w:val="16"/>
        </w:rPr>
      </w:pPr>
      <w:r>
        <w:rPr/>
        <w:drawing>
          <wp:anchor distT="0" distB="0" distL="0" distR="0" allowOverlap="1" layoutInCell="1" locked="0" behindDoc="0" simplePos="0" relativeHeight="461">
            <wp:simplePos x="0" y="0"/>
            <wp:positionH relativeFrom="page">
              <wp:posOffset>734059</wp:posOffset>
            </wp:positionH>
            <wp:positionV relativeFrom="paragraph">
              <wp:posOffset>182872</wp:posOffset>
            </wp:positionV>
            <wp:extent cx="2449148" cy="2543175"/>
            <wp:effectExtent l="0" t="0" r="0" b="0"/>
            <wp:wrapTopAndBottom/>
            <wp:docPr id="387" name="image182.jpeg"/>
            <wp:cNvGraphicFramePr>
              <a:graphicFrameLocks noChangeAspect="1"/>
            </wp:cNvGraphicFramePr>
            <a:graphic>
              <a:graphicData uri="http://schemas.openxmlformats.org/drawingml/2006/picture">
                <pic:pic>
                  <pic:nvPicPr>
                    <pic:cNvPr id="388" name="image182.jpeg"/>
                    <pic:cNvPicPr/>
                  </pic:nvPicPr>
                  <pic:blipFill>
                    <a:blip r:embed="rId204" cstate="print"/>
                    <a:stretch>
                      <a:fillRect/>
                    </a:stretch>
                  </pic:blipFill>
                  <pic:spPr>
                    <a:xfrm>
                      <a:off x="0" y="0"/>
                      <a:ext cx="2449148" cy="2543175"/>
                    </a:xfrm>
                    <a:prstGeom prst="rect">
                      <a:avLst/>
                    </a:prstGeom>
                  </pic:spPr>
                </pic:pic>
              </a:graphicData>
            </a:graphic>
          </wp:anchor>
        </w:drawing>
      </w:r>
      <w:r>
        <w:rPr/>
        <w:drawing>
          <wp:anchor distT="0" distB="0" distL="0" distR="0" allowOverlap="1" layoutInCell="1" locked="0" behindDoc="0" simplePos="0" relativeHeight="462">
            <wp:simplePos x="0" y="0"/>
            <wp:positionH relativeFrom="page">
              <wp:posOffset>3944620</wp:posOffset>
            </wp:positionH>
            <wp:positionV relativeFrom="paragraph">
              <wp:posOffset>152392</wp:posOffset>
            </wp:positionV>
            <wp:extent cx="2999634" cy="2571750"/>
            <wp:effectExtent l="0" t="0" r="0" b="0"/>
            <wp:wrapTopAndBottom/>
            <wp:docPr id="389" name="image183.jpeg"/>
            <wp:cNvGraphicFramePr>
              <a:graphicFrameLocks noChangeAspect="1"/>
            </wp:cNvGraphicFramePr>
            <a:graphic>
              <a:graphicData uri="http://schemas.openxmlformats.org/drawingml/2006/picture">
                <pic:pic>
                  <pic:nvPicPr>
                    <pic:cNvPr id="390" name="image183.jpeg"/>
                    <pic:cNvPicPr/>
                  </pic:nvPicPr>
                  <pic:blipFill>
                    <a:blip r:embed="rId205" cstate="print"/>
                    <a:stretch>
                      <a:fillRect/>
                    </a:stretch>
                  </pic:blipFill>
                  <pic:spPr>
                    <a:xfrm>
                      <a:off x="0" y="0"/>
                      <a:ext cx="2999634" cy="2571750"/>
                    </a:xfrm>
                    <a:prstGeom prst="rect">
                      <a:avLst/>
                    </a:prstGeom>
                  </pic:spPr>
                </pic:pic>
              </a:graphicData>
            </a:graphic>
          </wp:anchor>
        </w:drawing>
      </w:r>
    </w:p>
    <w:p>
      <w:pPr>
        <w:pStyle w:val="BodyText"/>
        <w:tabs>
          <w:tab w:pos="6387" w:val="left" w:leader="none"/>
        </w:tabs>
        <w:ind w:left="328"/>
      </w:pPr>
      <w:r>
        <w:rPr/>
        <w:t>Figure 4.31 Linked allocation</w:t>
      </w:r>
      <w:r>
        <w:rPr>
          <w:spacing w:val="-6"/>
        </w:rPr>
        <w:t> </w:t>
      </w:r>
      <w:r>
        <w:rPr/>
        <w:t>of</w:t>
      </w:r>
      <w:r>
        <w:rPr>
          <w:spacing w:val="-1"/>
        </w:rPr>
        <w:t> </w:t>
      </w:r>
      <w:r>
        <w:rPr/>
        <w:t>disk-space</w:t>
        <w:tab/>
        <w:t>Figure 4.32 File-allocation</w:t>
      </w:r>
      <w:r>
        <w:rPr>
          <w:spacing w:val="-1"/>
        </w:rPr>
        <w:t> </w:t>
      </w:r>
      <w:r>
        <w:rPr/>
        <w:t>table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FAT is a variation on linked allocation (FAT=File Allocation</w:t>
      </w:r>
      <w:r>
        <w:rPr>
          <w:spacing w:val="-7"/>
          <w:sz w:val="20"/>
        </w:rPr>
        <w:t> </w:t>
      </w:r>
      <w:r>
        <w:rPr>
          <w:sz w:val="20"/>
        </w:rPr>
        <w:t>Table).</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section of disk at the beginning of each partition is set aside to contain the table (Figure</w:t>
      </w:r>
      <w:r>
        <w:rPr>
          <w:spacing w:val="-27"/>
          <w:sz w:val="20"/>
        </w:rPr>
        <w:t> </w:t>
      </w:r>
      <w:r>
        <w:rPr>
          <w:sz w:val="20"/>
        </w:rPr>
        <w:t>4.32).</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w:t>
      </w:r>
      <w:r>
        <w:rPr>
          <w:spacing w:val="-1"/>
          <w:sz w:val="20"/>
        </w:rPr>
        <w:t> </w:t>
      </w:r>
      <w:r>
        <w:rPr>
          <w:sz w:val="20"/>
        </w:rPr>
        <w:t>table</w:t>
      </w:r>
    </w:p>
    <w:p>
      <w:pPr>
        <w:pStyle w:val="BodyText"/>
        <w:spacing w:line="242" w:lineRule="exact"/>
        <w:ind w:left="840"/>
      </w:pPr>
      <w:r>
        <w:rPr>
          <w:rFonts w:ascii="Arial" w:hAnsi="Arial"/>
        </w:rPr>
        <w:t>→ </w:t>
      </w:r>
      <w:r>
        <w:rPr/>
        <w:t>has one entry for each disk-block and</w:t>
      </w:r>
    </w:p>
    <w:p>
      <w:pPr>
        <w:pStyle w:val="BodyText"/>
        <w:spacing w:before="1"/>
        <w:ind w:left="840"/>
      </w:pPr>
      <w:r>
        <w:rPr>
          <w:rFonts w:ascii="Arial" w:hAnsi="Arial"/>
        </w:rPr>
        <w:t>→ </w:t>
      </w:r>
      <w:r>
        <w:rPr/>
        <w:t>is indexed by block-number.</w:t>
      </w:r>
    </w:p>
    <w:p>
      <w:pPr>
        <w:pStyle w:val="ListParagraph"/>
        <w:numPr>
          <w:ilvl w:val="0"/>
          <w:numId w:val="3"/>
        </w:numPr>
        <w:tabs>
          <w:tab w:pos="298" w:val="left" w:leader="none"/>
        </w:tabs>
        <w:spacing w:line="240" w:lineRule="auto" w:before="1" w:after="0"/>
        <w:ind w:left="297" w:right="0" w:hanging="178"/>
        <w:jc w:val="left"/>
        <w:rPr>
          <w:sz w:val="20"/>
        </w:rPr>
      </w:pPr>
      <w:r>
        <w:rPr>
          <w:sz w:val="20"/>
        </w:rPr>
        <w:t>The directory-entry contains the block-number of the first block in the</w:t>
      </w:r>
      <w:r>
        <w:rPr>
          <w:spacing w:val="-14"/>
          <w:sz w:val="20"/>
        </w:rPr>
        <w:t> </w:t>
      </w:r>
      <w:r>
        <w:rPr>
          <w:sz w:val="20"/>
        </w:rPr>
        <w:t>file.</w:t>
      </w:r>
    </w:p>
    <w:p>
      <w:pPr>
        <w:pStyle w:val="ListParagraph"/>
        <w:numPr>
          <w:ilvl w:val="0"/>
          <w:numId w:val="3"/>
        </w:numPr>
        <w:tabs>
          <w:tab w:pos="320" w:val="left" w:leader="none"/>
        </w:tabs>
        <w:spacing w:line="240" w:lineRule="auto" w:before="2" w:after="0"/>
        <w:ind w:left="120" w:right="715" w:firstLine="0"/>
        <w:jc w:val="left"/>
        <w:rPr>
          <w:sz w:val="20"/>
        </w:rPr>
      </w:pPr>
      <w:r>
        <w:rPr>
          <w:sz w:val="20"/>
        </w:rPr>
        <w:t>The table entry indexed by that block-number then contains the block-number of the next block in the</w:t>
      </w:r>
      <w:r>
        <w:rPr>
          <w:spacing w:val="-2"/>
          <w:sz w:val="20"/>
        </w:rPr>
        <w:t> </w:t>
      </w:r>
      <w:r>
        <w:rPr>
          <w:sz w:val="20"/>
        </w:rPr>
        <w:t>file.</w:t>
      </w:r>
    </w:p>
    <w:p>
      <w:pPr>
        <w:pStyle w:val="ListParagraph"/>
        <w:numPr>
          <w:ilvl w:val="0"/>
          <w:numId w:val="3"/>
        </w:numPr>
        <w:tabs>
          <w:tab w:pos="298" w:val="left" w:leader="none"/>
        </w:tabs>
        <w:spacing w:line="241" w:lineRule="exact" w:before="0" w:after="0"/>
        <w:ind w:left="297" w:right="0" w:hanging="178"/>
        <w:jc w:val="left"/>
        <w:rPr>
          <w:sz w:val="20"/>
        </w:rPr>
      </w:pPr>
      <w:r>
        <w:rPr>
          <w:sz w:val="20"/>
        </w:rPr>
        <w:t>This chain continues until the last block, which has a special end-of-file value as the table</w:t>
      </w:r>
      <w:r>
        <w:rPr>
          <w:spacing w:val="-21"/>
          <w:sz w:val="20"/>
        </w:rPr>
        <w:t> </w:t>
      </w:r>
      <w:r>
        <w:rPr>
          <w:sz w:val="20"/>
        </w:rPr>
        <w:t>entry.</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Advantages:</w:t>
      </w:r>
    </w:p>
    <w:p>
      <w:pPr>
        <w:pStyle w:val="ListParagraph"/>
        <w:numPr>
          <w:ilvl w:val="0"/>
          <w:numId w:val="202"/>
        </w:numPr>
        <w:tabs>
          <w:tab w:pos="1129" w:val="left" w:leader="none"/>
        </w:tabs>
        <w:spacing w:line="243" w:lineRule="exact" w:before="2" w:after="0"/>
        <w:ind w:left="1128" w:right="0" w:hanging="289"/>
        <w:jc w:val="left"/>
        <w:rPr>
          <w:sz w:val="20"/>
        </w:rPr>
      </w:pPr>
      <w:r>
        <w:rPr>
          <w:sz w:val="20"/>
        </w:rPr>
        <w:t>Cache can be used to reduce the no. of disk head</w:t>
      </w:r>
      <w:r>
        <w:rPr>
          <w:spacing w:val="-7"/>
          <w:sz w:val="20"/>
        </w:rPr>
        <w:t> </w:t>
      </w:r>
      <w:r>
        <w:rPr>
          <w:sz w:val="20"/>
        </w:rPr>
        <w:t>seeks.</w:t>
      </w:r>
    </w:p>
    <w:p>
      <w:pPr>
        <w:pStyle w:val="ListParagraph"/>
        <w:numPr>
          <w:ilvl w:val="0"/>
          <w:numId w:val="202"/>
        </w:numPr>
        <w:tabs>
          <w:tab w:pos="1143" w:val="left" w:leader="none"/>
        </w:tabs>
        <w:spacing w:line="240" w:lineRule="auto" w:before="0" w:after="0"/>
        <w:ind w:left="840" w:right="717" w:firstLine="0"/>
        <w:jc w:val="left"/>
        <w:rPr>
          <w:sz w:val="20"/>
        </w:rPr>
      </w:pPr>
      <w:r>
        <w:rPr>
          <w:sz w:val="20"/>
        </w:rPr>
        <w:t>Improved access time, since the disk head can find the location of any block by reading the info in the</w:t>
      </w:r>
      <w:r>
        <w:rPr>
          <w:spacing w:val="-5"/>
          <w:sz w:val="20"/>
        </w:rPr>
        <w:t> </w:t>
      </w:r>
      <w:r>
        <w:rPr>
          <w:sz w:val="20"/>
        </w:rPr>
        <w:t>FAT.</w:t>
      </w:r>
    </w:p>
    <w:p>
      <w:pPr>
        <w:pStyle w:val="BodyText"/>
      </w:pPr>
    </w:p>
    <w:p>
      <w:pPr>
        <w:pStyle w:val="BodyText"/>
      </w:pPr>
    </w:p>
    <w:p>
      <w:pPr>
        <w:pStyle w:val="BodyText"/>
      </w:pPr>
    </w:p>
    <w:p>
      <w:pPr>
        <w:pStyle w:val="BodyText"/>
        <w:spacing w:before="4"/>
        <w:rPr>
          <w:sz w:val="19"/>
        </w:rPr>
      </w:pPr>
    </w:p>
    <w:p>
      <w:pPr>
        <w:spacing w:before="92"/>
        <w:ind w:left="100" w:right="0" w:firstLine="0"/>
        <w:jc w:val="left"/>
        <w:rPr>
          <w:rFonts w:ascii="Palatino Linotype"/>
          <w:sz w:val="18"/>
        </w:rPr>
      </w:pPr>
      <w:r>
        <w:rPr>
          <w:rFonts w:ascii="Palatino Linotype"/>
          <w:w w:val="110"/>
          <w:sz w:val="18"/>
        </w:rPr>
        <w:t>In order to have success we have to make an effort and this demands persistent, diligent hard work.</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4019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98"/>
        </w:numPr>
        <w:tabs>
          <w:tab w:pos="901" w:val="left" w:leader="none"/>
        </w:tabs>
        <w:spacing w:line="243" w:lineRule="exact" w:before="7" w:after="0"/>
        <w:ind w:left="900" w:right="0" w:hanging="781"/>
        <w:jc w:val="left"/>
      </w:pPr>
      <w:r>
        <w:rPr/>
        <w:t>Indexed</w:t>
      </w:r>
      <w:r>
        <w:rPr>
          <w:spacing w:val="-1"/>
        </w:rPr>
        <w:t> </w:t>
      </w:r>
      <w:r>
        <w:rPr/>
        <w:t>Allocation</w:t>
      </w:r>
    </w:p>
    <w:p>
      <w:pPr>
        <w:pStyle w:val="ListParagraph"/>
        <w:numPr>
          <w:ilvl w:val="0"/>
          <w:numId w:val="3"/>
        </w:numPr>
        <w:tabs>
          <w:tab w:pos="308" w:val="left" w:leader="none"/>
        </w:tabs>
        <w:spacing w:line="240" w:lineRule="auto" w:before="0" w:after="0"/>
        <w:ind w:left="120" w:right="724" w:firstLine="0"/>
        <w:jc w:val="left"/>
        <w:rPr>
          <w:sz w:val="20"/>
        </w:rPr>
      </w:pPr>
      <w:r>
        <w:rPr>
          <w:sz w:val="20"/>
        </w:rPr>
        <w:t>Solves the problems of linked allocation (without a FAT) by bringing all the pointers together into an index</w:t>
      </w:r>
      <w:r>
        <w:rPr>
          <w:spacing w:val="-2"/>
          <w:sz w:val="20"/>
        </w:rPr>
        <w:t> </w:t>
      </w:r>
      <w:r>
        <w:rPr>
          <w:sz w:val="20"/>
        </w:rPr>
        <w:t>block.</w:t>
      </w:r>
    </w:p>
    <w:p>
      <w:pPr>
        <w:pStyle w:val="ListParagraph"/>
        <w:numPr>
          <w:ilvl w:val="0"/>
          <w:numId w:val="3"/>
        </w:numPr>
        <w:tabs>
          <w:tab w:pos="298" w:val="left" w:leader="none"/>
        </w:tabs>
        <w:spacing w:line="240" w:lineRule="auto" w:before="1" w:after="0"/>
        <w:ind w:left="297" w:right="0" w:hanging="178"/>
        <w:jc w:val="left"/>
        <w:rPr>
          <w:sz w:val="20"/>
        </w:rPr>
      </w:pPr>
      <w:r>
        <w:rPr>
          <w:sz w:val="20"/>
        </w:rPr>
        <w:t>Each file has its own index block, which is an array </w:t>
      </w:r>
      <w:r>
        <w:rPr>
          <w:spacing w:val="3"/>
          <w:sz w:val="20"/>
        </w:rPr>
        <w:t>of </w:t>
      </w:r>
      <w:r>
        <w:rPr>
          <w:sz w:val="20"/>
        </w:rPr>
        <w:t>disk-block</w:t>
      </w:r>
      <w:r>
        <w:rPr>
          <w:spacing w:val="-20"/>
          <w:sz w:val="20"/>
        </w:rPr>
        <w:t> </w:t>
      </w:r>
      <w:r>
        <w:rPr>
          <w:sz w:val="20"/>
        </w:rPr>
        <w:t>addresses.</w:t>
      </w:r>
    </w:p>
    <w:p>
      <w:pPr>
        <w:pStyle w:val="BodyText"/>
        <w:ind w:left="4527"/>
      </w:pPr>
      <w:r>
        <w:rPr/>
        <w:drawing>
          <wp:inline distT="0" distB="0" distL="0" distR="0">
            <wp:extent cx="1077389" cy="908303"/>
            <wp:effectExtent l="0" t="0" r="0" b="0"/>
            <wp:docPr id="391" name="image184.png"/>
            <wp:cNvGraphicFramePr>
              <a:graphicFrameLocks noChangeAspect="1"/>
            </wp:cNvGraphicFramePr>
            <a:graphic>
              <a:graphicData uri="http://schemas.openxmlformats.org/drawingml/2006/picture">
                <pic:pic>
                  <pic:nvPicPr>
                    <pic:cNvPr id="392" name="image184.png"/>
                    <pic:cNvPicPr/>
                  </pic:nvPicPr>
                  <pic:blipFill>
                    <a:blip r:embed="rId206" cstate="print"/>
                    <a:stretch>
                      <a:fillRect/>
                    </a:stretch>
                  </pic:blipFill>
                  <pic:spPr>
                    <a:xfrm>
                      <a:off x="0" y="0"/>
                      <a:ext cx="1077389" cy="908303"/>
                    </a:xfrm>
                    <a:prstGeom prst="rect">
                      <a:avLst/>
                    </a:prstGeom>
                  </pic:spPr>
                </pic:pic>
              </a:graphicData>
            </a:graphic>
          </wp:inline>
        </w:drawing>
      </w:r>
      <w:r>
        <w:rPr/>
      </w:r>
    </w:p>
    <w:p>
      <w:pPr>
        <w:spacing w:before="4"/>
        <w:ind w:left="2383" w:right="2978" w:firstLine="0"/>
        <w:jc w:val="center"/>
        <w:rPr>
          <w:sz w:val="18"/>
        </w:rPr>
      </w:pPr>
      <w:r>
        <w:rPr>
          <w:sz w:val="18"/>
        </w:rPr>
        <w:t>Logical view of the Index Table</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The ith entry in the index block points to the ith file block (Figure</w:t>
      </w:r>
      <w:r>
        <w:rPr>
          <w:spacing w:val="-11"/>
          <w:sz w:val="20"/>
        </w:rPr>
        <w:t> </w:t>
      </w:r>
      <w:r>
        <w:rPr>
          <w:sz w:val="20"/>
        </w:rPr>
        <w:t>4.33).</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directory contains the address of the index</w:t>
      </w:r>
      <w:r>
        <w:rPr>
          <w:spacing w:val="-10"/>
          <w:sz w:val="20"/>
        </w:rPr>
        <w:t> </w:t>
      </w:r>
      <w:r>
        <w:rPr>
          <w:sz w:val="20"/>
        </w:rPr>
        <w:t>block.</w:t>
      </w:r>
    </w:p>
    <w:p>
      <w:pPr>
        <w:pStyle w:val="BodyText"/>
        <w:spacing w:before="8"/>
        <w:rPr>
          <w:sz w:val="16"/>
        </w:rPr>
      </w:pPr>
      <w:r>
        <w:rPr/>
        <w:drawing>
          <wp:anchor distT="0" distB="0" distL="0" distR="0" allowOverlap="1" layoutInCell="1" locked="0" behindDoc="0" simplePos="0" relativeHeight="465">
            <wp:simplePos x="0" y="0"/>
            <wp:positionH relativeFrom="page">
              <wp:posOffset>2360929</wp:posOffset>
            </wp:positionH>
            <wp:positionV relativeFrom="paragraph">
              <wp:posOffset>153327</wp:posOffset>
            </wp:positionV>
            <wp:extent cx="2820030" cy="2505075"/>
            <wp:effectExtent l="0" t="0" r="0" b="0"/>
            <wp:wrapTopAndBottom/>
            <wp:docPr id="393" name="image185.jpeg"/>
            <wp:cNvGraphicFramePr>
              <a:graphicFrameLocks noChangeAspect="1"/>
            </wp:cNvGraphicFramePr>
            <a:graphic>
              <a:graphicData uri="http://schemas.openxmlformats.org/drawingml/2006/picture">
                <pic:pic>
                  <pic:nvPicPr>
                    <pic:cNvPr id="394" name="image185.jpeg"/>
                    <pic:cNvPicPr/>
                  </pic:nvPicPr>
                  <pic:blipFill>
                    <a:blip r:embed="rId207" cstate="print"/>
                    <a:stretch>
                      <a:fillRect/>
                    </a:stretch>
                  </pic:blipFill>
                  <pic:spPr>
                    <a:xfrm>
                      <a:off x="0" y="0"/>
                      <a:ext cx="2820030" cy="2505075"/>
                    </a:xfrm>
                    <a:prstGeom prst="rect">
                      <a:avLst/>
                    </a:prstGeom>
                  </pic:spPr>
                </pic:pic>
              </a:graphicData>
            </a:graphic>
          </wp:anchor>
        </w:drawing>
      </w:r>
    </w:p>
    <w:p>
      <w:pPr>
        <w:pStyle w:val="BodyText"/>
        <w:ind w:left="2383" w:right="2983"/>
        <w:jc w:val="center"/>
      </w:pPr>
      <w:r>
        <w:rPr/>
        <w:t>Figure 4.33 Indexed allocation of disk space</w:t>
      </w:r>
    </w:p>
    <w:p>
      <w:pPr>
        <w:pStyle w:val="BodyText"/>
        <w:spacing w:before="10"/>
        <w:rPr>
          <w:sz w:val="19"/>
        </w:rPr>
      </w:pPr>
    </w:p>
    <w:p>
      <w:pPr>
        <w:pStyle w:val="ListParagraph"/>
        <w:numPr>
          <w:ilvl w:val="0"/>
          <w:numId w:val="3"/>
        </w:numPr>
        <w:tabs>
          <w:tab w:pos="298" w:val="left" w:leader="none"/>
        </w:tabs>
        <w:spacing w:line="243" w:lineRule="exact" w:before="1" w:after="0"/>
        <w:ind w:left="297" w:right="0" w:hanging="178"/>
        <w:jc w:val="left"/>
        <w:rPr>
          <w:sz w:val="20"/>
        </w:rPr>
      </w:pPr>
      <w:r>
        <w:rPr>
          <w:sz w:val="20"/>
        </w:rPr>
        <w:t>When the file is created, all pointers in the index-block are set to</w:t>
      </w:r>
      <w:r>
        <w:rPr>
          <w:spacing w:val="-12"/>
          <w:sz w:val="20"/>
        </w:rPr>
        <w:t> </w:t>
      </w:r>
      <w:r>
        <w:rPr>
          <w:sz w:val="20"/>
        </w:rPr>
        <w:t>nil.</w:t>
      </w:r>
    </w:p>
    <w:p>
      <w:pPr>
        <w:pStyle w:val="ListParagraph"/>
        <w:numPr>
          <w:ilvl w:val="0"/>
          <w:numId w:val="3"/>
        </w:numPr>
        <w:tabs>
          <w:tab w:pos="312" w:val="left" w:leader="none"/>
        </w:tabs>
        <w:spacing w:line="240" w:lineRule="auto" w:before="0" w:after="0"/>
        <w:ind w:left="120" w:right="721" w:firstLine="0"/>
        <w:jc w:val="left"/>
        <w:rPr>
          <w:sz w:val="20"/>
        </w:rPr>
      </w:pPr>
      <w:r>
        <w:rPr>
          <w:sz w:val="20"/>
        </w:rPr>
        <w:t>When writing the ith block, a block is obtained from the free-space manager, and its address put in the ith index-block</w:t>
      </w:r>
      <w:r>
        <w:rPr>
          <w:spacing w:val="-6"/>
          <w:sz w:val="20"/>
        </w:rPr>
        <w:t> </w:t>
      </w:r>
      <w:r>
        <w:rPr>
          <w:sz w:val="20"/>
        </w:rPr>
        <w:t>entry,</w:t>
      </w:r>
    </w:p>
    <w:p>
      <w:pPr>
        <w:pStyle w:val="ListParagraph"/>
        <w:numPr>
          <w:ilvl w:val="0"/>
          <w:numId w:val="3"/>
        </w:numPr>
        <w:tabs>
          <w:tab w:pos="298" w:val="left" w:leader="none"/>
        </w:tabs>
        <w:spacing w:line="240" w:lineRule="auto" w:before="0" w:after="0"/>
        <w:ind w:left="259" w:right="1147" w:hanging="140"/>
        <w:jc w:val="left"/>
        <w:rPr>
          <w:sz w:val="20"/>
        </w:rPr>
      </w:pPr>
      <w:r>
        <w:rPr>
          <w:sz w:val="20"/>
        </w:rPr>
        <w:t>Problem: If the index block is too small, it will not be able to hold enough pointers for a large file, Solution: Three mechanisms to deal with this</w:t>
      </w:r>
      <w:r>
        <w:rPr>
          <w:spacing w:val="-8"/>
          <w:sz w:val="20"/>
        </w:rPr>
        <w:t> </w:t>
      </w:r>
      <w:r>
        <w:rPr>
          <w:sz w:val="20"/>
        </w:rPr>
        <w:t>problem:</w:t>
      </w:r>
    </w:p>
    <w:p>
      <w:pPr>
        <w:pStyle w:val="Heading2"/>
        <w:numPr>
          <w:ilvl w:val="3"/>
          <w:numId w:val="198"/>
        </w:numPr>
        <w:tabs>
          <w:tab w:pos="1227" w:val="left" w:leader="none"/>
        </w:tabs>
        <w:spacing w:line="242" w:lineRule="exact" w:before="1" w:after="0"/>
        <w:ind w:left="1226" w:right="0" w:hanging="387"/>
        <w:jc w:val="left"/>
      </w:pPr>
      <w:r>
        <w:rPr/>
        <w:t>Linked</w:t>
      </w:r>
      <w:r>
        <w:rPr>
          <w:spacing w:val="-1"/>
        </w:rPr>
        <w:t> </w:t>
      </w:r>
      <w:r>
        <w:rPr/>
        <w:t>Scheme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To allow for large files, link several index</w:t>
      </w:r>
      <w:r>
        <w:rPr>
          <w:spacing w:val="-6"/>
          <w:sz w:val="20"/>
        </w:rPr>
        <w:t> </w:t>
      </w:r>
      <w:r>
        <w:rPr>
          <w:sz w:val="20"/>
        </w:rPr>
        <w:t>blocks,</w:t>
      </w:r>
    </w:p>
    <w:p>
      <w:pPr>
        <w:pStyle w:val="Heading2"/>
        <w:numPr>
          <w:ilvl w:val="3"/>
          <w:numId w:val="198"/>
        </w:numPr>
        <w:tabs>
          <w:tab w:pos="1158" w:val="left" w:leader="none"/>
        </w:tabs>
        <w:spacing w:line="243" w:lineRule="exact" w:before="2" w:after="0"/>
        <w:ind w:left="1157" w:right="0" w:hanging="318"/>
        <w:jc w:val="left"/>
      </w:pPr>
      <w:r>
        <w:rPr/>
        <w:t>Multilevel</w:t>
      </w:r>
      <w:r>
        <w:rPr>
          <w:spacing w:val="-2"/>
        </w:rPr>
        <w:t> </w:t>
      </w:r>
      <w:r>
        <w:rPr/>
        <w:t>Index</w:t>
      </w:r>
    </w:p>
    <w:p>
      <w:pPr>
        <w:pStyle w:val="ListParagraph"/>
        <w:numPr>
          <w:ilvl w:val="1"/>
          <w:numId w:val="3"/>
        </w:numPr>
        <w:tabs>
          <w:tab w:pos="1069" w:val="left" w:leader="none"/>
        </w:tabs>
        <w:spacing w:line="243" w:lineRule="exact" w:before="0" w:after="0"/>
        <w:ind w:left="1068" w:right="0" w:hanging="229"/>
        <w:jc w:val="left"/>
        <w:rPr>
          <w:sz w:val="20"/>
        </w:rPr>
      </w:pPr>
      <w:r>
        <w:rPr>
          <w:sz w:val="20"/>
        </w:rPr>
        <w:t>A first-level index block points to second-level ones, which in turn point to the file</w:t>
      </w:r>
      <w:r>
        <w:rPr>
          <w:spacing w:val="-22"/>
          <w:sz w:val="20"/>
        </w:rPr>
        <w:t> </w:t>
      </w:r>
      <w:r>
        <w:rPr>
          <w:sz w:val="20"/>
        </w:rPr>
        <w:t>blocks,</w:t>
      </w:r>
    </w:p>
    <w:p>
      <w:pPr>
        <w:pStyle w:val="Heading2"/>
        <w:numPr>
          <w:ilvl w:val="3"/>
          <w:numId w:val="198"/>
        </w:numPr>
        <w:tabs>
          <w:tab w:pos="1158" w:val="left" w:leader="none"/>
        </w:tabs>
        <w:spacing w:line="242" w:lineRule="exact" w:before="1" w:after="0"/>
        <w:ind w:left="1157" w:right="0" w:hanging="318"/>
        <w:jc w:val="left"/>
      </w:pPr>
      <w:r>
        <w:rPr/>
        <w:t>Combined</w:t>
      </w:r>
      <w:r>
        <w:rPr>
          <w:spacing w:val="-1"/>
        </w:rPr>
        <w:t> </w:t>
      </w:r>
      <w:r>
        <w:rPr/>
        <w:t>Scheme</w:t>
      </w:r>
    </w:p>
    <w:p>
      <w:pPr>
        <w:pStyle w:val="ListParagraph"/>
        <w:numPr>
          <w:ilvl w:val="1"/>
          <w:numId w:val="3"/>
        </w:numPr>
        <w:tabs>
          <w:tab w:pos="1000" w:val="left" w:leader="none"/>
        </w:tabs>
        <w:spacing w:line="242" w:lineRule="auto" w:before="0" w:after="0"/>
        <w:ind w:left="840" w:right="723" w:firstLine="0"/>
        <w:jc w:val="left"/>
        <w:rPr>
          <w:sz w:val="20"/>
        </w:rPr>
      </w:pPr>
      <w:r>
        <w:rPr>
          <w:sz w:val="20"/>
        </w:rPr>
        <w:t>The first few pointers point to direct blocks (i.e. they contain addresses of blocks that contain data of the</w:t>
      </w:r>
      <w:r>
        <w:rPr>
          <w:spacing w:val="-6"/>
          <w:sz w:val="20"/>
        </w:rPr>
        <w:t> </w:t>
      </w:r>
      <w:r>
        <w:rPr>
          <w:sz w:val="20"/>
        </w:rPr>
        <w:t>file).</w:t>
      </w:r>
    </w:p>
    <w:p>
      <w:pPr>
        <w:pStyle w:val="ListParagraph"/>
        <w:numPr>
          <w:ilvl w:val="1"/>
          <w:numId w:val="3"/>
        </w:numPr>
        <w:tabs>
          <w:tab w:pos="1069" w:val="left" w:leader="none"/>
        </w:tabs>
        <w:spacing w:line="240" w:lineRule="exact" w:before="0" w:after="0"/>
        <w:ind w:left="1068" w:right="0" w:hanging="229"/>
        <w:jc w:val="left"/>
        <w:rPr>
          <w:sz w:val="20"/>
        </w:rPr>
      </w:pPr>
      <w:r>
        <w:rPr>
          <w:sz w:val="20"/>
        </w:rPr>
        <w:t>The next few pointers point to indirect</w:t>
      </w:r>
      <w:r>
        <w:rPr>
          <w:spacing w:val="-3"/>
          <w:sz w:val="20"/>
        </w:rPr>
        <w:t> </w:t>
      </w:r>
      <w:r>
        <w:rPr>
          <w:sz w:val="20"/>
        </w:rPr>
        <w:t>blocks.</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w:t>
      </w:r>
    </w:p>
    <w:p>
      <w:pPr>
        <w:pStyle w:val="BodyText"/>
        <w:spacing w:line="243" w:lineRule="exact"/>
        <w:ind w:left="840"/>
      </w:pPr>
      <w:r>
        <w:rPr/>
        <w:t>1) Supports direct access, without external fragmentation,</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Disadvantages:</w:t>
      </w:r>
    </w:p>
    <w:p>
      <w:pPr>
        <w:pStyle w:val="ListParagraph"/>
        <w:numPr>
          <w:ilvl w:val="0"/>
          <w:numId w:val="203"/>
        </w:numPr>
        <w:tabs>
          <w:tab w:pos="1129" w:val="left" w:leader="none"/>
        </w:tabs>
        <w:spacing w:line="242" w:lineRule="exact" w:before="0" w:after="0"/>
        <w:ind w:left="1128" w:right="0" w:hanging="289"/>
        <w:jc w:val="left"/>
        <w:rPr>
          <w:sz w:val="20"/>
        </w:rPr>
      </w:pPr>
      <w:r>
        <w:rPr>
          <w:sz w:val="20"/>
        </w:rPr>
        <w:t>Suffer from wasted space,</w:t>
      </w:r>
    </w:p>
    <w:p>
      <w:pPr>
        <w:pStyle w:val="ListParagraph"/>
        <w:numPr>
          <w:ilvl w:val="0"/>
          <w:numId w:val="203"/>
        </w:numPr>
        <w:tabs>
          <w:tab w:pos="1160" w:val="left" w:leader="none"/>
        </w:tabs>
        <w:spacing w:line="240" w:lineRule="auto" w:before="0" w:after="0"/>
        <w:ind w:left="840" w:right="725" w:firstLine="0"/>
        <w:jc w:val="left"/>
        <w:rPr>
          <w:sz w:val="20"/>
        </w:rPr>
      </w:pPr>
      <w:r>
        <w:rPr>
          <w:sz w:val="20"/>
        </w:rPr>
        <w:t>The pointer overhead of the index block is generally greater than the pointer overhead of linked</w:t>
      </w:r>
      <w:r>
        <w:rPr>
          <w:spacing w:val="-1"/>
          <w:sz w:val="20"/>
        </w:rPr>
        <w:t> </w:t>
      </w:r>
      <w:r>
        <w:rPr>
          <w:sz w:val="20"/>
        </w:rPr>
        <w:t>allocation,</w:t>
      </w:r>
    </w:p>
    <w:p>
      <w:pPr>
        <w:pStyle w:val="ListParagraph"/>
        <w:numPr>
          <w:ilvl w:val="0"/>
          <w:numId w:val="203"/>
        </w:numPr>
        <w:tabs>
          <w:tab w:pos="1129" w:val="left" w:leader="none"/>
        </w:tabs>
        <w:spacing w:line="240" w:lineRule="auto" w:before="1" w:after="0"/>
        <w:ind w:left="1128" w:right="0" w:hanging="289"/>
        <w:jc w:val="left"/>
        <w:rPr>
          <w:sz w:val="20"/>
        </w:rPr>
      </w:pPr>
      <w:r>
        <w:rPr>
          <w:sz w:val="20"/>
        </w:rPr>
        <w:t>Suffer from performance</w:t>
      </w:r>
      <w:r>
        <w:rPr>
          <w:spacing w:val="-3"/>
          <w:sz w:val="20"/>
        </w:rPr>
        <w:t> </w:t>
      </w:r>
      <w:r>
        <w:rPr>
          <w:sz w:val="20"/>
        </w:rPr>
        <w:t>problems,</w:t>
      </w:r>
    </w:p>
    <w:p>
      <w:pPr>
        <w:pStyle w:val="BodyText"/>
      </w:pPr>
    </w:p>
    <w:p>
      <w:pPr>
        <w:pStyle w:val="BodyText"/>
      </w:pPr>
    </w:p>
    <w:p>
      <w:pPr>
        <w:pStyle w:val="BodyText"/>
      </w:pPr>
    </w:p>
    <w:p>
      <w:pPr>
        <w:pStyle w:val="BodyText"/>
      </w:pPr>
    </w:p>
    <w:p>
      <w:pPr>
        <w:pStyle w:val="BodyText"/>
        <w:spacing w:before="5"/>
        <w:rPr>
          <w:sz w:val="19"/>
        </w:rPr>
      </w:pPr>
    </w:p>
    <w:p>
      <w:pPr>
        <w:spacing w:before="0"/>
        <w:ind w:left="100" w:right="0" w:firstLine="0"/>
        <w:jc w:val="left"/>
        <w:rPr>
          <w:rFonts w:ascii="Palatino Linotype"/>
          <w:sz w:val="18"/>
        </w:rPr>
      </w:pPr>
      <w:r>
        <w:rPr>
          <w:rFonts w:ascii="Palatino Linotype"/>
          <w:w w:val="110"/>
          <w:sz w:val="18"/>
        </w:rPr>
        <w:t>Appreciate and value your time because this is the key to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999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198"/>
        </w:numPr>
        <w:tabs>
          <w:tab w:pos="901" w:val="left" w:leader="none"/>
        </w:tabs>
        <w:spacing w:line="240" w:lineRule="auto" w:before="7" w:after="0"/>
        <w:ind w:left="120" w:right="8737" w:firstLine="0"/>
        <w:jc w:val="left"/>
      </w:pPr>
      <w:r>
        <w:rPr/>
        <w:t>Performance Contiguous</w:t>
      </w:r>
      <w:r>
        <w:rPr>
          <w:spacing w:val="-17"/>
        </w:rPr>
        <w:t> </w:t>
      </w:r>
      <w:r>
        <w:rPr/>
        <w:t>Allocation</w:t>
      </w:r>
    </w:p>
    <w:p>
      <w:pPr>
        <w:pStyle w:val="BodyText"/>
        <w:spacing w:line="243" w:lineRule="exact" w:before="2"/>
        <w:ind w:left="840"/>
      </w:pPr>
      <w:r>
        <w:rPr/>
        <w:t>1Adv)Requires only one access to get a disk-block</w:t>
      </w:r>
    </w:p>
    <w:p>
      <w:pPr>
        <w:pStyle w:val="BodyText"/>
        <w:ind w:left="840" w:right="1327"/>
      </w:pPr>
      <w:r>
        <w:rPr/>
        <w:t>2Adv) We can calculate immediately the disk address of the next block and read it directly 3Adv) Good for direct access</w:t>
      </w:r>
    </w:p>
    <w:p>
      <w:pPr>
        <w:pStyle w:val="Heading2"/>
        <w:spacing w:line="242" w:lineRule="exact"/>
        <w:ind w:left="120" w:firstLine="0"/>
      </w:pPr>
      <w:r>
        <w:rPr/>
        <w:t>Linked Allocation</w:t>
      </w:r>
    </w:p>
    <w:p>
      <w:pPr>
        <w:pStyle w:val="BodyText"/>
        <w:spacing w:line="243" w:lineRule="exact" w:before="1"/>
        <w:ind w:left="840"/>
      </w:pPr>
      <w:r>
        <w:rPr/>
        <w:t>1Adv) Good for sequential access</w:t>
      </w:r>
    </w:p>
    <w:p>
      <w:pPr>
        <w:pStyle w:val="BodyText"/>
        <w:spacing w:line="242" w:lineRule="exact"/>
        <w:ind w:left="840"/>
      </w:pPr>
      <w:r>
        <w:rPr/>
        <w:t>1Dis) Not be used for an application requiring direct access</w:t>
      </w:r>
    </w:p>
    <w:p>
      <w:pPr>
        <w:pStyle w:val="Heading2"/>
        <w:spacing w:line="242" w:lineRule="exact"/>
        <w:ind w:left="120" w:firstLine="0"/>
      </w:pPr>
      <w:r>
        <w:rPr/>
        <w:t>Indexed Allocation</w:t>
      </w:r>
    </w:p>
    <w:p>
      <w:pPr>
        <w:pStyle w:val="BodyText"/>
        <w:ind w:left="840" w:right="1642"/>
      </w:pPr>
      <w:r>
        <w:rPr/>
        <w:t>1Adv) If the index block is already in memory, then the access can be made directly 1Dis) keeping the index block in memory requires considerable space</w:t>
      </w:r>
    </w:p>
    <w:p>
      <w:pPr>
        <w:pStyle w:val="BodyText"/>
        <w:tabs>
          <w:tab w:pos="5881" w:val="left" w:leader="none"/>
        </w:tabs>
        <w:spacing w:line="242" w:lineRule="exact"/>
        <w:ind w:left="3001"/>
      </w:pPr>
      <w:r>
        <w:rPr/>
        <w:t>(Adv</w:t>
      </w:r>
      <w:r>
        <w:rPr>
          <w:spacing w:val="-3"/>
        </w:rPr>
        <w:t> </w:t>
      </w:r>
      <w:r>
        <w:rPr>
          <w:rFonts w:ascii="Arial" w:hAnsi="Arial"/>
        </w:rPr>
        <w:t>→</w:t>
      </w:r>
      <w:r>
        <w:rPr>
          <w:rFonts w:ascii="Arial" w:hAnsi="Arial"/>
          <w:spacing w:val="-2"/>
        </w:rPr>
        <w:t> </w:t>
      </w:r>
      <w:r>
        <w:rPr/>
        <w:t>Advantage</w:t>
        <w:tab/>
        <w:t>Dis </w:t>
      </w:r>
      <w:r>
        <w:rPr>
          <w:rFonts w:ascii="Arial" w:hAnsi="Arial"/>
        </w:rPr>
        <w:t>→</w:t>
      </w:r>
      <w:r>
        <w:rPr>
          <w:rFonts w:ascii="Arial" w:hAnsi="Arial"/>
          <w:spacing w:val="-4"/>
        </w:rPr>
        <w:t> </w:t>
      </w:r>
      <w:r>
        <w:rPr>
          <w:rFonts w:ascii="Arial" w:hAnsi="Arial"/>
        </w:rPr>
        <w:t>Dis</w:t>
      </w:r>
      <w:r>
        <w:rPr/>
        <w:t>advantage)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pPr>
    </w:p>
    <w:p>
      <w:pPr>
        <w:spacing w:before="0"/>
        <w:ind w:left="100" w:right="0" w:firstLine="0"/>
        <w:jc w:val="left"/>
        <w:rPr>
          <w:rFonts w:ascii="Palatino Linotype"/>
          <w:sz w:val="18"/>
        </w:rPr>
      </w:pPr>
      <w:r>
        <w:rPr>
          <w:rFonts w:ascii="Palatino Linotype"/>
          <w:w w:val="105"/>
          <w:sz w:val="18"/>
        </w:rPr>
        <w:t>Nobody is going to hand you success. You have to hand yourself to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978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147"/>
        </w:numPr>
        <w:tabs>
          <w:tab w:pos="755" w:val="left" w:leader="none"/>
        </w:tabs>
        <w:spacing w:line="243" w:lineRule="exact" w:before="7" w:after="0"/>
        <w:ind w:left="754" w:right="0" w:hanging="635"/>
        <w:jc w:val="left"/>
      </w:pPr>
      <w:r>
        <w:rPr/>
        <w:t>Free Space Management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A </w:t>
      </w:r>
      <w:r>
        <w:rPr>
          <w:b/>
          <w:sz w:val="20"/>
        </w:rPr>
        <w:t>free-space list </w:t>
      </w:r>
      <w:r>
        <w:rPr>
          <w:sz w:val="20"/>
        </w:rPr>
        <w:t>keeps track of free disk-space (i.e. those not allocated to some file or</w:t>
      </w:r>
      <w:r>
        <w:rPr>
          <w:spacing w:val="-16"/>
          <w:sz w:val="20"/>
        </w:rPr>
        <w:t> </w:t>
      </w:r>
      <w:r>
        <w:rPr>
          <w:sz w:val="20"/>
        </w:rPr>
        <w:t>directory).</w:t>
      </w:r>
    </w:p>
    <w:p>
      <w:pPr>
        <w:pStyle w:val="ListParagraph"/>
        <w:numPr>
          <w:ilvl w:val="0"/>
          <w:numId w:val="3"/>
        </w:numPr>
        <w:tabs>
          <w:tab w:pos="298" w:val="left" w:leader="none"/>
        </w:tabs>
        <w:spacing w:line="243" w:lineRule="exact" w:before="2" w:after="0"/>
        <w:ind w:left="297" w:right="0" w:hanging="178"/>
        <w:jc w:val="left"/>
        <w:rPr>
          <w:sz w:val="20"/>
        </w:rPr>
      </w:pPr>
      <w:r>
        <w:rPr>
          <w:sz w:val="20"/>
        </w:rPr>
        <w:t>To create a</w:t>
      </w:r>
      <w:r>
        <w:rPr>
          <w:spacing w:val="-4"/>
          <w:sz w:val="20"/>
        </w:rPr>
        <w:t> </w:t>
      </w:r>
      <w:r>
        <w:rPr>
          <w:sz w:val="20"/>
        </w:rPr>
        <w:t>file,</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We search the free-space list for the required amount of</w:t>
      </w:r>
      <w:r>
        <w:rPr>
          <w:spacing w:val="-12"/>
          <w:sz w:val="20"/>
        </w:rPr>
        <w:t> </w:t>
      </w:r>
      <w:r>
        <w:rPr>
          <w:sz w:val="20"/>
        </w:rPr>
        <w:t>space.</w:t>
      </w:r>
    </w:p>
    <w:p>
      <w:pPr>
        <w:pStyle w:val="ListParagraph"/>
        <w:numPr>
          <w:ilvl w:val="2"/>
          <w:numId w:val="147"/>
        </w:numPr>
        <w:tabs>
          <w:tab w:pos="1129" w:val="left" w:leader="none"/>
        </w:tabs>
        <w:spacing w:line="242" w:lineRule="exact" w:before="0" w:after="0"/>
        <w:ind w:left="1128" w:right="0" w:hanging="289"/>
        <w:jc w:val="left"/>
        <w:rPr>
          <w:sz w:val="20"/>
        </w:rPr>
      </w:pPr>
      <w:r>
        <w:rPr>
          <w:sz w:val="20"/>
        </w:rPr>
        <w:t>Allocate that space to the new</w:t>
      </w:r>
      <w:r>
        <w:rPr>
          <w:spacing w:val="-7"/>
          <w:sz w:val="20"/>
        </w:rPr>
        <w:t> </w:t>
      </w:r>
      <w:r>
        <w:rPr>
          <w:sz w:val="20"/>
        </w:rPr>
        <w:t>file.</w:t>
      </w:r>
    </w:p>
    <w:p>
      <w:pPr>
        <w:pStyle w:val="ListParagraph"/>
        <w:numPr>
          <w:ilvl w:val="2"/>
          <w:numId w:val="147"/>
        </w:numPr>
        <w:tabs>
          <w:tab w:pos="1129" w:val="left" w:leader="none"/>
        </w:tabs>
        <w:spacing w:line="243" w:lineRule="exact" w:before="0" w:after="0"/>
        <w:ind w:left="1128" w:right="0" w:hanging="289"/>
        <w:jc w:val="left"/>
        <w:rPr>
          <w:sz w:val="20"/>
        </w:rPr>
      </w:pPr>
      <w:r>
        <w:rPr>
          <w:sz w:val="20"/>
        </w:rPr>
        <w:t>This space is then removed from the free-space</w:t>
      </w:r>
      <w:r>
        <w:rPr>
          <w:spacing w:val="-7"/>
          <w:sz w:val="20"/>
        </w:rPr>
        <w:t> </w:t>
      </w:r>
      <w:r>
        <w:rPr>
          <w:sz w:val="20"/>
        </w:rPr>
        <w:t>list.</w:t>
      </w:r>
    </w:p>
    <w:p>
      <w:pPr>
        <w:pStyle w:val="ListParagraph"/>
        <w:numPr>
          <w:ilvl w:val="0"/>
          <w:numId w:val="3"/>
        </w:numPr>
        <w:tabs>
          <w:tab w:pos="298" w:val="left" w:leader="none"/>
        </w:tabs>
        <w:spacing w:line="243" w:lineRule="exact" w:before="2" w:after="0"/>
        <w:ind w:left="297" w:right="0" w:hanging="178"/>
        <w:jc w:val="left"/>
        <w:rPr>
          <w:sz w:val="20"/>
        </w:rPr>
      </w:pPr>
      <w:r>
        <w:rPr>
          <w:sz w:val="20"/>
        </w:rPr>
        <w:t>To delete a file, its disk-space is added to the free-space</w:t>
      </w:r>
      <w:r>
        <w:rPr>
          <w:spacing w:val="-13"/>
          <w:sz w:val="20"/>
        </w:rPr>
        <w:t> </w:t>
      </w:r>
      <w:r>
        <w:rPr>
          <w:sz w:val="20"/>
        </w:rPr>
        <w:t>list.</w:t>
      </w:r>
    </w:p>
    <w:p>
      <w:pPr>
        <w:pStyle w:val="Heading2"/>
        <w:numPr>
          <w:ilvl w:val="0"/>
          <w:numId w:val="204"/>
        </w:numPr>
        <w:tabs>
          <w:tab w:pos="440" w:val="left" w:leader="none"/>
        </w:tabs>
        <w:spacing w:line="242" w:lineRule="exact" w:before="0" w:after="0"/>
        <w:ind w:left="439" w:right="0" w:hanging="320"/>
        <w:jc w:val="left"/>
      </w:pPr>
      <w:r>
        <w:rPr/>
        <w:t>Bit Vector</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free-space list is implemented as a bit map/bit</w:t>
      </w:r>
      <w:r>
        <w:rPr>
          <w:spacing w:val="-4"/>
          <w:sz w:val="20"/>
        </w:rPr>
        <w:t> </w:t>
      </w:r>
      <w:r>
        <w:rPr>
          <w:sz w:val="20"/>
        </w:rPr>
        <w:t>vector.</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block is represented by a</w:t>
      </w:r>
      <w:r>
        <w:rPr>
          <w:spacing w:val="-1"/>
          <w:sz w:val="20"/>
        </w:rPr>
        <w:t> </w:t>
      </w:r>
      <w:r>
        <w:rPr>
          <w:sz w:val="20"/>
        </w:rPr>
        <w:t>bit.</w:t>
      </w:r>
    </w:p>
    <w:p>
      <w:pPr>
        <w:pStyle w:val="ListParagraph"/>
        <w:numPr>
          <w:ilvl w:val="1"/>
          <w:numId w:val="204"/>
        </w:numPr>
        <w:tabs>
          <w:tab w:pos="1129" w:val="left" w:leader="none"/>
        </w:tabs>
        <w:spacing w:line="243" w:lineRule="exact" w:before="1" w:after="0"/>
        <w:ind w:left="1128" w:right="0" w:hanging="289"/>
        <w:jc w:val="left"/>
        <w:rPr>
          <w:sz w:val="20"/>
        </w:rPr>
      </w:pPr>
      <w:r>
        <w:rPr>
          <w:sz w:val="20"/>
        </w:rPr>
        <w:t>If the block is free, the bit is</w:t>
      </w:r>
      <w:r>
        <w:rPr>
          <w:spacing w:val="-14"/>
          <w:sz w:val="20"/>
        </w:rPr>
        <w:t> </w:t>
      </w:r>
      <w:r>
        <w:rPr>
          <w:sz w:val="20"/>
        </w:rPr>
        <w:t>1.</w:t>
      </w:r>
    </w:p>
    <w:p>
      <w:pPr>
        <w:pStyle w:val="ListParagraph"/>
        <w:numPr>
          <w:ilvl w:val="1"/>
          <w:numId w:val="204"/>
        </w:numPr>
        <w:tabs>
          <w:tab w:pos="1129" w:val="left" w:leader="none"/>
        </w:tabs>
        <w:spacing w:line="242" w:lineRule="exact" w:before="0" w:after="0"/>
        <w:ind w:left="1128" w:right="0" w:hanging="289"/>
        <w:jc w:val="left"/>
        <w:rPr>
          <w:sz w:val="20"/>
        </w:rPr>
      </w:pPr>
      <w:r>
        <w:rPr>
          <w:sz w:val="20"/>
        </w:rPr>
        <w:t>If the block is allocated, the bit is</w:t>
      </w:r>
      <w:r>
        <w:rPr>
          <w:spacing w:val="-10"/>
          <w:sz w:val="20"/>
        </w:rPr>
        <w:t> </w:t>
      </w:r>
      <w:r>
        <w:rPr>
          <w:sz w:val="20"/>
        </w:rPr>
        <w:t>0.</w:t>
      </w:r>
    </w:p>
    <w:p>
      <w:pPr>
        <w:pStyle w:val="ListParagraph"/>
        <w:numPr>
          <w:ilvl w:val="0"/>
          <w:numId w:val="3"/>
        </w:numPr>
        <w:tabs>
          <w:tab w:pos="319" w:val="left" w:leader="none"/>
        </w:tabs>
        <w:spacing w:line="243" w:lineRule="exact" w:before="0" w:after="0"/>
        <w:ind w:left="318" w:right="0" w:hanging="199"/>
        <w:jc w:val="left"/>
        <w:rPr>
          <w:sz w:val="20"/>
        </w:rPr>
      </w:pPr>
      <w:r>
        <w:rPr>
          <w:sz w:val="20"/>
        </w:rPr>
        <w:t>For</w:t>
      </w:r>
      <w:r>
        <w:rPr>
          <w:spacing w:val="18"/>
          <w:sz w:val="20"/>
        </w:rPr>
        <w:t> </w:t>
      </w:r>
      <w:r>
        <w:rPr>
          <w:sz w:val="20"/>
        </w:rPr>
        <w:t>example,</w:t>
      </w:r>
      <w:r>
        <w:rPr>
          <w:spacing w:val="20"/>
          <w:sz w:val="20"/>
        </w:rPr>
        <w:t> </w:t>
      </w:r>
      <w:r>
        <w:rPr>
          <w:sz w:val="20"/>
        </w:rPr>
        <w:t>consider</w:t>
      </w:r>
      <w:r>
        <w:rPr>
          <w:spacing w:val="18"/>
          <w:sz w:val="20"/>
        </w:rPr>
        <w:t> </w:t>
      </w:r>
      <w:r>
        <w:rPr>
          <w:sz w:val="20"/>
        </w:rPr>
        <w:t>a</w:t>
      </w:r>
      <w:r>
        <w:rPr>
          <w:spacing w:val="21"/>
          <w:sz w:val="20"/>
        </w:rPr>
        <w:t> </w:t>
      </w:r>
      <w:r>
        <w:rPr>
          <w:sz w:val="20"/>
        </w:rPr>
        <w:t>disk</w:t>
      </w:r>
      <w:r>
        <w:rPr>
          <w:spacing w:val="18"/>
          <w:sz w:val="20"/>
        </w:rPr>
        <w:t> </w:t>
      </w:r>
      <w:r>
        <w:rPr>
          <w:sz w:val="20"/>
        </w:rPr>
        <w:t>where</w:t>
      </w:r>
      <w:r>
        <w:rPr>
          <w:spacing w:val="21"/>
          <w:sz w:val="20"/>
        </w:rPr>
        <w:t> </w:t>
      </w:r>
      <w:r>
        <w:rPr>
          <w:sz w:val="20"/>
        </w:rPr>
        <w:t>blocks</w:t>
      </w:r>
      <w:r>
        <w:rPr>
          <w:spacing w:val="19"/>
          <w:sz w:val="20"/>
        </w:rPr>
        <w:t> </w:t>
      </w:r>
      <w:r>
        <w:rPr>
          <w:sz w:val="20"/>
        </w:rPr>
        <w:t>2,</w:t>
      </w:r>
      <w:r>
        <w:rPr>
          <w:spacing w:val="20"/>
          <w:sz w:val="20"/>
        </w:rPr>
        <w:t> </w:t>
      </w:r>
      <w:r>
        <w:rPr>
          <w:sz w:val="20"/>
        </w:rPr>
        <w:t>3,</w:t>
      </w:r>
      <w:r>
        <w:rPr>
          <w:spacing w:val="19"/>
          <w:sz w:val="20"/>
        </w:rPr>
        <w:t> </w:t>
      </w:r>
      <w:r>
        <w:rPr>
          <w:sz w:val="20"/>
        </w:rPr>
        <w:t>4,</w:t>
      </w:r>
      <w:r>
        <w:rPr>
          <w:spacing w:val="20"/>
          <w:sz w:val="20"/>
        </w:rPr>
        <w:t> </w:t>
      </w:r>
      <w:r>
        <w:rPr>
          <w:sz w:val="20"/>
        </w:rPr>
        <w:t>5</w:t>
      </w:r>
      <w:r>
        <w:rPr>
          <w:spacing w:val="23"/>
          <w:sz w:val="20"/>
        </w:rPr>
        <w:t> </w:t>
      </w:r>
      <w:r>
        <w:rPr>
          <w:sz w:val="20"/>
        </w:rPr>
        <w:t>and</w:t>
      </w:r>
      <w:r>
        <w:rPr>
          <w:spacing w:val="20"/>
          <w:sz w:val="20"/>
        </w:rPr>
        <w:t> </w:t>
      </w:r>
      <w:r>
        <w:rPr>
          <w:sz w:val="20"/>
        </w:rPr>
        <w:t>7</w:t>
      </w:r>
      <w:r>
        <w:rPr>
          <w:spacing w:val="21"/>
          <w:sz w:val="20"/>
        </w:rPr>
        <w:t> </w:t>
      </w:r>
      <w:r>
        <w:rPr>
          <w:sz w:val="20"/>
        </w:rPr>
        <w:t>are</w:t>
      </w:r>
      <w:r>
        <w:rPr>
          <w:spacing w:val="18"/>
          <w:sz w:val="20"/>
        </w:rPr>
        <w:t> </w:t>
      </w:r>
      <w:r>
        <w:rPr>
          <w:sz w:val="20"/>
        </w:rPr>
        <w:t>free</w:t>
      </w:r>
      <w:r>
        <w:rPr>
          <w:spacing w:val="19"/>
          <w:sz w:val="20"/>
        </w:rPr>
        <w:t> </w:t>
      </w:r>
      <w:r>
        <w:rPr>
          <w:sz w:val="20"/>
        </w:rPr>
        <w:t>and</w:t>
      </w:r>
      <w:r>
        <w:rPr>
          <w:spacing w:val="20"/>
          <w:sz w:val="20"/>
        </w:rPr>
        <w:t> </w:t>
      </w:r>
      <w:r>
        <w:rPr>
          <w:sz w:val="20"/>
        </w:rPr>
        <w:t>the</w:t>
      </w:r>
      <w:r>
        <w:rPr>
          <w:spacing w:val="21"/>
          <w:sz w:val="20"/>
        </w:rPr>
        <w:t> </w:t>
      </w:r>
      <w:r>
        <w:rPr>
          <w:sz w:val="20"/>
        </w:rPr>
        <w:t>rest</w:t>
      </w:r>
      <w:r>
        <w:rPr>
          <w:spacing w:val="19"/>
          <w:sz w:val="20"/>
        </w:rPr>
        <w:t> </w:t>
      </w:r>
      <w:r>
        <w:rPr>
          <w:sz w:val="20"/>
        </w:rPr>
        <w:t>of</w:t>
      </w:r>
      <w:r>
        <w:rPr>
          <w:spacing w:val="20"/>
          <w:sz w:val="20"/>
        </w:rPr>
        <w:t> </w:t>
      </w:r>
      <w:r>
        <w:rPr>
          <w:sz w:val="20"/>
        </w:rPr>
        <w:t>the</w:t>
      </w:r>
      <w:r>
        <w:rPr>
          <w:spacing w:val="18"/>
          <w:sz w:val="20"/>
        </w:rPr>
        <w:t> </w:t>
      </w:r>
      <w:r>
        <w:rPr>
          <w:sz w:val="20"/>
        </w:rPr>
        <w:t>blocks</w:t>
      </w:r>
      <w:r>
        <w:rPr>
          <w:spacing w:val="20"/>
          <w:sz w:val="20"/>
        </w:rPr>
        <w:t> </w:t>
      </w:r>
      <w:r>
        <w:rPr>
          <w:sz w:val="20"/>
        </w:rPr>
        <w:t>are</w:t>
      </w:r>
    </w:p>
    <w:p>
      <w:pPr>
        <w:pStyle w:val="BodyText"/>
        <w:spacing w:before="2"/>
        <w:ind w:left="840" w:right="7082" w:hanging="721"/>
      </w:pPr>
      <w:r>
        <w:rPr/>
        <w:t>allocated. The free-space bit map will be 00111101</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BodyText"/>
        <w:spacing w:line="243" w:lineRule="exact"/>
        <w:ind w:left="840"/>
      </w:pPr>
      <w:r>
        <w:rPr/>
        <w:t>1) Relative simplicity &amp; efficiency in finding the first free block, or „n‟ consecutive free blocks.</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Disadvantages:</w:t>
      </w:r>
    </w:p>
    <w:p>
      <w:pPr>
        <w:pStyle w:val="ListParagraph"/>
        <w:numPr>
          <w:ilvl w:val="0"/>
          <w:numId w:val="205"/>
        </w:numPr>
        <w:tabs>
          <w:tab w:pos="1129" w:val="left" w:leader="none"/>
        </w:tabs>
        <w:spacing w:line="242" w:lineRule="exact" w:before="0" w:after="0"/>
        <w:ind w:left="1128" w:right="0" w:hanging="289"/>
        <w:jc w:val="left"/>
        <w:rPr>
          <w:sz w:val="20"/>
        </w:rPr>
      </w:pPr>
      <w:r>
        <w:rPr>
          <w:sz w:val="20"/>
        </w:rPr>
        <w:t>Inefficient unless the entire vector is kept in main</w:t>
      </w:r>
      <w:r>
        <w:rPr>
          <w:spacing w:val="-8"/>
          <w:sz w:val="20"/>
        </w:rPr>
        <w:t> </w:t>
      </w:r>
      <w:r>
        <w:rPr>
          <w:sz w:val="20"/>
        </w:rPr>
        <w:t>memory.</w:t>
      </w:r>
    </w:p>
    <w:p>
      <w:pPr>
        <w:pStyle w:val="ListParagraph"/>
        <w:numPr>
          <w:ilvl w:val="0"/>
          <w:numId w:val="205"/>
        </w:numPr>
        <w:tabs>
          <w:tab w:pos="1129" w:val="left" w:leader="none"/>
        </w:tabs>
        <w:spacing w:line="243" w:lineRule="exact" w:before="0" w:after="0"/>
        <w:ind w:left="1128" w:right="0" w:hanging="289"/>
        <w:jc w:val="left"/>
        <w:rPr>
          <w:sz w:val="20"/>
        </w:rPr>
      </w:pPr>
      <w:r>
        <w:rPr>
          <w:sz w:val="20"/>
        </w:rPr>
        <w:t>The entire vector is written to disc occasionally for</w:t>
      </w:r>
      <w:r>
        <w:rPr>
          <w:spacing w:val="-10"/>
          <w:sz w:val="20"/>
        </w:rPr>
        <w:t> </w:t>
      </w:r>
      <w:r>
        <w:rPr>
          <w:sz w:val="20"/>
        </w:rPr>
        <w:t>recovery.</w:t>
      </w:r>
    </w:p>
    <w:p>
      <w:pPr>
        <w:pStyle w:val="Heading2"/>
        <w:numPr>
          <w:ilvl w:val="0"/>
          <w:numId w:val="206"/>
        </w:numPr>
        <w:tabs>
          <w:tab w:pos="437" w:val="left" w:leader="none"/>
        </w:tabs>
        <w:spacing w:line="243" w:lineRule="exact" w:before="2" w:after="0"/>
        <w:ind w:left="436" w:right="0" w:hanging="317"/>
        <w:jc w:val="left"/>
      </w:pPr>
      <w:r>
        <w:rPr/>
        <w:t>Linked</w:t>
      </w:r>
      <w:r>
        <w:rPr>
          <w:spacing w:val="-3"/>
        </w:rPr>
        <w:t> </w:t>
      </w:r>
      <w:r>
        <w:rPr/>
        <w:t>List</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basic</w:t>
      </w:r>
      <w:r>
        <w:rPr>
          <w:spacing w:val="-3"/>
          <w:sz w:val="20"/>
        </w:rPr>
        <w:t> </w:t>
      </w:r>
      <w:r>
        <w:rPr>
          <w:sz w:val="20"/>
        </w:rPr>
        <w:t>idea:</w:t>
      </w:r>
    </w:p>
    <w:p>
      <w:pPr>
        <w:pStyle w:val="ListParagraph"/>
        <w:numPr>
          <w:ilvl w:val="1"/>
          <w:numId w:val="206"/>
        </w:numPr>
        <w:tabs>
          <w:tab w:pos="1129" w:val="left" w:leader="none"/>
        </w:tabs>
        <w:spacing w:line="242" w:lineRule="exact" w:before="0" w:after="0"/>
        <w:ind w:left="1128" w:right="0" w:hanging="289"/>
        <w:jc w:val="left"/>
        <w:rPr>
          <w:sz w:val="20"/>
        </w:rPr>
      </w:pPr>
      <w:r>
        <w:rPr>
          <w:sz w:val="20"/>
        </w:rPr>
        <w:t>Link together all the free disk-blocks (Figure</w:t>
      </w:r>
      <w:r>
        <w:rPr>
          <w:spacing w:val="-7"/>
          <w:sz w:val="20"/>
        </w:rPr>
        <w:t> </w:t>
      </w:r>
      <w:r>
        <w:rPr>
          <w:sz w:val="20"/>
        </w:rPr>
        <w:t>4.34).</w:t>
      </w:r>
    </w:p>
    <w:p>
      <w:pPr>
        <w:pStyle w:val="ListParagraph"/>
        <w:numPr>
          <w:ilvl w:val="1"/>
          <w:numId w:val="206"/>
        </w:numPr>
        <w:tabs>
          <w:tab w:pos="1129" w:val="left" w:leader="none"/>
        </w:tabs>
        <w:spacing w:line="243" w:lineRule="exact" w:before="0" w:after="0"/>
        <w:ind w:left="1128" w:right="0" w:hanging="289"/>
        <w:jc w:val="left"/>
        <w:rPr>
          <w:sz w:val="20"/>
        </w:rPr>
      </w:pPr>
      <w:r>
        <w:rPr>
          <w:sz w:val="20"/>
        </w:rPr>
        <w:t>Keep a pointer to the first free block in a special location on the</w:t>
      </w:r>
      <w:r>
        <w:rPr>
          <w:spacing w:val="-15"/>
          <w:sz w:val="20"/>
        </w:rPr>
        <w:t> </w:t>
      </w:r>
      <w:r>
        <w:rPr>
          <w:sz w:val="20"/>
        </w:rPr>
        <w:t>disk.</w:t>
      </w:r>
    </w:p>
    <w:p>
      <w:pPr>
        <w:pStyle w:val="ListParagraph"/>
        <w:numPr>
          <w:ilvl w:val="1"/>
          <w:numId w:val="206"/>
        </w:numPr>
        <w:tabs>
          <w:tab w:pos="1129" w:val="left" w:leader="none"/>
        </w:tabs>
        <w:spacing w:line="243" w:lineRule="exact" w:before="1" w:after="0"/>
        <w:ind w:left="1128" w:right="0" w:hanging="289"/>
        <w:jc w:val="left"/>
        <w:rPr>
          <w:sz w:val="20"/>
        </w:rPr>
      </w:pPr>
      <w:r>
        <w:rPr>
          <w:sz w:val="20"/>
        </w:rPr>
        <w:t>Cache the block in</w:t>
      </w:r>
      <w:r>
        <w:rPr>
          <w:spacing w:val="-6"/>
          <w:sz w:val="20"/>
        </w:rPr>
        <w:t> </w:t>
      </w:r>
      <w:r>
        <w:rPr>
          <w:sz w:val="20"/>
        </w:rPr>
        <w:t>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first block contains a pointer to the next free one,</w:t>
      </w:r>
      <w:r>
        <w:rPr>
          <w:spacing w:val="-6"/>
          <w:sz w:val="20"/>
        </w:rPr>
        <w:t> </w:t>
      </w:r>
      <w:r>
        <w:rPr>
          <w:sz w:val="20"/>
        </w:rPr>
        <w:t>etc.</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w:t>
      </w:r>
    </w:p>
    <w:p>
      <w:pPr>
        <w:pStyle w:val="BodyText"/>
        <w:spacing w:line="243" w:lineRule="exact"/>
        <w:ind w:left="840"/>
      </w:pPr>
      <w:r>
        <w:rPr/>
        <w:t>1) Not efficient, because to traverse the list, each block is read.</w:t>
      </w:r>
    </w:p>
    <w:p>
      <w:pPr>
        <w:pStyle w:val="ListParagraph"/>
        <w:numPr>
          <w:ilvl w:val="0"/>
          <w:numId w:val="3"/>
        </w:numPr>
        <w:tabs>
          <w:tab w:pos="298" w:val="left" w:leader="none"/>
        </w:tabs>
        <w:spacing w:line="243" w:lineRule="exact" w:before="2" w:after="0"/>
        <w:ind w:left="297" w:right="0" w:hanging="178"/>
        <w:jc w:val="left"/>
        <w:rPr>
          <w:sz w:val="20"/>
        </w:rPr>
      </w:pPr>
      <w:r>
        <w:rPr>
          <w:sz w:val="20"/>
        </w:rPr>
        <w:t>Usually the OS simply needs a free block, and uses the first</w:t>
      </w:r>
      <w:r>
        <w:rPr>
          <w:spacing w:val="-12"/>
          <w:sz w:val="20"/>
        </w:rPr>
        <w:t> </w:t>
      </w:r>
      <w:r>
        <w:rPr>
          <w:sz w:val="20"/>
        </w:rPr>
        <w:t>one.</w:t>
      </w:r>
    </w:p>
    <w:p>
      <w:pPr>
        <w:pStyle w:val="Heading2"/>
        <w:numPr>
          <w:ilvl w:val="0"/>
          <w:numId w:val="206"/>
        </w:numPr>
        <w:tabs>
          <w:tab w:pos="507" w:val="left" w:leader="none"/>
        </w:tabs>
        <w:spacing w:line="243" w:lineRule="exact" w:before="0" w:after="0"/>
        <w:ind w:left="506" w:right="0" w:hanging="387"/>
        <w:jc w:val="left"/>
      </w:pPr>
      <w:r>
        <w:rPr/>
        <w:t>Grouping</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addresses of n free blocks are stored in the 1st free</w:t>
      </w:r>
      <w:r>
        <w:rPr>
          <w:spacing w:val="-4"/>
          <w:sz w:val="20"/>
        </w:rPr>
        <w:t> </w:t>
      </w:r>
      <w:r>
        <w:rPr>
          <w:sz w:val="20"/>
        </w:rPr>
        <w:t>block.</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first n-1 of these blocks are actually</w:t>
      </w:r>
      <w:r>
        <w:rPr>
          <w:spacing w:val="-6"/>
          <w:sz w:val="20"/>
        </w:rPr>
        <w:t> </w:t>
      </w:r>
      <w:r>
        <w:rPr>
          <w:sz w:val="20"/>
        </w:rPr>
        <w:t>free.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last block contains addresses of another n free blocks,</w:t>
      </w:r>
      <w:r>
        <w:rPr>
          <w:spacing w:val="-7"/>
          <w:sz w:val="20"/>
        </w:rPr>
        <w:t> </w:t>
      </w:r>
      <w:r>
        <w:rPr>
          <w:sz w:val="20"/>
        </w:rPr>
        <w:t>etc.</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ListParagraph"/>
        <w:numPr>
          <w:ilvl w:val="1"/>
          <w:numId w:val="206"/>
        </w:numPr>
        <w:tabs>
          <w:tab w:pos="1129" w:val="left" w:leader="none"/>
        </w:tabs>
        <w:spacing w:line="243" w:lineRule="exact" w:before="0" w:after="0"/>
        <w:ind w:left="1128" w:right="0" w:hanging="289"/>
        <w:jc w:val="left"/>
        <w:rPr>
          <w:sz w:val="20"/>
        </w:rPr>
      </w:pPr>
      <w:r>
        <w:rPr>
          <w:sz w:val="20"/>
        </w:rPr>
        <w:t>Addresses of a large no of free blocks can be found</w:t>
      </w:r>
      <w:r>
        <w:rPr>
          <w:spacing w:val="-6"/>
          <w:sz w:val="20"/>
        </w:rPr>
        <w:t> </w:t>
      </w:r>
      <w:r>
        <w:rPr>
          <w:sz w:val="20"/>
        </w:rPr>
        <w:t>quickly.</w:t>
      </w:r>
    </w:p>
    <w:p>
      <w:pPr>
        <w:pStyle w:val="Heading2"/>
        <w:numPr>
          <w:ilvl w:val="0"/>
          <w:numId w:val="206"/>
        </w:numPr>
        <w:tabs>
          <w:tab w:pos="437" w:val="left" w:leader="none"/>
        </w:tabs>
        <w:spacing w:line="243" w:lineRule="exact" w:before="1" w:after="0"/>
        <w:ind w:left="436" w:right="0" w:hanging="317"/>
        <w:jc w:val="left"/>
      </w:pPr>
      <w:r>
        <w:rPr/>
        <w:t>Counting</w:t>
      </w:r>
    </w:p>
    <w:p>
      <w:pPr>
        <w:pStyle w:val="ListParagraph"/>
        <w:numPr>
          <w:ilvl w:val="0"/>
          <w:numId w:val="3"/>
        </w:numPr>
        <w:tabs>
          <w:tab w:pos="363" w:val="left" w:leader="none"/>
        </w:tabs>
        <w:spacing w:line="240" w:lineRule="auto" w:before="0" w:after="0"/>
        <w:ind w:left="120" w:right="722" w:firstLine="0"/>
        <w:jc w:val="left"/>
        <w:rPr>
          <w:sz w:val="20"/>
        </w:rPr>
      </w:pPr>
      <w:r>
        <w:rPr>
          <w:sz w:val="20"/>
        </w:rPr>
        <w:t>Takes advantage of the fact that, generally, several contiguous blocks may be allocated/freed simultaneously.</w:t>
      </w:r>
    </w:p>
    <w:p>
      <w:pPr>
        <w:pStyle w:val="ListParagraph"/>
        <w:numPr>
          <w:ilvl w:val="0"/>
          <w:numId w:val="3"/>
        </w:numPr>
        <w:tabs>
          <w:tab w:pos="312" w:val="left" w:leader="none"/>
        </w:tabs>
        <w:spacing w:line="243" w:lineRule="exact" w:before="1" w:after="0"/>
        <w:ind w:left="312" w:right="0" w:hanging="192"/>
        <w:jc w:val="left"/>
        <w:rPr>
          <w:sz w:val="20"/>
        </w:rPr>
      </w:pPr>
      <w:r>
        <w:rPr>
          <w:sz w:val="20"/>
        </w:rPr>
        <w:t>Keep</w:t>
      </w:r>
      <w:r>
        <w:rPr>
          <w:spacing w:val="10"/>
          <w:sz w:val="20"/>
        </w:rPr>
        <w:t> </w:t>
      </w:r>
      <w:r>
        <w:rPr>
          <w:sz w:val="20"/>
        </w:rPr>
        <w:t>the</w:t>
      </w:r>
      <w:r>
        <w:rPr>
          <w:spacing w:val="9"/>
          <w:sz w:val="20"/>
        </w:rPr>
        <w:t> </w:t>
      </w:r>
      <w:r>
        <w:rPr>
          <w:sz w:val="20"/>
        </w:rPr>
        <w:t>address</w:t>
      </w:r>
      <w:r>
        <w:rPr>
          <w:spacing w:val="11"/>
          <w:sz w:val="20"/>
        </w:rPr>
        <w:t> </w:t>
      </w:r>
      <w:r>
        <w:rPr>
          <w:sz w:val="20"/>
        </w:rPr>
        <w:t>of</w:t>
      </w:r>
      <w:r>
        <w:rPr>
          <w:spacing w:val="10"/>
          <w:sz w:val="20"/>
        </w:rPr>
        <w:t> </w:t>
      </w:r>
      <w:r>
        <w:rPr>
          <w:sz w:val="20"/>
        </w:rPr>
        <w:t>the</w:t>
      </w:r>
      <w:r>
        <w:rPr>
          <w:spacing w:val="8"/>
          <w:sz w:val="20"/>
        </w:rPr>
        <w:t> </w:t>
      </w:r>
      <w:r>
        <w:rPr>
          <w:sz w:val="20"/>
        </w:rPr>
        <w:t>first</w:t>
      </w:r>
      <w:r>
        <w:rPr>
          <w:spacing w:val="10"/>
          <w:sz w:val="20"/>
        </w:rPr>
        <w:t> </w:t>
      </w:r>
      <w:r>
        <w:rPr>
          <w:sz w:val="20"/>
        </w:rPr>
        <w:t>free</w:t>
      </w:r>
      <w:r>
        <w:rPr>
          <w:spacing w:val="8"/>
          <w:sz w:val="20"/>
        </w:rPr>
        <w:t> </w:t>
      </w:r>
      <w:r>
        <w:rPr>
          <w:sz w:val="20"/>
        </w:rPr>
        <w:t>block</w:t>
      </w:r>
      <w:r>
        <w:rPr>
          <w:spacing w:val="9"/>
          <w:sz w:val="20"/>
        </w:rPr>
        <w:t> </w:t>
      </w:r>
      <w:r>
        <w:rPr>
          <w:sz w:val="20"/>
        </w:rPr>
        <w:t>and</w:t>
      </w:r>
      <w:r>
        <w:rPr>
          <w:spacing w:val="11"/>
          <w:sz w:val="20"/>
        </w:rPr>
        <w:t> </w:t>
      </w:r>
      <w:r>
        <w:rPr>
          <w:sz w:val="20"/>
        </w:rPr>
        <w:t>the</w:t>
      </w:r>
      <w:r>
        <w:rPr>
          <w:spacing w:val="8"/>
          <w:sz w:val="20"/>
        </w:rPr>
        <w:t> </w:t>
      </w:r>
      <w:r>
        <w:rPr>
          <w:sz w:val="20"/>
        </w:rPr>
        <w:t>number</w:t>
      </w:r>
      <w:r>
        <w:rPr>
          <w:spacing w:val="12"/>
          <w:sz w:val="20"/>
        </w:rPr>
        <w:t> </w:t>
      </w:r>
      <w:r>
        <w:rPr>
          <w:sz w:val="20"/>
        </w:rPr>
        <w:t>„n‟</w:t>
      </w:r>
      <w:r>
        <w:rPr>
          <w:spacing w:val="8"/>
          <w:sz w:val="20"/>
        </w:rPr>
        <w:t> </w:t>
      </w:r>
      <w:r>
        <w:rPr>
          <w:sz w:val="20"/>
        </w:rPr>
        <w:t>of</w:t>
      </w:r>
      <w:r>
        <w:rPr>
          <w:spacing w:val="10"/>
          <w:sz w:val="20"/>
        </w:rPr>
        <w:t> </w:t>
      </w:r>
      <w:r>
        <w:rPr>
          <w:sz w:val="20"/>
        </w:rPr>
        <w:t>free</w:t>
      </w:r>
      <w:r>
        <w:rPr>
          <w:spacing w:val="8"/>
          <w:sz w:val="20"/>
        </w:rPr>
        <w:t> </w:t>
      </w:r>
      <w:r>
        <w:rPr>
          <w:sz w:val="20"/>
        </w:rPr>
        <w:t>contiguous</w:t>
      </w:r>
      <w:r>
        <w:rPr>
          <w:spacing w:val="9"/>
          <w:sz w:val="20"/>
        </w:rPr>
        <w:t> </w:t>
      </w:r>
      <w:r>
        <w:rPr>
          <w:sz w:val="20"/>
        </w:rPr>
        <w:t>blocks</w:t>
      </w:r>
      <w:r>
        <w:rPr>
          <w:spacing w:val="9"/>
          <w:sz w:val="20"/>
        </w:rPr>
        <w:t> </w:t>
      </w:r>
      <w:r>
        <w:rPr>
          <w:sz w:val="20"/>
        </w:rPr>
        <w:t>that</w:t>
      </w:r>
      <w:r>
        <w:rPr>
          <w:spacing w:val="10"/>
          <w:sz w:val="20"/>
        </w:rPr>
        <w:t> </w:t>
      </w:r>
      <w:r>
        <w:rPr>
          <w:sz w:val="20"/>
        </w:rPr>
        <w:t>follow</w:t>
      </w:r>
      <w:r>
        <w:rPr>
          <w:spacing w:val="10"/>
          <w:sz w:val="20"/>
        </w:rPr>
        <w:t> </w:t>
      </w:r>
      <w:r>
        <w:rPr>
          <w:sz w:val="20"/>
        </w:rPr>
        <w:t>the</w:t>
      </w:r>
    </w:p>
    <w:p>
      <w:pPr>
        <w:pStyle w:val="BodyText"/>
        <w:spacing w:line="242" w:lineRule="exact"/>
        <w:ind w:left="120"/>
      </w:pPr>
      <w:r>
        <w:rPr/>
        <w:t>first block.</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entry in the free-space list then consists of a disk address and a</w:t>
      </w:r>
      <w:r>
        <w:rPr>
          <w:spacing w:val="-8"/>
          <w:sz w:val="20"/>
        </w:rPr>
        <w:t> </w:t>
      </w:r>
      <w:r>
        <w:rPr>
          <w:sz w:val="20"/>
        </w:rPr>
        <w:t>count.</w:t>
      </w:r>
    </w:p>
    <w:p>
      <w:pPr>
        <w:pStyle w:val="BodyText"/>
        <w:ind w:left="3614"/>
      </w:pPr>
      <w:r>
        <w:rPr/>
        <w:drawing>
          <wp:inline distT="0" distB="0" distL="0" distR="0">
            <wp:extent cx="2100202" cy="2359152"/>
            <wp:effectExtent l="0" t="0" r="0" b="0"/>
            <wp:docPr id="395" name="image186.jpeg"/>
            <wp:cNvGraphicFramePr>
              <a:graphicFrameLocks noChangeAspect="1"/>
            </wp:cNvGraphicFramePr>
            <a:graphic>
              <a:graphicData uri="http://schemas.openxmlformats.org/drawingml/2006/picture">
                <pic:pic>
                  <pic:nvPicPr>
                    <pic:cNvPr id="396" name="image186.jpeg"/>
                    <pic:cNvPicPr/>
                  </pic:nvPicPr>
                  <pic:blipFill>
                    <a:blip r:embed="rId208" cstate="print"/>
                    <a:stretch>
                      <a:fillRect/>
                    </a:stretch>
                  </pic:blipFill>
                  <pic:spPr>
                    <a:xfrm>
                      <a:off x="0" y="0"/>
                      <a:ext cx="2100202" cy="2359152"/>
                    </a:xfrm>
                    <a:prstGeom prst="rect">
                      <a:avLst/>
                    </a:prstGeom>
                  </pic:spPr>
                </pic:pic>
              </a:graphicData>
            </a:graphic>
          </wp:inline>
        </w:drawing>
      </w:r>
      <w:r>
        <w:rPr/>
      </w:r>
    </w:p>
    <w:p>
      <w:pPr>
        <w:pStyle w:val="BodyText"/>
        <w:ind w:left="3277"/>
      </w:pPr>
      <w:r>
        <w:rPr/>
        <w:t>Figure 4.34 Linked free-space list on disk</w:t>
      </w:r>
    </w:p>
    <w:p>
      <w:pPr>
        <w:spacing w:before="188"/>
        <w:ind w:left="100" w:right="0" w:firstLine="0"/>
        <w:jc w:val="left"/>
        <w:rPr>
          <w:rFonts w:ascii="Palatino Linotype"/>
          <w:sz w:val="18"/>
        </w:rPr>
      </w:pPr>
      <w:r>
        <w:rPr>
          <w:rFonts w:ascii="Palatino Linotype"/>
          <w:w w:val="110"/>
          <w:sz w:val="18"/>
        </w:rPr>
        <w:t>The devil will try to stop you on your path to success, He can do this through doubts and fear.</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9584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3721" w:right="1366" w:hanging="2161"/>
        <w:jc w:val="left"/>
      </w:pPr>
      <w:r>
        <w:rPr/>
        <w:t>MODULE 5: MASS-STORAGE STRUCTURE PROTECTION</w:t>
      </w:r>
    </w:p>
    <w:p>
      <w:pPr>
        <w:spacing w:line="389" w:lineRule="exact" w:before="0"/>
        <w:ind w:left="3721" w:right="0" w:firstLine="0"/>
        <w:jc w:val="left"/>
        <w:rPr>
          <w:b/>
          <w:sz w:val="32"/>
        </w:rPr>
      </w:pPr>
      <w:r>
        <w:rPr>
          <w:b/>
          <w:sz w:val="32"/>
        </w:rPr>
        <w:t>THE LINUX SYSTEM</w:t>
      </w:r>
    </w:p>
    <w:p>
      <w:pPr>
        <w:pStyle w:val="BodyText"/>
        <w:spacing w:before="11"/>
        <w:rPr>
          <w:b/>
          <w:sz w:val="39"/>
        </w:rPr>
      </w:pPr>
    </w:p>
    <w:p>
      <w:pPr>
        <w:pStyle w:val="ListParagraph"/>
        <w:numPr>
          <w:ilvl w:val="1"/>
          <w:numId w:val="207"/>
        </w:numPr>
        <w:tabs>
          <w:tab w:pos="517" w:val="left" w:leader="none"/>
        </w:tabs>
        <w:spacing w:line="240" w:lineRule="auto" w:before="0" w:after="0"/>
        <w:ind w:left="516" w:right="0" w:hanging="397"/>
        <w:jc w:val="left"/>
        <w:rPr>
          <w:sz w:val="20"/>
        </w:rPr>
      </w:pPr>
      <w:r>
        <w:rPr>
          <w:sz w:val="20"/>
        </w:rPr>
        <w:t>Mass Storage</w:t>
      </w:r>
      <w:r>
        <w:rPr>
          <w:spacing w:val="-5"/>
          <w:sz w:val="20"/>
        </w:rPr>
        <w:t> </w:t>
      </w:r>
      <w:r>
        <w:rPr>
          <w:sz w:val="20"/>
        </w:rPr>
        <w:t>Structures</w:t>
      </w:r>
    </w:p>
    <w:p>
      <w:pPr>
        <w:pStyle w:val="ListParagraph"/>
        <w:numPr>
          <w:ilvl w:val="2"/>
          <w:numId w:val="207"/>
        </w:numPr>
        <w:tabs>
          <w:tab w:pos="1439" w:val="left" w:leader="none"/>
        </w:tabs>
        <w:spacing w:line="243" w:lineRule="exact" w:before="2" w:after="0"/>
        <w:ind w:left="1438" w:right="0" w:hanging="599"/>
        <w:jc w:val="left"/>
        <w:rPr>
          <w:sz w:val="20"/>
        </w:rPr>
      </w:pPr>
      <w:r>
        <w:rPr>
          <w:sz w:val="20"/>
        </w:rPr>
        <w:t>Hard-Disks</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Solid-State</w:t>
      </w:r>
      <w:r>
        <w:rPr>
          <w:spacing w:val="-2"/>
          <w:sz w:val="20"/>
        </w:rPr>
        <w:t> </w:t>
      </w:r>
      <w:r>
        <w:rPr>
          <w:sz w:val="20"/>
        </w:rPr>
        <w:t>Disks</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Magnetic</w:t>
      </w:r>
      <w:r>
        <w:rPr>
          <w:spacing w:val="-3"/>
          <w:sz w:val="20"/>
        </w:rPr>
        <w:t> </w:t>
      </w:r>
      <w:r>
        <w:rPr>
          <w:sz w:val="20"/>
        </w:rPr>
        <w:t>Tapes</w:t>
      </w:r>
    </w:p>
    <w:p>
      <w:pPr>
        <w:pStyle w:val="ListParagraph"/>
        <w:numPr>
          <w:ilvl w:val="1"/>
          <w:numId w:val="207"/>
        </w:numPr>
        <w:tabs>
          <w:tab w:pos="517" w:val="left" w:leader="none"/>
        </w:tabs>
        <w:spacing w:line="243" w:lineRule="exact" w:before="0" w:after="0"/>
        <w:ind w:left="516" w:right="0" w:hanging="397"/>
        <w:jc w:val="left"/>
        <w:rPr>
          <w:sz w:val="20"/>
        </w:rPr>
      </w:pPr>
      <w:r>
        <w:rPr>
          <w:sz w:val="20"/>
        </w:rPr>
        <w:t>Disk</w:t>
      </w:r>
      <w:r>
        <w:rPr>
          <w:spacing w:val="-2"/>
          <w:sz w:val="20"/>
        </w:rPr>
        <w:t> </w:t>
      </w:r>
      <w:r>
        <w:rPr>
          <w:sz w:val="20"/>
        </w:rPr>
        <w:t>Structure</w:t>
      </w:r>
    </w:p>
    <w:p>
      <w:pPr>
        <w:pStyle w:val="ListParagraph"/>
        <w:numPr>
          <w:ilvl w:val="1"/>
          <w:numId w:val="207"/>
        </w:numPr>
        <w:tabs>
          <w:tab w:pos="517" w:val="left" w:leader="none"/>
        </w:tabs>
        <w:spacing w:line="240" w:lineRule="auto" w:before="2" w:after="0"/>
        <w:ind w:left="516" w:right="0" w:hanging="397"/>
        <w:jc w:val="left"/>
        <w:rPr>
          <w:sz w:val="20"/>
        </w:rPr>
      </w:pPr>
      <w:r>
        <w:rPr>
          <w:sz w:val="20"/>
        </w:rPr>
        <w:t>Disk</w:t>
      </w:r>
      <w:r>
        <w:rPr>
          <w:spacing w:val="-3"/>
          <w:sz w:val="20"/>
        </w:rPr>
        <w:t> </w:t>
      </w:r>
      <w:r>
        <w:rPr>
          <w:sz w:val="20"/>
        </w:rPr>
        <w:t>Attachment</w:t>
      </w:r>
    </w:p>
    <w:p>
      <w:pPr>
        <w:pStyle w:val="ListParagraph"/>
        <w:numPr>
          <w:ilvl w:val="2"/>
          <w:numId w:val="207"/>
        </w:numPr>
        <w:tabs>
          <w:tab w:pos="1439" w:val="left" w:leader="none"/>
        </w:tabs>
        <w:spacing w:line="243" w:lineRule="exact" w:before="0" w:after="0"/>
        <w:ind w:left="1438" w:right="0" w:hanging="599"/>
        <w:jc w:val="left"/>
        <w:rPr>
          <w:sz w:val="20"/>
        </w:rPr>
      </w:pPr>
      <w:r>
        <w:rPr>
          <w:sz w:val="20"/>
        </w:rPr>
        <w:t>Host-Attached</w:t>
      </w:r>
      <w:r>
        <w:rPr>
          <w:spacing w:val="-1"/>
          <w:sz w:val="20"/>
        </w:rPr>
        <w:t> </w:t>
      </w:r>
      <w:r>
        <w:rPr>
          <w:sz w:val="20"/>
        </w:rPr>
        <w:t>Storage</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Network-Attached</w:t>
      </w:r>
      <w:r>
        <w:rPr>
          <w:spacing w:val="1"/>
          <w:sz w:val="20"/>
        </w:rPr>
        <w:t> </w:t>
      </w:r>
      <w:r>
        <w:rPr>
          <w:sz w:val="20"/>
        </w:rPr>
        <w:t>Storage</w:t>
      </w:r>
    </w:p>
    <w:p>
      <w:pPr>
        <w:pStyle w:val="ListParagraph"/>
        <w:numPr>
          <w:ilvl w:val="2"/>
          <w:numId w:val="207"/>
        </w:numPr>
        <w:tabs>
          <w:tab w:pos="1436" w:val="left" w:leader="none"/>
        </w:tabs>
        <w:spacing w:line="243" w:lineRule="exact" w:before="0" w:after="0"/>
        <w:ind w:left="1435" w:right="0" w:hanging="596"/>
        <w:jc w:val="left"/>
        <w:rPr>
          <w:sz w:val="20"/>
        </w:rPr>
      </w:pPr>
      <w:r>
        <w:rPr>
          <w:sz w:val="20"/>
        </w:rPr>
        <w:t>Storage-Area</w:t>
      </w:r>
      <w:r>
        <w:rPr>
          <w:spacing w:val="-2"/>
          <w:sz w:val="20"/>
        </w:rPr>
        <w:t> </w:t>
      </w:r>
      <w:r>
        <w:rPr>
          <w:sz w:val="20"/>
        </w:rPr>
        <w:t>Network</w:t>
      </w:r>
    </w:p>
    <w:p>
      <w:pPr>
        <w:pStyle w:val="ListParagraph"/>
        <w:numPr>
          <w:ilvl w:val="1"/>
          <w:numId w:val="207"/>
        </w:numPr>
        <w:tabs>
          <w:tab w:pos="517" w:val="left" w:leader="none"/>
        </w:tabs>
        <w:spacing w:line="243" w:lineRule="exact" w:before="2" w:after="0"/>
        <w:ind w:left="516" w:right="0" w:hanging="397"/>
        <w:jc w:val="left"/>
        <w:rPr>
          <w:sz w:val="20"/>
        </w:rPr>
      </w:pPr>
      <w:r>
        <w:rPr>
          <w:sz w:val="20"/>
        </w:rPr>
        <w:t>Disk</w:t>
      </w:r>
      <w:r>
        <w:rPr>
          <w:spacing w:val="-2"/>
          <w:sz w:val="20"/>
        </w:rPr>
        <w:t> </w:t>
      </w:r>
      <w:r>
        <w:rPr>
          <w:sz w:val="20"/>
        </w:rPr>
        <w:t>Scheduling</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FCFS</w:t>
      </w:r>
      <w:r>
        <w:rPr>
          <w:spacing w:val="-4"/>
          <w:sz w:val="20"/>
        </w:rPr>
        <w:t> </w:t>
      </w:r>
      <w:r>
        <w:rPr>
          <w:sz w:val="20"/>
        </w:rPr>
        <w:t>Scheduling</w:t>
      </w:r>
    </w:p>
    <w:p>
      <w:pPr>
        <w:pStyle w:val="ListParagraph"/>
        <w:numPr>
          <w:ilvl w:val="2"/>
          <w:numId w:val="207"/>
        </w:numPr>
        <w:tabs>
          <w:tab w:pos="1436" w:val="left" w:leader="none"/>
        </w:tabs>
        <w:spacing w:line="243" w:lineRule="exact" w:before="0" w:after="0"/>
        <w:ind w:left="1435" w:right="0" w:hanging="596"/>
        <w:jc w:val="left"/>
        <w:rPr>
          <w:sz w:val="20"/>
        </w:rPr>
      </w:pPr>
      <w:r>
        <w:rPr>
          <w:sz w:val="20"/>
        </w:rPr>
        <w:t>SSTF</w:t>
      </w:r>
      <w:r>
        <w:rPr>
          <w:spacing w:val="-4"/>
          <w:sz w:val="20"/>
        </w:rPr>
        <w:t> </w:t>
      </w:r>
      <w:r>
        <w:rPr>
          <w:sz w:val="20"/>
        </w:rPr>
        <w:t>Scheduling</w:t>
      </w:r>
    </w:p>
    <w:p>
      <w:pPr>
        <w:pStyle w:val="ListParagraph"/>
        <w:numPr>
          <w:ilvl w:val="2"/>
          <w:numId w:val="207"/>
        </w:numPr>
        <w:tabs>
          <w:tab w:pos="1436" w:val="left" w:leader="none"/>
        </w:tabs>
        <w:spacing w:line="243" w:lineRule="exact" w:before="1" w:after="0"/>
        <w:ind w:left="1435" w:right="0" w:hanging="596"/>
        <w:jc w:val="left"/>
        <w:rPr>
          <w:sz w:val="20"/>
        </w:rPr>
      </w:pPr>
      <w:r>
        <w:rPr>
          <w:sz w:val="20"/>
        </w:rPr>
        <w:t>SCAN</w:t>
      </w:r>
      <w:r>
        <w:rPr>
          <w:spacing w:val="1"/>
          <w:sz w:val="20"/>
        </w:rPr>
        <w:t> </w:t>
      </w:r>
      <w:r>
        <w:rPr>
          <w:sz w:val="20"/>
        </w:rPr>
        <w:t>Scheduling</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C-SCAN</w:t>
      </w:r>
      <w:r>
        <w:rPr>
          <w:spacing w:val="1"/>
          <w:sz w:val="20"/>
        </w:rPr>
        <w:t> </w:t>
      </w:r>
      <w:r>
        <w:rPr>
          <w:sz w:val="20"/>
        </w:rPr>
        <w:t>Scheduling</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LOOK</w:t>
      </w:r>
      <w:r>
        <w:rPr>
          <w:spacing w:val="2"/>
          <w:sz w:val="20"/>
        </w:rPr>
        <w:t> </w:t>
      </w:r>
      <w:r>
        <w:rPr>
          <w:sz w:val="20"/>
        </w:rPr>
        <w:t>Scheduling</w:t>
      </w:r>
    </w:p>
    <w:p>
      <w:pPr>
        <w:pStyle w:val="ListParagraph"/>
        <w:numPr>
          <w:ilvl w:val="2"/>
          <w:numId w:val="207"/>
        </w:numPr>
        <w:tabs>
          <w:tab w:pos="1436" w:val="left" w:leader="none"/>
        </w:tabs>
        <w:spacing w:line="243" w:lineRule="exact" w:before="0" w:after="0"/>
        <w:ind w:left="1435" w:right="0" w:hanging="596"/>
        <w:jc w:val="left"/>
        <w:rPr>
          <w:sz w:val="20"/>
        </w:rPr>
      </w:pPr>
      <w:r>
        <w:rPr>
          <w:sz w:val="20"/>
        </w:rPr>
        <w:t>Selection of a Disk-Scheduling</w:t>
      </w:r>
      <w:r>
        <w:rPr>
          <w:spacing w:val="-2"/>
          <w:sz w:val="20"/>
        </w:rPr>
        <w:t> </w:t>
      </w:r>
      <w:r>
        <w:rPr>
          <w:sz w:val="20"/>
        </w:rPr>
        <w:t>Algorithm</w:t>
      </w:r>
    </w:p>
    <w:p>
      <w:pPr>
        <w:pStyle w:val="ListParagraph"/>
        <w:numPr>
          <w:ilvl w:val="1"/>
          <w:numId w:val="207"/>
        </w:numPr>
        <w:tabs>
          <w:tab w:pos="517" w:val="left" w:leader="none"/>
        </w:tabs>
        <w:spacing w:line="243" w:lineRule="exact" w:before="2" w:after="0"/>
        <w:ind w:left="516" w:right="0" w:hanging="397"/>
        <w:jc w:val="left"/>
        <w:rPr>
          <w:sz w:val="20"/>
        </w:rPr>
      </w:pPr>
      <w:r>
        <w:rPr>
          <w:sz w:val="20"/>
        </w:rPr>
        <w:t>Disk</w:t>
      </w:r>
      <w:r>
        <w:rPr>
          <w:spacing w:val="-3"/>
          <w:sz w:val="20"/>
        </w:rPr>
        <w:t> </w:t>
      </w:r>
      <w:r>
        <w:rPr>
          <w:sz w:val="20"/>
        </w:rPr>
        <w:t>Management</w:t>
      </w:r>
    </w:p>
    <w:p>
      <w:pPr>
        <w:pStyle w:val="ListParagraph"/>
        <w:numPr>
          <w:ilvl w:val="2"/>
          <w:numId w:val="207"/>
        </w:numPr>
        <w:tabs>
          <w:tab w:pos="1436" w:val="left" w:leader="none"/>
        </w:tabs>
        <w:spacing w:line="242" w:lineRule="exact" w:before="0" w:after="0"/>
        <w:ind w:left="1435" w:right="0" w:hanging="596"/>
        <w:jc w:val="left"/>
        <w:rPr>
          <w:sz w:val="20"/>
        </w:rPr>
      </w:pPr>
      <w:r>
        <w:rPr>
          <w:sz w:val="20"/>
        </w:rPr>
        <w:t>Disk</w:t>
      </w:r>
      <w:r>
        <w:rPr>
          <w:spacing w:val="-2"/>
          <w:sz w:val="20"/>
        </w:rPr>
        <w:t> </w:t>
      </w:r>
      <w:r>
        <w:rPr>
          <w:sz w:val="20"/>
        </w:rPr>
        <w:t>Formatting</w:t>
      </w:r>
    </w:p>
    <w:p>
      <w:pPr>
        <w:pStyle w:val="ListParagraph"/>
        <w:numPr>
          <w:ilvl w:val="2"/>
          <w:numId w:val="207"/>
        </w:numPr>
        <w:tabs>
          <w:tab w:pos="1436" w:val="left" w:leader="none"/>
        </w:tabs>
        <w:spacing w:line="243" w:lineRule="exact" w:before="0" w:after="0"/>
        <w:ind w:left="1435" w:right="0" w:hanging="596"/>
        <w:jc w:val="left"/>
        <w:rPr>
          <w:sz w:val="20"/>
        </w:rPr>
      </w:pPr>
      <w:r>
        <w:rPr>
          <w:sz w:val="20"/>
        </w:rPr>
        <w:t>Boot</w:t>
      </w:r>
      <w:r>
        <w:rPr>
          <w:spacing w:val="-2"/>
          <w:sz w:val="20"/>
        </w:rPr>
        <w:t> </w:t>
      </w:r>
      <w:r>
        <w:rPr>
          <w:sz w:val="20"/>
        </w:rPr>
        <w:t>Block</w:t>
      </w:r>
    </w:p>
    <w:p>
      <w:pPr>
        <w:pStyle w:val="ListParagraph"/>
        <w:numPr>
          <w:ilvl w:val="2"/>
          <w:numId w:val="207"/>
        </w:numPr>
        <w:tabs>
          <w:tab w:pos="1436" w:val="left" w:leader="none"/>
        </w:tabs>
        <w:spacing w:line="243" w:lineRule="exact" w:before="2" w:after="0"/>
        <w:ind w:left="1435" w:right="0" w:hanging="596"/>
        <w:jc w:val="left"/>
        <w:rPr>
          <w:sz w:val="20"/>
        </w:rPr>
      </w:pPr>
      <w:r>
        <w:rPr>
          <w:sz w:val="20"/>
        </w:rPr>
        <w:t>Bad</w:t>
      </w:r>
      <w:r>
        <w:rPr>
          <w:spacing w:val="-3"/>
          <w:sz w:val="20"/>
        </w:rPr>
        <w:t> </w:t>
      </w:r>
      <w:r>
        <w:rPr>
          <w:sz w:val="20"/>
        </w:rPr>
        <w:t>Blocks</w:t>
      </w:r>
    </w:p>
    <w:p>
      <w:pPr>
        <w:pStyle w:val="ListParagraph"/>
        <w:numPr>
          <w:ilvl w:val="1"/>
          <w:numId w:val="207"/>
        </w:numPr>
        <w:tabs>
          <w:tab w:pos="517" w:val="left" w:leader="none"/>
        </w:tabs>
        <w:spacing w:line="243" w:lineRule="exact" w:before="0" w:after="0"/>
        <w:ind w:left="516" w:right="8205" w:hanging="517"/>
        <w:jc w:val="right"/>
        <w:rPr>
          <w:sz w:val="20"/>
        </w:rPr>
      </w:pPr>
      <w:r>
        <w:rPr>
          <w:sz w:val="20"/>
        </w:rPr>
        <w:t>Swap Space</w:t>
      </w:r>
      <w:r>
        <w:rPr>
          <w:spacing w:val="-9"/>
          <w:sz w:val="20"/>
        </w:rPr>
        <w:t> </w:t>
      </w:r>
      <w:r>
        <w:rPr>
          <w:sz w:val="20"/>
        </w:rPr>
        <w:t>Management</w:t>
      </w:r>
    </w:p>
    <w:p>
      <w:pPr>
        <w:pStyle w:val="ListParagraph"/>
        <w:numPr>
          <w:ilvl w:val="2"/>
          <w:numId w:val="207"/>
        </w:numPr>
        <w:tabs>
          <w:tab w:pos="596" w:val="left" w:leader="none"/>
        </w:tabs>
        <w:spacing w:line="243" w:lineRule="exact" w:before="0" w:after="0"/>
        <w:ind w:left="1435" w:right="8190" w:hanging="1436"/>
        <w:jc w:val="right"/>
        <w:rPr>
          <w:sz w:val="20"/>
        </w:rPr>
      </w:pPr>
      <w:r>
        <w:rPr>
          <w:sz w:val="20"/>
        </w:rPr>
        <w:t>Swap-Space</w:t>
      </w:r>
      <w:r>
        <w:rPr>
          <w:spacing w:val="-4"/>
          <w:sz w:val="20"/>
        </w:rPr>
        <w:t> </w:t>
      </w:r>
      <w:r>
        <w:rPr>
          <w:sz w:val="20"/>
        </w:rPr>
        <w:t>Use</w:t>
      </w:r>
    </w:p>
    <w:p>
      <w:pPr>
        <w:pStyle w:val="ListParagraph"/>
        <w:numPr>
          <w:ilvl w:val="2"/>
          <w:numId w:val="207"/>
        </w:numPr>
        <w:tabs>
          <w:tab w:pos="1436" w:val="left" w:leader="none"/>
        </w:tabs>
        <w:spacing w:line="243" w:lineRule="exact" w:before="0" w:after="0"/>
        <w:ind w:left="1435" w:right="0" w:hanging="596"/>
        <w:jc w:val="left"/>
        <w:rPr>
          <w:sz w:val="20"/>
        </w:rPr>
      </w:pPr>
      <w:r>
        <w:rPr>
          <w:sz w:val="20"/>
        </w:rPr>
        <w:t>Swap-Space</w:t>
      </w:r>
      <w:r>
        <w:rPr>
          <w:spacing w:val="-1"/>
          <w:sz w:val="20"/>
        </w:rPr>
        <w:t> </w:t>
      </w:r>
      <w:r>
        <w:rPr>
          <w:sz w:val="20"/>
        </w:rPr>
        <w:t>Location</w:t>
      </w:r>
    </w:p>
    <w:p>
      <w:pPr>
        <w:pStyle w:val="ListParagraph"/>
        <w:numPr>
          <w:ilvl w:val="2"/>
          <w:numId w:val="207"/>
        </w:numPr>
        <w:tabs>
          <w:tab w:pos="1436" w:val="left" w:leader="none"/>
        </w:tabs>
        <w:spacing w:line="243" w:lineRule="exact" w:before="2" w:after="0"/>
        <w:ind w:left="1435" w:right="0" w:hanging="596"/>
        <w:jc w:val="left"/>
        <w:rPr>
          <w:sz w:val="20"/>
        </w:rPr>
      </w:pPr>
      <w:r>
        <w:rPr>
          <w:sz w:val="20"/>
        </w:rPr>
        <w:t>Swap-Space Management: An</w:t>
      </w:r>
      <w:r>
        <w:rPr>
          <w:spacing w:val="-1"/>
          <w:sz w:val="20"/>
        </w:rPr>
        <w:t> </w:t>
      </w:r>
      <w:r>
        <w:rPr>
          <w:sz w:val="20"/>
        </w:rPr>
        <w:t>Example</w:t>
      </w:r>
    </w:p>
    <w:p>
      <w:pPr>
        <w:pStyle w:val="ListParagraph"/>
        <w:numPr>
          <w:ilvl w:val="1"/>
          <w:numId w:val="207"/>
        </w:numPr>
        <w:tabs>
          <w:tab w:pos="517" w:val="left" w:leader="none"/>
        </w:tabs>
        <w:spacing w:line="242" w:lineRule="exact" w:before="0" w:after="0"/>
        <w:ind w:left="516" w:right="0" w:hanging="397"/>
        <w:jc w:val="left"/>
        <w:rPr>
          <w:sz w:val="20"/>
        </w:rPr>
      </w:pPr>
      <w:r>
        <w:rPr>
          <w:sz w:val="20"/>
        </w:rPr>
        <w:t>Protection vs. Security</w:t>
      </w:r>
    </w:p>
    <w:p>
      <w:pPr>
        <w:pStyle w:val="ListParagraph"/>
        <w:numPr>
          <w:ilvl w:val="1"/>
          <w:numId w:val="207"/>
        </w:numPr>
        <w:tabs>
          <w:tab w:pos="517" w:val="left" w:leader="none"/>
        </w:tabs>
        <w:spacing w:line="242" w:lineRule="exact" w:before="0" w:after="0"/>
        <w:ind w:left="516" w:right="0" w:hanging="397"/>
        <w:jc w:val="left"/>
        <w:rPr>
          <w:sz w:val="20"/>
        </w:rPr>
      </w:pPr>
      <w:r>
        <w:rPr>
          <w:sz w:val="20"/>
        </w:rPr>
        <w:t>Goals of</w:t>
      </w:r>
      <w:r>
        <w:rPr>
          <w:spacing w:val="-2"/>
          <w:sz w:val="20"/>
        </w:rPr>
        <w:t> </w:t>
      </w:r>
      <w:r>
        <w:rPr>
          <w:sz w:val="20"/>
        </w:rPr>
        <w:t>Protection</w:t>
      </w:r>
    </w:p>
    <w:p>
      <w:pPr>
        <w:pStyle w:val="ListParagraph"/>
        <w:numPr>
          <w:ilvl w:val="1"/>
          <w:numId w:val="207"/>
        </w:numPr>
        <w:tabs>
          <w:tab w:pos="517" w:val="left" w:leader="none"/>
        </w:tabs>
        <w:spacing w:line="243" w:lineRule="exact" w:before="0" w:after="0"/>
        <w:ind w:left="516" w:right="0" w:hanging="397"/>
        <w:jc w:val="left"/>
        <w:rPr>
          <w:sz w:val="20"/>
        </w:rPr>
      </w:pPr>
      <w:r>
        <w:rPr>
          <w:sz w:val="20"/>
        </w:rPr>
        <w:t>Principles of</w:t>
      </w:r>
      <w:r>
        <w:rPr>
          <w:spacing w:val="-1"/>
          <w:sz w:val="20"/>
        </w:rPr>
        <w:t> </w:t>
      </w:r>
      <w:r>
        <w:rPr>
          <w:sz w:val="20"/>
        </w:rPr>
        <w:t>Protection</w:t>
      </w:r>
    </w:p>
    <w:p>
      <w:pPr>
        <w:pStyle w:val="ListParagraph"/>
        <w:numPr>
          <w:ilvl w:val="1"/>
          <w:numId w:val="207"/>
        </w:numPr>
        <w:tabs>
          <w:tab w:pos="644" w:val="left" w:leader="none"/>
        </w:tabs>
        <w:spacing w:line="243" w:lineRule="exact" w:before="1" w:after="0"/>
        <w:ind w:left="643" w:right="0" w:hanging="524"/>
        <w:jc w:val="left"/>
        <w:rPr>
          <w:sz w:val="20"/>
        </w:rPr>
      </w:pPr>
      <w:r>
        <w:rPr>
          <w:sz w:val="20"/>
        </w:rPr>
        <w:t>Domain of Protection</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Domain</w:t>
      </w:r>
      <w:r>
        <w:rPr>
          <w:spacing w:val="-1"/>
          <w:sz w:val="20"/>
        </w:rPr>
        <w:t> </w:t>
      </w:r>
      <w:r>
        <w:rPr>
          <w:sz w:val="20"/>
        </w:rPr>
        <w:t>Structure</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An Example:</w:t>
      </w:r>
      <w:r>
        <w:rPr>
          <w:spacing w:val="1"/>
          <w:sz w:val="20"/>
        </w:rPr>
        <w:t> </w:t>
      </w:r>
      <w:r>
        <w:rPr>
          <w:sz w:val="20"/>
        </w:rPr>
        <w:t>UNIX</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An Example:</w:t>
      </w:r>
      <w:r>
        <w:rPr>
          <w:spacing w:val="1"/>
          <w:sz w:val="20"/>
        </w:rPr>
        <w:t> </w:t>
      </w:r>
      <w:r>
        <w:rPr>
          <w:sz w:val="20"/>
        </w:rPr>
        <w:t>MULTICS</w:t>
      </w:r>
    </w:p>
    <w:p>
      <w:pPr>
        <w:pStyle w:val="ListParagraph"/>
        <w:numPr>
          <w:ilvl w:val="1"/>
          <w:numId w:val="207"/>
        </w:numPr>
        <w:tabs>
          <w:tab w:pos="644" w:val="left" w:leader="none"/>
        </w:tabs>
        <w:spacing w:line="242" w:lineRule="exact" w:before="0" w:after="0"/>
        <w:ind w:left="643" w:right="0" w:hanging="524"/>
        <w:jc w:val="left"/>
        <w:rPr>
          <w:sz w:val="20"/>
        </w:rPr>
      </w:pPr>
      <w:r>
        <w:rPr>
          <w:sz w:val="20"/>
        </w:rPr>
        <w:t>Access</w:t>
      </w:r>
      <w:r>
        <w:rPr>
          <w:spacing w:val="-2"/>
          <w:sz w:val="20"/>
        </w:rPr>
        <w:t> </w:t>
      </w:r>
      <w:r>
        <w:rPr>
          <w:sz w:val="20"/>
        </w:rPr>
        <w:t>Matrix</w:t>
      </w:r>
    </w:p>
    <w:p>
      <w:pPr>
        <w:pStyle w:val="ListParagraph"/>
        <w:numPr>
          <w:ilvl w:val="1"/>
          <w:numId w:val="207"/>
        </w:numPr>
        <w:tabs>
          <w:tab w:pos="646" w:val="left" w:leader="none"/>
        </w:tabs>
        <w:spacing w:line="242" w:lineRule="exact" w:before="0" w:after="0"/>
        <w:ind w:left="645" w:right="0" w:hanging="526"/>
        <w:jc w:val="left"/>
        <w:rPr>
          <w:sz w:val="20"/>
        </w:rPr>
      </w:pPr>
      <w:r>
        <w:rPr>
          <w:sz w:val="20"/>
        </w:rPr>
        <w:t>Implementation of the Access</w:t>
      </w:r>
      <w:r>
        <w:rPr>
          <w:spacing w:val="-4"/>
          <w:sz w:val="20"/>
        </w:rPr>
        <w:t> </w:t>
      </w:r>
      <w:r>
        <w:rPr>
          <w:sz w:val="20"/>
        </w:rPr>
        <w:t>Matrix</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Global</w:t>
      </w:r>
      <w:r>
        <w:rPr>
          <w:spacing w:val="2"/>
          <w:sz w:val="20"/>
        </w:rPr>
        <w:t> </w:t>
      </w:r>
      <w:r>
        <w:rPr>
          <w:sz w:val="20"/>
        </w:rPr>
        <w:t>Table</w:t>
      </w:r>
    </w:p>
    <w:p>
      <w:pPr>
        <w:pStyle w:val="ListParagraph"/>
        <w:numPr>
          <w:ilvl w:val="2"/>
          <w:numId w:val="207"/>
        </w:numPr>
        <w:tabs>
          <w:tab w:pos="1564" w:val="left" w:leader="none"/>
        </w:tabs>
        <w:spacing w:line="240" w:lineRule="auto" w:before="2" w:after="0"/>
        <w:ind w:left="1563" w:right="0" w:hanging="724"/>
        <w:jc w:val="left"/>
        <w:rPr>
          <w:sz w:val="20"/>
        </w:rPr>
      </w:pPr>
      <w:r>
        <w:rPr>
          <w:sz w:val="20"/>
        </w:rPr>
        <w:t>Access Lists for</w:t>
      </w:r>
      <w:r>
        <w:rPr>
          <w:spacing w:val="-3"/>
          <w:sz w:val="20"/>
        </w:rPr>
        <w:t> </w:t>
      </w:r>
      <w:r>
        <w:rPr>
          <w:sz w:val="20"/>
        </w:rPr>
        <w:t>Objects</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Capability Lists for</w:t>
      </w:r>
      <w:r>
        <w:rPr>
          <w:spacing w:val="-3"/>
          <w:sz w:val="20"/>
        </w:rPr>
        <w:t> </w:t>
      </w:r>
      <w:r>
        <w:rPr>
          <w:sz w:val="20"/>
        </w:rPr>
        <w:t>Domains</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A Lock–Key</w:t>
      </w:r>
      <w:r>
        <w:rPr>
          <w:spacing w:val="-1"/>
          <w:sz w:val="20"/>
        </w:rPr>
        <w:t> </w:t>
      </w:r>
      <w:r>
        <w:rPr>
          <w:sz w:val="20"/>
        </w:rPr>
        <w:t>Mechanism</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Comparison</w:t>
      </w:r>
    </w:p>
    <w:p>
      <w:pPr>
        <w:pStyle w:val="ListParagraph"/>
        <w:numPr>
          <w:ilvl w:val="1"/>
          <w:numId w:val="207"/>
        </w:numPr>
        <w:tabs>
          <w:tab w:pos="644" w:val="left" w:leader="none"/>
        </w:tabs>
        <w:spacing w:line="242" w:lineRule="exact" w:before="0" w:after="0"/>
        <w:ind w:left="643" w:right="0" w:hanging="524"/>
        <w:jc w:val="left"/>
        <w:rPr>
          <w:sz w:val="20"/>
        </w:rPr>
      </w:pPr>
      <w:r>
        <w:rPr>
          <w:sz w:val="20"/>
        </w:rPr>
        <w:t>Access</w:t>
      </w:r>
      <w:r>
        <w:rPr>
          <w:spacing w:val="-3"/>
          <w:sz w:val="20"/>
        </w:rPr>
        <w:t> </w:t>
      </w:r>
      <w:r>
        <w:rPr>
          <w:sz w:val="20"/>
        </w:rPr>
        <w:t>Control</w:t>
      </w:r>
    </w:p>
    <w:p>
      <w:pPr>
        <w:pStyle w:val="ListParagraph"/>
        <w:numPr>
          <w:ilvl w:val="1"/>
          <w:numId w:val="207"/>
        </w:numPr>
        <w:tabs>
          <w:tab w:pos="644" w:val="left" w:leader="none"/>
        </w:tabs>
        <w:spacing w:line="242" w:lineRule="exact" w:before="0" w:after="0"/>
        <w:ind w:left="643" w:right="0" w:hanging="524"/>
        <w:jc w:val="left"/>
        <w:rPr>
          <w:sz w:val="20"/>
        </w:rPr>
      </w:pPr>
      <w:r>
        <w:rPr>
          <w:sz w:val="20"/>
        </w:rPr>
        <w:t>Revocation of Access</w:t>
      </w:r>
      <w:r>
        <w:rPr>
          <w:spacing w:val="-5"/>
          <w:sz w:val="20"/>
        </w:rPr>
        <w:t> </w:t>
      </w:r>
      <w:r>
        <w:rPr>
          <w:sz w:val="20"/>
        </w:rPr>
        <w:t>Rights</w:t>
      </w:r>
    </w:p>
    <w:p>
      <w:pPr>
        <w:pStyle w:val="ListParagraph"/>
        <w:numPr>
          <w:ilvl w:val="1"/>
          <w:numId w:val="207"/>
        </w:numPr>
        <w:tabs>
          <w:tab w:pos="644" w:val="left" w:leader="none"/>
        </w:tabs>
        <w:spacing w:line="243" w:lineRule="exact" w:before="0" w:after="0"/>
        <w:ind w:left="643" w:right="0" w:hanging="524"/>
        <w:jc w:val="left"/>
        <w:rPr>
          <w:sz w:val="20"/>
        </w:rPr>
      </w:pPr>
      <w:r>
        <w:rPr>
          <w:sz w:val="20"/>
        </w:rPr>
        <w:t>Linux</w:t>
      </w:r>
      <w:r>
        <w:rPr>
          <w:spacing w:val="-2"/>
          <w:sz w:val="20"/>
        </w:rPr>
        <w:t> </w:t>
      </w:r>
      <w:r>
        <w:rPr>
          <w:sz w:val="20"/>
        </w:rPr>
        <w:t>History</w:t>
      </w:r>
    </w:p>
    <w:p>
      <w:pPr>
        <w:pStyle w:val="ListParagraph"/>
        <w:numPr>
          <w:ilvl w:val="2"/>
          <w:numId w:val="207"/>
        </w:numPr>
        <w:tabs>
          <w:tab w:pos="1564" w:val="left" w:leader="none"/>
        </w:tabs>
        <w:spacing w:line="243" w:lineRule="exact" w:before="1" w:after="0"/>
        <w:ind w:left="1563" w:right="0" w:hanging="724"/>
        <w:jc w:val="left"/>
        <w:rPr>
          <w:sz w:val="20"/>
        </w:rPr>
      </w:pPr>
      <w:r>
        <w:rPr>
          <w:sz w:val="20"/>
        </w:rPr>
        <w:t>Linux</w:t>
      </w:r>
      <w:r>
        <w:rPr>
          <w:spacing w:val="-2"/>
          <w:sz w:val="20"/>
        </w:rPr>
        <w:t> </w:t>
      </w:r>
      <w:r>
        <w:rPr>
          <w:sz w:val="20"/>
        </w:rPr>
        <w:t>Kernel</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Linux</w:t>
      </w:r>
      <w:r>
        <w:rPr>
          <w:spacing w:val="-2"/>
          <w:sz w:val="20"/>
        </w:rPr>
        <w:t> </w:t>
      </w:r>
      <w:r>
        <w:rPr>
          <w:sz w:val="20"/>
        </w:rPr>
        <w:t>System</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Linux</w:t>
      </w:r>
      <w:r>
        <w:rPr>
          <w:spacing w:val="-2"/>
          <w:sz w:val="20"/>
        </w:rPr>
        <w:t> </w:t>
      </w:r>
      <w:r>
        <w:rPr>
          <w:sz w:val="20"/>
        </w:rPr>
        <w:t>Distributions</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Linux</w:t>
      </w:r>
      <w:r>
        <w:rPr>
          <w:spacing w:val="-1"/>
          <w:sz w:val="20"/>
        </w:rPr>
        <w:t> </w:t>
      </w:r>
      <w:r>
        <w:rPr>
          <w:sz w:val="20"/>
        </w:rPr>
        <w:t>Licensing</w:t>
      </w:r>
    </w:p>
    <w:p>
      <w:pPr>
        <w:pStyle w:val="ListParagraph"/>
        <w:numPr>
          <w:ilvl w:val="1"/>
          <w:numId w:val="207"/>
        </w:numPr>
        <w:tabs>
          <w:tab w:pos="644" w:val="left" w:leader="none"/>
        </w:tabs>
        <w:spacing w:line="243" w:lineRule="exact" w:before="2" w:after="0"/>
        <w:ind w:left="643" w:right="0" w:hanging="524"/>
        <w:jc w:val="left"/>
        <w:rPr>
          <w:sz w:val="20"/>
        </w:rPr>
      </w:pPr>
      <w:r>
        <w:rPr>
          <w:sz w:val="20"/>
        </w:rPr>
        <w:t>Design</w:t>
      </w:r>
      <w:r>
        <w:rPr>
          <w:spacing w:val="-1"/>
          <w:sz w:val="20"/>
        </w:rPr>
        <w:t> </w:t>
      </w:r>
      <w:r>
        <w:rPr>
          <w:sz w:val="20"/>
        </w:rPr>
        <w:t>Principles</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Components of a Linux</w:t>
      </w:r>
      <w:r>
        <w:rPr>
          <w:spacing w:val="-4"/>
          <w:sz w:val="20"/>
        </w:rPr>
        <w:t> </w:t>
      </w:r>
      <w:r>
        <w:rPr>
          <w:sz w:val="20"/>
        </w:rPr>
        <w:t>System</w:t>
      </w:r>
    </w:p>
    <w:p>
      <w:pPr>
        <w:pStyle w:val="BodyText"/>
      </w:pPr>
    </w:p>
    <w:p>
      <w:pPr>
        <w:pStyle w:val="BodyText"/>
        <w:spacing w:before="9"/>
        <w:rPr>
          <w:sz w:val="16"/>
        </w:rPr>
      </w:pPr>
    </w:p>
    <w:p>
      <w:pPr>
        <w:spacing w:before="93"/>
        <w:ind w:left="100" w:right="0" w:firstLine="0"/>
        <w:jc w:val="left"/>
        <w:rPr>
          <w:rFonts w:ascii="Palatino Linotype"/>
          <w:sz w:val="18"/>
        </w:rPr>
      </w:pPr>
      <w:r>
        <w:rPr>
          <w:rFonts w:ascii="Palatino Linotype"/>
          <w:w w:val="110"/>
          <w:sz w:val="18"/>
        </w:rPr>
        <w:t>Even small positive shifts in thinking, create huge results if you are consistent in your efforts.</w:t>
      </w:r>
    </w:p>
    <w:p>
      <w:pPr>
        <w:spacing w:after="0"/>
        <w:jc w:val="left"/>
        <w:rPr>
          <w:rFonts w:ascii="Palatino Linotype"/>
          <w:sz w:val="18"/>
        </w:rPr>
        <w:sectPr>
          <w:footerReference w:type="default" r:id="rId209"/>
          <w:pgSz w:w="11910" w:h="16840"/>
          <w:pgMar w:footer="763" w:header="142"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9379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1"/>
          <w:numId w:val="207"/>
        </w:numPr>
        <w:tabs>
          <w:tab w:pos="644" w:val="left" w:leader="none"/>
        </w:tabs>
        <w:spacing w:line="243" w:lineRule="exact" w:before="7" w:after="0"/>
        <w:ind w:left="643" w:right="0" w:hanging="524"/>
        <w:jc w:val="left"/>
        <w:rPr>
          <w:sz w:val="20"/>
        </w:rPr>
      </w:pPr>
      <w:r>
        <w:rPr>
          <w:sz w:val="20"/>
        </w:rPr>
        <w:t>Kernel</w:t>
      </w:r>
      <w:r>
        <w:rPr>
          <w:spacing w:val="1"/>
          <w:sz w:val="20"/>
        </w:rPr>
        <w:t> </w:t>
      </w:r>
      <w:r>
        <w:rPr>
          <w:sz w:val="20"/>
        </w:rPr>
        <w:t>Modules</w:t>
      </w:r>
    </w:p>
    <w:p>
      <w:pPr>
        <w:pStyle w:val="ListParagraph"/>
        <w:numPr>
          <w:ilvl w:val="2"/>
          <w:numId w:val="207"/>
        </w:numPr>
        <w:tabs>
          <w:tab w:pos="1564" w:val="left" w:leader="none"/>
        </w:tabs>
        <w:spacing w:line="240" w:lineRule="auto" w:before="0" w:after="0"/>
        <w:ind w:left="1563" w:right="0" w:hanging="724"/>
        <w:jc w:val="left"/>
        <w:rPr>
          <w:sz w:val="20"/>
        </w:rPr>
      </w:pPr>
      <w:r>
        <w:rPr>
          <w:sz w:val="20"/>
        </w:rPr>
        <w:t>Module</w:t>
      </w:r>
      <w:r>
        <w:rPr>
          <w:spacing w:val="-3"/>
          <w:sz w:val="20"/>
        </w:rPr>
        <w:t> </w:t>
      </w:r>
      <w:r>
        <w:rPr>
          <w:sz w:val="20"/>
        </w:rPr>
        <w:t>Management</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Driver</w:t>
      </w:r>
      <w:r>
        <w:rPr>
          <w:spacing w:val="-10"/>
          <w:sz w:val="20"/>
        </w:rPr>
        <w:t> </w:t>
      </w:r>
      <w:r>
        <w:rPr>
          <w:sz w:val="20"/>
        </w:rPr>
        <w:t>Registration</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Conflict</w:t>
      </w:r>
      <w:r>
        <w:rPr>
          <w:spacing w:val="-7"/>
          <w:sz w:val="20"/>
        </w:rPr>
        <w:t> </w:t>
      </w:r>
      <w:r>
        <w:rPr>
          <w:sz w:val="20"/>
        </w:rPr>
        <w:t>Resolution</w:t>
      </w:r>
    </w:p>
    <w:p>
      <w:pPr>
        <w:pStyle w:val="ListParagraph"/>
        <w:numPr>
          <w:ilvl w:val="1"/>
          <w:numId w:val="207"/>
        </w:numPr>
        <w:tabs>
          <w:tab w:pos="644" w:val="left" w:leader="none"/>
        </w:tabs>
        <w:spacing w:line="242" w:lineRule="exact" w:before="0" w:after="0"/>
        <w:ind w:left="643" w:right="0" w:hanging="524"/>
        <w:jc w:val="left"/>
        <w:rPr>
          <w:sz w:val="20"/>
        </w:rPr>
      </w:pPr>
      <w:r>
        <w:rPr>
          <w:sz w:val="20"/>
        </w:rPr>
        <w:t>Process</w:t>
      </w:r>
      <w:r>
        <w:rPr>
          <w:spacing w:val="-3"/>
          <w:sz w:val="20"/>
        </w:rPr>
        <w:t> </w:t>
      </w:r>
      <w:r>
        <w:rPr>
          <w:sz w:val="20"/>
        </w:rPr>
        <w:t>Management</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fork() and exec() Process</w:t>
      </w:r>
      <w:r>
        <w:rPr>
          <w:spacing w:val="-3"/>
          <w:sz w:val="20"/>
        </w:rPr>
        <w:t> </w:t>
      </w:r>
      <w:r>
        <w:rPr>
          <w:sz w:val="20"/>
        </w:rPr>
        <w:t>Model</w:t>
      </w:r>
    </w:p>
    <w:p>
      <w:pPr>
        <w:pStyle w:val="ListParagraph"/>
        <w:numPr>
          <w:ilvl w:val="3"/>
          <w:numId w:val="207"/>
        </w:numPr>
        <w:tabs>
          <w:tab w:pos="2483" w:val="left" w:leader="none"/>
        </w:tabs>
        <w:spacing w:line="243" w:lineRule="exact" w:before="2" w:after="0"/>
        <w:ind w:left="2482" w:right="0" w:hanging="923"/>
        <w:jc w:val="left"/>
        <w:rPr>
          <w:sz w:val="20"/>
        </w:rPr>
      </w:pPr>
      <w:r>
        <w:rPr>
          <w:sz w:val="20"/>
        </w:rPr>
        <w:t>Process</w:t>
      </w:r>
      <w:r>
        <w:rPr>
          <w:spacing w:val="1"/>
          <w:sz w:val="20"/>
        </w:rPr>
        <w:t> </w:t>
      </w:r>
      <w:r>
        <w:rPr>
          <w:sz w:val="20"/>
        </w:rPr>
        <w:t>Identity</w:t>
      </w:r>
    </w:p>
    <w:p>
      <w:pPr>
        <w:pStyle w:val="ListParagraph"/>
        <w:numPr>
          <w:ilvl w:val="3"/>
          <w:numId w:val="207"/>
        </w:numPr>
        <w:tabs>
          <w:tab w:pos="2483" w:val="left" w:leader="none"/>
        </w:tabs>
        <w:spacing w:line="242" w:lineRule="exact" w:before="0" w:after="0"/>
        <w:ind w:left="2482" w:right="0" w:hanging="923"/>
        <w:jc w:val="left"/>
        <w:rPr>
          <w:sz w:val="20"/>
        </w:rPr>
      </w:pPr>
      <w:r>
        <w:rPr>
          <w:sz w:val="20"/>
        </w:rPr>
        <w:t>Process</w:t>
      </w:r>
      <w:r>
        <w:rPr>
          <w:spacing w:val="-1"/>
          <w:sz w:val="20"/>
        </w:rPr>
        <w:t> </w:t>
      </w:r>
      <w:r>
        <w:rPr>
          <w:sz w:val="20"/>
        </w:rPr>
        <w:t>Environment</w:t>
      </w:r>
    </w:p>
    <w:p>
      <w:pPr>
        <w:pStyle w:val="ListParagraph"/>
        <w:numPr>
          <w:ilvl w:val="3"/>
          <w:numId w:val="207"/>
        </w:numPr>
        <w:tabs>
          <w:tab w:pos="2483" w:val="left" w:leader="none"/>
        </w:tabs>
        <w:spacing w:line="242" w:lineRule="exact" w:before="0" w:after="0"/>
        <w:ind w:left="2482" w:right="0" w:hanging="923"/>
        <w:jc w:val="left"/>
        <w:rPr>
          <w:sz w:val="20"/>
        </w:rPr>
      </w:pPr>
      <w:r>
        <w:rPr>
          <w:sz w:val="20"/>
        </w:rPr>
        <w:t>Process</w:t>
      </w:r>
      <w:r>
        <w:rPr>
          <w:spacing w:val="-1"/>
          <w:sz w:val="20"/>
        </w:rPr>
        <w:t> </w:t>
      </w:r>
      <w:r>
        <w:rPr>
          <w:sz w:val="20"/>
        </w:rPr>
        <w:t>Context</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Processes and Threads</w:t>
      </w:r>
    </w:p>
    <w:p>
      <w:pPr>
        <w:pStyle w:val="ListParagraph"/>
        <w:numPr>
          <w:ilvl w:val="1"/>
          <w:numId w:val="207"/>
        </w:numPr>
        <w:tabs>
          <w:tab w:pos="644" w:val="left" w:leader="none"/>
        </w:tabs>
        <w:spacing w:line="243" w:lineRule="exact" w:before="1" w:after="0"/>
        <w:ind w:left="643" w:right="0" w:hanging="524"/>
        <w:jc w:val="left"/>
        <w:rPr>
          <w:sz w:val="20"/>
        </w:rPr>
      </w:pPr>
      <w:r>
        <w:rPr>
          <w:sz w:val="20"/>
        </w:rPr>
        <w:t>Scheduling</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Process</w:t>
      </w:r>
      <w:r>
        <w:rPr>
          <w:spacing w:val="-3"/>
          <w:sz w:val="20"/>
        </w:rPr>
        <w:t> </w:t>
      </w:r>
      <w:r>
        <w:rPr>
          <w:sz w:val="20"/>
        </w:rPr>
        <w:t>Scheduling</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Real Time Scheduling</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Kernel</w:t>
      </w:r>
      <w:r>
        <w:rPr>
          <w:spacing w:val="1"/>
          <w:sz w:val="20"/>
        </w:rPr>
        <w:t> </w:t>
      </w:r>
      <w:r>
        <w:rPr>
          <w:sz w:val="20"/>
        </w:rPr>
        <w:t>Synchronization</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Symmetric</w:t>
      </w:r>
      <w:r>
        <w:rPr>
          <w:spacing w:val="-3"/>
          <w:sz w:val="20"/>
        </w:rPr>
        <w:t> </w:t>
      </w:r>
      <w:r>
        <w:rPr>
          <w:sz w:val="20"/>
        </w:rPr>
        <w:t>Multiprocessing</w:t>
      </w:r>
    </w:p>
    <w:p>
      <w:pPr>
        <w:pStyle w:val="ListParagraph"/>
        <w:numPr>
          <w:ilvl w:val="1"/>
          <w:numId w:val="207"/>
        </w:numPr>
        <w:tabs>
          <w:tab w:pos="644" w:val="left" w:leader="none"/>
        </w:tabs>
        <w:spacing w:line="243" w:lineRule="exact" w:before="0" w:after="0"/>
        <w:ind w:left="643" w:right="0" w:hanging="524"/>
        <w:jc w:val="left"/>
        <w:rPr>
          <w:sz w:val="20"/>
        </w:rPr>
      </w:pPr>
      <w:r>
        <w:rPr>
          <w:sz w:val="20"/>
        </w:rPr>
        <w:t>Memory Management</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Management of Physical</w:t>
      </w:r>
      <w:r>
        <w:rPr>
          <w:spacing w:val="4"/>
          <w:sz w:val="20"/>
        </w:rPr>
        <w:t> </w:t>
      </w:r>
      <w:r>
        <w:rPr>
          <w:sz w:val="20"/>
        </w:rPr>
        <w:t>Memory</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Virtual</w:t>
      </w:r>
      <w:r>
        <w:rPr>
          <w:spacing w:val="2"/>
          <w:sz w:val="20"/>
        </w:rPr>
        <w:t> </w:t>
      </w:r>
      <w:r>
        <w:rPr>
          <w:sz w:val="20"/>
        </w:rPr>
        <w:t>Memory</w:t>
      </w:r>
    </w:p>
    <w:p>
      <w:pPr>
        <w:pStyle w:val="ListParagraph"/>
        <w:numPr>
          <w:ilvl w:val="3"/>
          <w:numId w:val="207"/>
        </w:numPr>
        <w:tabs>
          <w:tab w:pos="2483" w:val="left" w:leader="none"/>
        </w:tabs>
        <w:spacing w:line="242" w:lineRule="exact" w:before="0" w:after="0"/>
        <w:ind w:left="2482" w:right="0" w:hanging="923"/>
        <w:jc w:val="left"/>
        <w:rPr>
          <w:sz w:val="20"/>
        </w:rPr>
      </w:pPr>
      <w:r>
        <w:rPr>
          <w:sz w:val="20"/>
        </w:rPr>
        <w:t>Virtual Memory</w:t>
      </w:r>
      <w:r>
        <w:rPr>
          <w:spacing w:val="1"/>
          <w:sz w:val="20"/>
        </w:rPr>
        <w:t> </w:t>
      </w:r>
      <w:r>
        <w:rPr>
          <w:sz w:val="20"/>
        </w:rPr>
        <w:t>Regions</w:t>
      </w:r>
    </w:p>
    <w:p>
      <w:pPr>
        <w:pStyle w:val="ListParagraph"/>
        <w:numPr>
          <w:ilvl w:val="3"/>
          <w:numId w:val="207"/>
        </w:numPr>
        <w:tabs>
          <w:tab w:pos="2485" w:val="left" w:leader="none"/>
        </w:tabs>
        <w:spacing w:line="243" w:lineRule="exact" w:before="0" w:after="0"/>
        <w:ind w:left="2484" w:right="0" w:hanging="925"/>
        <w:jc w:val="left"/>
        <w:rPr>
          <w:sz w:val="20"/>
        </w:rPr>
      </w:pPr>
      <w:r>
        <w:rPr>
          <w:sz w:val="20"/>
        </w:rPr>
        <w:t>Lifetime of a Virtual Address Space</w:t>
      </w:r>
    </w:p>
    <w:p>
      <w:pPr>
        <w:pStyle w:val="ListParagraph"/>
        <w:numPr>
          <w:ilvl w:val="3"/>
          <w:numId w:val="207"/>
        </w:numPr>
        <w:tabs>
          <w:tab w:pos="2483" w:val="left" w:leader="none"/>
        </w:tabs>
        <w:spacing w:line="243" w:lineRule="exact" w:before="2" w:after="0"/>
        <w:ind w:left="2482" w:right="0" w:hanging="923"/>
        <w:jc w:val="left"/>
        <w:rPr>
          <w:sz w:val="20"/>
        </w:rPr>
      </w:pPr>
      <w:r>
        <w:rPr>
          <w:sz w:val="20"/>
        </w:rPr>
        <w:t>Swapping and</w:t>
      </w:r>
      <w:r>
        <w:rPr>
          <w:spacing w:val="-1"/>
          <w:sz w:val="20"/>
        </w:rPr>
        <w:t> </w:t>
      </w:r>
      <w:r>
        <w:rPr>
          <w:sz w:val="20"/>
        </w:rPr>
        <w:t>Paging</w:t>
      </w:r>
    </w:p>
    <w:p>
      <w:pPr>
        <w:pStyle w:val="ListParagraph"/>
        <w:numPr>
          <w:ilvl w:val="3"/>
          <w:numId w:val="207"/>
        </w:numPr>
        <w:tabs>
          <w:tab w:pos="2483" w:val="left" w:leader="none"/>
        </w:tabs>
        <w:spacing w:line="242" w:lineRule="exact" w:before="0" w:after="0"/>
        <w:ind w:left="2482" w:right="0" w:hanging="923"/>
        <w:jc w:val="left"/>
        <w:rPr>
          <w:sz w:val="20"/>
        </w:rPr>
      </w:pPr>
      <w:r>
        <w:rPr>
          <w:sz w:val="20"/>
        </w:rPr>
        <w:t>Kernel Virtual</w:t>
      </w:r>
      <w:r>
        <w:rPr>
          <w:spacing w:val="-9"/>
          <w:sz w:val="20"/>
        </w:rPr>
        <w:t> </w:t>
      </w:r>
      <w:r>
        <w:rPr>
          <w:sz w:val="20"/>
        </w:rPr>
        <w:t>Memory</w:t>
      </w:r>
    </w:p>
    <w:p>
      <w:pPr>
        <w:pStyle w:val="ListParagraph"/>
        <w:numPr>
          <w:ilvl w:val="2"/>
          <w:numId w:val="207"/>
        </w:numPr>
        <w:tabs>
          <w:tab w:pos="1565" w:val="left" w:leader="none"/>
        </w:tabs>
        <w:spacing w:line="242" w:lineRule="exact" w:before="0" w:after="0"/>
        <w:ind w:left="1564" w:right="0" w:hanging="725"/>
        <w:jc w:val="left"/>
        <w:rPr>
          <w:sz w:val="20"/>
        </w:rPr>
      </w:pPr>
      <w:r>
        <w:rPr>
          <w:sz w:val="20"/>
        </w:rPr>
        <w:t>Execution and Loading of User</w:t>
      </w:r>
      <w:r>
        <w:rPr>
          <w:spacing w:val="-18"/>
          <w:sz w:val="20"/>
        </w:rPr>
        <w:t> </w:t>
      </w:r>
      <w:r>
        <w:rPr>
          <w:sz w:val="20"/>
        </w:rPr>
        <w:t>Programs</w:t>
      </w:r>
    </w:p>
    <w:p>
      <w:pPr>
        <w:pStyle w:val="ListParagraph"/>
        <w:numPr>
          <w:ilvl w:val="3"/>
          <w:numId w:val="207"/>
        </w:numPr>
        <w:tabs>
          <w:tab w:pos="2483" w:val="left" w:leader="none"/>
        </w:tabs>
        <w:spacing w:line="243" w:lineRule="exact" w:before="0" w:after="0"/>
        <w:ind w:left="2482" w:right="0" w:hanging="923"/>
        <w:jc w:val="left"/>
        <w:rPr>
          <w:sz w:val="20"/>
        </w:rPr>
      </w:pPr>
      <w:r>
        <w:rPr>
          <w:sz w:val="20"/>
        </w:rPr>
        <w:t>Mapping of Programs into</w:t>
      </w:r>
      <w:r>
        <w:rPr>
          <w:spacing w:val="-4"/>
          <w:sz w:val="20"/>
        </w:rPr>
        <w:t> </w:t>
      </w:r>
      <w:r>
        <w:rPr>
          <w:sz w:val="20"/>
        </w:rPr>
        <w:t>Memory</w:t>
      </w:r>
    </w:p>
    <w:p>
      <w:pPr>
        <w:pStyle w:val="ListParagraph"/>
        <w:numPr>
          <w:ilvl w:val="3"/>
          <w:numId w:val="207"/>
        </w:numPr>
        <w:tabs>
          <w:tab w:pos="2483" w:val="left" w:leader="none"/>
        </w:tabs>
        <w:spacing w:line="243" w:lineRule="exact" w:before="1" w:after="0"/>
        <w:ind w:left="2482" w:right="0" w:hanging="923"/>
        <w:jc w:val="left"/>
        <w:rPr>
          <w:sz w:val="20"/>
        </w:rPr>
      </w:pPr>
      <w:r>
        <w:rPr>
          <w:sz w:val="20"/>
        </w:rPr>
        <w:t>Static and Dynamic</w:t>
      </w:r>
      <w:r>
        <w:rPr>
          <w:spacing w:val="-4"/>
          <w:sz w:val="20"/>
        </w:rPr>
        <w:t> </w:t>
      </w:r>
      <w:r>
        <w:rPr>
          <w:sz w:val="20"/>
        </w:rPr>
        <w:t>Linking</w:t>
      </w:r>
    </w:p>
    <w:p>
      <w:pPr>
        <w:pStyle w:val="ListParagraph"/>
        <w:numPr>
          <w:ilvl w:val="1"/>
          <w:numId w:val="207"/>
        </w:numPr>
        <w:tabs>
          <w:tab w:pos="644" w:val="left" w:leader="none"/>
        </w:tabs>
        <w:spacing w:line="242" w:lineRule="exact" w:before="0" w:after="0"/>
        <w:ind w:left="643" w:right="0" w:hanging="524"/>
        <w:jc w:val="left"/>
        <w:rPr>
          <w:sz w:val="20"/>
        </w:rPr>
      </w:pPr>
      <w:r>
        <w:rPr>
          <w:sz w:val="20"/>
        </w:rPr>
        <w:t>File</w:t>
      </w:r>
      <w:r>
        <w:rPr>
          <w:spacing w:val="-3"/>
          <w:sz w:val="20"/>
        </w:rPr>
        <w:t> </w:t>
      </w:r>
      <w:r>
        <w:rPr>
          <w:sz w:val="20"/>
        </w:rPr>
        <w:t>Systems</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Virtual File System</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Linux ext3 File</w:t>
      </w:r>
      <w:r>
        <w:rPr>
          <w:spacing w:val="-4"/>
          <w:sz w:val="20"/>
        </w:rPr>
        <w:t> </w:t>
      </w:r>
      <w:r>
        <w:rPr>
          <w:sz w:val="20"/>
        </w:rPr>
        <w:t>System</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Journaling</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Linux Process File</w:t>
      </w:r>
      <w:r>
        <w:rPr>
          <w:spacing w:val="-6"/>
          <w:sz w:val="20"/>
        </w:rPr>
        <w:t> </w:t>
      </w:r>
      <w:r>
        <w:rPr>
          <w:sz w:val="20"/>
        </w:rPr>
        <w:t>System</w:t>
      </w:r>
    </w:p>
    <w:p>
      <w:pPr>
        <w:pStyle w:val="ListParagraph"/>
        <w:numPr>
          <w:ilvl w:val="1"/>
          <w:numId w:val="207"/>
        </w:numPr>
        <w:tabs>
          <w:tab w:pos="646" w:val="left" w:leader="none"/>
        </w:tabs>
        <w:spacing w:line="240" w:lineRule="auto" w:before="0" w:after="0"/>
        <w:ind w:left="645" w:right="0" w:hanging="526"/>
        <w:jc w:val="left"/>
        <w:rPr>
          <w:sz w:val="20"/>
        </w:rPr>
      </w:pPr>
      <w:r>
        <w:rPr>
          <w:sz w:val="20"/>
        </w:rPr>
        <w:t>Input and</w:t>
      </w:r>
      <w:r>
        <w:rPr>
          <w:spacing w:val="-1"/>
          <w:sz w:val="20"/>
        </w:rPr>
        <w:t> </w:t>
      </w:r>
      <w:r>
        <w:rPr>
          <w:sz w:val="20"/>
        </w:rPr>
        <w:t>Output</w:t>
      </w:r>
    </w:p>
    <w:p>
      <w:pPr>
        <w:pStyle w:val="ListParagraph"/>
        <w:numPr>
          <w:ilvl w:val="2"/>
          <w:numId w:val="207"/>
        </w:numPr>
        <w:tabs>
          <w:tab w:pos="1564" w:val="left" w:leader="none"/>
        </w:tabs>
        <w:spacing w:line="243" w:lineRule="exact" w:before="2" w:after="0"/>
        <w:ind w:left="1563" w:right="0" w:hanging="724"/>
        <w:jc w:val="left"/>
        <w:rPr>
          <w:sz w:val="20"/>
        </w:rPr>
      </w:pPr>
      <w:r>
        <w:rPr>
          <w:sz w:val="20"/>
        </w:rPr>
        <w:t>Block</w:t>
      </w:r>
      <w:r>
        <w:rPr>
          <w:spacing w:val="-1"/>
          <w:sz w:val="20"/>
        </w:rPr>
        <w:t> </w:t>
      </w:r>
      <w:r>
        <w:rPr>
          <w:sz w:val="20"/>
        </w:rPr>
        <w:t>Devices</w:t>
      </w:r>
    </w:p>
    <w:p>
      <w:pPr>
        <w:pStyle w:val="ListParagraph"/>
        <w:numPr>
          <w:ilvl w:val="2"/>
          <w:numId w:val="207"/>
        </w:numPr>
        <w:tabs>
          <w:tab w:pos="1564" w:val="left" w:leader="none"/>
        </w:tabs>
        <w:spacing w:line="242" w:lineRule="exact" w:before="0" w:after="0"/>
        <w:ind w:left="1563" w:right="0" w:hanging="724"/>
        <w:jc w:val="left"/>
        <w:rPr>
          <w:sz w:val="20"/>
        </w:rPr>
      </w:pPr>
      <w:r>
        <w:rPr>
          <w:sz w:val="20"/>
        </w:rPr>
        <w:t>Character</w:t>
      </w:r>
      <w:r>
        <w:rPr>
          <w:spacing w:val="-3"/>
          <w:sz w:val="20"/>
        </w:rPr>
        <w:t> </w:t>
      </w:r>
      <w:r>
        <w:rPr>
          <w:sz w:val="20"/>
        </w:rPr>
        <w:t>Devices</w:t>
      </w:r>
    </w:p>
    <w:p>
      <w:pPr>
        <w:pStyle w:val="ListParagraph"/>
        <w:numPr>
          <w:ilvl w:val="1"/>
          <w:numId w:val="207"/>
        </w:numPr>
        <w:tabs>
          <w:tab w:pos="646" w:val="left" w:leader="none"/>
        </w:tabs>
        <w:spacing w:line="242" w:lineRule="exact" w:before="0" w:after="0"/>
        <w:ind w:left="645" w:right="0" w:hanging="526"/>
        <w:jc w:val="left"/>
        <w:rPr>
          <w:sz w:val="20"/>
        </w:rPr>
      </w:pPr>
      <w:r>
        <w:rPr>
          <w:sz w:val="20"/>
        </w:rPr>
        <w:t>Inter Process Communication</w:t>
      </w:r>
    </w:p>
    <w:p>
      <w:pPr>
        <w:pStyle w:val="ListParagraph"/>
        <w:numPr>
          <w:ilvl w:val="2"/>
          <w:numId w:val="207"/>
        </w:numPr>
        <w:tabs>
          <w:tab w:pos="1564" w:val="left" w:leader="none"/>
        </w:tabs>
        <w:spacing w:line="243" w:lineRule="exact" w:before="0" w:after="0"/>
        <w:ind w:left="1563" w:right="0" w:hanging="724"/>
        <w:jc w:val="left"/>
        <w:rPr>
          <w:sz w:val="20"/>
        </w:rPr>
      </w:pPr>
      <w:r>
        <w:rPr>
          <w:sz w:val="20"/>
        </w:rPr>
        <w:t>Synchronization and</w:t>
      </w:r>
      <w:r>
        <w:rPr>
          <w:spacing w:val="-1"/>
          <w:sz w:val="20"/>
        </w:rPr>
        <w:t> </w:t>
      </w:r>
      <w:r>
        <w:rPr>
          <w:sz w:val="20"/>
        </w:rPr>
        <w:t>Signals</w:t>
      </w:r>
    </w:p>
    <w:p>
      <w:pPr>
        <w:pStyle w:val="ListParagraph"/>
        <w:numPr>
          <w:ilvl w:val="2"/>
          <w:numId w:val="207"/>
        </w:numPr>
        <w:tabs>
          <w:tab w:pos="1564" w:val="left" w:leader="none"/>
        </w:tabs>
        <w:spacing w:line="240" w:lineRule="auto" w:before="1" w:after="0"/>
        <w:ind w:left="1563" w:right="0" w:hanging="724"/>
        <w:jc w:val="left"/>
        <w:rPr>
          <w:sz w:val="20"/>
        </w:rPr>
      </w:pPr>
      <w:r>
        <w:rPr>
          <w:sz w:val="20"/>
        </w:rPr>
        <w:t>Passing of Data among</w:t>
      </w:r>
      <w:r>
        <w:rPr>
          <w:spacing w:val="-2"/>
          <w:sz w:val="20"/>
        </w:rPr>
        <w:t> </w:t>
      </w:r>
      <w:r>
        <w:rPr>
          <w:sz w:val="20"/>
        </w:rPr>
        <w:t>Processes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1"/>
        <w:ind w:left="100" w:right="0" w:firstLine="0"/>
        <w:jc w:val="left"/>
        <w:rPr>
          <w:rFonts w:ascii="Palatino Linotype"/>
          <w:sz w:val="18"/>
        </w:rPr>
      </w:pPr>
      <w:r>
        <w:rPr>
          <w:rFonts w:ascii="Palatino Linotype"/>
          <w:w w:val="110"/>
          <w:sz w:val="18"/>
        </w:rPr>
        <w:t>The idea you implement is more important than the ideas you collect.</w:t>
      </w:r>
    </w:p>
    <w:p>
      <w:pPr>
        <w:spacing w:after="0"/>
        <w:jc w:val="left"/>
        <w:rPr>
          <w:rFonts w:ascii="Palatino Linotype"/>
          <w:sz w:val="18"/>
        </w:rPr>
        <w:sectPr>
          <w:footerReference w:type="default" r:id="rId210"/>
          <w:pgSz w:w="11910" w:h="16840"/>
          <w:pgMar w:footer="763" w:header="142" w:top="1340" w:bottom="960" w:left="600" w:right="0"/>
          <w:pgNumType w:start="2"/>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9072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right="998"/>
      </w:pPr>
      <w:r>
        <w:rPr/>
        <w:t>MODULE 5: MASS-STORAGE STRUCTURE</w:t>
      </w:r>
    </w:p>
    <w:p>
      <w:pPr>
        <w:pStyle w:val="BodyText"/>
        <w:spacing w:before="11"/>
        <w:rPr>
          <w:b/>
          <w:sz w:val="39"/>
        </w:rPr>
      </w:pPr>
    </w:p>
    <w:p>
      <w:pPr>
        <w:pStyle w:val="Heading2"/>
        <w:numPr>
          <w:ilvl w:val="1"/>
          <w:numId w:val="208"/>
        </w:numPr>
        <w:tabs>
          <w:tab w:pos="543" w:val="left" w:leader="none"/>
        </w:tabs>
        <w:spacing w:line="243" w:lineRule="exact" w:before="0" w:after="0"/>
        <w:ind w:left="542" w:right="0" w:hanging="423"/>
        <w:jc w:val="left"/>
      </w:pPr>
      <w:r>
        <w:rPr/>
        <w:t>Mass Storage</w:t>
      </w:r>
      <w:r>
        <w:rPr>
          <w:spacing w:val="-2"/>
        </w:rPr>
        <w:t> </w:t>
      </w:r>
      <w:r>
        <w:rPr/>
        <w:t>Structures</w:t>
      </w:r>
    </w:p>
    <w:p>
      <w:pPr>
        <w:pStyle w:val="ListParagraph"/>
        <w:numPr>
          <w:ilvl w:val="2"/>
          <w:numId w:val="208"/>
        </w:numPr>
        <w:tabs>
          <w:tab w:pos="757" w:val="left" w:leader="none"/>
        </w:tabs>
        <w:spacing w:line="243" w:lineRule="exact" w:before="0" w:after="0"/>
        <w:ind w:left="756" w:right="0" w:hanging="637"/>
        <w:jc w:val="left"/>
        <w:rPr>
          <w:b/>
          <w:sz w:val="20"/>
        </w:rPr>
      </w:pPr>
      <w:r>
        <w:rPr>
          <w:b/>
          <w:sz w:val="20"/>
        </w:rPr>
        <w:t>Hard-Disks</w:t>
      </w:r>
    </w:p>
    <w:p>
      <w:pPr>
        <w:pStyle w:val="ListParagraph"/>
        <w:numPr>
          <w:ilvl w:val="0"/>
          <w:numId w:val="3"/>
        </w:numPr>
        <w:tabs>
          <w:tab w:pos="298" w:val="left" w:leader="none"/>
        </w:tabs>
        <w:spacing w:line="243" w:lineRule="exact" w:before="2" w:after="0"/>
        <w:ind w:left="297" w:right="0" w:hanging="178"/>
        <w:jc w:val="left"/>
        <w:rPr>
          <w:sz w:val="20"/>
        </w:rPr>
      </w:pPr>
      <w:r>
        <w:rPr>
          <w:sz w:val="20"/>
        </w:rPr>
        <w:t>Hard-disks provide the bulk of secondary-storage for modern computer-systems (Figure</w:t>
      </w:r>
      <w:r>
        <w:rPr>
          <w:spacing w:val="-13"/>
          <w:sz w:val="20"/>
        </w:rPr>
        <w:t> </w:t>
      </w:r>
      <w:r>
        <w:rPr>
          <w:sz w:val="20"/>
        </w:rPr>
        <w:t>5.1).</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disk-platter has a flat circular-shape, like a</w:t>
      </w:r>
      <w:r>
        <w:rPr>
          <w:spacing w:val="-8"/>
          <w:sz w:val="20"/>
        </w:rPr>
        <w:t> </w:t>
      </w:r>
      <w:r>
        <w:rPr>
          <w:sz w:val="20"/>
        </w:rPr>
        <w:t>CD.</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2 surfaces of a platter are covered with a magnetic</w:t>
      </w:r>
      <w:r>
        <w:rPr>
          <w:spacing w:val="-13"/>
          <w:sz w:val="20"/>
        </w:rPr>
        <w:t> </w:t>
      </w:r>
      <w:r>
        <w:rPr>
          <w:sz w:val="20"/>
        </w:rPr>
        <w:t>material.</w:t>
      </w:r>
    </w:p>
    <w:p>
      <w:pPr>
        <w:pStyle w:val="ListParagraph"/>
        <w:numPr>
          <w:ilvl w:val="0"/>
          <w:numId w:val="3"/>
        </w:numPr>
        <w:tabs>
          <w:tab w:pos="300" w:val="left" w:leader="none"/>
        </w:tabs>
        <w:spacing w:line="240" w:lineRule="auto" w:before="2" w:after="0"/>
        <w:ind w:left="300" w:right="0" w:hanging="180"/>
        <w:jc w:val="left"/>
        <w:rPr>
          <w:sz w:val="20"/>
        </w:rPr>
      </w:pPr>
      <w:r>
        <w:rPr>
          <w:sz w:val="20"/>
        </w:rPr>
        <w:t>Information is stored on the platters by recording</w:t>
      </w:r>
      <w:r>
        <w:rPr>
          <w:spacing w:val="-4"/>
          <w:sz w:val="20"/>
        </w:rPr>
        <w:t> </w:t>
      </w:r>
      <w:r>
        <w:rPr>
          <w:sz w:val="20"/>
        </w:rPr>
        <w:t>magnetically.</w:t>
      </w:r>
    </w:p>
    <w:p>
      <w:pPr>
        <w:pStyle w:val="BodyText"/>
        <w:spacing w:before="7"/>
        <w:rPr>
          <w:sz w:val="16"/>
        </w:rPr>
      </w:pPr>
      <w:r>
        <w:rPr/>
        <w:drawing>
          <wp:anchor distT="0" distB="0" distL="0" distR="0" allowOverlap="1" layoutInCell="1" locked="0" behindDoc="0" simplePos="0" relativeHeight="476">
            <wp:simplePos x="0" y="0"/>
            <wp:positionH relativeFrom="page">
              <wp:posOffset>1851660</wp:posOffset>
            </wp:positionH>
            <wp:positionV relativeFrom="paragraph">
              <wp:posOffset>152814</wp:posOffset>
            </wp:positionV>
            <wp:extent cx="3811254" cy="2867025"/>
            <wp:effectExtent l="0" t="0" r="0" b="0"/>
            <wp:wrapTopAndBottom/>
            <wp:docPr id="397" name="image187.jpeg"/>
            <wp:cNvGraphicFramePr>
              <a:graphicFrameLocks noChangeAspect="1"/>
            </wp:cNvGraphicFramePr>
            <a:graphic>
              <a:graphicData uri="http://schemas.openxmlformats.org/drawingml/2006/picture">
                <pic:pic>
                  <pic:nvPicPr>
                    <pic:cNvPr id="398" name="image187.jpeg"/>
                    <pic:cNvPicPr/>
                  </pic:nvPicPr>
                  <pic:blipFill>
                    <a:blip r:embed="rId211" cstate="print"/>
                    <a:stretch>
                      <a:fillRect/>
                    </a:stretch>
                  </pic:blipFill>
                  <pic:spPr>
                    <a:xfrm>
                      <a:off x="0" y="0"/>
                      <a:ext cx="3811254" cy="2867025"/>
                    </a:xfrm>
                    <a:prstGeom prst="rect">
                      <a:avLst/>
                    </a:prstGeom>
                  </pic:spPr>
                </pic:pic>
              </a:graphicData>
            </a:graphic>
          </wp:anchor>
        </w:drawing>
      </w:r>
    </w:p>
    <w:p>
      <w:pPr>
        <w:pStyle w:val="BodyText"/>
        <w:ind w:left="2383" w:right="2979"/>
        <w:jc w:val="center"/>
      </w:pPr>
      <w:r>
        <w:rPr/>
        <w:t>Figure 5.1 Moving-head disk</w:t>
      </w:r>
      <w:r>
        <w:rPr>
          <w:spacing w:val="-12"/>
        </w:rPr>
        <w:t> </w:t>
      </w:r>
      <w:r>
        <w:rPr/>
        <w:t>mechanism</w:t>
      </w:r>
    </w:p>
    <w:p>
      <w:pPr>
        <w:pStyle w:val="BodyText"/>
        <w:spacing w:before="10"/>
        <w:rPr>
          <w:sz w:val="19"/>
        </w:rPr>
      </w:pPr>
    </w:p>
    <w:p>
      <w:pPr>
        <w:pStyle w:val="ListParagraph"/>
        <w:numPr>
          <w:ilvl w:val="0"/>
          <w:numId w:val="3"/>
        </w:numPr>
        <w:tabs>
          <w:tab w:pos="298" w:val="left" w:leader="none"/>
        </w:tabs>
        <w:spacing w:line="240" w:lineRule="auto" w:before="1" w:after="0"/>
        <w:ind w:left="297" w:right="0" w:hanging="178"/>
        <w:jc w:val="left"/>
        <w:rPr>
          <w:sz w:val="20"/>
        </w:rPr>
      </w:pPr>
      <w:r>
        <w:rPr>
          <w:sz w:val="20"/>
        </w:rPr>
        <w:t>A</w:t>
      </w:r>
      <w:r>
        <w:rPr>
          <w:spacing w:val="-23"/>
          <w:sz w:val="20"/>
        </w:rPr>
        <w:t> </w:t>
      </w:r>
      <w:r>
        <w:rPr>
          <w:sz w:val="20"/>
        </w:rPr>
        <w:t>read–write</w:t>
      </w:r>
      <w:r>
        <w:rPr>
          <w:spacing w:val="-24"/>
          <w:sz w:val="20"/>
        </w:rPr>
        <w:t> </w:t>
      </w:r>
      <w:r>
        <w:rPr>
          <w:sz w:val="20"/>
        </w:rPr>
        <w:t>head</w:t>
      </w:r>
      <w:r>
        <w:rPr>
          <w:spacing w:val="-22"/>
          <w:sz w:val="20"/>
        </w:rPr>
        <w:t> </w:t>
      </w:r>
      <w:r>
        <w:rPr>
          <w:sz w:val="20"/>
        </w:rPr>
        <w:t>―flies‖</w:t>
      </w:r>
      <w:r>
        <w:rPr>
          <w:spacing w:val="-23"/>
          <w:sz w:val="20"/>
        </w:rPr>
        <w:t> </w:t>
      </w:r>
      <w:r>
        <w:rPr>
          <w:sz w:val="20"/>
        </w:rPr>
        <w:t>just</w:t>
      </w:r>
      <w:r>
        <w:rPr>
          <w:spacing w:val="-24"/>
          <w:sz w:val="20"/>
        </w:rPr>
        <w:t> </w:t>
      </w:r>
      <w:r>
        <w:rPr>
          <w:sz w:val="20"/>
        </w:rPr>
        <w:t>above</w:t>
      </w:r>
      <w:r>
        <w:rPr>
          <w:spacing w:val="-25"/>
          <w:sz w:val="20"/>
        </w:rPr>
        <w:t> </w:t>
      </w:r>
      <w:r>
        <w:rPr>
          <w:sz w:val="20"/>
        </w:rPr>
        <w:t>the</w:t>
      </w:r>
      <w:r>
        <w:rPr>
          <w:spacing w:val="-25"/>
          <w:sz w:val="20"/>
        </w:rPr>
        <w:t> </w:t>
      </w:r>
      <w:r>
        <w:rPr>
          <w:sz w:val="20"/>
        </w:rPr>
        <w:t>surface</w:t>
      </w:r>
      <w:r>
        <w:rPr>
          <w:spacing w:val="-24"/>
          <w:sz w:val="20"/>
        </w:rPr>
        <w:t> </w:t>
      </w:r>
      <w:r>
        <w:rPr>
          <w:sz w:val="20"/>
        </w:rPr>
        <w:t>of</w:t>
      </w:r>
      <w:r>
        <w:rPr>
          <w:spacing w:val="-22"/>
          <w:sz w:val="20"/>
        </w:rPr>
        <w:t> </w:t>
      </w:r>
      <w:r>
        <w:rPr>
          <w:sz w:val="20"/>
        </w:rPr>
        <w:t>the</w:t>
      </w:r>
      <w:r>
        <w:rPr>
          <w:spacing w:val="-25"/>
          <w:sz w:val="20"/>
        </w:rPr>
        <w:t> </w:t>
      </w:r>
      <w:r>
        <w:rPr>
          <w:sz w:val="20"/>
        </w:rPr>
        <w:t>platter.</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heads are attached to a disk-arm that moves all the heads as a</w:t>
      </w:r>
      <w:r>
        <w:rPr>
          <w:spacing w:val="-7"/>
          <w:sz w:val="20"/>
        </w:rPr>
        <w:t> </w:t>
      </w:r>
      <w:r>
        <w:rPr>
          <w:sz w:val="20"/>
        </w:rPr>
        <w:t>unit.</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surface of a platter is logically divided into circular tracks, which are subdivided into</w:t>
      </w:r>
      <w:r>
        <w:rPr>
          <w:spacing w:val="-24"/>
          <w:sz w:val="20"/>
        </w:rPr>
        <w:t> </w:t>
      </w:r>
      <w:r>
        <w:rPr>
          <w:sz w:val="20"/>
        </w:rPr>
        <w:t>sectors.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set of tracks that are at one arm position makes up a</w:t>
      </w:r>
      <w:r>
        <w:rPr>
          <w:spacing w:val="-10"/>
          <w:sz w:val="20"/>
        </w:rPr>
        <w:t> </w:t>
      </w:r>
      <w:r>
        <w:rPr>
          <w:sz w:val="20"/>
        </w:rPr>
        <w:t>cylinder.</w:t>
      </w:r>
    </w:p>
    <w:p>
      <w:pPr>
        <w:pStyle w:val="ListParagraph"/>
        <w:numPr>
          <w:ilvl w:val="0"/>
          <w:numId w:val="3"/>
        </w:numPr>
        <w:tabs>
          <w:tab w:pos="298" w:val="left" w:leader="none"/>
        </w:tabs>
        <w:spacing w:line="240" w:lineRule="auto" w:before="2" w:after="0"/>
        <w:ind w:left="120" w:right="717" w:firstLine="0"/>
        <w:jc w:val="left"/>
        <w:rPr>
          <w:sz w:val="20"/>
        </w:rPr>
      </w:pPr>
      <w:r>
        <w:rPr>
          <w:sz w:val="20"/>
        </w:rPr>
        <w:t>There may be thousands of concentric-cylinders in a disk-drive, and each track may contain hundreds of sectors.</w:t>
      </w:r>
    </w:p>
    <w:p>
      <w:pPr>
        <w:pStyle w:val="ListParagraph"/>
        <w:numPr>
          <w:ilvl w:val="0"/>
          <w:numId w:val="3"/>
        </w:numPr>
        <w:tabs>
          <w:tab w:pos="298" w:val="left" w:leader="none"/>
        </w:tabs>
        <w:spacing w:line="241" w:lineRule="exact" w:before="0" w:after="0"/>
        <w:ind w:left="297" w:right="0" w:hanging="178"/>
        <w:jc w:val="left"/>
        <w:rPr>
          <w:sz w:val="20"/>
        </w:rPr>
      </w:pPr>
      <w:r>
        <w:rPr>
          <w:sz w:val="20"/>
        </w:rPr>
        <w:t>Disk-speed has 2</w:t>
      </w:r>
      <w:r>
        <w:rPr>
          <w:spacing w:val="-1"/>
          <w:sz w:val="20"/>
        </w:rPr>
        <w:t> </w:t>
      </w:r>
      <w:r>
        <w:rPr>
          <w:sz w:val="20"/>
        </w:rPr>
        <w:t>parts:</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The transfer-rate is the rate at which data flow between the drive and the</w:t>
      </w:r>
      <w:r>
        <w:rPr>
          <w:spacing w:val="-23"/>
          <w:sz w:val="20"/>
        </w:rPr>
        <w:t> </w:t>
      </w:r>
      <w:r>
        <w:rPr>
          <w:sz w:val="20"/>
        </w:rPr>
        <w:t>computer.</w:t>
      </w:r>
    </w:p>
    <w:p>
      <w:pPr>
        <w:pStyle w:val="ListParagraph"/>
        <w:numPr>
          <w:ilvl w:val="3"/>
          <w:numId w:val="208"/>
        </w:numPr>
        <w:tabs>
          <w:tab w:pos="1129" w:val="left" w:leader="none"/>
        </w:tabs>
        <w:spacing w:line="243" w:lineRule="exact" w:before="2" w:after="0"/>
        <w:ind w:left="1128" w:right="0" w:hanging="289"/>
        <w:jc w:val="left"/>
        <w:rPr>
          <w:sz w:val="20"/>
        </w:rPr>
      </w:pPr>
      <w:r>
        <w:rPr>
          <w:sz w:val="20"/>
        </w:rPr>
        <w:t>The positioning-time(or random-access time) consists of 2</w:t>
      </w:r>
      <w:r>
        <w:rPr>
          <w:spacing w:val="-6"/>
          <w:sz w:val="20"/>
        </w:rPr>
        <w:t> </w:t>
      </w:r>
      <w:r>
        <w:rPr>
          <w:sz w:val="20"/>
        </w:rPr>
        <w:t>parts:</w:t>
      </w:r>
    </w:p>
    <w:p>
      <w:pPr>
        <w:pStyle w:val="ListParagraph"/>
        <w:numPr>
          <w:ilvl w:val="4"/>
          <w:numId w:val="208"/>
        </w:numPr>
        <w:tabs>
          <w:tab w:pos="1796" w:val="left" w:leader="none"/>
        </w:tabs>
        <w:spacing w:line="242" w:lineRule="exact" w:before="0" w:after="0"/>
        <w:ind w:left="1795" w:right="0" w:hanging="236"/>
        <w:jc w:val="left"/>
        <w:rPr>
          <w:sz w:val="20"/>
        </w:rPr>
      </w:pPr>
      <w:r>
        <w:rPr>
          <w:sz w:val="20"/>
        </w:rPr>
        <w:t>Seek-time</w:t>
      </w:r>
      <w:r>
        <w:rPr>
          <w:spacing w:val="14"/>
          <w:sz w:val="20"/>
        </w:rPr>
        <w:t> </w:t>
      </w:r>
      <w:r>
        <w:rPr>
          <w:sz w:val="20"/>
        </w:rPr>
        <w:t>refers</w:t>
      </w:r>
      <w:r>
        <w:rPr>
          <w:spacing w:val="14"/>
          <w:sz w:val="20"/>
        </w:rPr>
        <w:t> </w:t>
      </w:r>
      <w:r>
        <w:rPr>
          <w:sz w:val="20"/>
        </w:rPr>
        <w:t>to</w:t>
      </w:r>
      <w:r>
        <w:rPr>
          <w:spacing w:val="13"/>
          <w:sz w:val="20"/>
        </w:rPr>
        <w:t> </w:t>
      </w:r>
      <w:r>
        <w:rPr>
          <w:sz w:val="20"/>
        </w:rPr>
        <w:t>the</w:t>
      </w:r>
      <w:r>
        <w:rPr>
          <w:spacing w:val="13"/>
          <w:sz w:val="20"/>
        </w:rPr>
        <w:t> </w:t>
      </w:r>
      <w:r>
        <w:rPr>
          <w:sz w:val="20"/>
        </w:rPr>
        <w:t>time</w:t>
      </w:r>
      <w:r>
        <w:rPr>
          <w:spacing w:val="14"/>
          <w:sz w:val="20"/>
        </w:rPr>
        <w:t> </w:t>
      </w:r>
      <w:r>
        <w:rPr>
          <w:sz w:val="20"/>
        </w:rPr>
        <w:t>necessary</w:t>
      </w:r>
      <w:r>
        <w:rPr>
          <w:spacing w:val="14"/>
          <w:sz w:val="20"/>
        </w:rPr>
        <w:t> </w:t>
      </w:r>
      <w:r>
        <w:rPr>
          <w:sz w:val="20"/>
        </w:rPr>
        <w:t>to</w:t>
      </w:r>
      <w:r>
        <w:rPr>
          <w:spacing w:val="13"/>
          <w:sz w:val="20"/>
        </w:rPr>
        <w:t> </w:t>
      </w:r>
      <w:r>
        <w:rPr>
          <w:sz w:val="20"/>
        </w:rPr>
        <w:t>move</w:t>
      </w:r>
      <w:r>
        <w:rPr>
          <w:spacing w:val="13"/>
          <w:sz w:val="20"/>
        </w:rPr>
        <w:t> </w:t>
      </w:r>
      <w:r>
        <w:rPr>
          <w:sz w:val="20"/>
        </w:rPr>
        <w:t>the</w:t>
      </w:r>
      <w:r>
        <w:rPr>
          <w:spacing w:val="13"/>
          <w:sz w:val="20"/>
        </w:rPr>
        <w:t> </w:t>
      </w:r>
      <w:r>
        <w:rPr>
          <w:sz w:val="20"/>
        </w:rPr>
        <w:t>disk-arm</w:t>
      </w:r>
      <w:r>
        <w:rPr>
          <w:spacing w:val="15"/>
          <w:sz w:val="20"/>
        </w:rPr>
        <w:t> </w:t>
      </w:r>
      <w:r>
        <w:rPr>
          <w:sz w:val="20"/>
        </w:rPr>
        <w:t>to</w:t>
      </w:r>
      <w:r>
        <w:rPr>
          <w:spacing w:val="13"/>
          <w:sz w:val="20"/>
        </w:rPr>
        <w:t> </w:t>
      </w:r>
      <w:r>
        <w:rPr>
          <w:sz w:val="20"/>
        </w:rPr>
        <w:t>the</w:t>
      </w:r>
      <w:r>
        <w:rPr>
          <w:spacing w:val="16"/>
          <w:sz w:val="20"/>
        </w:rPr>
        <w:t> </w:t>
      </w:r>
      <w:r>
        <w:rPr>
          <w:sz w:val="20"/>
        </w:rPr>
        <w:t>desired</w:t>
      </w:r>
      <w:r>
        <w:rPr>
          <w:spacing w:val="15"/>
          <w:sz w:val="20"/>
        </w:rPr>
        <w:t> </w:t>
      </w:r>
      <w:r>
        <w:rPr>
          <w:sz w:val="20"/>
        </w:rPr>
        <w:t>cylinder.</w:t>
      </w:r>
    </w:p>
    <w:p>
      <w:pPr>
        <w:pStyle w:val="ListParagraph"/>
        <w:numPr>
          <w:ilvl w:val="4"/>
          <w:numId w:val="208"/>
        </w:numPr>
        <w:tabs>
          <w:tab w:pos="1846" w:val="left" w:leader="none"/>
        </w:tabs>
        <w:spacing w:line="242" w:lineRule="auto" w:before="0" w:after="0"/>
        <w:ind w:left="1560" w:right="724" w:firstLine="0"/>
        <w:jc w:val="left"/>
        <w:rPr>
          <w:sz w:val="20"/>
        </w:rPr>
      </w:pPr>
      <w:r>
        <w:rPr>
          <w:sz w:val="20"/>
        </w:rPr>
        <w:t>Rotational-latency refers to the time necessary for the desired sector to rotate to the disk-head.</w:t>
      </w:r>
    </w:p>
    <w:p>
      <w:pPr>
        <w:pStyle w:val="ListParagraph"/>
        <w:numPr>
          <w:ilvl w:val="0"/>
          <w:numId w:val="3"/>
        </w:numPr>
        <w:tabs>
          <w:tab w:pos="298" w:val="left" w:leader="none"/>
        </w:tabs>
        <w:spacing w:line="240" w:lineRule="exact" w:before="0" w:after="0"/>
        <w:ind w:left="297" w:right="0" w:hanging="178"/>
        <w:jc w:val="left"/>
        <w:rPr>
          <w:sz w:val="20"/>
        </w:rPr>
      </w:pPr>
      <w:r>
        <w:rPr>
          <w:sz w:val="20"/>
        </w:rPr>
        <w:t>A disk can be removable which allows different disks to be mounted as</w:t>
      </w:r>
      <w:r>
        <w:rPr>
          <w:spacing w:val="-13"/>
          <w:sz w:val="20"/>
        </w:rPr>
        <w:t> </w:t>
      </w:r>
      <w:r>
        <w:rPr>
          <w:sz w:val="20"/>
        </w:rPr>
        <w:t>needed.</w:t>
      </w:r>
    </w:p>
    <w:p>
      <w:pPr>
        <w:pStyle w:val="ListParagraph"/>
        <w:numPr>
          <w:ilvl w:val="0"/>
          <w:numId w:val="3"/>
        </w:numPr>
        <w:tabs>
          <w:tab w:pos="298" w:val="left" w:leader="none"/>
        </w:tabs>
        <w:spacing w:line="242" w:lineRule="exact" w:before="0" w:after="0"/>
        <w:ind w:left="297" w:right="0" w:hanging="178"/>
        <w:jc w:val="left"/>
        <w:rPr>
          <w:sz w:val="20"/>
        </w:rPr>
      </w:pPr>
      <w:r>
        <w:rPr>
          <w:sz w:val="20"/>
        </w:rPr>
        <w:t>A disk-drive is attached to a computer by an I/O</w:t>
      </w:r>
      <w:r>
        <w:rPr>
          <w:spacing w:val="-10"/>
          <w:sz w:val="20"/>
        </w:rPr>
        <w:t> </w:t>
      </w:r>
      <w:r>
        <w:rPr>
          <w:sz w:val="20"/>
        </w:rPr>
        <w:t>bus.</w:t>
      </w:r>
    </w:p>
    <w:p>
      <w:pPr>
        <w:pStyle w:val="ListParagraph"/>
        <w:numPr>
          <w:ilvl w:val="0"/>
          <w:numId w:val="3"/>
        </w:numPr>
        <w:tabs>
          <w:tab w:pos="298" w:val="left" w:leader="none"/>
        </w:tabs>
        <w:spacing w:line="242" w:lineRule="exact" w:before="0" w:after="0"/>
        <w:ind w:left="297" w:right="0" w:hanging="178"/>
        <w:jc w:val="left"/>
        <w:rPr>
          <w:sz w:val="20"/>
        </w:rPr>
      </w:pPr>
      <w:r>
        <w:rPr>
          <w:sz w:val="20"/>
        </w:rPr>
        <w:t>Different kinds of</w:t>
      </w:r>
      <w:r>
        <w:rPr>
          <w:spacing w:val="-5"/>
          <w:sz w:val="20"/>
        </w:rPr>
        <w:t> </w:t>
      </w:r>
      <w:r>
        <w:rPr>
          <w:sz w:val="20"/>
        </w:rPr>
        <w:t>buses:</w:t>
      </w:r>
    </w:p>
    <w:p>
      <w:pPr>
        <w:pStyle w:val="BodyText"/>
        <w:spacing w:line="243" w:lineRule="exact"/>
        <w:ind w:left="840"/>
      </w:pPr>
      <w:r>
        <w:rPr>
          <w:rFonts w:ascii="Arial" w:hAnsi="Arial"/>
        </w:rPr>
        <w:t>→ </w:t>
      </w:r>
      <w:r>
        <w:rPr/>
        <w:t>advanced technology attachment (ATA)</w:t>
      </w:r>
    </w:p>
    <w:p>
      <w:pPr>
        <w:pStyle w:val="BodyText"/>
        <w:spacing w:line="243" w:lineRule="exact"/>
        <w:ind w:left="840"/>
      </w:pPr>
      <w:r>
        <w:rPr>
          <w:rFonts w:ascii="Arial" w:hAnsi="Arial"/>
        </w:rPr>
        <w:t>→ </w:t>
      </w:r>
      <w:r>
        <w:rPr/>
        <w:t>serial ATA (SATA)</w:t>
      </w:r>
    </w:p>
    <w:p>
      <w:pPr>
        <w:pStyle w:val="BodyText"/>
        <w:spacing w:line="243" w:lineRule="exact" w:before="1"/>
        <w:ind w:left="840"/>
      </w:pPr>
      <w:r>
        <w:rPr>
          <w:rFonts w:ascii="Arial" w:hAnsi="Arial"/>
        </w:rPr>
        <w:t>→ </w:t>
      </w:r>
      <w:r>
        <w:rPr/>
        <w:t>eSATA, universal serial bus (USB) and</w:t>
      </w:r>
    </w:p>
    <w:p>
      <w:pPr>
        <w:pStyle w:val="BodyText"/>
        <w:spacing w:line="243" w:lineRule="exact"/>
        <w:ind w:left="840"/>
      </w:pPr>
      <w:r>
        <w:rPr>
          <w:rFonts w:ascii="Arial" w:hAnsi="Arial"/>
        </w:rPr>
        <w:t>→ </w:t>
      </w:r>
      <w:r>
        <w:rPr/>
        <w:t>fibre channel (FC).</w:t>
      </w:r>
    </w:p>
    <w:p>
      <w:pPr>
        <w:pStyle w:val="BodyText"/>
      </w:pPr>
    </w:p>
    <w:p>
      <w:pPr>
        <w:pStyle w:val="BodyText"/>
      </w:pPr>
    </w:p>
    <w:p>
      <w:pPr>
        <w:pStyle w:val="BodyText"/>
      </w:pPr>
    </w:p>
    <w:p>
      <w:pPr>
        <w:pStyle w:val="BodyText"/>
      </w:pPr>
    </w:p>
    <w:p>
      <w:pPr>
        <w:pStyle w:val="BodyText"/>
        <w:spacing w:before="4"/>
        <w:rPr>
          <w:sz w:val="29"/>
        </w:rPr>
      </w:pPr>
    </w:p>
    <w:p>
      <w:pPr>
        <w:spacing w:before="93"/>
        <w:ind w:left="100" w:right="0" w:firstLine="0"/>
        <w:jc w:val="left"/>
        <w:rPr>
          <w:rFonts w:ascii="Palatino Linotype"/>
          <w:sz w:val="18"/>
        </w:rPr>
      </w:pPr>
      <w:r>
        <w:rPr>
          <w:rFonts w:ascii="Palatino Linotype"/>
          <w:w w:val="110"/>
          <w:sz w:val="18"/>
        </w:rPr>
        <w:t>Obstacles are a measure of the intensity of your passion.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8867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Solid-State Disks</w:t>
      </w:r>
    </w:p>
    <w:p>
      <w:pPr>
        <w:pStyle w:val="ListParagraph"/>
        <w:numPr>
          <w:ilvl w:val="0"/>
          <w:numId w:val="3"/>
        </w:numPr>
        <w:tabs>
          <w:tab w:pos="298" w:val="left" w:leader="none"/>
        </w:tabs>
        <w:spacing w:line="240" w:lineRule="auto" w:before="0" w:after="0"/>
        <w:ind w:left="297" w:right="0" w:hanging="178"/>
        <w:jc w:val="left"/>
        <w:rPr>
          <w:sz w:val="20"/>
        </w:rPr>
      </w:pPr>
      <w:r>
        <w:rPr>
          <w:sz w:val="20"/>
        </w:rPr>
        <w:t>An SSD is non-volatile memory that is used like a</w:t>
      </w:r>
      <w:r>
        <w:rPr>
          <w:spacing w:val="-11"/>
          <w:sz w:val="20"/>
        </w:rPr>
        <w:t> </w:t>
      </w:r>
      <w:r>
        <w:rPr>
          <w:sz w:val="20"/>
        </w:rPr>
        <w:t>hard-drive.</w:t>
      </w:r>
    </w:p>
    <w:p>
      <w:pPr>
        <w:pStyle w:val="ListParagraph"/>
        <w:numPr>
          <w:ilvl w:val="0"/>
          <w:numId w:val="3"/>
        </w:numPr>
        <w:tabs>
          <w:tab w:pos="298" w:val="left" w:leader="none"/>
        </w:tabs>
        <w:spacing w:line="243" w:lineRule="exact" w:before="2" w:after="0"/>
        <w:ind w:left="297" w:right="0" w:hanging="178"/>
        <w:jc w:val="left"/>
        <w:rPr>
          <w:sz w:val="20"/>
        </w:rPr>
      </w:pPr>
      <w:r>
        <w:rPr>
          <w:sz w:val="20"/>
        </w:rPr>
        <w:t>For</w:t>
      </w:r>
      <w:r>
        <w:rPr>
          <w:spacing w:val="-1"/>
          <w:sz w:val="20"/>
        </w:rPr>
        <w:t> </w:t>
      </w:r>
      <w:r>
        <w:rPr>
          <w:sz w:val="20"/>
        </w:rPr>
        <w:t>example:</w:t>
      </w:r>
    </w:p>
    <w:p>
      <w:pPr>
        <w:pStyle w:val="BodyText"/>
        <w:spacing w:line="242" w:lineRule="exact"/>
        <w:ind w:left="821"/>
      </w:pPr>
      <w:r>
        <w:rPr/>
        <w:t>DRAM with a battery to maintain its state in a power-failure through flash-memory technologies.</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 compared to</w:t>
      </w:r>
      <w:r>
        <w:rPr>
          <w:spacing w:val="-1"/>
          <w:sz w:val="20"/>
        </w:rPr>
        <w:t> </w:t>
      </w:r>
      <w:r>
        <w:rPr>
          <w:sz w:val="20"/>
        </w:rPr>
        <w:t>Hard-disks:</w:t>
      </w:r>
    </w:p>
    <w:p>
      <w:pPr>
        <w:pStyle w:val="ListParagraph"/>
        <w:numPr>
          <w:ilvl w:val="3"/>
          <w:numId w:val="208"/>
        </w:numPr>
        <w:tabs>
          <w:tab w:pos="1131" w:val="left" w:leader="none"/>
        </w:tabs>
        <w:spacing w:line="240" w:lineRule="auto" w:before="0" w:after="0"/>
        <w:ind w:left="840" w:right="717" w:firstLine="0"/>
        <w:jc w:val="left"/>
        <w:rPr>
          <w:sz w:val="20"/>
        </w:rPr>
      </w:pPr>
      <w:r>
        <w:rPr>
          <w:sz w:val="20"/>
        </w:rPr>
        <w:t>More reliable : SSDs have no moving parts and are faster because they have no seek-time or latency.</w:t>
      </w:r>
    </w:p>
    <w:p>
      <w:pPr>
        <w:pStyle w:val="ListParagraph"/>
        <w:numPr>
          <w:ilvl w:val="3"/>
          <w:numId w:val="208"/>
        </w:numPr>
        <w:tabs>
          <w:tab w:pos="1129" w:val="left" w:leader="none"/>
        </w:tabs>
        <w:spacing w:line="243" w:lineRule="exact" w:before="1" w:after="0"/>
        <w:ind w:left="1128" w:right="0" w:hanging="289"/>
        <w:jc w:val="left"/>
        <w:rPr>
          <w:sz w:val="20"/>
        </w:rPr>
      </w:pPr>
      <w:r>
        <w:rPr>
          <w:sz w:val="20"/>
        </w:rPr>
        <w:t>Less power</w:t>
      </w:r>
      <w:r>
        <w:rPr>
          <w:spacing w:val="-2"/>
          <w:sz w:val="20"/>
        </w:rPr>
        <w:t> </w:t>
      </w:r>
      <w:r>
        <w:rPr>
          <w:sz w:val="20"/>
        </w:rPr>
        <w:t>consumption.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Disadvantages:</w:t>
      </w:r>
    </w:p>
    <w:p>
      <w:pPr>
        <w:pStyle w:val="ListParagraph"/>
        <w:numPr>
          <w:ilvl w:val="0"/>
          <w:numId w:val="209"/>
        </w:numPr>
        <w:tabs>
          <w:tab w:pos="1129" w:val="left" w:leader="none"/>
        </w:tabs>
        <w:spacing w:line="243" w:lineRule="exact" w:before="0" w:after="0"/>
        <w:ind w:left="1128" w:right="0" w:hanging="289"/>
        <w:jc w:val="left"/>
        <w:rPr>
          <w:sz w:val="20"/>
        </w:rPr>
      </w:pPr>
      <w:r>
        <w:rPr>
          <w:sz w:val="20"/>
        </w:rPr>
        <w:t>More</w:t>
      </w:r>
      <w:r>
        <w:rPr>
          <w:spacing w:val="-1"/>
          <w:sz w:val="20"/>
        </w:rPr>
        <w:t> </w:t>
      </w:r>
      <w:r>
        <w:rPr>
          <w:sz w:val="20"/>
        </w:rPr>
        <w:t>expensive</w:t>
      </w:r>
    </w:p>
    <w:p>
      <w:pPr>
        <w:pStyle w:val="ListParagraph"/>
        <w:numPr>
          <w:ilvl w:val="0"/>
          <w:numId w:val="209"/>
        </w:numPr>
        <w:tabs>
          <w:tab w:pos="1129" w:val="left" w:leader="none"/>
        </w:tabs>
        <w:spacing w:line="243" w:lineRule="exact" w:before="1" w:after="0"/>
        <w:ind w:left="1128" w:right="0" w:hanging="289"/>
        <w:jc w:val="left"/>
        <w:rPr>
          <w:sz w:val="20"/>
        </w:rPr>
      </w:pPr>
      <w:r>
        <w:rPr>
          <w:sz w:val="20"/>
        </w:rPr>
        <w:t>Less capacity and so shorter life spans, so their uses are somewhat</w:t>
      </w:r>
      <w:r>
        <w:rPr>
          <w:spacing w:val="-14"/>
          <w:sz w:val="20"/>
        </w:rPr>
        <w:t> </w:t>
      </w:r>
      <w:r>
        <w:rPr>
          <w:sz w:val="20"/>
        </w:rPr>
        <w:t>limited.</w:t>
      </w:r>
    </w:p>
    <w:p>
      <w:pPr>
        <w:pStyle w:val="ListParagraph"/>
        <w:numPr>
          <w:ilvl w:val="0"/>
          <w:numId w:val="3"/>
        </w:numPr>
        <w:tabs>
          <w:tab w:pos="298" w:val="left" w:leader="none"/>
        </w:tabs>
        <w:spacing w:line="242" w:lineRule="exact" w:before="0" w:after="0"/>
        <w:ind w:left="297" w:right="0" w:hanging="178"/>
        <w:jc w:val="left"/>
        <w:rPr>
          <w:sz w:val="20"/>
        </w:rPr>
      </w:pPr>
      <w:r>
        <w:rPr>
          <w:sz w:val="20"/>
        </w:rPr>
        <w:t>Applications:</w:t>
      </w:r>
    </w:p>
    <w:p>
      <w:pPr>
        <w:pStyle w:val="ListParagraph"/>
        <w:numPr>
          <w:ilvl w:val="0"/>
          <w:numId w:val="210"/>
        </w:numPr>
        <w:tabs>
          <w:tab w:pos="1160" w:val="left" w:leader="none"/>
        </w:tabs>
        <w:spacing w:line="240" w:lineRule="auto" w:before="0" w:after="0"/>
        <w:ind w:left="840" w:right="716" w:firstLine="0"/>
        <w:jc w:val="left"/>
        <w:rPr>
          <w:sz w:val="20"/>
        </w:rPr>
      </w:pPr>
      <w:r>
        <w:rPr>
          <w:sz w:val="20"/>
        </w:rPr>
        <w:t>One use for SSDs is in storage-arrays, where they hold file-system metadata that require high</w:t>
      </w:r>
      <w:r>
        <w:rPr>
          <w:spacing w:val="-1"/>
          <w:sz w:val="20"/>
        </w:rPr>
        <w:t> </w:t>
      </w:r>
      <w:r>
        <w:rPr>
          <w:sz w:val="20"/>
        </w:rPr>
        <w:t>performance.</w:t>
      </w:r>
    </w:p>
    <w:p>
      <w:pPr>
        <w:pStyle w:val="ListParagraph"/>
        <w:numPr>
          <w:ilvl w:val="0"/>
          <w:numId w:val="210"/>
        </w:numPr>
        <w:tabs>
          <w:tab w:pos="1129" w:val="left" w:leader="none"/>
          <w:tab w:pos="8761" w:val="left" w:leader="none"/>
        </w:tabs>
        <w:spacing w:line="240" w:lineRule="auto" w:before="1" w:after="0"/>
        <w:ind w:left="1128" w:right="0" w:hanging="289"/>
        <w:jc w:val="left"/>
        <w:rPr>
          <w:sz w:val="20"/>
        </w:rPr>
      </w:pPr>
      <w:r>
        <w:rPr>
          <w:sz w:val="20"/>
        </w:rPr>
        <w:t>SSDs are also used in laptops to make them smaller, faster,</w:t>
      </w:r>
      <w:r>
        <w:rPr>
          <w:spacing w:val="-25"/>
          <w:sz w:val="20"/>
        </w:rPr>
        <w:t> </w:t>
      </w:r>
      <w:r>
        <w:rPr>
          <w:sz w:val="20"/>
        </w:rPr>
        <w:t>and</w:t>
      </w:r>
      <w:r>
        <w:rPr>
          <w:spacing w:val="-1"/>
          <w:sz w:val="20"/>
        </w:rPr>
        <w:t> </w:t>
      </w:r>
      <w:r>
        <w:rPr>
          <w:sz w:val="20"/>
        </w:rPr>
        <w:t>more</w:t>
        <w:tab/>
        <w:t>energy-efficient.</w:t>
      </w:r>
    </w:p>
    <w:p>
      <w:pPr>
        <w:pStyle w:val="BodyText"/>
        <w:spacing w:before="11"/>
        <w:rPr>
          <w:sz w:val="19"/>
        </w:rPr>
      </w:pPr>
    </w:p>
    <w:p>
      <w:pPr>
        <w:pStyle w:val="Heading2"/>
        <w:numPr>
          <w:ilvl w:val="2"/>
          <w:numId w:val="208"/>
        </w:numPr>
        <w:tabs>
          <w:tab w:pos="757" w:val="left" w:leader="none"/>
        </w:tabs>
        <w:spacing w:line="240" w:lineRule="auto" w:before="1" w:after="0"/>
        <w:ind w:left="756" w:right="0" w:hanging="637"/>
        <w:jc w:val="left"/>
      </w:pPr>
      <w:r>
        <w:rPr/>
        <w:t>Magnetic</w:t>
      </w:r>
      <w:r>
        <w:rPr>
          <w:spacing w:val="-2"/>
        </w:rPr>
        <w:t> </w:t>
      </w:r>
      <w:r>
        <w:rPr/>
        <w:t>Tapes</w:t>
      </w:r>
    </w:p>
    <w:p>
      <w:pPr>
        <w:pStyle w:val="ListParagraph"/>
        <w:numPr>
          <w:ilvl w:val="0"/>
          <w:numId w:val="3"/>
        </w:numPr>
        <w:tabs>
          <w:tab w:pos="298" w:val="left" w:leader="none"/>
        </w:tabs>
        <w:spacing w:line="243" w:lineRule="exact" w:before="1" w:after="0"/>
        <w:ind w:left="297" w:right="0" w:hanging="178"/>
        <w:jc w:val="left"/>
        <w:rPr>
          <w:sz w:val="20"/>
        </w:rPr>
      </w:pPr>
      <w:r>
        <w:rPr>
          <w:sz w:val="20"/>
        </w:rPr>
        <w:t>Magnetic tape was used as an early secondary-storage</w:t>
      </w:r>
      <w:r>
        <w:rPr>
          <w:spacing w:val="-3"/>
          <w:sz w:val="20"/>
        </w:rPr>
        <w:t> </w:t>
      </w:r>
      <w:r>
        <w:rPr>
          <w:sz w:val="20"/>
        </w:rPr>
        <w:t>medium.</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Advantages:</w:t>
      </w:r>
    </w:p>
    <w:p>
      <w:pPr>
        <w:pStyle w:val="BodyText"/>
        <w:spacing w:line="243" w:lineRule="exact"/>
        <w:ind w:left="840"/>
      </w:pPr>
      <w:r>
        <w:rPr/>
        <w:t>It is relatively permanent and can hold large quantities of data.</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Its access time is slow compared with that of main memory and</w:t>
      </w:r>
      <w:r>
        <w:rPr>
          <w:spacing w:val="-12"/>
          <w:sz w:val="20"/>
        </w:rPr>
        <w:t> </w:t>
      </w:r>
      <w:r>
        <w:rPr>
          <w:sz w:val="20"/>
        </w:rPr>
        <w:t>Hard-disk.</w:t>
      </w:r>
    </w:p>
    <w:p>
      <w:pPr>
        <w:pStyle w:val="ListParagraph"/>
        <w:numPr>
          <w:ilvl w:val="3"/>
          <w:numId w:val="208"/>
        </w:numPr>
        <w:tabs>
          <w:tab w:pos="1143" w:val="left" w:leader="none"/>
        </w:tabs>
        <w:spacing w:line="240" w:lineRule="auto" w:before="0" w:after="0"/>
        <w:ind w:left="840" w:right="722" w:firstLine="0"/>
        <w:jc w:val="left"/>
        <w:rPr>
          <w:sz w:val="20"/>
        </w:rPr>
      </w:pPr>
      <w:r>
        <w:rPr>
          <w:sz w:val="20"/>
        </w:rPr>
        <w:t>In addition, random access to magnetic tape is about a thousand times slower than random access to Hard-disk, so tapes are not very useful for</w:t>
      </w:r>
      <w:r>
        <w:rPr>
          <w:spacing w:val="-9"/>
          <w:sz w:val="20"/>
        </w:rPr>
        <w:t> </w:t>
      </w:r>
      <w:r>
        <w:rPr>
          <w:sz w:val="20"/>
        </w:rPr>
        <w:t>secondary-storage.</w:t>
      </w:r>
    </w:p>
    <w:p>
      <w:pPr>
        <w:pStyle w:val="ListParagraph"/>
        <w:numPr>
          <w:ilvl w:val="0"/>
          <w:numId w:val="3"/>
        </w:numPr>
        <w:tabs>
          <w:tab w:pos="298" w:val="left" w:leader="none"/>
        </w:tabs>
        <w:spacing w:line="243" w:lineRule="exact" w:before="1" w:after="0"/>
        <w:ind w:left="297" w:right="0" w:hanging="178"/>
        <w:jc w:val="left"/>
        <w:rPr>
          <w:sz w:val="20"/>
        </w:rPr>
      </w:pPr>
      <w:r>
        <w:rPr>
          <w:sz w:val="20"/>
        </w:rPr>
        <w:t>Applications:</w:t>
      </w:r>
    </w:p>
    <w:p>
      <w:pPr>
        <w:pStyle w:val="ListParagraph"/>
        <w:numPr>
          <w:ilvl w:val="0"/>
          <w:numId w:val="211"/>
        </w:numPr>
        <w:tabs>
          <w:tab w:pos="1129" w:val="left" w:leader="none"/>
        </w:tabs>
        <w:spacing w:line="242" w:lineRule="exact" w:before="0" w:after="0"/>
        <w:ind w:left="1128" w:right="0" w:hanging="289"/>
        <w:jc w:val="left"/>
        <w:rPr>
          <w:sz w:val="20"/>
        </w:rPr>
      </w:pPr>
      <w:r>
        <w:rPr>
          <w:sz w:val="20"/>
        </w:rPr>
        <w:t>Tapes are used mainly for backup, for storage of infrequently used</w:t>
      </w:r>
      <w:r>
        <w:rPr>
          <w:spacing w:val="-15"/>
          <w:sz w:val="20"/>
        </w:rPr>
        <w:t> </w:t>
      </w:r>
      <w:r>
        <w:rPr>
          <w:sz w:val="20"/>
        </w:rPr>
        <w:t>information.</w:t>
      </w:r>
    </w:p>
    <w:p>
      <w:pPr>
        <w:pStyle w:val="ListParagraph"/>
        <w:numPr>
          <w:ilvl w:val="0"/>
          <w:numId w:val="211"/>
        </w:numPr>
        <w:tabs>
          <w:tab w:pos="1129" w:val="left" w:leader="none"/>
        </w:tabs>
        <w:spacing w:line="243" w:lineRule="exact" w:before="0" w:after="0"/>
        <w:ind w:left="1128" w:right="0" w:hanging="289"/>
        <w:jc w:val="left"/>
        <w:rPr>
          <w:sz w:val="20"/>
        </w:rPr>
      </w:pPr>
      <w:r>
        <w:rPr>
          <w:sz w:val="20"/>
        </w:rPr>
        <w:t>Tapes are used as a medium for transferring information from one system to</w:t>
      </w:r>
      <w:r>
        <w:rPr>
          <w:spacing w:val="-14"/>
          <w:sz w:val="20"/>
        </w:rPr>
        <w:t> </w:t>
      </w:r>
      <w:r>
        <w:rPr>
          <w:sz w:val="20"/>
        </w:rPr>
        <w:t>another.</w:t>
      </w:r>
    </w:p>
    <w:p>
      <w:pPr>
        <w:pStyle w:val="BodyText"/>
        <w:spacing w:before="1"/>
      </w:pPr>
    </w:p>
    <w:p>
      <w:pPr>
        <w:pStyle w:val="Heading2"/>
        <w:numPr>
          <w:ilvl w:val="1"/>
          <w:numId w:val="208"/>
        </w:numPr>
        <w:tabs>
          <w:tab w:pos="543" w:val="left" w:leader="none"/>
        </w:tabs>
        <w:spacing w:line="243" w:lineRule="exact" w:before="0" w:after="0"/>
        <w:ind w:left="542" w:right="0" w:hanging="423"/>
        <w:jc w:val="left"/>
      </w:pPr>
      <w:r>
        <w:rPr/>
        <w:t>Disk</w:t>
      </w:r>
      <w:r>
        <w:rPr>
          <w:spacing w:val="1"/>
        </w:rPr>
        <w:t> </w:t>
      </w:r>
      <w:r>
        <w:rPr/>
        <w:t>Structure</w:t>
      </w:r>
    </w:p>
    <w:p>
      <w:pPr>
        <w:pStyle w:val="ListParagraph"/>
        <w:numPr>
          <w:ilvl w:val="0"/>
          <w:numId w:val="3"/>
        </w:numPr>
        <w:tabs>
          <w:tab w:pos="298" w:val="left" w:leader="none"/>
        </w:tabs>
        <w:spacing w:line="243" w:lineRule="exact" w:before="0" w:after="0"/>
        <w:ind w:left="297" w:right="0" w:hanging="178"/>
        <w:jc w:val="left"/>
        <w:rPr>
          <w:sz w:val="20"/>
        </w:rPr>
      </w:pPr>
      <w:r>
        <w:rPr>
          <w:sz w:val="20"/>
        </w:rPr>
        <w:t>Modern Hard-disk-drives are addressed as large one-dimensional arrays of logical</w:t>
      </w:r>
      <w:r>
        <w:rPr>
          <w:spacing w:val="-10"/>
          <w:sz w:val="20"/>
        </w:rPr>
        <w:t> </w:t>
      </w:r>
      <w:r>
        <w:rPr>
          <w:sz w:val="20"/>
        </w:rPr>
        <w:t>blocks.</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logical block is the smallest unit of</w:t>
      </w:r>
      <w:r>
        <w:rPr>
          <w:spacing w:val="-9"/>
          <w:sz w:val="20"/>
        </w:rPr>
        <w:t> </w:t>
      </w:r>
      <w:r>
        <w:rPr>
          <w:sz w:val="20"/>
        </w:rPr>
        <w:t>transfer.</w:t>
      </w:r>
    </w:p>
    <w:p>
      <w:pPr>
        <w:pStyle w:val="ListParagraph"/>
        <w:numPr>
          <w:ilvl w:val="0"/>
          <w:numId w:val="3"/>
        </w:numPr>
        <w:tabs>
          <w:tab w:pos="298" w:val="left" w:leader="none"/>
        </w:tabs>
        <w:spacing w:line="240" w:lineRule="auto" w:before="2" w:after="0"/>
        <w:ind w:left="840" w:right="1258" w:hanging="721"/>
        <w:jc w:val="left"/>
        <w:rPr>
          <w:sz w:val="20"/>
        </w:rPr>
      </w:pPr>
      <w:r>
        <w:rPr>
          <w:sz w:val="20"/>
        </w:rPr>
        <w:t>How one-dimensional array of logical blocks is mapped onto the sectors of the disk sequentially? Sector 0 is the first sector of the first track on the outermost</w:t>
      </w:r>
      <w:r>
        <w:rPr>
          <w:spacing w:val="-13"/>
          <w:sz w:val="20"/>
        </w:rPr>
        <w:t> </w:t>
      </w:r>
      <w:r>
        <w:rPr>
          <w:sz w:val="20"/>
        </w:rPr>
        <w:t>cylinder.</w:t>
      </w:r>
    </w:p>
    <w:p>
      <w:pPr>
        <w:pStyle w:val="BodyText"/>
        <w:ind w:left="840" w:right="739"/>
      </w:pPr>
      <w:r>
        <w:rPr/>
        <w:t>The mapping proceeds in order through that track, then through the rest of the tracks in that cylinder, and then through the rest of the cylinders from outermost to innermost.</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practice, it is difficult to perform this mapping, for two</w:t>
      </w:r>
      <w:r>
        <w:rPr>
          <w:spacing w:val="-12"/>
          <w:sz w:val="20"/>
        </w:rPr>
        <w:t> </w:t>
      </w:r>
      <w:r>
        <w:rPr>
          <w:sz w:val="20"/>
        </w:rPr>
        <w:t>reasons.</w:t>
      </w:r>
    </w:p>
    <w:p>
      <w:pPr>
        <w:pStyle w:val="ListParagraph"/>
        <w:numPr>
          <w:ilvl w:val="0"/>
          <w:numId w:val="212"/>
        </w:numPr>
        <w:tabs>
          <w:tab w:pos="1162" w:val="left" w:leader="none"/>
        </w:tabs>
        <w:spacing w:line="240" w:lineRule="auto" w:before="0" w:after="0"/>
        <w:ind w:left="840" w:right="725" w:firstLine="0"/>
        <w:jc w:val="left"/>
        <w:rPr>
          <w:sz w:val="20"/>
        </w:rPr>
      </w:pPr>
      <w:r>
        <w:rPr>
          <w:sz w:val="20"/>
        </w:rPr>
        <w:t>Most disks have some defective sectors, but the mapping hides this by substituting spare sectors from elsewhere on the</w:t>
      </w:r>
      <w:r>
        <w:rPr>
          <w:spacing w:val="-1"/>
          <w:sz w:val="20"/>
        </w:rPr>
        <w:t> </w:t>
      </w:r>
      <w:r>
        <w:rPr>
          <w:sz w:val="20"/>
        </w:rPr>
        <w:t>disk.</w:t>
      </w:r>
    </w:p>
    <w:p>
      <w:pPr>
        <w:pStyle w:val="ListParagraph"/>
        <w:numPr>
          <w:ilvl w:val="0"/>
          <w:numId w:val="212"/>
        </w:numPr>
        <w:tabs>
          <w:tab w:pos="1129" w:val="left" w:leader="none"/>
        </w:tabs>
        <w:spacing w:line="240" w:lineRule="auto" w:before="0" w:after="0"/>
        <w:ind w:left="1128" w:right="0" w:hanging="289"/>
        <w:jc w:val="left"/>
        <w:rPr>
          <w:sz w:val="20"/>
        </w:rPr>
      </w:pPr>
      <w:r>
        <w:rPr>
          <w:sz w:val="20"/>
        </w:rPr>
        <w:t>The number of sectors per track is not a constant on some</w:t>
      </w:r>
      <w:r>
        <w:rPr>
          <w:spacing w:val="-12"/>
          <w:sz w:val="20"/>
        </w:rPr>
        <w:t> </w:t>
      </w:r>
      <w:r>
        <w:rPr>
          <w:sz w:val="20"/>
        </w:rPr>
        <w:t>drives.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10"/>
          <w:sz w:val="18"/>
        </w:rPr>
        <w:t>Never let the weight of challenges and the duration of your dreams scare you to give up.</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856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543" w:val="left" w:leader="none"/>
        </w:tabs>
        <w:spacing w:line="243" w:lineRule="exact" w:before="7" w:after="0"/>
        <w:ind w:left="542" w:right="0" w:hanging="423"/>
        <w:jc w:val="left"/>
      </w:pPr>
      <w:r>
        <w:rPr/>
        <w:t>Disk</w:t>
      </w:r>
      <w:r>
        <w:rPr>
          <w:spacing w:val="1"/>
        </w:rPr>
        <w:t> </w:t>
      </w:r>
      <w:r>
        <w:rPr/>
        <w:t>Attachment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Computers access disk storage in two</w:t>
      </w:r>
      <w:r>
        <w:rPr>
          <w:spacing w:val="-9"/>
          <w:sz w:val="20"/>
        </w:rPr>
        <w:t> </w:t>
      </w:r>
      <w:r>
        <w:rPr>
          <w:sz w:val="20"/>
        </w:rPr>
        <w:t>ways.</w:t>
      </w:r>
    </w:p>
    <w:p>
      <w:pPr>
        <w:pStyle w:val="ListParagraph"/>
        <w:numPr>
          <w:ilvl w:val="0"/>
          <w:numId w:val="213"/>
        </w:numPr>
        <w:tabs>
          <w:tab w:pos="1129" w:val="left" w:leader="none"/>
        </w:tabs>
        <w:spacing w:line="243" w:lineRule="exact" w:before="2" w:after="0"/>
        <w:ind w:left="1128" w:right="0" w:hanging="289"/>
        <w:jc w:val="left"/>
        <w:rPr>
          <w:sz w:val="20"/>
        </w:rPr>
      </w:pPr>
      <w:r>
        <w:rPr>
          <w:sz w:val="20"/>
        </w:rPr>
        <w:t>via I/O ports (or host-attached storage); this is common on small</w:t>
      </w:r>
      <w:r>
        <w:rPr>
          <w:spacing w:val="-12"/>
          <w:sz w:val="20"/>
        </w:rPr>
        <w:t> </w:t>
      </w:r>
      <w:r>
        <w:rPr>
          <w:sz w:val="20"/>
        </w:rPr>
        <w:t>systems.</w:t>
      </w:r>
    </w:p>
    <w:p>
      <w:pPr>
        <w:pStyle w:val="ListParagraph"/>
        <w:numPr>
          <w:ilvl w:val="0"/>
          <w:numId w:val="213"/>
        </w:numPr>
        <w:tabs>
          <w:tab w:pos="1189" w:val="left" w:leader="none"/>
        </w:tabs>
        <w:spacing w:line="240" w:lineRule="auto" w:before="0" w:after="0"/>
        <w:ind w:left="840" w:right="716" w:firstLine="0"/>
        <w:jc w:val="left"/>
        <w:rPr>
          <w:sz w:val="20"/>
        </w:rPr>
      </w:pPr>
      <w:r>
        <w:rPr>
          <w:sz w:val="20"/>
        </w:rPr>
        <w:t>via a remote host in a distributed file system; this is referred to as network-attached storage.</w:t>
      </w:r>
    </w:p>
    <w:p>
      <w:pPr>
        <w:pStyle w:val="BodyText"/>
      </w:pPr>
    </w:p>
    <w:p>
      <w:pPr>
        <w:pStyle w:val="Heading2"/>
        <w:numPr>
          <w:ilvl w:val="2"/>
          <w:numId w:val="208"/>
        </w:numPr>
        <w:tabs>
          <w:tab w:pos="757" w:val="left" w:leader="none"/>
        </w:tabs>
        <w:spacing w:line="243" w:lineRule="exact" w:before="0" w:after="0"/>
        <w:ind w:left="756" w:right="0" w:hanging="637"/>
        <w:jc w:val="left"/>
      </w:pPr>
      <w:r>
        <w:rPr/>
        <w:t>Host-Attached</w:t>
      </w:r>
      <w:r>
        <w:rPr>
          <w:spacing w:val="1"/>
        </w:rPr>
        <w:t> </w:t>
      </w:r>
      <w:r>
        <w:rPr/>
        <w:t>Storage</w:t>
      </w:r>
    </w:p>
    <w:p>
      <w:pPr>
        <w:pStyle w:val="ListParagraph"/>
        <w:numPr>
          <w:ilvl w:val="0"/>
          <w:numId w:val="3"/>
        </w:numPr>
        <w:tabs>
          <w:tab w:pos="298" w:val="left" w:leader="none"/>
        </w:tabs>
        <w:spacing w:line="242" w:lineRule="exact" w:before="0" w:after="0"/>
        <w:ind w:left="297" w:right="0" w:hanging="178"/>
        <w:jc w:val="left"/>
        <w:rPr>
          <w:sz w:val="20"/>
        </w:rPr>
      </w:pPr>
      <w:r>
        <w:rPr>
          <w:sz w:val="20"/>
        </w:rPr>
        <w:t>Host-attached storage is storage accessed through local I/O</w:t>
      </w:r>
      <w:r>
        <w:rPr>
          <w:spacing w:val="-6"/>
          <w:sz w:val="20"/>
        </w:rPr>
        <w:t> </w:t>
      </w:r>
      <w:r>
        <w:rPr>
          <w:sz w:val="20"/>
        </w:rPr>
        <w:t>ports.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These ports use several</w:t>
      </w:r>
      <w:r>
        <w:rPr>
          <w:spacing w:val="-2"/>
          <w:sz w:val="20"/>
        </w:rPr>
        <w:t> </w:t>
      </w:r>
      <w:r>
        <w:rPr>
          <w:sz w:val="20"/>
        </w:rPr>
        <w:t>technologies.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The desktop PC uses an I/O bus architecture called IDE or</w:t>
      </w:r>
      <w:r>
        <w:rPr>
          <w:spacing w:val="-11"/>
          <w:sz w:val="20"/>
        </w:rPr>
        <w:t> </w:t>
      </w:r>
      <w:r>
        <w:rPr>
          <w:sz w:val="20"/>
        </w:rPr>
        <w:t>ATA.</w:t>
      </w:r>
    </w:p>
    <w:p>
      <w:pPr>
        <w:pStyle w:val="ListParagraph"/>
        <w:numPr>
          <w:ilvl w:val="0"/>
          <w:numId w:val="214"/>
        </w:numPr>
        <w:tabs>
          <w:tab w:pos="1071" w:val="left" w:leader="none"/>
        </w:tabs>
        <w:spacing w:line="243" w:lineRule="exact" w:before="0" w:after="0"/>
        <w:ind w:left="1070" w:right="0" w:hanging="231"/>
        <w:jc w:val="left"/>
        <w:rPr>
          <w:sz w:val="20"/>
        </w:rPr>
      </w:pPr>
      <w:r>
        <w:rPr>
          <w:sz w:val="20"/>
        </w:rPr>
        <w:t>This architecture supports a maximum of 2 drives per I/O</w:t>
      </w:r>
      <w:r>
        <w:rPr>
          <w:spacing w:val="-8"/>
          <w:sz w:val="20"/>
        </w:rPr>
        <w:t> </w:t>
      </w:r>
      <w:r>
        <w:rPr>
          <w:sz w:val="20"/>
        </w:rPr>
        <w:t>bus.</w:t>
      </w:r>
    </w:p>
    <w:p>
      <w:pPr>
        <w:pStyle w:val="ListParagraph"/>
        <w:numPr>
          <w:ilvl w:val="3"/>
          <w:numId w:val="208"/>
        </w:numPr>
        <w:tabs>
          <w:tab w:pos="1141" w:val="left" w:leader="none"/>
        </w:tabs>
        <w:spacing w:line="240" w:lineRule="auto" w:before="2" w:after="0"/>
        <w:ind w:left="840" w:right="718" w:firstLine="0"/>
        <w:jc w:val="left"/>
        <w:rPr>
          <w:sz w:val="20"/>
        </w:rPr>
      </w:pPr>
      <w:r>
        <w:rPr>
          <w:sz w:val="20"/>
        </w:rPr>
        <w:t>High-end workstations( and servers) use fibre channel (FC), a high-speed serial architecture that can operate over optical fiber.</w:t>
      </w:r>
    </w:p>
    <w:p>
      <w:pPr>
        <w:pStyle w:val="ListParagraph"/>
        <w:numPr>
          <w:ilvl w:val="0"/>
          <w:numId w:val="214"/>
        </w:numPr>
        <w:tabs>
          <w:tab w:pos="1071" w:val="left" w:leader="none"/>
        </w:tabs>
        <w:spacing w:line="242" w:lineRule="exact" w:before="0" w:after="0"/>
        <w:ind w:left="1070" w:right="0" w:hanging="231"/>
        <w:jc w:val="left"/>
        <w:rPr>
          <w:sz w:val="20"/>
        </w:rPr>
      </w:pPr>
      <w:r>
        <w:rPr>
          <w:sz w:val="20"/>
        </w:rPr>
        <w:t>It has two</w:t>
      </w:r>
      <w:r>
        <w:rPr>
          <w:spacing w:val="-3"/>
          <w:sz w:val="20"/>
        </w:rPr>
        <w:t> </w:t>
      </w:r>
      <w:r>
        <w:rPr>
          <w:sz w:val="20"/>
        </w:rPr>
        <w:t>variants:</w:t>
      </w:r>
    </w:p>
    <w:p>
      <w:pPr>
        <w:pStyle w:val="ListParagraph"/>
        <w:numPr>
          <w:ilvl w:val="4"/>
          <w:numId w:val="208"/>
        </w:numPr>
        <w:tabs>
          <w:tab w:pos="1779" w:val="left" w:leader="none"/>
        </w:tabs>
        <w:spacing w:line="240" w:lineRule="auto" w:before="1" w:after="0"/>
        <w:ind w:left="1778" w:right="0" w:hanging="219"/>
        <w:jc w:val="left"/>
        <w:rPr>
          <w:sz w:val="20"/>
        </w:rPr>
      </w:pPr>
      <w:r>
        <w:rPr>
          <w:sz w:val="20"/>
        </w:rPr>
        <w:t>One is a large switched fabric having a 24-bit address</w:t>
      </w:r>
      <w:r>
        <w:rPr>
          <w:spacing w:val="-12"/>
          <w:sz w:val="20"/>
        </w:rPr>
        <w:t> </w:t>
      </w:r>
      <w:r>
        <w:rPr>
          <w:sz w:val="20"/>
        </w:rPr>
        <w:t>space.</w:t>
      </w:r>
    </w:p>
    <w:p>
      <w:pPr>
        <w:pStyle w:val="BodyText"/>
        <w:ind w:left="1560"/>
      </w:pPr>
      <w:r>
        <w:rPr/>
        <w:t>¤ This variant is the basis of storage-area networks (SANs).</w:t>
      </w:r>
    </w:p>
    <w:p>
      <w:pPr>
        <w:pStyle w:val="ListParagraph"/>
        <w:numPr>
          <w:ilvl w:val="4"/>
          <w:numId w:val="208"/>
        </w:numPr>
        <w:tabs>
          <w:tab w:pos="1834" w:val="left" w:leader="none"/>
        </w:tabs>
        <w:spacing w:line="243" w:lineRule="exact" w:before="2" w:after="0"/>
        <w:ind w:left="1833" w:right="0" w:hanging="274"/>
        <w:jc w:val="left"/>
        <w:rPr>
          <w:sz w:val="20"/>
        </w:rPr>
      </w:pPr>
      <w:r>
        <w:rPr>
          <w:sz w:val="20"/>
        </w:rPr>
        <w:t>The other FC variant is an arbitrated loop (FC-AL) that can address 126</w:t>
      </w:r>
      <w:r>
        <w:rPr>
          <w:spacing w:val="-13"/>
          <w:sz w:val="20"/>
        </w:rPr>
        <w:t> </w:t>
      </w:r>
      <w:r>
        <w:rPr>
          <w:sz w:val="20"/>
        </w:rPr>
        <w:t>devices.</w:t>
      </w:r>
    </w:p>
    <w:p>
      <w:pPr>
        <w:pStyle w:val="ListParagraph"/>
        <w:numPr>
          <w:ilvl w:val="0"/>
          <w:numId w:val="3"/>
        </w:numPr>
        <w:tabs>
          <w:tab w:pos="298" w:val="left" w:leader="none"/>
        </w:tabs>
        <w:spacing w:line="240" w:lineRule="auto" w:before="0" w:after="0"/>
        <w:ind w:left="840" w:right="3002" w:hanging="721"/>
        <w:jc w:val="left"/>
        <w:rPr>
          <w:sz w:val="20"/>
        </w:rPr>
      </w:pPr>
      <w:r>
        <w:rPr>
          <w:sz w:val="20"/>
        </w:rPr>
        <w:t>A wide variety of storage devices are suitable for use as host-attached storage. For ex: Hard-disk-drives, RAID arrays, and CD, DVD, and tape</w:t>
      </w:r>
      <w:r>
        <w:rPr>
          <w:spacing w:val="-14"/>
          <w:sz w:val="20"/>
        </w:rPr>
        <w:t> </w:t>
      </w:r>
      <w:r>
        <w:rPr>
          <w:sz w:val="20"/>
        </w:rPr>
        <w:t>drives.</w:t>
      </w:r>
    </w:p>
    <w:p>
      <w:pPr>
        <w:pStyle w:val="BodyText"/>
      </w:pPr>
    </w:p>
    <w:p>
      <w:pPr>
        <w:pStyle w:val="Heading2"/>
        <w:numPr>
          <w:ilvl w:val="2"/>
          <w:numId w:val="208"/>
        </w:numPr>
        <w:tabs>
          <w:tab w:pos="759" w:val="left" w:leader="none"/>
        </w:tabs>
        <w:spacing w:line="240" w:lineRule="auto" w:before="0" w:after="0"/>
        <w:ind w:left="758" w:right="0" w:hanging="639"/>
        <w:jc w:val="left"/>
      </w:pPr>
      <w:r>
        <w:rPr/>
        <w:t>Network-Attached</w:t>
      </w:r>
      <w:r>
        <w:rPr>
          <w:spacing w:val="-3"/>
        </w:rPr>
        <w:t> </w:t>
      </w:r>
      <w:r>
        <w:rPr/>
        <w:t>Storage</w:t>
      </w:r>
    </w:p>
    <w:p>
      <w:pPr>
        <w:pStyle w:val="BodyText"/>
        <w:spacing w:before="6"/>
        <w:rPr>
          <w:b/>
          <w:sz w:val="16"/>
        </w:rPr>
      </w:pPr>
      <w:r>
        <w:rPr/>
        <w:drawing>
          <wp:anchor distT="0" distB="0" distL="0" distR="0" allowOverlap="1" layoutInCell="1" locked="0" behindDoc="0" simplePos="0" relativeHeight="481">
            <wp:simplePos x="0" y="0"/>
            <wp:positionH relativeFrom="page">
              <wp:posOffset>2057386</wp:posOffset>
            </wp:positionH>
            <wp:positionV relativeFrom="paragraph">
              <wp:posOffset>152523</wp:posOffset>
            </wp:positionV>
            <wp:extent cx="3426984" cy="1447800"/>
            <wp:effectExtent l="0" t="0" r="0" b="0"/>
            <wp:wrapTopAndBottom/>
            <wp:docPr id="399" name="image188.jpeg"/>
            <wp:cNvGraphicFramePr>
              <a:graphicFrameLocks noChangeAspect="1"/>
            </wp:cNvGraphicFramePr>
            <a:graphic>
              <a:graphicData uri="http://schemas.openxmlformats.org/drawingml/2006/picture">
                <pic:pic>
                  <pic:nvPicPr>
                    <pic:cNvPr id="400" name="image188.jpeg"/>
                    <pic:cNvPicPr/>
                  </pic:nvPicPr>
                  <pic:blipFill>
                    <a:blip r:embed="rId212" cstate="print"/>
                    <a:stretch>
                      <a:fillRect/>
                    </a:stretch>
                  </pic:blipFill>
                  <pic:spPr>
                    <a:xfrm>
                      <a:off x="0" y="0"/>
                      <a:ext cx="3426984" cy="1447800"/>
                    </a:xfrm>
                    <a:prstGeom prst="rect">
                      <a:avLst/>
                    </a:prstGeom>
                  </pic:spPr>
                </pic:pic>
              </a:graphicData>
            </a:graphic>
          </wp:anchor>
        </w:drawing>
      </w:r>
    </w:p>
    <w:p>
      <w:pPr>
        <w:pStyle w:val="BodyText"/>
        <w:spacing w:before="124"/>
        <w:ind w:left="3495"/>
      </w:pPr>
      <w:r>
        <w:rPr/>
        <w:t>Figure 5.2 Network-attached storage</w:t>
      </w:r>
    </w:p>
    <w:p>
      <w:pPr>
        <w:pStyle w:val="BodyText"/>
        <w:spacing w:before="11"/>
        <w:rPr>
          <w:sz w:val="19"/>
        </w:rPr>
      </w:pPr>
    </w:p>
    <w:p>
      <w:pPr>
        <w:pStyle w:val="ListParagraph"/>
        <w:numPr>
          <w:ilvl w:val="0"/>
          <w:numId w:val="3"/>
        </w:numPr>
        <w:tabs>
          <w:tab w:pos="356" w:val="left" w:leader="none"/>
        </w:tabs>
        <w:spacing w:line="240" w:lineRule="auto" w:before="0" w:after="0"/>
        <w:ind w:left="120" w:right="720" w:firstLine="0"/>
        <w:jc w:val="left"/>
        <w:rPr>
          <w:sz w:val="20"/>
        </w:rPr>
      </w:pPr>
      <w:r>
        <w:rPr>
          <w:sz w:val="20"/>
        </w:rPr>
        <w:t>A network-attached storage (NAS) device is a special-purpose storage system that is accessed remotely over a data network (Figure</w:t>
      </w:r>
      <w:r>
        <w:rPr>
          <w:spacing w:val="-7"/>
          <w:sz w:val="20"/>
        </w:rPr>
        <w:t> </w:t>
      </w:r>
      <w:r>
        <w:rPr>
          <w:sz w:val="20"/>
        </w:rPr>
        <w:t>5.2).</w:t>
      </w:r>
    </w:p>
    <w:p>
      <w:pPr>
        <w:pStyle w:val="ListParagraph"/>
        <w:numPr>
          <w:ilvl w:val="0"/>
          <w:numId w:val="3"/>
        </w:numPr>
        <w:tabs>
          <w:tab w:pos="298" w:val="left" w:leader="none"/>
        </w:tabs>
        <w:spacing w:line="242" w:lineRule="exact" w:before="1" w:after="0"/>
        <w:ind w:left="297" w:right="0" w:hanging="178"/>
        <w:jc w:val="left"/>
        <w:rPr>
          <w:sz w:val="20"/>
        </w:rPr>
      </w:pPr>
      <w:r>
        <w:rPr>
          <w:sz w:val="20"/>
        </w:rPr>
        <w:t>Clients access NAS via a remote-procedure-call interface such</w:t>
      </w:r>
      <w:r>
        <w:rPr>
          <w:spacing w:val="-8"/>
          <w:sz w:val="20"/>
        </w:rPr>
        <w:t> </w:t>
      </w:r>
      <w:r>
        <w:rPr>
          <w:sz w:val="20"/>
        </w:rPr>
        <w:t>as</w:t>
      </w:r>
    </w:p>
    <w:p>
      <w:pPr>
        <w:pStyle w:val="BodyText"/>
        <w:spacing w:line="242" w:lineRule="exact"/>
        <w:ind w:left="840"/>
      </w:pPr>
      <w:r>
        <w:rPr>
          <w:rFonts w:ascii="Arial" w:hAnsi="Arial"/>
        </w:rPr>
        <w:t>→ </w:t>
      </w:r>
      <w:r>
        <w:rPr/>
        <w:t>NFS for UNIX systems</w:t>
      </w:r>
    </w:p>
    <w:p>
      <w:pPr>
        <w:pStyle w:val="BodyText"/>
        <w:spacing w:before="1"/>
        <w:ind w:left="840"/>
      </w:pPr>
      <w:r>
        <w:rPr>
          <w:rFonts w:ascii="Arial" w:hAnsi="Arial"/>
        </w:rPr>
        <w:t>→ </w:t>
      </w:r>
      <w:r>
        <w:rPr/>
        <w:t>CIFS for Windows machines.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remote procedure calls (RPCs) are carried via TCP or UDP over a local area network</w:t>
      </w:r>
      <w:r>
        <w:rPr>
          <w:spacing w:val="-23"/>
          <w:sz w:val="20"/>
        </w:rPr>
        <w:t> </w:t>
      </w:r>
      <w:r>
        <w:rPr>
          <w:sz w:val="20"/>
        </w:rPr>
        <w:t>(LAN).</w:t>
      </w:r>
    </w:p>
    <w:p>
      <w:pPr>
        <w:pStyle w:val="ListParagraph"/>
        <w:numPr>
          <w:ilvl w:val="0"/>
          <w:numId w:val="3"/>
        </w:numPr>
        <w:tabs>
          <w:tab w:pos="298" w:val="left" w:leader="none"/>
        </w:tabs>
        <w:spacing w:line="243" w:lineRule="exact" w:before="0" w:after="0"/>
        <w:ind w:left="297" w:right="0" w:hanging="178"/>
        <w:jc w:val="left"/>
        <w:rPr>
          <w:sz w:val="20"/>
        </w:rPr>
      </w:pPr>
      <w:r>
        <w:rPr>
          <w:sz w:val="20"/>
        </w:rPr>
        <w:t>Usually, the same local area network (LAN) carries all data traffic to the</w:t>
      </w:r>
      <w:r>
        <w:rPr>
          <w:spacing w:val="-15"/>
          <w:sz w:val="20"/>
        </w:rPr>
        <w:t> </w:t>
      </w:r>
      <w:r>
        <w:rPr>
          <w:sz w:val="20"/>
        </w:rPr>
        <w:t>clients.</w:t>
      </w:r>
    </w:p>
    <w:p>
      <w:pPr>
        <w:pStyle w:val="ListParagraph"/>
        <w:numPr>
          <w:ilvl w:val="0"/>
          <w:numId w:val="3"/>
        </w:numPr>
        <w:tabs>
          <w:tab w:pos="339" w:val="left" w:leader="none"/>
        </w:tabs>
        <w:spacing w:line="240" w:lineRule="auto" w:before="1" w:after="0"/>
        <w:ind w:left="120" w:right="725" w:firstLine="0"/>
        <w:jc w:val="left"/>
        <w:rPr>
          <w:sz w:val="20"/>
        </w:rPr>
      </w:pPr>
      <w:r>
        <w:rPr>
          <w:sz w:val="20"/>
        </w:rPr>
        <w:t>The NAS device is usually implemented as a RAID array with software that implements the RPC interface.</w:t>
      </w:r>
    </w:p>
    <w:p>
      <w:pPr>
        <w:pStyle w:val="ListParagraph"/>
        <w:numPr>
          <w:ilvl w:val="0"/>
          <w:numId w:val="3"/>
        </w:numPr>
        <w:tabs>
          <w:tab w:pos="298" w:val="left" w:leader="none"/>
        </w:tabs>
        <w:spacing w:line="242" w:lineRule="exact" w:before="0" w:after="0"/>
        <w:ind w:left="297" w:right="0" w:hanging="178"/>
        <w:jc w:val="left"/>
        <w:rPr>
          <w:sz w:val="20"/>
        </w:rPr>
      </w:pPr>
      <w:r>
        <w:rPr>
          <w:sz w:val="20"/>
        </w:rPr>
        <w:t>Advantage:</w:t>
      </w:r>
    </w:p>
    <w:p>
      <w:pPr>
        <w:pStyle w:val="BodyText"/>
        <w:spacing w:line="243" w:lineRule="exact"/>
        <w:ind w:left="840"/>
      </w:pPr>
      <w:r>
        <w:rPr/>
        <w:t>All computers on a LAN can</w:t>
      </w:r>
    </w:p>
    <w:p>
      <w:pPr>
        <w:pStyle w:val="BodyText"/>
        <w:spacing w:line="243" w:lineRule="exact"/>
        <w:ind w:left="1560"/>
      </w:pPr>
      <w:r>
        <w:rPr>
          <w:rFonts w:ascii="Arial" w:hAnsi="Arial"/>
        </w:rPr>
        <w:t>→ </w:t>
      </w:r>
      <w:r>
        <w:rPr/>
        <w:t>share a pool of storage with the same ease of naming and</w:t>
      </w:r>
    </w:p>
    <w:p>
      <w:pPr>
        <w:pStyle w:val="BodyText"/>
        <w:spacing w:line="243" w:lineRule="exact"/>
        <w:ind w:left="1560"/>
      </w:pPr>
      <w:r>
        <w:rPr>
          <w:rFonts w:ascii="Arial" w:hAnsi="Arial"/>
        </w:rPr>
        <w:t>→ </w:t>
      </w:r>
      <w:r>
        <w:rPr/>
        <w:t>access local host-attached storage.</w:t>
      </w:r>
    </w:p>
    <w:p>
      <w:pPr>
        <w:pStyle w:val="ListParagraph"/>
        <w:numPr>
          <w:ilvl w:val="0"/>
          <w:numId w:val="3"/>
        </w:numPr>
        <w:tabs>
          <w:tab w:pos="298" w:val="left" w:leader="none"/>
        </w:tabs>
        <w:spacing w:line="243" w:lineRule="exact" w:before="4" w:after="0"/>
        <w:ind w:left="297" w:right="0" w:hanging="178"/>
        <w:jc w:val="left"/>
        <w:rPr>
          <w:sz w:val="20"/>
        </w:rPr>
      </w:pPr>
      <w:r>
        <w:rPr>
          <w:sz w:val="20"/>
        </w:rPr>
        <w:t>Disadvantages: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NAS is less efficient and have lower performance than some direct-attached storage</w:t>
      </w:r>
      <w:r>
        <w:rPr>
          <w:spacing w:val="-16"/>
          <w:sz w:val="20"/>
        </w:rPr>
        <w:t> </w:t>
      </w:r>
      <w:r>
        <w:rPr>
          <w:sz w:val="20"/>
        </w:rPr>
        <w:t>options.</w:t>
      </w:r>
    </w:p>
    <w:p>
      <w:pPr>
        <w:pStyle w:val="ListParagraph"/>
        <w:numPr>
          <w:ilvl w:val="3"/>
          <w:numId w:val="208"/>
        </w:numPr>
        <w:tabs>
          <w:tab w:pos="1141" w:val="left" w:leader="none"/>
        </w:tabs>
        <w:spacing w:line="240" w:lineRule="auto" w:before="0" w:after="0"/>
        <w:ind w:left="840" w:right="723" w:firstLine="0"/>
        <w:jc w:val="left"/>
        <w:rPr>
          <w:sz w:val="20"/>
        </w:rPr>
      </w:pPr>
      <w:r>
        <w:rPr>
          <w:sz w:val="20"/>
        </w:rPr>
        <w:t>The storage I/O operations consume bandwidth on the data network, thereby increasing the latency of network</w:t>
      </w:r>
      <w:r>
        <w:rPr>
          <w:spacing w:val="-4"/>
          <w:sz w:val="20"/>
        </w:rPr>
        <w:t> </w:t>
      </w:r>
      <w:r>
        <w:rPr>
          <w:sz w:val="20"/>
        </w:rPr>
        <w:t>communication.</w:t>
      </w:r>
    </w:p>
    <w:p>
      <w:pPr>
        <w:pStyle w:val="ListParagraph"/>
        <w:numPr>
          <w:ilvl w:val="0"/>
          <w:numId w:val="3"/>
        </w:numPr>
        <w:tabs>
          <w:tab w:pos="298" w:val="left" w:leader="none"/>
        </w:tabs>
        <w:spacing w:line="243" w:lineRule="exact" w:before="1" w:after="0"/>
        <w:ind w:left="297" w:right="0" w:hanging="178"/>
        <w:jc w:val="left"/>
        <w:rPr>
          <w:sz w:val="20"/>
        </w:rPr>
      </w:pPr>
      <w:r>
        <w:rPr>
          <w:sz w:val="20"/>
        </w:rPr>
        <w:t>iSCSI is the latest network-attached storage</w:t>
      </w:r>
      <w:r>
        <w:rPr>
          <w:spacing w:val="-6"/>
          <w:sz w:val="20"/>
        </w:rPr>
        <w:t> </w:t>
      </w:r>
      <w:r>
        <w:rPr>
          <w:sz w:val="20"/>
        </w:rPr>
        <w:t>protocol.</w:t>
      </w:r>
    </w:p>
    <w:p>
      <w:pPr>
        <w:pStyle w:val="ListParagraph"/>
        <w:numPr>
          <w:ilvl w:val="0"/>
          <w:numId w:val="3"/>
        </w:numPr>
        <w:tabs>
          <w:tab w:pos="298" w:val="left" w:leader="none"/>
        </w:tabs>
        <w:spacing w:line="242" w:lineRule="exact" w:before="0" w:after="0"/>
        <w:ind w:left="297" w:right="0" w:hanging="178"/>
        <w:jc w:val="left"/>
        <w:rPr>
          <w:sz w:val="20"/>
        </w:rPr>
      </w:pPr>
      <w:r>
        <w:rPr>
          <w:sz w:val="20"/>
        </w:rPr>
        <w:t>iSCSI uses the IP network protocol to carry the SCSI</w:t>
      </w:r>
      <w:r>
        <w:rPr>
          <w:spacing w:val="-7"/>
          <w:sz w:val="20"/>
        </w:rPr>
        <w:t> </w:t>
      </w:r>
      <w:r>
        <w:rPr>
          <w:sz w:val="20"/>
        </w:rPr>
        <w:t>protocol.</w:t>
      </w:r>
    </w:p>
    <w:p>
      <w:pPr>
        <w:pStyle w:val="ListParagraph"/>
        <w:numPr>
          <w:ilvl w:val="0"/>
          <w:numId w:val="3"/>
        </w:numPr>
        <w:tabs>
          <w:tab w:pos="308" w:val="left" w:leader="none"/>
        </w:tabs>
        <w:spacing w:line="240" w:lineRule="auto" w:before="0" w:after="0"/>
        <w:ind w:left="120" w:right="718" w:firstLine="0"/>
        <w:jc w:val="left"/>
        <w:rPr>
          <w:sz w:val="20"/>
        </w:rPr>
      </w:pPr>
      <w:r>
        <w:rPr>
          <w:sz w:val="20"/>
        </w:rPr>
        <w:t>Thus, networks—rather than SCSI cables—can be used as the interconnects between hosts and their storage.</w:t>
      </w:r>
    </w:p>
    <w:p>
      <w:pPr>
        <w:pStyle w:val="BodyText"/>
      </w:pP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When it is time to sow, sow and when it is time to harvest, you will harvest. Obey this rule.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8252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Storage-Area</w:t>
      </w:r>
      <w:r>
        <w:rPr>
          <w:spacing w:val="-2"/>
        </w:rPr>
        <w:t> </w:t>
      </w:r>
      <w:r>
        <w:rPr/>
        <w:t>Network</w:t>
      </w:r>
    </w:p>
    <w:p>
      <w:pPr>
        <w:pStyle w:val="ListParagraph"/>
        <w:numPr>
          <w:ilvl w:val="0"/>
          <w:numId w:val="3"/>
        </w:numPr>
        <w:tabs>
          <w:tab w:pos="300" w:val="left" w:leader="none"/>
        </w:tabs>
        <w:spacing w:line="240" w:lineRule="auto" w:before="0" w:after="0"/>
        <w:ind w:left="300" w:right="0" w:hanging="180"/>
        <w:jc w:val="left"/>
        <w:rPr>
          <w:sz w:val="20"/>
        </w:rPr>
      </w:pPr>
      <w:r>
        <w:rPr>
          <w:sz w:val="20"/>
        </w:rPr>
        <w:t>A storage-area network (SAN) is a private network connecting servers and storage units (Figure</w:t>
      </w:r>
      <w:r>
        <w:rPr>
          <w:spacing w:val="2"/>
          <w:sz w:val="20"/>
        </w:rPr>
        <w:t> </w:t>
      </w:r>
      <w:r>
        <w:rPr>
          <w:sz w:val="20"/>
        </w:rPr>
        <w:t>5.3).</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power of a SAN lies in its</w:t>
      </w:r>
      <w:r>
        <w:rPr>
          <w:spacing w:val="-6"/>
          <w:sz w:val="20"/>
        </w:rPr>
        <w:t> </w:t>
      </w:r>
      <w:r>
        <w:rPr>
          <w:sz w:val="20"/>
        </w:rPr>
        <w:t>flexibility.</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Multiple hosts and multiple storage-arrays can attach to the same</w:t>
      </w:r>
      <w:r>
        <w:rPr>
          <w:spacing w:val="-10"/>
          <w:sz w:val="20"/>
        </w:rPr>
        <w:t> </w:t>
      </w:r>
      <w:r>
        <w:rPr>
          <w:sz w:val="20"/>
        </w:rPr>
        <w:t>SAN.</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Storage can be dynamically allocated to</w:t>
      </w:r>
      <w:r>
        <w:rPr>
          <w:spacing w:val="-4"/>
          <w:sz w:val="20"/>
        </w:rPr>
        <w:t> </w:t>
      </w:r>
      <w:r>
        <w:rPr>
          <w:sz w:val="20"/>
        </w:rPr>
        <w:t>hosts.</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A SAN switch allows or prohibits access between the hosts and the</w:t>
      </w:r>
      <w:r>
        <w:rPr>
          <w:spacing w:val="-20"/>
          <w:sz w:val="20"/>
        </w:rPr>
        <w:t> </w:t>
      </w:r>
      <w:r>
        <w:rPr>
          <w:sz w:val="20"/>
        </w:rPr>
        <w:t>storage.</w:t>
      </w:r>
    </w:p>
    <w:p>
      <w:pPr>
        <w:pStyle w:val="ListParagraph"/>
        <w:numPr>
          <w:ilvl w:val="3"/>
          <w:numId w:val="208"/>
        </w:numPr>
        <w:tabs>
          <w:tab w:pos="1169" w:val="left" w:leader="none"/>
        </w:tabs>
        <w:spacing w:line="240" w:lineRule="auto" w:before="2" w:after="0"/>
        <w:ind w:left="840" w:right="727" w:firstLine="0"/>
        <w:jc w:val="left"/>
        <w:rPr>
          <w:sz w:val="20"/>
        </w:rPr>
      </w:pPr>
      <w:r>
        <w:rPr>
          <w:sz w:val="20"/>
        </w:rPr>
        <w:t>SANs make it possible for clusters of servers to share the same storage and for storage arrays to include multiple direct host</w:t>
      </w:r>
      <w:r>
        <w:rPr>
          <w:spacing w:val="-6"/>
          <w:sz w:val="20"/>
        </w:rPr>
        <w:t> </w:t>
      </w:r>
      <w:r>
        <w:rPr>
          <w:sz w:val="20"/>
        </w:rPr>
        <w:t>connections.</w:t>
      </w:r>
    </w:p>
    <w:p>
      <w:pPr>
        <w:pStyle w:val="ListParagraph"/>
        <w:numPr>
          <w:ilvl w:val="3"/>
          <w:numId w:val="208"/>
        </w:numPr>
        <w:tabs>
          <w:tab w:pos="1129" w:val="left" w:leader="none"/>
        </w:tabs>
        <w:spacing w:line="241" w:lineRule="exact" w:before="0" w:after="0"/>
        <w:ind w:left="1128" w:right="0" w:hanging="289"/>
        <w:jc w:val="left"/>
        <w:rPr>
          <w:sz w:val="20"/>
        </w:rPr>
      </w:pPr>
      <w:r>
        <w:rPr>
          <w:sz w:val="20"/>
        </w:rPr>
        <w:t>SANs typically have more ports than</w:t>
      </w:r>
      <w:r>
        <w:rPr>
          <w:spacing w:val="-2"/>
          <w:sz w:val="20"/>
        </w:rPr>
        <w:t> </w:t>
      </w:r>
      <w:r>
        <w:rPr>
          <w:sz w:val="20"/>
        </w:rPr>
        <w:t>storage-arrays.</w:t>
      </w:r>
    </w:p>
    <w:p>
      <w:pPr>
        <w:pStyle w:val="ListParagraph"/>
        <w:numPr>
          <w:ilvl w:val="0"/>
          <w:numId w:val="3"/>
        </w:numPr>
        <w:tabs>
          <w:tab w:pos="298" w:val="left" w:leader="none"/>
        </w:tabs>
        <w:spacing w:line="243" w:lineRule="exact" w:before="0" w:after="0"/>
        <w:ind w:left="297" w:right="0" w:hanging="178"/>
        <w:jc w:val="left"/>
        <w:rPr>
          <w:sz w:val="20"/>
        </w:rPr>
      </w:pPr>
      <w:r>
        <w:rPr>
          <w:sz w:val="20"/>
        </w:rPr>
        <w:t>FC is the most common SAN</w:t>
      </w:r>
      <w:r>
        <w:rPr>
          <w:spacing w:val="-6"/>
          <w:sz w:val="20"/>
        </w:rPr>
        <w:t> </w:t>
      </w:r>
      <w:r>
        <w:rPr>
          <w:sz w:val="20"/>
        </w:rPr>
        <w:t>interconnect.</w:t>
      </w:r>
    </w:p>
    <w:p>
      <w:pPr>
        <w:pStyle w:val="ListParagraph"/>
        <w:numPr>
          <w:ilvl w:val="0"/>
          <w:numId w:val="3"/>
        </w:numPr>
        <w:tabs>
          <w:tab w:pos="310" w:val="left" w:leader="none"/>
        </w:tabs>
        <w:spacing w:line="240" w:lineRule="auto" w:before="1" w:after="0"/>
        <w:ind w:left="120" w:right="721" w:firstLine="0"/>
        <w:jc w:val="left"/>
        <w:rPr>
          <w:sz w:val="20"/>
        </w:rPr>
      </w:pPr>
      <w:r>
        <w:rPr>
          <w:sz w:val="20"/>
        </w:rPr>
        <w:t>Another SAN interconnect is InfiniBand — a special-purpose bus architecture that provides hardware and software support for high-speed interconnection networks for servers and storage</w:t>
      </w:r>
      <w:r>
        <w:rPr>
          <w:spacing w:val="-8"/>
          <w:sz w:val="20"/>
        </w:rPr>
        <w:t> </w:t>
      </w:r>
      <w:r>
        <w:rPr>
          <w:sz w:val="20"/>
        </w:rPr>
        <w:t>units.</w:t>
      </w:r>
    </w:p>
    <w:p>
      <w:pPr>
        <w:pStyle w:val="BodyText"/>
        <w:spacing w:before="10"/>
        <w:rPr>
          <w:sz w:val="16"/>
        </w:rPr>
      </w:pPr>
      <w:r>
        <w:rPr/>
        <w:drawing>
          <wp:anchor distT="0" distB="0" distL="0" distR="0" allowOverlap="1" layoutInCell="1" locked="0" behindDoc="0" simplePos="0" relativeHeight="484">
            <wp:simplePos x="0" y="0"/>
            <wp:positionH relativeFrom="page">
              <wp:posOffset>1676378</wp:posOffset>
            </wp:positionH>
            <wp:positionV relativeFrom="paragraph">
              <wp:posOffset>154634</wp:posOffset>
            </wp:positionV>
            <wp:extent cx="4342789" cy="2019300"/>
            <wp:effectExtent l="0" t="0" r="0" b="0"/>
            <wp:wrapTopAndBottom/>
            <wp:docPr id="401" name="image189.jpeg"/>
            <wp:cNvGraphicFramePr>
              <a:graphicFrameLocks noChangeAspect="1"/>
            </wp:cNvGraphicFramePr>
            <a:graphic>
              <a:graphicData uri="http://schemas.openxmlformats.org/drawingml/2006/picture">
                <pic:pic>
                  <pic:nvPicPr>
                    <pic:cNvPr id="402" name="image189.jpeg"/>
                    <pic:cNvPicPr/>
                  </pic:nvPicPr>
                  <pic:blipFill>
                    <a:blip r:embed="rId213" cstate="print"/>
                    <a:stretch>
                      <a:fillRect/>
                    </a:stretch>
                  </pic:blipFill>
                  <pic:spPr>
                    <a:xfrm>
                      <a:off x="0" y="0"/>
                      <a:ext cx="4342789" cy="2019300"/>
                    </a:xfrm>
                    <a:prstGeom prst="rect">
                      <a:avLst/>
                    </a:prstGeom>
                  </pic:spPr>
                </pic:pic>
              </a:graphicData>
            </a:graphic>
          </wp:anchor>
        </w:drawing>
      </w:r>
    </w:p>
    <w:p>
      <w:pPr>
        <w:pStyle w:val="BodyText"/>
        <w:spacing w:before="214"/>
        <w:ind w:left="3706"/>
      </w:pPr>
      <w:r>
        <w:rPr/>
        <w:t>Figure 5.3 Storage-area network</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8"/>
        </w:rPr>
      </w:pPr>
    </w:p>
    <w:p>
      <w:pPr>
        <w:spacing w:before="1"/>
        <w:ind w:left="100" w:right="0" w:firstLine="0"/>
        <w:jc w:val="left"/>
        <w:rPr>
          <w:rFonts w:ascii="Palatino Linotype"/>
          <w:sz w:val="18"/>
        </w:rPr>
      </w:pPr>
      <w:r>
        <w:rPr>
          <w:rFonts w:ascii="Palatino Linotype"/>
          <w:w w:val="115"/>
          <w:sz w:val="18"/>
        </w:rPr>
        <w:t>Dare to stretch hard and make it a point to do the hard thing others are afraid to try.</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8048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543" w:val="left" w:leader="none"/>
        </w:tabs>
        <w:spacing w:line="243" w:lineRule="exact" w:before="7" w:after="0"/>
        <w:ind w:left="542" w:right="0" w:hanging="423"/>
        <w:jc w:val="left"/>
      </w:pPr>
      <w:r>
        <w:rPr/>
        <w:t>Disk</w:t>
      </w:r>
      <w:r>
        <w:rPr>
          <w:spacing w:val="1"/>
        </w:rPr>
        <w:t> </w:t>
      </w: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Access time = Seek-time +</w:t>
      </w:r>
      <w:r>
        <w:rPr>
          <w:spacing w:val="-3"/>
          <w:sz w:val="20"/>
        </w:rPr>
        <w:t> </w:t>
      </w:r>
      <w:r>
        <w:rPr>
          <w:sz w:val="20"/>
        </w:rPr>
        <w:t>Rotational-latency</w:t>
      </w:r>
    </w:p>
    <w:p>
      <w:pPr>
        <w:pStyle w:val="ListParagraph"/>
        <w:numPr>
          <w:ilvl w:val="0"/>
          <w:numId w:val="215"/>
        </w:numPr>
        <w:tabs>
          <w:tab w:pos="1160" w:val="left" w:leader="none"/>
        </w:tabs>
        <w:spacing w:line="240" w:lineRule="auto" w:before="2" w:after="0"/>
        <w:ind w:left="840" w:right="722" w:firstLine="0"/>
        <w:jc w:val="left"/>
        <w:rPr>
          <w:sz w:val="20"/>
        </w:rPr>
      </w:pPr>
      <w:r>
        <w:rPr>
          <w:sz w:val="20"/>
        </w:rPr>
        <w:t>Seek-time: The seek-time is the time for the disk-arm to move the heads to the cylinder containing the desired</w:t>
      </w:r>
      <w:r>
        <w:rPr>
          <w:spacing w:val="-3"/>
          <w:sz w:val="20"/>
        </w:rPr>
        <w:t> </w:t>
      </w:r>
      <w:r>
        <w:rPr>
          <w:sz w:val="20"/>
        </w:rPr>
        <w:t>sector.</w:t>
      </w:r>
    </w:p>
    <w:p>
      <w:pPr>
        <w:pStyle w:val="ListParagraph"/>
        <w:numPr>
          <w:ilvl w:val="0"/>
          <w:numId w:val="215"/>
        </w:numPr>
        <w:tabs>
          <w:tab w:pos="1165" w:val="left" w:leader="none"/>
        </w:tabs>
        <w:spacing w:line="240" w:lineRule="auto" w:before="0" w:after="0"/>
        <w:ind w:left="840" w:right="719" w:firstLine="0"/>
        <w:jc w:val="left"/>
        <w:rPr>
          <w:sz w:val="20"/>
        </w:rPr>
      </w:pPr>
      <w:r>
        <w:rPr>
          <w:sz w:val="20"/>
        </w:rPr>
        <w:t>Rotational-latency: The Rotational-latency is the additional time for the disk to rotate the desired sector to the</w:t>
      </w:r>
      <w:r>
        <w:rPr>
          <w:spacing w:val="-3"/>
          <w:sz w:val="20"/>
        </w:rPr>
        <w:t> </w:t>
      </w:r>
      <w:r>
        <w:rPr>
          <w:sz w:val="20"/>
        </w:rPr>
        <w:t>disk-head.</w:t>
      </w:r>
    </w:p>
    <w:p>
      <w:pPr>
        <w:pStyle w:val="ListParagraph"/>
        <w:numPr>
          <w:ilvl w:val="0"/>
          <w:numId w:val="3"/>
        </w:numPr>
        <w:tabs>
          <w:tab w:pos="319" w:val="left" w:leader="none"/>
        </w:tabs>
        <w:spacing w:line="243" w:lineRule="exact" w:before="0" w:after="0"/>
        <w:ind w:left="318" w:right="0" w:hanging="199"/>
        <w:jc w:val="left"/>
        <w:rPr>
          <w:sz w:val="20"/>
        </w:rPr>
      </w:pPr>
      <w:r>
        <w:rPr>
          <w:sz w:val="20"/>
        </w:rPr>
        <w:t>The</w:t>
      </w:r>
      <w:r>
        <w:rPr>
          <w:spacing w:val="17"/>
          <w:sz w:val="20"/>
        </w:rPr>
        <w:t> </w:t>
      </w:r>
      <w:r>
        <w:rPr>
          <w:sz w:val="20"/>
        </w:rPr>
        <w:t>disk</w:t>
      </w:r>
      <w:r>
        <w:rPr>
          <w:spacing w:val="18"/>
          <w:sz w:val="20"/>
        </w:rPr>
        <w:t> </w:t>
      </w:r>
      <w:r>
        <w:rPr>
          <w:sz w:val="20"/>
        </w:rPr>
        <w:t>bandwidth</w:t>
      </w:r>
      <w:r>
        <w:rPr>
          <w:spacing w:val="17"/>
          <w:sz w:val="20"/>
        </w:rPr>
        <w:t> </w:t>
      </w:r>
      <w:r>
        <w:rPr>
          <w:sz w:val="20"/>
        </w:rPr>
        <w:t>is</w:t>
      </w:r>
      <w:r>
        <w:rPr>
          <w:spacing w:val="16"/>
          <w:sz w:val="20"/>
        </w:rPr>
        <w:t> </w:t>
      </w:r>
      <w:r>
        <w:rPr>
          <w:sz w:val="20"/>
        </w:rPr>
        <w:t>the</w:t>
      </w:r>
      <w:r>
        <w:rPr>
          <w:spacing w:val="17"/>
          <w:sz w:val="20"/>
        </w:rPr>
        <w:t> </w:t>
      </w:r>
      <w:r>
        <w:rPr>
          <w:sz w:val="20"/>
        </w:rPr>
        <w:t>total</w:t>
      </w:r>
      <w:r>
        <w:rPr>
          <w:spacing w:val="21"/>
          <w:sz w:val="20"/>
        </w:rPr>
        <w:t> </w:t>
      </w:r>
      <w:r>
        <w:rPr>
          <w:sz w:val="20"/>
        </w:rPr>
        <w:t>number</w:t>
      </w:r>
      <w:r>
        <w:rPr>
          <w:spacing w:val="17"/>
          <w:sz w:val="20"/>
        </w:rPr>
        <w:t> </w:t>
      </w:r>
      <w:r>
        <w:rPr>
          <w:sz w:val="20"/>
        </w:rPr>
        <w:t>of</w:t>
      </w:r>
      <w:r>
        <w:rPr>
          <w:spacing w:val="19"/>
          <w:sz w:val="20"/>
        </w:rPr>
        <w:t> </w:t>
      </w:r>
      <w:r>
        <w:rPr>
          <w:sz w:val="20"/>
        </w:rPr>
        <w:t>bytes</w:t>
      </w:r>
      <w:r>
        <w:rPr>
          <w:spacing w:val="19"/>
          <w:sz w:val="20"/>
        </w:rPr>
        <w:t> </w:t>
      </w:r>
      <w:r>
        <w:rPr>
          <w:sz w:val="20"/>
        </w:rPr>
        <w:t>transferred,</w:t>
      </w:r>
      <w:r>
        <w:rPr>
          <w:spacing w:val="18"/>
          <w:sz w:val="20"/>
        </w:rPr>
        <w:t> </w:t>
      </w:r>
      <w:r>
        <w:rPr>
          <w:sz w:val="20"/>
        </w:rPr>
        <w:t>divided</w:t>
      </w:r>
      <w:r>
        <w:rPr>
          <w:spacing w:val="17"/>
          <w:sz w:val="20"/>
        </w:rPr>
        <w:t> </w:t>
      </w:r>
      <w:r>
        <w:rPr>
          <w:sz w:val="20"/>
        </w:rPr>
        <w:t>by</w:t>
      </w:r>
      <w:r>
        <w:rPr>
          <w:spacing w:val="18"/>
          <w:sz w:val="20"/>
        </w:rPr>
        <w:t> </w:t>
      </w:r>
      <w:r>
        <w:rPr>
          <w:sz w:val="20"/>
        </w:rPr>
        <w:t>the</w:t>
      </w:r>
      <w:r>
        <w:rPr>
          <w:spacing w:val="18"/>
          <w:sz w:val="20"/>
        </w:rPr>
        <w:t> </w:t>
      </w:r>
      <w:r>
        <w:rPr>
          <w:sz w:val="20"/>
        </w:rPr>
        <w:t>total</w:t>
      </w:r>
      <w:r>
        <w:rPr>
          <w:spacing w:val="20"/>
          <w:sz w:val="20"/>
        </w:rPr>
        <w:t> </w:t>
      </w:r>
      <w:r>
        <w:rPr>
          <w:sz w:val="20"/>
        </w:rPr>
        <w:t>time</w:t>
      </w:r>
      <w:r>
        <w:rPr>
          <w:spacing w:val="19"/>
          <w:sz w:val="20"/>
        </w:rPr>
        <w:t> </w:t>
      </w:r>
      <w:r>
        <w:rPr>
          <w:sz w:val="20"/>
        </w:rPr>
        <w:t>between</w:t>
      </w:r>
      <w:r>
        <w:rPr>
          <w:spacing w:val="19"/>
          <w:sz w:val="20"/>
        </w:rPr>
        <w:t> </w:t>
      </w:r>
      <w:r>
        <w:rPr>
          <w:sz w:val="20"/>
        </w:rPr>
        <w:t>the</w:t>
      </w:r>
    </w:p>
    <w:p>
      <w:pPr>
        <w:pStyle w:val="BodyText"/>
        <w:spacing w:line="242" w:lineRule="exact"/>
        <w:ind w:left="120"/>
      </w:pPr>
      <w:r>
        <w:rPr/>
        <w:t>first request for service and the completion of the last transfer.</w:t>
      </w:r>
    </w:p>
    <w:p>
      <w:pPr>
        <w:pStyle w:val="ListParagraph"/>
        <w:numPr>
          <w:ilvl w:val="0"/>
          <w:numId w:val="3"/>
        </w:numPr>
        <w:tabs>
          <w:tab w:pos="322" w:val="left" w:leader="none"/>
        </w:tabs>
        <w:spacing w:line="242" w:lineRule="exact" w:before="0" w:after="0"/>
        <w:ind w:left="321" w:right="0" w:hanging="202"/>
        <w:jc w:val="left"/>
        <w:rPr>
          <w:sz w:val="20"/>
        </w:rPr>
      </w:pPr>
      <w:r>
        <w:rPr>
          <w:sz w:val="20"/>
        </w:rPr>
        <w:t>We can improve both the access time and the bandwidth by managing the order in which disk I/O</w:t>
      </w:r>
    </w:p>
    <w:p>
      <w:pPr>
        <w:pStyle w:val="BodyText"/>
        <w:spacing w:line="243" w:lineRule="exact"/>
        <w:ind w:left="120"/>
      </w:pPr>
      <w:r>
        <w:rPr/>
        <w:t>requests are serviced.</w:t>
      </w:r>
    </w:p>
    <w:p>
      <w:pPr>
        <w:pStyle w:val="ListParagraph"/>
        <w:numPr>
          <w:ilvl w:val="0"/>
          <w:numId w:val="3"/>
        </w:numPr>
        <w:tabs>
          <w:tab w:pos="298" w:val="left" w:leader="none"/>
        </w:tabs>
        <w:spacing w:line="243" w:lineRule="exact" w:before="1" w:after="0"/>
        <w:ind w:left="297" w:right="0" w:hanging="178"/>
        <w:jc w:val="left"/>
        <w:rPr>
          <w:sz w:val="20"/>
        </w:rPr>
      </w:pPr>
      <w:r>
        <w:rPr>
          <w:sz w:val="20"/>
        </w:rPr>
        <w:t>Whenever a process needs I/0 to or from the disk, it issues a system call to the operating</w:t>
      </w:r>
      <w:r>
        <w:rPr>
          <w:spacing w:val="-23"/>
          <w:sz w:val="20"/>
        </w:rPr>
        <w:t> </w:t>
      </w:r>
      <w:r>
        <w:rPr>
          <w:sz w:val="20"/>
        </w:rPr>
        <w:t>system.</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request specifies several pieces of information:</w:t>
      </w:r>
    </w:p>
    <w:p>
      <w:pPr>
        <w:pStyle w:val="ListParagraph"/>
        <w:numPr>
          <w:ilvl w:val="0"/>
          <w:numId w:val="216"/>
        </w:numPr>
        <w:tabs>
          <w:tab w:pos="1129" w:val="left" w:leader="none"/>
        </w:tabs>
        <w:spacing w:line="243" w:lineRule="exact" w:before="0" w:after="0"/>
        <w:ind w:left="1128" w:right="0" w:hanging="289"/>
        <w:jc w:val="left"/>
        <w:rPr>
          <w:sz w:val="20"/>
        </w:rPr>
      </w:pPr>
      <w:r>
        <w:rPr>
          <w:sz w:val="20"/>
        </w:rPr>
        <w:t>Whether this operation is input or</w:t>
      </w:r>
      <w:r>
        <w:rPr>
          <w:spacing w:val="-7"/>
          <w:sz w:val="20"/>
        </w:rPr>
        <w:t> </w:t>
      </w:r>
      <w:r>
        <w:rPr>
          <w:sz w:val="20"/>
        </w:rPr>
        <w:t>output</w:t>
      </w:r>
    </w:p>
    <w:p>
      <w:pPr>
        <w:pStyle w:val="ListParagraph"/>
        <w:numPr>
          <w:ilvl w:val="0"/>
          <w:numId w:val="216"/>
        </w:numPr>
        <w:tabs>
          <w:tab w:pos="1129" w:val="left" w:leader="none"/>
        </w:tabs>
        <w:spacing w:line="243" w:lineRule="exact" w:before="2" w:after="0"/>
        <w:ind w:left="1128" w:right="0" w:hanging="289"/>
        <w:jc w:val="left"/>
        <w:rPr>
          <w:sz w:val="20"/>
        </w:rPr>
      </w:pPr>
      <w:r>
        <w:rPr>
          <w:sz w:val="20"/>
        </w:rPr>
        <w:t>What the disk address for the transfer</w:t>
      </w:r>
      <w:r>
        <w:rPr>
          <w:spacing w:val="-13"/>
          <w:sz w:val="20"/>
        </w:rPr>
        <w:t> </w:t>
      </w:r>
      <w:r>
        <w:rPr>
          <w:sz w:val="20"/>
        </w:rPr>
        <w:t>is</w:t>
      </w:r>
    </w:p>
    <w:p>
      <w:pPr>
        <w:pStyle w:val="ListParagraph"/>
        <w:numPr>
          <w:ilvl w:val="0"/>
          <w:numId w:val="216"/>
        </w:numPr>
        <w:tabs>
          <w:tab w:pos="1129" w:val="left" w:leader="none"/>
        </w:tabs>
        <w:spacing w:line="243" w:lineRule="exact" w:before="0" w:after="0"/>
        <w:ind w:left="1128" w:right="0" w:hanging="289"/>
        <w:jc w:val="left"/>
        <w:rPr>
          <w:sz w:val="20"/>
        </w:rPr>
      </w:pPr>
      <w:r>
        <w:rPr>
          <w:sz w:val="20"/>
        </w:rPr>
        <w:t>What the memory address for the transfer</w:t>
      </w:r>
      <w:r>
        <w:rPr>
          <w:spacing w:val="-6"/>
          <w:sz w:val="20"/>
        </w:rPr>
        <w:t> </w:t>
      </w:r>
      <w:r>
        <w:rPr>
          <w:sz w:val="20"/>
        </w:rPr>
        <w:t>is</w:t>
      </w:r>
    </w:p>
    <w:p>
      <w:pPr>
        <w:pStyle w:val="ListParagraph"/>
        <w:numPr>
          <w:ilvl w:val="0"/>
          <w:numId w:val="216"/>
        </w:numPr>
        <w:tabs>
          <w:tab w:pos="1129" w:val="left" w:leader="none"/>
        </w:tabs>
        <w:spacing w:line="243" w:lineRule="exact" w:before="0" w:after="0"/>
        <w:ind w:left="1128" w:right="0" w:hanging="289"/>
        <w:jc w:val="left"/>
        <w:rPr>
          <w:sz w:val="20"/>
        </w:rPr>
      </w:pPr>
      <w:r>
        <w:rPr>
          <w:sz w:val="20"/>
        </w:rPr>
        <w:t>What the number of sectors to be transferred</w:t>
      </w:r>
      <w:r>
        <w:rPr>
          <w:spacing w:val="-5"/>
          <w:sz w:val="20"/>
        </w:rPr>
        <w:t> </w:t>
      </w:r>
      <w:r>
        <w:rPr>
          <w:sz w:val="20"/>
        </w:rPr>
        <w:t>is</w:t>
      </w:r>
    </w:p>
    <w:p>
      <w:pPr>
        <w:pStyle w:val="ListParagraph"/>
        <w:numPr>
          <w:ilvl w:val="0"/>
          <w:numId w:val="3"/>
        </w:numPr>
        <w:tabs>
          <w:tab w:pos="300" w:val="left" w:leader="none"/>
        </w:tabs>
        <w:spacing w:line="243" w:lineRule="exact" w:before="0" w:after="0"/>
        <w:ind w:left="299" w:right="0" w:hanging="180"/>
        <w:jc w:val="left"/>
        <w:rPr>
          <w:sz w:val="20"/>
        </w:rPr>
      </w:pPr>
      <w:r>
        <w:rPr>
          <w:sz w:val="20"/>
        </w:rPr>
        <w:t>If the desired disk-drive and controller are available, the request can be serviced</w:t>
      </w:r>
      <w:r>
        <w:rPr>
          <w:spacing w:val="-23"/>
          <w:sz w:val="20"/>
        </w:rPr>
        <w:t> </w:t>
      </w:r>
      <w:r>
        <w:rPr>
          <w:sz w:val="20"/>
        </w:rPr>
        <w:t>immediately.</w:t>
      </w:r>
    </w:p>
    <w:p>
      <w:pPr>
        <w:pStyle w:val="ListParagraph"/>
        <w:numPr>
          <w:ilvl w:val="0"/>
          <w:numId w:val="3"/>
        </w:numPr>
        <w:tabs>
          <w:tab w:pos="307" w:val="left" w:leader="none"/>
        </w:tabs>
        <w:spacing w:line="243" w:lineRule="exact" w:before="2" w:after="0"/>
        <w:ind w:left="306" w:right="0" w:hanging="187"/>
        <w:jc w:val="left"/>
        <w:rPr>
          <w:sz w:val="20"/>
        </w:rPr>
      </w:pPr>
      <w:r>
        <w:rPr>
          <w:sz w:val="20"/>
        </w:rPr>
        <w:t>If</w:t>
      </w:r>
      <w:r>
        <w:rPr>
          <w:spacing w:val="6"/>
          <w:sz w:val="20"/>
        </w:rPr>
        <w:t> </w:t>
      </w:r>
      <w:r>
        <w:rPr>
          <w:sz w:val="20"/>
        </w:rPr>
        <w:t>the</w:t>
      </w:r>
      <w:r>
        <w:rPr>
          <w:spacing w:val="6"/>
          <w:sz w:val="20"/>
        </w:rPr>
        <w:t> </w:t>
      </w:r>
      <w:r>
        <w:rPr>
          <w:sz w:val="20"/>
        </w:rPr>
        <w:t>drive</w:t>
      </w:r>
      <w:r>
        <w:rPr>
          <w:spacing w:val="6"/>
          <w:sz w:val="20"/>
        </w:rPr>
        <w:t> </w:t>
      </w:r>
      <w:r>
        <w:rPr>
          <w:sz w:val="20"/>
        </w:rPr>
        <w:t>or</w:t>
      </w:r>
      <w:r>
        <w:rPr>
          <w:spacing w:val="5"/>
          <w:sz w:val="20"/>
        </w:rPr>
        <w:t> </w:t>
      </w:r>
      <w:r>
        <w:rPr>
          <w:sz w:val="20"/>
        </w:rPr>
        <w:t>controller</w:t>
      </w:r>
      <w:r>
        <w:rPr>
          <w:spacing w:val="6"/>
          <w:sz w:val="20"/>
        </w:rPr>
        <w:t> </w:t>
      </w:r>
      <w:r>
        <w:rPr>
          <w:sz w:val="20"/>
        </w:rPr>
        <w:t>is</w:t>
      </w:r>
      <w:r>
        <w:rPr>
          <w:spacing w:val="7"/>
          <w:sz w:val="20"/>
        </w:rPr>
        <w:t> </w:t>
      </w:r>
      <w:r>
        <w:rPr>
          <w:sz w:val="20"/>
        </w:rPr>
        <w:t>busy,</w:t>
      </w:r>
      <w:r>
        <w:rPr>
          <w:spacing w:val="6"/>
          <w:sz w:val="20"/>
        </w:rPr>
        <w:t> </w:t>
      </w:r>
      <w:r>
        <w:rPr>
          <w:sz w:val="20"/>
        </w:rPr>
        <w:t>any</w:t>
      </w:r>
      <w:r>
        <w:rPr>
          <w:spacing w:val="7"/>
          <w:sz w:val="20"/>
        </w:rPr>
        <w:t> </w:t>
      </w:r>
      <w:r>
        <w:rPr>
          <w:sz w:val="20"/>
        </w:rPr>
        <w:t>new</w:t>
      </w:r>
      <w:r>
        <w:rPr>
          <w:spacing w:val="7"/>
          <w:sz w:val="20"/>
        </w:rPr>
        <w:t> </w:t>
      </w:r>
      <w:r>
        <w:rPr>
          <w:sz w:val="20"/>
        </w:rPr>
        <w:t>requests</w:t>
      </w:r>
      <w:r>
        <w:rPr>
          <w:spacing w:val="7"/>
          <w:sz w:val="20"/>
        </w:rPr>
        <w:t> </w:t>
      </w:r>
      <w:r>
        <w:rPr>
          <w:sz w:val="20"/>
        </w:rPr>
        <w:t>for</w:t>
      </w:r>
      <w:r>
        <w:rPr>
          <w:spacing w:val="5"/>
          <w:sz w:val="20"/>
        </w:rPr>
        <w:t> </w:t>
      </w:r>
      <w:r>
        <w:rPr>
          <w:sz w:val="20"/>
        </w:rPr>
        <w:t>service</w:t>
      </w:r>
      <w:r>
        <w:rPr>
          <w:spacing w:val="5"/>
          <w:sz w:val="20"/>
        </w:rPr>
        <w:t> </w:t>
      </w:r>
      <w:r>
        <w:rPr>
          <w:sz w:val="20"/>
        </w:rPr>
        <w:t>will</w:t>
      </w:r>
      <w:r>
        <w:rPr>
          <w:spacing w:val="8"/>
          <w:sz w:val="20"/>
        </w:rPr>
        <w:t> </w:t>
      </w:r>
      <w:r>
        <w:rPr>
          <w:sz w:val="20"/>
        </w:rPr>
        <w:t>be</w:t>
      </w:r>
      <w:r>
        <w:rPr>
          <w:spacing w:val="5"/>
          <w:sz w:val="20"/>
        </w:rPr>
        <w:t> </w:t>
      </w:r>
      <w:r>
        <w:rPr>
          <w:sz w:val="20"/>
        </w:rPr>
        <w:t>placed</w:t>
      </w:r>
      <w:r>
        <w:rPr>
          <w:spacing w:val="8"/>
          <w:sz w:val="20"/>
        </w:rPr>
        <w:t> </w:t>
      </w:r>
      <w:r>
        <w:rPr>
          <w:sz w:val="20"/>
        </w:rPr>
        <w:t>in</w:t>
      </w:r>
      <w:r>
        <w:rPr>
          <w:spacing w:val="6"/>
          <w:sz w:val="20"/>
        </w:rPr>
        <w:t> </w:t>
      </w:r>
      <w:r>
        <w:rPr>
          <w:sz w:val="20"/>
        </w:rPr>
        <w:t>the</w:t>
      </w:r>
      <w:r>
        <w:rPr>
          <w:spacing w:val="6"/>
          <w:sz w:val="20"/>
        </w:rPr>
        <w:t> </w:t>
      </w:r>
      <w:r>
        <w:rPr>
          <w:sz w:val="20"/>
        </w:rPr>
        <w:t>queue</w:t>
      </w:r>
      <w:r>
        <w:rPr>
          <w:spacing w:val="5"/>
          <w:sz w:val="20"/>
        </w:rPr>
        <w:t> </w:t>
      </w:r>
      <w:r>
        <w:rPr>
          <w:sz w:val="20"/>
        </w:rPr>
        <w:t>of</w:t>
      </w:r>
      <w:r>
        <w:rPr>
          <w:spacing w:val="7"/>
          <w:sz w:val="20"/>
        </w:rPr>
        <w:t> </w:t>
      </w:r>
      <w:r>
        <w:rPr>
          <w:sz w:val="20"/>
        </w:rPr>
        <w:t>pending</w:t>
      </w:r>
    </w:p>
    <w:p>
      <w:pPr>
        <w:pStyle w:val="BodyText"/>
        <w:spacing w:line="242" w:lineRule="exact"/>
        <w:ind w:left="120"/>
      </w:pPr>
      <w:r>
        <w:rPr/>
        <w:t>requests for that drive.</w:t>
      </w:r>
    </w:p>
    <w:p>
      <w:pPr>
        <w:pStyle w:val="ListParagraph"/>
        <w:numPr>
          <w:ilvl w:val="0"/>
          <w:numId w:val="3"/>
        </w:numPr>
        <w:tabs>
          <w:tab w:pos="355" w:val="left" w:leader="none"/>
        </w:tabs>
        <w:spacing w:line="240" w:lineRule="auto" w:before="0" w:after="0"/>
        <w:ind w:left="120" w:right="724" w:firstLine="0"/>
        <w:jc w:val="left"/>
        <w:rPr>
          <w:sz w:val="20"/>
        </w:rPr>
      </w:pPr>
      <w:r>
        <w:rPr>
          <w:sz w:val="20"/>
        </w:rPr>
        <w:t>For a multiprogramming system with many processes, the disk queue may often have several pending</w:t>
      </w:r>
      <w:r>
        <w:rPr>
          <w:spacing w:val="-1"/>
          <w:sz w:val="20"/>
        </w:rPr>
        <w:t> </w:t>
      </w:r>
      <w:r>
        <w:rPr>
          <w:sz w:val="20"/>
        </w:rPr>
        <w:t>requests.</w:t>
      </w:r>
    </w:p>
    <w:p>
      <w:pPr>
        <w:pStyle w:val="ListParagraph"/>
        <w:numPr>
          <w:ilvl w:val="0"/>
          <w:numId w:val="3"/>
        </w:numPr>
        <w:tabs>
          <w:tab w:pos="353" w:val="left" w:leader="none"/>
        </w:tabs>
        <w:spacing w:line="243" w:lineRule="exact" w:before="1" w:after="0"/>
        <w:ind w:left="352" w:right="0" w:hanging="233"/>
        <w:jc w:val="left"/>
        <w:rPr>
          <w:sz w:val="20"/>
        </w:rPr>
      </w:pPr>
      <w:r>
        <w:rPr>
          <w:sz w:val="20"/>
        </w:rPr>
        <w:t>Thus,</w:t>
      </w:r>
      <w:r>
        <w:rPr>
          <w:spacing w:val="51"/>
          <w:sz w:val="20"/>
        </w:rPr>
        <w:t> </w:t>
      </w:r>
      <w:r>
        <w:rPr>
          <w:sz w:val="20"/>
        </w:rPr>
        <w:t>when</w:t>
      </w:r>
      <w:r>
        <w:rPr>
          <w:spacing w:val="53"/>
          <w:sz w:val="20"/>
        </w:rPr>
        <w:t> </w:t>
      </w:r>
      <w:r>
        <w:rPr>
          <w:sz w:val="20"/>
        </w:rPr>
        <w:t>one</w:t>
      </w:r>
      <w:r>
        <w:rPr>
          <w:spacing w:val="53"/>
          <w:sz w:val="20"/>
        </w:rPr>
        <w:t> </w:t>
      </w:r>
      <w:r>
        <w:rPr>
          <w:sz w:val="20"/>
        </w:rPr>
        <w:t>request</w:t>
      </w:r>
      <w:r>
        <w:rPr>
          <w:spacing w:val="52"/>
          <w:sz w:val="20"/>
        </w:rPr>
        <w:t> </w:t>
      </w:r>
      <w:r>
        <w:rPr>
          <w:sz w:val="20"/>
        </w:rPr>
        <w:t>is</w:t>
      </w:r>
      <w:r>
        <w:rPr>
          <w:spacing w:val="51"/>
          <w:sz w:val="20"/>
        </w:rPr>
        <w:t> </w:t>
      </w:r>
      <w:r>
        <w:rPr>
          <w:sz w:val="20"/>
        </w:rPr>
        <w:t>completed,</w:t>
      </w:r>
      <w:r>
        <w:rPr>
          <w:spacing w:val="51"/>
          <w:sz w:val="20"/>
        </w:rPr>
        <w:t> </w:t>
      </w:r>
      <w:r>
        <w:rPr>
          <w:sz w:val="20"/>
        </w:rPr>
        <w:t>the</w:t>
      </w:r>
      <w:r>
        <w:rPr>
          <w:spacing w:val="53"/>
          <w:sz w:val="20"/>
        </w:rPr>
        <w:t> </w:t>
      </w:r>
      <w:r>
        <w:rPr>
          <w:sz w:val="20"/>
        </w:rPr>
        <w:t>operating</w:t>
      </w:r>
      <w:r>
        <w:rPr>
          <w:spacing w:val="52"/>
          <w:sz w:val="20"/>
        </w:rPr>
        <w:t> </w:t>
      </w:r>
      <w:r>
        <w:rPr>
          <w:sz w:val="20"/>
        </w:rPr>
        <w:t>system</w:t>
      </w:r>
      <w:r>
        <w:rPr>
          <w:spacing w:val="52"/>
          <w:sz w:val="20"/>
        </w:rPr>
        <w:t> </w:t>
      </w:r>
      <w:r>
        <w:rPr>
          <w:sz w:val="20"/>
        </w:rPr>
        <w:t>chooses</w:t>
      </w:r>
      <w:r>
        <w:rPr>
          <w:spacing w:val="51"/>
          <w:sz w:val="20"/>
        </w:rPr>
        <w:t> </w:t>
      </w:r>
      <w:r>
        <w:rPr>
          <w:sz w:val="20"/>
        </w:rPr>
        <w:t>which</w:t>
      </w:r>
      <w:r>
        <w:rPr>
          <w:spacing w:val="52"/>
          <w:sz w:val="20"/>
        </w:rPr>
        <w:t> </w:t>
      </w:r>
      <w:r>
        <w:rPr>
          <w:sz w:val="20"/>
        </w:rPr>
        <w:t>pending</w:t>
      </w:r>
      <w:r>
        <w:rPr>
          <w:spacing w:val="53"/>
          <w:sz w:val="20"/>
        </w:rPr>
        <w:t> </w:t>
      </w:r>
      <w:r>
        <w:rPr>
          <w:sz w:val="20"/>
        </w:rPr>
        <w:t>request</w:t>
      </w:r>
      <w:r>
        <w:rPr>
          <w:spacing w:val="52"/>
          <w:sz w:val="20"/>
        </w:rPr>
        <w:t> </w:t>
      </w:r>
      <w:r>
        <w:rPr>
          <w:sz w:val="20"/>
        </w:rPr>
        <w:t>to</w:t>
      </w:r>
    </w:p>
    <w:p>
      <w:pPr>
        <w:pStyle w:val="BodyText"/>
        <w:spacing w:line="242" w:lineRule="exact"/>
        <w:ind w:left="120"/>
      </w:pPr>
      <w:r>
        <w:rPr/>
        <w:t>service next.</w:t>
      </w:r>
    </w:p>
    <w:p>
      <w:pPr>
        <w:pStyle w:val="ListParagraph"/>
        <w:numPr>
          <w:ilvl w:val="0"/>
          <w:numId w:val="3"/>
        </w:numPr>
        <w:tabs>
          <w:tab w:pos="298" w:val="left" w:leader="none"/>
        </w:tabs>
        <w:spacing w:line="243" w:lineRule="exact" w:before="0" w:after="0"/>
        <w:ind w:left="297" w:right="0" w:hanging="178"/>
        <w:jc w:val="left"/>
        <w:rPr>
          <w:sz w:val="20"/>
        </w:rPr>
      </w:pPr>
      <w:r>
        <w:rPr>
          <w:sz w:val="20"/>
        </w:rPr>
        <w:t>Any one of several disk-scheduling algorithms can be</w:t>
      </w:r>
      <w:r>
        <w:rPr>
          <w:spacing w:val="4"/>
          <w:sz w:val="20"/>
        </w:rPr>
        <w:t> </w:t>
      </w:r>
      <w:r>
        <w:rPr>
          <w:sz w:val="20"/>
        </w:rPr>
        <w:t>used.</w:t>
      </w:r>
    </w:p>
    <w:p>
      <w:pPr>
        <w:pStyle w:val="BodyText"/>
        <w:spacing w:before="1"/>
      </w:pPr>
    </w:p>
    <w:p>
      <w:pPr>
        <w:pStyle w:val="Heading2"/>
        <w:numPr>
          <w:ilvl w:val="2"/>
          <w:numId w:val="208"/>
        </w:numPr>
        <w:tabs>
          <w:tab w:pos="759" w:val="left" w:leader="none"/>
        </w:tabs>
        <w:spacing w:line="243" w:lineRule="exact" w:before="0" w:after="0"/>
        <w:ind w:left="758" w:right="0" w:hanging="639"/>
        <w:jc w:val="left"/>
      </w:pPr>
      <w:r>
        <w:rPr/>
        <w:t>FCFS Scheduling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FCFS stands for First Come First</w:t>
      </w:r>
      <w:r>
        <w:rPr>
          <w:spacing w:val="-2"/>
          <w:sz w:val="20"/>
        </w:rPr>
        <w:t> </w:t>
      </w:r>
      <w:r>
        <w:rPr>
          <w:sz w:val="20"/>
        </w:rPr>
        <w:t>Serve.</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requests are serviced in the same order, as they are</w:t>
      </w:r>
      <w:r>
        <w:rPr>
          <w:spacing w:val="-8"/>
          <w:sz w:val="20"/>
        </w:rPr>
        <w:t> </w:t>
      </w:r>
      <w:r>
        <w:rPr>
          <w:sz w:val="20"/>
        </w:rPr>
        <w:t>received.</w:t>
      </w:r>
    </w:p>
    <w:p>
      <w:pPr>
        <w:pStyle w:val="ListParagraph"/>
        <w:numPr>
          <w:ilvl w:val="0"/>
          <w:numId w:val="3"/>
        </w:numPr>
        <w:tabs>
          <w:tab w:pos="298" w:val="left" w:leader="none"/>
        </w:tabs>
        <w:spacing w:line="240" w:lineRule="auto" w:before="1" w:after="0"/>
        <w:ind w:left="297" w:right="0" w:hanging="178"/>
        <w:jc w:val="left"/>
        <w:rPr>
          <w:sz w:val="20"/>
        </w:rPr>
      </w:pPr>
      <w:r>
        <w:rPr>
          <w:sz w:val="20"/>
        </w:rPr>
        <w:t>For example:</w:t>
      </w:r>
    </w:p>
    <w:p>
      <w:pPr>
        <w:pStyle w:val="BodyText"/>
        <w:ind w:left="3034"/>
      </w:pPr>
      <w:r>
        <w:rPr/>
        <w:drawing>
          <wp:inline distT="0" distB="0" distL="0" distR="0">
            <wp:extent cx="3002570" cy="1988820"/>
            <wp:effectExtent l="0" t="0" r="0" b="0"/>
            <wp:docPr id="403" name="image190.jpeg"/>
            <wp:cNvGraphicFramePr>
              <a:graphicFrameLocks noChangeAspect="1"/>
            </wp:cNvGraphicFramePr>
            <a:graphic>
              <a:graphicData uri="http://schemas.openxmlformats.org/drawingml/2006/picture">
                <pic:pic>
                  <pic:nvPicPr>
                    <pic:cNvPr id="404" name="image190.jpeg"/>
                    <pic:cNvPicPr/>
                  </pic:nvPicPr>
                  <pic:blipFill>
                    <a:blip r:embed="rId214" cstate="print"/>
                    <a:stretch>
                      <a:fillRect/>
                    </a:stretch>
                  </pic:blipFill>
                  <pic:spPr>
                    <a:xfrm>
                      <a:off x="0" y="0"/>
                      <a:ext cx="3002570" cy="1988820"/>
                    </a:xfrm>
                    <a:prstGeom prst="rect">
                      <a:avLst/>
                    </a:prstGeom>
                  </pic:spPr>
                </pic:pic>
              </a:graphicData>
            </a:graphic>
          </wp:inline>
        </w:drawing>
      </w:r>
      <w:r>
        <w:rPr/>
      </w:r>
    </w:p>
    <w:p>
      <w:pPr>
        <w:pStyle w:val="BodyText"/>
        <w:spacing w:before="48"/>
        <w:ind w:left="3713"/>
      </w:pPr>
      <w:r>
        <w:rPr/>
        <w:t>Figure 5.4 FCFS disk scheduling.</w:t>
      </w:r>
    </w:p>
    <w:p>
      <w:pPr>
        <w:pStyle w:val="BodyText"/>
        <w:spacing w:before="7"/>
        <w:rPr>
          <w:sz w:val="19"/>
        </w:rPr>
      </w:pPr>
    </w:p>
    <w:p>
      <w:pPr>
        <w:pStyle w:val="ListParagraph"/>
        <w:numPr>
          <w:ilvl w:val="0"/>
          <w:numId w:val="3"/>
        </w:numPr>
        <w:tabs>
          <w:tab w:pos="300" w:val="left" w:leader="none"/>
        </w:tabs>
        <w:spacing w:line="244" w:lineRule="auto" w:before="0" w:after="0"/>
        <w:ind w:left="120" w:right="724" w:firstLine="0"/>
        <w:jc w:val="left"/>
        <w:rPr>
          <w:sz w:val="20"/>
        </w:rPr>
      </w:pPr>
      <w:r>
        <w:rPr>
          <w:sz w:val="20"/>
        </w:rPr>
        <w:t>Starting with cylinder 53, the </w:t>
      </w:r>
      <w:r>
        <w:rPr>
          <w:rFonts w:ascii="Arial" w:hAnsi="Arial"/>
          <w:sz w:val="24"/>
        </w:rPr>
        <w:t>disk-head </w:t>
      </w:r>
      <w:r>
        <w:rPr>
          <w:sz w:val="20"/>
        </w:rPr>
        <w:t>will first move from 53 to 98, then to 183, 37, 122, 14, 124, 65, and finally to 67 as shown in Figure</w:t>
      </w:r>
      <w:r>
        <w:rPr>
          <w:spacing w:val="-4"/>
          <w:sz w:val="20"/>
        </w:rPr>
        <w:t> </w:t>
      </w:r>
      <w:r>
        <w:rPr>
          <w:sz w:val="20"/>
        </w:rPr>
        <w:t>5.4.</w:t>
      </w:r>
    </w:p>
    <w:p>
      <w:pPr>
        <w:pStyle w:val="BodyText"/>
        <w:spacing w:line="237" w:lineRule="exact"/>
        <w:ind w:left="840"/>
      </w:pPr>
      <w:r>
        <w:rPr/>
        <w:t>Head movement from 53 to 98 = 45</w:t>
      </w:r>
    </w:p>
    <w:p>
      <w:pPr>
        <w:pStyle w:val="BodyText"/>
        <w:spacing w:line="243" w:lineRule="exact" w:before="2"/>
        <w:ind w:left="840"/>
      </w:pPr>
      <w:r>
        <w:rPr/>
        <w:t>Head movement from 98 to 183 = 85</w:t>
      </w:r>
    </w:p>
    <w:p>
      <w:pPr>
        <w:pStyle w:val="BodyText"/>
        <w:spacing w:line="242" w:lineRule="exact"/>
        <w:ind w:left="840"/>
      </w:pPr>
      <w:r>
        <w:rPr/>
        <w:t>Head movement from 183 to 37 = 146</w:t>
      </w:r>
    </w:p>
    <w:p>
      <w:pPr>
        <w:pStyle w:val="BodyText"/>
        <w:spacing w:line="243" w:lineRule="exact"/>
        <w:ind w:left="840"/>
      </w:pPr>
      <w:r>
        <w:rPr/>
        <w:t>Head movement from 37 to 122 =85</w:t>
      </w:r>
    </w:p>
    <w:p>
      <w:pPr>
        <w:pStyle w:val="BodyText"/>
        <w:spacing w:line="243" w:lineRule="exact" w:before="1"/>
        <w:ind w:left="840"/>
      </w:pPr>
      <w:r>
        <w:rPr/>
        <w:t>Head movement from 122 to 14</w:t>
      </w:r>
      <w:r>
        <w:rPr>
          <w:spacing w:val="-12"/>
        </w:rPr>
        <w:t> </w:t>
      </w:r>
      <w:r>
        <w:rPr/>
        <w:t>=108</w:t>
      </w:r>
    </w:p>
    <w:p>
      <w:pPr>
        <w:pStyle w:val="BodyText"/>
        <w:spacing w:line="242" w:lineRule="exact"/>
        <w:ind w:left="840"/>
      </w:pPr>
      <w:r>
        <w:rPr/>
        <w:t>Head movement from 14 to 124</w:t>
      </w:r>
      <w:r>
        <w:rPr>
          <w:spacing w:val="-16"/>
        </w:rPr>
        <w:t> </w:t>
      </w:r>
      <w:r>
        <w:rPr/>
        <w:t>=110</w:t>
      </w:r>
    </w:p>
    <w:p>
      <w:pPr>
        <w:pStyle w:val="BodyText"/>
        <w:spacing w:line="242" w:lineRule="exact"/>
        <w:ind w:left="840"/>
      </w:pPr>
      <w:r>
        <w:rPr/>
        <w:t>Head movement from 124 to 65 =59</w:t>
      </w:r>
    </w:p>
    <w:p>
      <w:pPr>
        <w:pStyle w:val="BodyText"/>
        <w:ind w:left="840" w:right="6900"/>
      </w:pPr>
      <w:r>
        <w:rPr/>
        <w:t>Head movement from 65 to 67 = 2 Total head movement = 640</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 This algorithm is simple &amp;</w:t>
      </w:r>
      <w:r>
        <w:rPr>
          <w:spacing w:val="-7"/>
          <w:sz w:val="20"/>
        </w:rPr>
        <w:t> </w:t>
      </w:r>
      <w:r>
        <w:rPr>
          <w:sz w:val="20"/>
        </w:rPr>
        <w:t>fair.</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 Generally, this algorithm does not provide the fastest</w:t>
      </w:r>
      <w:r>
        <w:rPr>
          <w:spacing w:val="-4"/>
          <w:sz w:val="20"/>
        </w:rPr>
        <w:t> </w:t>
      </w:r>
      <w:r>
        <w:rPr>
          <w:sz w:val="20"/>
        </w:rPr>
        <w:t>service.</w:t>
      </w:r>
    </w:p>
    <w:p>
      <w:pPr>
        <w:spacing w:before="196"/>
        <w:ind w:left="100" w:right="0" w:firstLine="0"/>
        <w:jc w:val="left"/>
        <w:rPr>
          <w:rFonts w:ascii="Palatino Linotype"/>
          <w:sz w:val="18"/>
        </w:rPr>
      </w:pPr>
      <w:r>
        <w:rPr>
          <w:rFonts w:ascii="Palatino Linotype"/>
          <w:w w:val="110"/>
          <w:sz w:val="18"/>
        </w:rPr>
        <w:t>No struggle, no success. The stronger the thunder, the heavier the rainfall.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7843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SSTF 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SSTF stands for Shortest Seek-time</w:t>
      </w:r>
      <w:r>
        <w:rPr>
          <w:spacing w:val="-4"/>
          <w:sz w:val="20"/>
        </w:rPr>
        <w:t> </w:t>
      </w:r>
      <w:r>
        <w:rPr>
          <w:sz w:val="20"/>
        </w:rPr>
        <w:t>First.</w:t>
      </w:r>
    </w:p>
    <w:p>
      <w:pPr>
        <w:pStyle w:val="ListParagraph"/>
        <w:numPr>
          <w:ilvl w:val="0"/>
          <w:numId w:val="3"/>
        </w:numPr>
        <w:tabs>
          <w:tab w:pos="298" w:val="left" w:leader="none"/>
        </w:tabs>
        <w:spacing w:line="243" w:lineRule="exact" w:before="2" w:after="0"/>
        <w:ind w:left="297" w:right="0" w:hanging="178"/>
        <w:jc w:val="left"/>
        <w:rPr>
          <w:sz w:val="20"/>
        </w:rPr>
      </w:pPr>
      <w:r>
        <w:rPr>
          <w:sz w:val="20"/>
        </w:rPr>
        <w:t>This selects the request with minimum seek-time from the current</w:t>
      </w:r>
      <w:r>
        <w:rPr>
          <w:spacing w:val="-13"/>
          <w:sz w:val="20"/>
        </w:rPr>
        <w:t> </w:t>
      </w:r>
      <w:r>
        <w:rPr>
          <w:sz w:val="20"/>
        </w:rPr>
        <w:t>head-position.</w:t>
      </w:r>
    </w:p>
    <w:p>
      <w:pPr>
        <w:pStyle w:val="ListParagraph"/>
        <w:numPr>
          <w:ilvl w:val="0"/>
          <w:numId w:val="3"/>
        </w:numPr>
        <w:tabs>
          <w:tab w:pos="300" w:val="left" w:leader="none"/>
        </w:tabs>
        <w:spacing w:line="240" w:lineRule="auto" w:before="0" w:after="0"/>
        <w:ind w:left="120" w:right="724" w:firstLine="0"/>
        <w:jc w:val="left"/>
        <w:rPr>
          <w:sz w:val="20"/>
        </w:rPr>
      </w:pPr>
      <w:r>
        <w:rPr>
          <w:sz w:val="20"/>
        </w:rPr>
        <w:t>Since seek-time increases with the number of cylinders traversed by head, SSTF chooses the pending request closest to the current</w:t>
      </w:r>
      <w:r>
        <w:rPr>
          <w:spacing w:val="-3"/>
          <w:sz w:val="20"/>
        </w:rPr>
        <w:t> </w:t>
      </w:r>
      <w:r>
        <w:rPr>
          <w:sz w:val="20"/>
        </w:rPr>
        <w:t>head-position.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Problem: Seek-time increases with the number of cylinders traversed by</w:t>
      </w:r>
      <w:r>
        <w:rPr>
          <w:spacing w:val="-13"/>
          <w:sz w:val="20"/>
        </w:rPr>
        <w:t> </w:t>
      </w:r>
      <w:r>
        <w:rPr>
          <w:sz w:val="20"/>
        </w:rPr>
        <w:t>head.</w:t>
      </w:r>
    </w:p>
    <w:p>
      <w:pPr>
        <w:pStyle w:val="BodyText"/>
        <w:spacing w:before="1"/>
        <w:ind w:left="840" w:right="722"/>
      </w:pPr>
      <w:r>
        <w:rPr/>
        <w:t>Solution: To overcome this problem, SSTF chooses the pending request closest to the current head-position.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 example:</w:t>
      </w:r>
    </w:p>
    <w:p>
      <w:pPr>
        <w:pStyle w:val="BodyText"/>
        <w:ind w:left="2790"/>
      </w:pPr>
      <w:r>
        <w:rPr/>
        <w:drawing>
          <wp:inline distT="0" distB="0" distL="0" distR="0">
            <wp:extent cx="3329096" cy="2276475"/>
            <wp:effectExtent l="0" t="0" r="0" b="0"/>
            <wp:docPr id="405" name="image191.jpeg"/>
            <wp:cNvGraphicFramePr>
              <a:graphicFrameLocks noChangeAspect="1"/>
            </wp:cNvGraphicFramePr>
            <a:graphic>
              <a:graphicData uri="http://schemas.openxmlformats.org/drawingml/2006/picture">
                <pic:pic>
                  <pic:nvPicPr>
                    <pic:cNvPr id="406" name="image191.jpeg"/>
                    <pic:cNvPicPr/>
                  </pic:nvPicPr>
                  <pic:blipFill>
                    <a:blip r:embed="rId215" cstate="print"/>
                    <a:stretch>
                      <a:fillRect/>
                    </a:stretch>
                  </pic:blipFill>
                  <pic:spPr>
                    <a:xfrm>
                      <a:off x="0" y="0"/>
                      <a:ext cx="3329096" cy="2276475"/>
                    </a:xfrm>
                    <a:prstGeom prst="rect">
                      <a:avLst/>
                    </a:prstGeom>
                  </pic:spPr>
                </pic:pic>
              </a:graphicData>
            </a:graphic>
          </wp:inline>
        </w:drawing>
      </w:r>
      <w:r>
        <w:rPr/>
      </w:r>
    </w:p>
    <w:p>
      <w:pPr>
        <w:pStyle w:val="BodyText"/>
        <w:spacing w:before="3"/>
        <w:ind w:left="3747"/>
      </w:pPr>
      <w:r>
        <w:rPr/>
        <w:t>Figure 5.5 SSTF disk scheduling</w:t>
      </w:r>
    </w:p>
    <w:p>
      <w:pPr>
        <w:pStyle w:val="BodyText"/>
        <w:spacing w:before="11"/>
        <w:rPr>
          <w:sz w:val="19"/>
        </w:rPr>
      </w:pPr>
    </w:p>
    <w:p>
      <w:pPr>
        <w:pStyle w:val="ListParagraph"/>
        <w:numPr>
          <w:ilvl w:val="0"/>
          <w:numId w:val="3"/>
        </w:numPr>
        <w:tabs>
          <w:tab w:pos="315" w:val="left" w:leader="none"/>
        </w:tabs>
        <w:spacing w:line="240" w:lineRule="auto" w:before="0" w:after="0"/>
        <w:ind w:left="120" w:right="729" w:firstLine="0"/>
        <w:jc w:val="left"/>
        <w:rPr>
          <w:sz w:val="20"/>
        </w:rPr>
      </w:pPr>
      <w:r>
        <w:rPr>
          <w:sz w:val="20"/>
        </w:rPr>
        <w:t>The closest request to the initial head position 53 is at cylinder 65. Once we are at cylinder 65, the next closest request is at cylinder</w:t>
      </w:r>
      <w:r>
        <w:rPr>
          <w:spacing w:val="-6"/>
          <w:sz w:val="20"/>
        </w:rPr>
        <w:t> </w:t>
      </w:r>
      <w:r>
        <w:rPr>
          <w:sz w:val="20"/>
        </w:rPr>
        <w:t>67.</w:t>
      </w:r>
    </w:p>
    <w:p>
      <w:pPr>
        <w:pStyle w:val="ListParagraph"/>
        <w:numPr>
          <w:ilvl w:val="0"/>
          <w:numId w:val="3"/>
        </w:numPr>
        <w:tabs>
          <w:tab w:pos="303" w:val="left" w:leader="none"/>
        </w:tabs>
        <w:spacing w:line="240" w:lineRule="auto" w:before="1" w:after="0"/>
        <w:ind w:left="120" w:right="718" w:firstLine="0"/>
        <w:jc w:val="left"/>
        <w:rPr>
          <w:sz w:val="20"/>
        </w:rPr>
      </w:pPr>
      <w:r>
        <w:rPr>
          <w:sz w:val="20"/>
        </w:rPr>
        <w:t>From there, the request at cylinder 37 is closer than 98, so 37 is served next. Continuing, we service the request at cylinder 14, then 98, 122, 124, and finally 183. It is shown in Figure</w:t>
      </w:r>
      <w:r>
        <w:rPr>
          <w:spacing w:val="-16"/>
          <w:sz w:val="20"/>
        </w:rPr>
        <w:t> </w:t>
      </w:r>
      <w:r>
        <w:rPr>
          <w:sz w:val="20"/>
        </w:rPr>
        <w:t>5.5.</w:t>
      </w:r>
    </w:p>
    <w:p>
      <w:pPr>
        <w:pStyle w:val="BodyText"/>
        <w:spacing w:line="242" w:lineRule="exact"/>
        <w:ind w:left="840"/>
      </w:pPr>
      <w:r>
        <w:rPr/>
        <w:t>Head movement from 53 to 65 = 12</w:t>
      </w:r>
    </w:p>
    <w:p>
      <w:pPr>
        <w:pStyle w:val="BodyText"/>
        <w:spacing w:line="243" w:lineRule="exact" w:before="2"/>
        <w:ind w:left="840"/>
      </w:pPr>
      <w:r>
        <w:rPr/>
        <w:t>Head movement from 65 to 67 = 2</w:t>
      </w:r>
    </w:p>
    <w:p>
      <w:pPr>
        <w:pStyle w:val="BodyText"/>
        <w:spacing w:line="242" w:lineRule="exact"/>
        <w:ind w:left="840"/>
      </w:pPr>
      <w:r>
        <w:rPr/>
        <w:t>Head movement from 67 to 37 = 30</w:t>
      </w:r>
    </w:p>
    <w:p>
      <w:pPr>
        <w:pStyle w:val="BodyText"/>
        <w:spacing w:line="242" w:lineRule="exact"/>
        <w:ind w:left="840"/>
      </w:pPr>
      <w:r>
        <w:rPr/>
        <w:t>Head movement from 37 to 14</w:t>
      </w:r>
      <w:r>
        <w:rPr>
          <w:spacing w:val="-15"/>
        </w:rPr>
        <w:t> </w:t>
      </w:r>
      <w:r>
        <w:rPr/>
        <w:t>=23</w:t>
      </w:r>
    </w:p>
    <w:p>
      <w:pPr>
        <w:pStyle w:val="BodyText"/>
        <w:spacing w:line="243" w:lineRule="exact"/>
        <w:ind w:left="840"/>
      </w:pPr>
      <w:r>
        <w:rPr/>
        <w:t>Head movement from 14 to 98</w:t>
      </w:r>
      <w:r>
        <w:rPr>
          <w:spacing w:val="-16"/>
        </w:rPr>
        <w:t> </w:t>
      </w:r>
      <w:r>
        <w:rPr/>
        <w:t>=84</w:t>
      </w:r>
    </w:p>
    <w:p>
      <w:pPr>
        <w:pStyle w:val="BodyText"/>
        <w:spacing w:line="243" w:lineRule="exact" w:before="2"/>
        <w:ind w:left="840"/>
      </w:pPr>
      <w:r>
        <w:rPr/>
        <w:t>Head movement from 98 to 122</w:t>
      </w:r>
      <w:r>
        <w:rPr>
          <w:spacing w:val="-17"/>
        </w:rPr>
        <w:t> </w:t>
      </w:r>
      <w:r>
        <w:rPr/>
        <w:t>=24</w:t>
      </w:r>
    </w:p>
    <w:p>
      <w:pPr>
        <w:pStyle w:val="BodyText"/>
        <w:spacing w:line="242" w:lineRule="exact"/>
        <w:ind w:left="840"/>
      </w:pPr>
      <w:r>
        <w:rPr/>
        <w:t>Head movement from 122 to 124</w:t>
      </w:r>
      <w:r>
        <w:rPr>
          <w:spacing w:val="-14"/>
        </w:rPr>
        <w:t> </w:t>
      </w:r>
      <w:r>
        <w:rPr/>
        <w:t>=2</w:t>
      </w:r>
    </w:p>
    <w:p>
      <w:pPr>
        <w:pStyle w:val="BodyText"/>
        <w:ind w:left="840" w:right="6518"/>
      </w:pPr>
      <w:r>
        <w:rPr/>
        <w:t>Head movement from 124 to 183 = 59 Total head movement = 236</w:t>
      </w:r>
    </w:p>
    <w:p>
      <w:pPr>
        <w:pStyle w:val="ListParagraph"/>
        <w:numPr>
          <w:ilvl w:val="0"/>
          <w:numId w:val="3"/>
        </w:numPr>
        <w:tabs>
          <w:tab w:pos="298" w:val="left" w:leader="none"/>
        </w:tabs>
        <w:spacing w:line="243" w:lineRule="exact" w:before="0" w:after="0"/>
        <w:ind w:left="297" w:right="0" w:hanging="178"/>
        <w:jc w:val="left"/>
        <w:rPr>
          <w:sz w:val="20"/>
        </w:rPr>
      </w:pPr>
      <w:r>
        <w:rPr>
          <w:sz w:val="20"/>
        </w:rPr>
        <w:t>Advantage: SSTF is a substantial improvement over FCFS, it is not</w:t>
      </w:r>
      <w:r>
        <w:rPr>
          <w:spacing w:val="-11"/>
          <w:sz w:val="20"/>
        </w:rPr>
        <w:t> </w:t>
      </w:r>
      <w:r>
        <w:rPr>
          <w:sz w:val="20"/>
        </w:rPr>
        <w:t>optimal.</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 Essentially, SSTF is a form of SJF and it may cause starvation of some</w:t>
      </w:r>
      <w:r>
        <w:rPr>
          <w:spacing w:val="-15"/>
          <w:sz w:val="20"/>
        </w:rPr>
        <w:t> </w:t>
      </w:r>
      <w:r>
        <w:rPr>
          <w:sz w:val="20"/>
        </w:rPr>
        <w:t>requests.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17"/>
        </w:rPr>
      </w:pPr>
    </w:p>
    <w:p>
      <w:pPr>
        <w:spacing w:before="92"/>
        <w:ind w:left="100" w:right="0" w:firstLine="0"/>
        <w:jc w:val="left"/>
        <w:rPr>
          <w:rFonts w:ascii="Palatino Linotype"/>
          <w:sz w:val="18"/>
        </w:rPr>
      </w:pPr>
      <w:r>
        <w:rPr>
          <w:rFonts w:ascii="Palatino Linotype"/>
          <w:w w:val="115"/>
          <w:sz w:val="18"/>
        </w:rPr>
        <w:t>Getting a mentor is the shortcut to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763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SCAN</w:t>
      </w:r>
      <w:r>
        <w:rPr>
          <w:spacing w:val="-1"/>
        </w:rPr>
        <w:t> </w:t>
      </w:r>
      <w:r>
        <w:rPr/>
        <w:t>Scheduling</w:t>
      </w:r>
    </w:p>
    <w:p>
      <w:pPr>
        <w:pStyle w:val="ListParagraph"/>
        <w:numPr>
          <w:ilvl w:val="0"/>
          <w:numId w:val="3"/>
        </w:numPr>
        <w:tabs>
          <w:tab w:pos="308" w:val="left" w:leader="none"/>
        </w:tabs>
        <w:spacing w:line="240" w:lineRule="auto" w:before="0" w:after="0"/>
        <w:ind w:left="120" w:right="716" w:firstLine="0"/>
        <w:jc w:val="left"/>
        <w:rPr>
          <w:sz w:val="20"/>
        </w:rPr>
      </w:pPr>
      <w:r>
        <w:rPr>
          <w:sz w:val="20"/>
        </w:rPr>
        <w:t>The SCAN algorithm is sometimes called the elevator algorithm, since the disk-arm behaves just like an elevator in a</w:t>
      </w:r>
      <w:r>
        <w:rPr>
          <w:spacing w:val="-3"/>
          <w:sz w:val="20"/>
        </w:rPr>
        <w:t> </w:t>
      </w:r>
      <w:r>
        <w:rPr>
          <w:sz w:val="20"/>
        </w:rPr>
        <w:t>building.</w:t>
      </w:r>
    </w:p>
    <w:p>
      <w:pPr>
        <w:pStyle w:val="ListParagraph"/>
        <w:numPr>
          <w:ilvl w:val="0"/>
          <w:numId w:val="3"/>
        </w:numPr>
        <w:tabs>
          <w:tab w:pos="298" w:val="left" w:leader="none"/>
        </w:tabs>
        <w:spacing w:line="243" w:lineRule="exact" w:before="1" w:after="0"/>
        <w:ind w:left="297" w:right="0" w:hanging="178"/>
        <w:jc w:val="left"/>
        <w:rPr>
          <w:sz w:val="20"/>
        </w:rPr>
      </w:pPr>
      <w:r>
        <w:rPr>
          <w:sz w:val="20"/>
        </w:rPr>
        <w:t>Here is how it</w:t>
      </w:r>
      <w:r>
        <w:rPr>
          <w:spacing w:val="-3"/>
          <w:sz w:val="20"/>
        </w:rPr>
        <w:t> </w:t>
      </w:r>
      <w:r>
        <w:rPr>
          <w:sz w:val="20"/>
        </w:rPr>
        <w:t>works:</w:t>
      </w:r>
    </w:p>
    <w:p>
      <w:pPr>
        <w:pStyle w:val="ListParagraph"/>
        <w:numPr>
          <w:ilvl w:val="0"/>
          <w:numId w:val="217"/>
        </w:numPr>
        <w:tabs>
          <w:tab w:pos="1110" w:val="left" w:leader="none"/>
        </w:tabs>
        <w:spacing w:line="242" w:lineRule="exact" w:before="0" w:after="0"/>
        <w:ind w:left="1109" w:right="0" w:hanging="270"/>
        <w:jc w:val="left"/>
        <w:rPr>
          <w:sz w:val="20"/>
        </w:rPr>
      </w:pPr>
      <w:r>
        <w:rPr>
          <w:sz w:val="20"/>
        </w:rPr>
        <w:t>The disk-arm starts at one end of the</w:t>
      </w:r>
      <w:r>
        <w:rPr>
          <w:spacing w:val="-5"/>
          <w:sz w:val="20"/>
        </w:rPr>
        <w:t> </w:t>
      </w:r>
      <w:r>
        <w:rPr>
          <w:sz w:val="20"/>
        </w:rPr>
        <w:t>disk.</w:t>
      </w:r>
    </w:p>
    <w:p>
      <w:pPr>
        <w:pStyle w:val="ListParagraph"/>
        <w:numPr>
          <w:ilvl w:val="0"/>
          <w:numId w:val="217"/>
        </w:numPr>
        <w:tabs>
          <w:tab w:pos="1136" w:val="left" w:leader="none"/>
        </w:tabs>
        <w:spacing w:line="240" w:lineRule="auto" w:before="0" w:after="0"/>
        <w:ind w:left="840" w:right="721" w:firstLine="0"/>
        <w:jc w:val="left"/>
        <w:rPr>
          <w:sz w:val="20"/>
        </w:rPr>
      </w:pPr>
      <w:r>
        <w:rPr>
          <w:sz w:val="20"/>
        </w:rPr>
        <w:t>Then, the disk-arm moves towards the other end, servicing the request as it reaches each cylinder.</w:t>
      </w:r>
    </w:p>
    <w:p>
      <w:pPr>
        <w:pStyle w:val="ListParagraph"/>
        <w:numPr>
          <w:ilvl w:val="0"/>
          <w:numId w:val="217"/>
        </w:numPr>
        <w:tabs>
          <w:tab w:pos="1110" w:val="left" w:leader="none"/>
        </w:tabs>
        <w:spacing w:line="243" w:lineRule="exact" w:before="1" w:after="0"/>
        <w:ind w:left="1109" w:right="0" w:hanging="270"/>
        <w:jc w:val="left"/>
        <w:rPr>
          <w:sz w:val="20"/>
        </w:rPr>
      </w:pPr>
      <w:r>
        <w:rPr>
          <w:sz w:val="20"/>
        </w:rPr>
        <w:t>At the other end, the direction of the head movement is reversed and servicing</w:t>
      </w:r>
      <w:r>
        <w:rPr>
          <w:spacing w:val="-19"/>
          <w:sz w:val="20"/>
        </w:rPr>
        <w:t> </w:t>
      </w:r>
      <w:r>
        <w:rPr>
          <w:sz w:val="20"/>
        </w:rPr>
        <w:t>continues.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head continuously scans back and forth across the</w:t>
      </w:r>
      <w:r>
        <w:rPr>
          <w:spacing w:val="-5"/>
          <w:sz w:val="20"/>
        </w:rPr>
        <w:t> </w:t>
      </w:r>
      <w:r>
        <w:rPr>
          <w:sz w:val="20"/>
        </w:rPr>
        <w:t>disk.</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 example:</w:t>
      </w:r>
    </w:p>
    <w:p>
      <w:pPr>
        <w:pStyle w:val="BodyText"/>
        <w:ind w:left="2702"/>
      </w:pPr>
      <w:r>
        <w:rPr/>
        <w:drawing>
          <wp:inline distT="0" distB="0" distL="0" distR="0">
            <wp:extent cx="3366770" cy="2362200"/>
            <wp:effectExtent l="0" t="0" r="0" b="0"/>
            <wp:docPr id="407" name="image192.jpeg"/>
            <wp:cNvGraphicFramePr>
              <a:graphicFrameLocks noChangeAspect="1"/>
            </wp:cNvGraphicFramePr>
            <a:graphic>
              <a:graphicData uri="http://schemas.openxmlformats.org/drawingml/2006/picture">
                <pic:pic>
                  <pic:nvPicPr>
                    <pic:cNvPr id="408" name="image192.jpeg"/>
                    <pic:cNvPicPr/>
                  </pic:nvPicPr>
                  <pic:blipFill>
                    <a:blip r:embed="rId216" cstate="print"/>
                    <a:stretch>
                      <a:fillRect/>
                    </a:stretch>
                  </pic:blipFill>
                  <pic:spPr>
                    <a:xfrm>
                      <a:off x="0" y="0"/>
                      <a:ext cx="3366770" cy="2362200"/>
                    </a:xfrm>
                    <a:prstGeom prst="rect">
                      <a:avLst/>
                    </a:prstGeom>
                  </pic:spPr>
                </pic:pic>
              </a:graphicData>
            </a:graphic>
          </wp:inline>
        </w:drawing>
      </w:r>
      <w:r>
        <w:rPr/>
      </w:r>
    </w:p>
    <w:p>
      <w:pPr>
        <w:pStyle w:val="BodyText"/>
        <w:spacing w:before="61"/>
        <w:ind w:left="3685"/>
      </w:pPr>
      <w:r>
        <w:rPr/>
        <w:t>Figure 5.6 SCAN disk scheduling.</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Before applying SCAN algorithm, we need to know the current direction of head</w:t>
      </w:r>
      <w:r>
        <w:rPr>
          <w:spacing w:val="-14"/>
          <w:sz w:val="20"/>
        </w:rPr>
        <w:t> </w:t>
      </w:r>
      <w:r>
        <w:rPr>
          <w:sz w:val="20"/>
        </w:rPr>
        <w:t>movement.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Assume that disk-arm is moving toward 0, the head will service 37 and then</w:t>
      </w:r>
      <w:r>
        <w:rPr>
          <w:spacing w:val="-6"/>
          <w:sz w:val="20"/>
        </w:rPr>
        <w:t> </w:t>
      </w:r>
      <w:r>
        <w:rPr>
          <w:sz w:val="20"/>
        </w:rPr>
        <w:t>14.</w:t>
      </w:r>
    </w:p>
    <w:p>
      <w:pPr>
        <w:pStyle w:val="ListParagraph"/>
        <w:numPr>
          <w:ilvl w:val="0"/>
          <w:numId w:val="3"/>
        </w:numPr>
        <w:tabs>
          <w:tab w:pos="332" w:val="left" w:leader="none"/>
        </w:tabs>
        <w:spacing w:line="240" w:lineRule="auto" w:before="0" w:after="0"/>
        <w:ind w:left="120" w:right="724" w:firstLine="0"/>
        <w:jc w:val="left"/>
        <w:rPr>
          <w:sz w:val="20"/>
        </w:rPr>
      </w:pPr>
      <w:r>
        <w:rPr>
          <w:sz w:val="20"/>
        </w:rPr>
        <w:t>At cylinder 0, the arm will reverse and will move toward the other end of the disk, servicing the requests at 65,67,98, 122, 124, and 183. It is shown in Figure</w:t>
      </w:r>
      <w:r>
        <w:rPr>
          <w:spacing w:val="-4"/>
          <w:sz w:val="20"/>
        </w:rPr>
        <w:t> </w:t>
      </w:r>
      <w:r>
        <w:rPr>
          <w:sz w:val="20"/>
        </w:rPr>
        <w:t>5.6.</w:t>
      </w:r>
    </w:p>
    <w:p>
      <w:pPr>
        <w:pStyle w:val="BodyText"/>
        <w:spacing w:line="243" w:lineRule="exact" w:before="1"/>
        <w:ind w:left="840"/>
      </w:pPr>
      <w:r>
        <w:rPr/>
        <w:t>Head movement from 53 to 37 =</w:t>
      </w:r>
      <w:r>
        <w:rPr>
          <w:spacing w:val="-12"/>
        </w:rPr>
        <w:t> </w:t>
      </w:r>
      <w:r>
        <w:rPr/>
        <w:t>16</w:t>
      </w:r>
    </w:p>
    <w:p>
      <w:pPr>
        <w:pStyle w:val="BodyText"/>
        <w:spacing w:line="242" w:lineRule="exact"/>
        <w:ind w:left="840"/>
      </w:pPr>
      <w:r>
        <w:rPr/>
        <w:t>Head movement from 37 to 14 =</w:t>
      </w:r>
      <w:r>
        <w:rPr>
          <w:spacing w:val="-10"/>
        </w:rPr>
        <w:t> </w:t>
      </w:r>
      <w:r>
        <w:rPr/>
        <w:t>23</w:t>
      </w:r>
    </w:p>
    <w:p>
      <w:pPr>
        <w:pStyle w:val="BodyText"/>
        <w:spacing w:line="243" w:lineRule="exact"/>
        <w:ind w:left="840"/>
      </w:pPr>
      <w:r>
        <w:rPr/>
        <w:t>Head movement from 14 to 0 = 14</w:t>
      </w:r>
    </w:p>
    <w:p>
      <w:pPr>
        <w:pStyle w:val="BodyText"/>
        <w:spacing w:line="243" w:lineRule="exact" w:before="2"/>
        <w:ind w:left="840"/>
      </w:pPr>
      <w:r>
        <w:rPr/>
        <w:t>Head movement from 0 to 65</w:t>
      </w:r>
      <w:r>
        <w:rPr>
          <w:spacing w:val="-13"/>
        </w:rPr>
        <w:t> </w:t>
      </w:r>
      <w:r>
        <w:rPr/>
        <w:t>=65</w:t>
      </w:r>
    </w:p>
    <w:p>
      <w:pPr>
        <w:pStyle w:val="BodyText"/>
        <w:spacing w:line="242" w:lineRule="exact"/>
        <w:ind w:left="840"/>
      </w:pPr>
      <w:r>
        <w:rPr/>
        <w:t>Head movement from 65 to 67</w:t>
      </w:r>
      <w:r>
        <w:rPr>
          <w:spacing w:val="-16"/>
        </w:rPr>
        <w:t> </w:t>
      </w:r>
      <w:r>
        <w:rPr/>
        <w:t>=2</w:t>
      </w:r>
    </w:p>
    <w:p>
      <w:pPr>
        <w:pStyle w:val="BodyText"/>
        <w:spacing w:line="243" w:lineRule="exact"/>
        <w:ind w:left="840"/>
      </w:pPr>
      <w:r>
        <w:rPr/>
        <w:t>Head movement from 67 to 98 =31</w:t>
      </w:r>
    </w:p>
    <w:p>
      <w:pPr>
        <w:pStyle w:val="BodyText"/>
        <w:spacing w:line="243" w:lineRule="exact" w:before="2"/>
        <w:ind w:left="840"/>
      </w:pPr>
      <w:r>
        <w:rPr/>
        <w:t>Head movement from 98 to 122 =24</w:t>
      </w:r>
    </w:p>
    <w:p>
      <w:pPr>
        <w:pStyle w:val="BodyText"/>
        <w:spacing w:line="242" w:lineRule="exact"/>
        <w:ind w:left="840"/>
      </w:pPr>
      <w:r>
        <w:rPr/>
        <w:t>Head movement from 122 to 124 = 2</w:t>
      </w:r>
    </w:p>
    <w:p>
      <w:pPr>
        <w:pStyle w:val="BodyText"/>
        <w:ind w:left="840" w:right="6518"/>
      </w:pPr>
      <w:r>
        <w:rPr/>
        <w:t>Head movement from 124 to 183 = 59 Total head movement = 236</w:t>
      </w:r>
    </w:p>
    <w:p>
      <w:pPr>
        <w:pStyle w:val="ListParagraph"/>
        <w:numPr>
          <w:ilvl w:val="0"/>
          <w:numId w:val="3"/>
        </w:numPr>
        <w:tabs>
          <w:tab w:pos="298" w:val="left" w:leader="none"/>
          <w:tab w:pos="1966" w:val="left" w:leader="none"/>
        </w:tabs>
        <w:spacing w:line="243" w:lineRule="exact" w:before="1" w:after="0"/>
        <w:ind w:left="297" w:right="0" w:hanging="178"/>
        <w:jc w:val="left"/>
        <w:rPr>
          <w:sz w:val="20"/>
        </w:rPr>
      </w:pPr>
      <w:r>
        <w:rPr>
          <w:sz w:val="20"/>
        </w:rPr>
        <w:t>Disadvantage:</w:t>
        <w:tab/>
        <w:t>If a request arrives just in from of head, it will be serviced</w:t>
      </w:r>
      <w:r>
        <w:rPr>
          <w:spacing w:val="-9"/>
          <w:sz w:val="20"/>
        </w:rPr>
        <w:t> </w:t>
      </w:r>
      <w:r>
        <w:rPr>
          <w:sz w:val="20"/>
        </w:rPr>
        <w:t>immediately.</w:t>
      </w:r>
    </w:p>
    <w:p>
      <w:pPr>
        <w:pStyle w:val="BodyText"/>
        <w:ind w:left="2280" w:right="739"/>
      </w:pPr>
      <w:r>
        <w:rPr/>
        <w:t>On the other hand, if a request arrives just behind the head, it will have to wait until the arms reach other end and reverses direction.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21"/>
        </w:rPr>
      </w:pPr>
    </w:p>
    <w:p>
      <w:pPr>
        <w:spacing w:before="93"/>
        <w:ind w:left="100" w:right="0" w:firstLine="0"/>
        <w:jc w:val="left"/>
        <w:rPr>
          <w:rFonts w:ascii="Palatino Linotype"/>
          <w:sz w:val="18"/>
        </w:rPr>
      </w:pPr>
      <w:r>
        <w:rPr>
          <w:rFonts w:ascii="Palatino Linotype"/>
          <w:w w:val="110"/>
          <w:sz w:val="18"/>
        </w:rPr>
        <w:t>Success does just happen. It happens to those who desire, plan and work for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7331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C-SCAN</w:t>
      </w:r>
      <w:r>
        <w:rPr>
          <w:spacing w:val="-3"/>
        </w:rPr>
        <w:t> </w:t>
      </w:r>
      <w:r>
        <w:rPr/>
        <w:t>Scheduling</w:t>
      </w:r>
    </w:p>
    <w:p>
      <w:pPr>
        <w:pStyle w:val="ListParagraph"/>
        <w:numPr>
          <w:ilvl w:val="0"/>
          <w:numId w:val="3"/>
        </w:numPr>
        <w:tabs>
          <w:tab w:pos="327" w:val="left" w:leader="none"/>
        </w:tabs>
        <w:spacing w:line="240" w:lineRule="auto" w:before="0" w:after="0"/>
        <w:ind w:left="120" w:right="719" w:firstLine="0"/>
        <w:jc w:val="left"/>
        <w:rPr>
          <w:sz w:val="20"/>
        </w:rPr>
      </w:pPr>
      <w:r>
        <w:rPr>
          <w:sz w:val="20"/>
        </w:rPr>
        <w:t>Circular SCAN (C-SCAN) scheduling is a variant of SCAN designed to provide a more uniform wait time.</w:t>
      </w:r>
    </w:p>
    <w:p>
      <w:pPr>
        <w:pStyle w:val="ListParagraph"/>
        <w:numPr>
          <w:ilvl w:val="0"/>
          <w:numId w:val="3"/>
        </w:numPr>
        <w:tabs>
          <w:tab w:pos="312" w:val="left" w:leader="none"/>
        </w:tabs>
        <w:spacing w:line="240" w:lineRule="auto" w:before="1" w:after="0"/>
        <w:ind w:left="120" w:right="721" w:firstLine="0"/>
        <w:jc w:val="left"/>
        <w:rPr>
          <w:sz w:val="20"/>
        </w:rPr>
      </w:pPr>
      <w:r>
        <w:rPr>
          <w:sz w:val="20"/>
        </w:rPr>
        <w:t>Like SCAN, C-SCAN moves the head from one end of the disk to the other, servicing requests along the</w:t>
      </w:r>
      <w:r>
        <w:rPr>
          <w:spacing w:val="-3"/>
          <w:sz w:val="20"/>
        </w:rPr>
        <w:t> </w:t>
      </w:r>
      <w:r>
        <w:rPr>
          <w:sz w:val="20"/>
        </w:rPr>
        <w:t>way.</w:t>
      </w:r>
    </w:p>
    <w:p>
      <w:pPr>
        <w:pStyle w:val="ListParagraph"/>
        <w:numPr>
          <w:ilvl w:val="0"/>
          <w:numId w:val="3"/>
        </w:numPr>
        <w:tabs>
          <w:tab w:pos="310" w:val="left" w:leader="none"/>
        </w:tabs>
        <w:spacing w:line="240" w:lineRule="auto" w:before="0" w:after="0"/>
        <w:ind w:left="120" w:right="723" w:firstLine="0"/>
        <w:jc w:val="left"/>
        <w:rPr>
          <w:sz w:val="20"/>
        </w:rPr>
      </w:pPr>
      <w:r>
        <w:rPr>
          <w:sz w:val="20"/>
        </w:rPr>
        <w:t>When the head reaches the other end, however, it immediately returns to the beginning of the disk, without servicing any requests on the return trip (Figure</w:t>
      </w:r>
      <w:r>
        <w:rPr>
          <w:spacing w:val="-5"/>
          <w:sz w:val="20"/>
        </w:rPr>
        <w:t> </w:t>
      </w:r>
      <w:r>
        <w:rPr>
          <w:sz w:val="20"/>
        </w:rPr>
        <w:t>5.7).</w:t>
      </w:r>
    </w:p>
    <w:p>
      <w:pPr>
        <w:pStyle w:val="ListParagraph"/>
        <w:numPr>
          <w:ilvl w:val="0"/>
          <w:numId w:val="3"/>
        </w:numPr>
        <w:tabs>
          <w:tab w:pos="310" w:val="left" w:leader="none"/>
        </w:tabs>
        <w:spacing w:line="240" w:lineRule="auto" w:before="0" w:after="0"/>
        <w:ind w:left="120" w:right="724" w:firstLine="0"/>
        <w:jc w:val="left"/>
        <w:rPr>
          <w:sz w:val="20"/>
        </w:rPr>
      </w:pPr>
      <w:r>
        <w:rPr>
          <w:sz w:val="20"/>
        </w:rPr>
        <w:t>The C-SCAN scheduling algorithm essentially treats the cylinders as a circular list that wraps around from the final cylinder to the first</w:t>
      </w:r>
      <w:r>
        <w:rPr>
          <w:spacing w:val="-4"/>
          <w:sz w:val="20"/>
        </w:rPr>
        <w:t> </w:t>
      </w:r>
      <w:r>
        <w:rPr>
          <w:sz w:val="20"/>
        </w:rPr>
        <w:t>one.</w:t>
      </w:r>
    </w:p>
    <w:p>
      <w:pPr>
        <w:pStyle w:val="BodyText"/>
        <w:spacing w:before="9"/>
        <w:rPr>
          <w:sz w:val="16"/>
        </w:rPr>
      </w:pPr>
      <w:r>
        <w:rPr/>
        <w:drawing>
          <wp:anchor distT="0" distB="0" distL="0" distR="0" allowOverlap="1" layoutInCell="1" locked="0" behindDoc="0" simplePos="0" relativeHeight="493">
            <wp:simplePos x="0" y="0"/>
            <wp:positionH relativeFrom="page">
              <wp:posOffset>2220633</wp:posOffset>
            </wp:positionH>
            <wp:positionV relativeFrom="paragraph">
              <wp:posOffset>154126</wp:posOffset>
            </wp:positionV>
            <wp:extent cx="3221113" cy="2364390"/>
            <wp:effectExtent l="0" t="0" r="0" b="0"/>
            <wp:wrapTopAndBottom/>
            <wp:docPr id="409" name="image193.jpeg"/>
            <wp:cNvGraphicFramePr>
              <a:graphicFrameLocks noChangeAspect="1"/>
            </wp:cNvGraphicFramePr>
            <a:graphic>
              <a:graphicData uri="http://schemas.openxmlformats.org/drawingml/2006/picture">
                <pic:pic>
                  <pic:nvPicPr>
                    <pic:cNvPr id="410" name="image193.jpeg"/>
                    <pic:cNvPicPr/>
                  </pic:nvPicPr>
                  <pic:blipFill>
                    <a:blip r:embed="rId217" cstate="print"/>
                    <a:stretch>
                      <a:fillRect/>
                    </a:stretch>
                  </pic:blipFill>
                  <pic:spPr>
                    <a:xfrm>
                      <a:off x="0" y="0"/>
                      <a:ext cx="3221113" cy="2364390"/>
                    </a:xfrm>
                    <a:prstGeom prst="rect">
                      <a:avLst/>
                    </a:prstGeom>
                  </pic:spPr>
                </pic:pic>
              </a:graphicData>
            </a:graphic>
          </wp:anchor>
        </w:drawing>
      </w:r>
    </w:p>
    <w:p>
      <w:pPr>
        <w:pStyle w:val="BodyText"/>
        <w:ind w:left="2383" w:right="2263"/>
        <w:jc w:val="center"/>
      </w:pPr>
      <w:r>
        <w:rPr/>
        <w:t>Figure 5.7: C-SCAN disk scheduling</w:t>
      </w:r>
    </w:p>
    <w:p>
      <w:pPr>
        <w:pStyle w:val="BodyText"/>
        <w:spacing w:before="10"/>
        <w:rPr>
          <w:sz w:val="19"/>
        </w:rPr>
      </w:pPr>
    </w:p>
    <w:p>
      <w:pPr>
        <w:pStyle w:val="ListParagraph"/>
        <w:numPr>
          <w:ilvl w:val="0"/>
          <w:numId w:val="3"/>
        </w:numPr>
        <w:tabs>
          <w:tab w:pos="298" w:val="left" w:leader="none"/>
        </w:tabs>
        <w:spacing w:line="240" w:lineRule="auto" w:before="1" w:after="0"/>
        <w:ind w:left="297" w:right="0" w:hanging="178"/>
        <w:jc w:val="left"/>
        <w:rPr>
          <w:sz w:val="20"/>
        </w:rPr>
      </w:pPr>
      <w:r>
        <w:rPr>
          <w:sz w:val="20"/>
        </w:rPr>
        <w:t>Before applying C - SCAN algorithm, we need to know the current direction of head</w:t>
      </w:r>
      <w:r>
        <w:rPr>
          <w:spacing w:val="-17"/>
          <w:sz w:val="20"/>
        </w:rPr>
        <w:t> </w:t>
      </w:r>
      <w:r>
        <w:rPr>
          <w:sz w:val="20"/>
        </w:rPr>
        <w:t>movement.</w:t>
      </w:r>
    </w:p>
    <w:p>
      <w:pPr>
        <w:pStyle w:val="ListParagraph"/>
        <w:numPr>
          <w:ilvl w:val="0"/>
          <w:numId w:val="3"/>
        </w:numPr>
        <w:tabs>
          <w:tab w:pos="298" w:val="left" w:leader="none"/>
        </w:tabs>
        <w:spacing w:line="243" w:lineRule="exact" w:before="1" w:after="0"/>
        <w:ind w:left="297" w:right="0" w:hanging="178"/>
        <w:jc w:val="left"/>
        <w:rPr>
          <w:sz w:val="20"/>
        </w:rPr>
      </w:pPr>
      <w:r>
        <w:rPr>
          <w:sz w:val="20"/>
        </w:rPr>
        <w:t>Assume that disk-arm is moving toward 199, the head will service 65, 67, 98, 122, 124,</w:t>
      </w:r>
      <w:r>
        <w:rPr>
          <w:spacing w:val="-15"/>
          <w:sz w:val="20"/>
        </w:rPr>
        <w:t> </w:t>
      </w:r>
      <w:r>
        <w:rPr>
          <w:sz w:val="20"/>
        </w:rPr>
        <w:t>183.</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Then it will move to 199 and the arm will reverse and move towards</w:t>
      </w:r>
      <w:r>
        <w:rPr>
          <w:spacing w:val="-3"/>
          <w:sz w:val="20"/>
        </w:rPr>
        <w:t> </w:t>
      </w:r>
      <w:r>
        <w:rPr>
          <w:sz w:val="20"/>
        </w:rPr>
        <w:t>0.</w:t>
      </w:r>
    </w:p>
    <w:p>
      <w:pPr>
        <w:pStyle w:val="ListParagraph"/>
        <w:numPr>
          <w:ilvl w:val="0"/>
          <w:numId w:val="3"/>
        </w:numPr>
        <w:tabs>
          <w:tab w:pos="312" w:val="left" w:leader="none"/>
        </w:tabs>
        <w:spacing w:line="240" w:lineRule="auto" w:before="0" w:after="0"/>
        <w:ind w:left="120" w:right="727" w:firstLine="0"/>
        <w:jc w:val="left"/>
        <w:rPr>
          <w:sz w:val="20"/>
        </w:rPr>
      </w:pPr>
      <w:r>
        <w:rPr>
          <w:sz w:val="20"/>
        </w:rPr>
        <w:t>While moving towards 0, it will not serve. But, after reaching 0, it will reverse again and then serve 14 and 37. It is shown in Figure</w:t>
      </w:r>
      <w:r>
        <w:rPr>
          <w:spacing w:val="-2"/>
          <w:sz w:val="20"/>
        </w:rPr>
        <w:t> </w:t>
      </w:r>
      <w:r>
        <w:rPr>
          <w:sz w:val="20"/>
        </w:rPr>
        <w:t>5.7.</w:t>
      </w:r>
    </w:p>
    <w:p>
      <w:pPr>
        <w:pStyle w:val="BodyText"/>
        <w:spacing w:line="243" w:lineRule="exact" w:before="1"/>
        <w:ind w:left="840"/>
      </w:pPr>
      <w:r>
        <w:rPr/>
        <w:t>Head movement from 53 to 65 = 12</w:t>
      </w:r>
    </w:p>
    <w:p>
      <w:pPr>
        <w:pStyle w:val="BodyText"/>
        <w:spacing w:line="242" w:lineRule="exact"/>
        <w:ind w:left="840"/>
      </w:pPr>
      <w:r>
        <w:rPr/>
        <w:t>Head movement from 65 to 67 = 2</w:t>
      </w:r>
    </w:p>
    <w:p>
      <w:pPr>
        <w:pStyle w:val="BodyText"/>
        <w:spacing w:line="242" w:lineRule="exact"/>
        <w:ind w:left="840"/>
      </w:pPr>
      <w:r>
        <w:rPr/>
        <w:t>Head movement from 67 to 98 = 31</w:t>
      </w:r>
    </w:p>
    <w:p>
      <w:pPr>
        <w:pStyle w:val="BodyText"/>
        <w:spacing w:line="243" w:lineRule="exact"/>
        <w:ind w:left="840"/>
      </w:pPr>
      <w:r>
        <w:rPr/>
        <w:t>Head movement from 98 to 122</w:t>
      </w:r>
      <w:r>
        <w:rPr>
          <w:spacing w:val="-17"/>
        </w:rPr>
        <w:t> </w:t>
      </w:r>
      <w:r>
        <w:rPr/>
        <w:t>=24</w:t>
      </w:r>
    </w:p>
    <w:p>
      <w:pPr>
        <w:pStyle w:val="BodyText"/>
        <w:spacing w:line="243" w:lineRule="exact" w:before="2"/>
        <w:ind w:left="840"/>
      </w:pPr>
      <w:r>
        <w:rPr/>
        <w:t>Head movement from 122 to 124</w:t>
      </w:r>
      <w:r>
        <w:rPr>
          <w:spacing w:val="-14"/>
        </w:rPr>
        <w:t> </w:t>
      </w:r>
      <w:r>
        <w:rPr/>
        <w:t>=2</w:t>
      </w:r>
    </w:p>
    <w:p>
      <w:pPr>
        <w:pStyle w:val="BodyText"/>
        <w:spacing w:line="242" w:lineRule="exact"/>
        <w:ind w:left="840"/>
      </w:pPr>
      <w:r>
        <w:rPr/>
        <w:t>Head movement from 124 to 183</w:t>
      </w:r>
      <w:r>
        <w:rPr>
          <w:spacing w:val="-15"/>
        </w:rPr>
        <w:t> </w:t>
      </w:r>
      <w:r>
        <w:rPr/>
        <w:t>=59</w:t>
      </w:r>
    </w:p>
    <w:p>
      <w:pPr>
        <w:pStyle w:val="BodyText"/>
        <w:spacing w:line="243" w:lineRule="exact"/>
        <w:ind w:left="840"/>
      </w:pPr>
      <w:r>
        <w:rPr/>
        <w:t>Head movement from 183 to 199</w:t>
      </w:r>
      <w:r>
        <w:rPr>
          <w:spacing w:val="-15"/>
        </w:rPr>
        <w:t> </w:t>
      </w:r>
      <w:r>
        <w:rPr/>
        <w:t>=16</w:t>
      </w:r>
    </w:p>
    <w:p>
      <w:pPr>
        <w:pStyle w:val="BodyText"/>
        <w:spacing w:line="243" w:lineRule="exact" w:before="1"/>
        <w:ind w:left="840"/>
      </w:pPr>
      <w:r>
        <w:rPr/>
        <w:t>Head movement from 199 to 0 = 199</w:t>
      </w:r>
    </w:p>
    <w:p>
      <w:pPr>
        <w:pStyle w:val="BodyText"/>
        <w:spacing w:line="242" w:lineRule="exact"/>
        <w:ind w:left="840"/>
      </w:pPr>
      <w:r>
        <w:rPr/>
        <w:t>Head movement from 0 to 14 = 14</w:t>
      </w:r>
    </w:p>
    <w:p>
      <w:pPr>
        <w:pStyle w:val="BodyText"/>
        <w:ind w:left="840" w:right="6772"/>
      </w:pPr>
      <w:r>
        <w:rPr/>
        <w:t>Head movement from 14 to 37 = 23 Total head movement = 382</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6"/>
        </w:rPr>
      </w:pPr>
    </w:p>
    <w:p>
      <w:pPr>
        <w:spacing w:before="93"/>
        <w:ind w:left="100" w:right="0" w:firstLine="0"/>
        <w:jc w:val="left"/>
        <w:rPr>
          <w:rFonts w:ascii="Palatino Linotype"/>
          <w:sz w:val="18"/>
        </w:rPr>
      </w:pPr>
      <w:r>
        <w:rPr>
          <w:rFonts w:ascii="Palatino Linotype"/>
          <w:w w:val="110"/>
          <w:sz w:val="18"/>
        </w:rPr>
        <w:t>Take your current success as the beginning of your journey and you will keep breaking your own records.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712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LOOK</w:t>
      </w:r>
      <w:r>
        <w:rPr>
          <w:spacing w:val="-3"/>
        </w:rPr>
        <w:t> </w:t>
      </w:r>
      <w:r>
        <w:rPr/>
        <w:t>Scheduling</w:t>
      </w:r>
    </w:p>
    <w:p>
      <w:pPr>
        <w:pStyle w:val="ListParagraph"/>
        <w:numPr>
          <w:ilvl w:val="0"/>
          <w:numId w:val="3"/>
        </w:numPr>
        <w:tabs>
          <w:tab w:pos="298" w:val="left" w:leader="none"/>
        </w:tabs>
        <w:spacing w:line="240" w:lineRule="auto" w:before="0" w:after="0"/>
        <w:ind w:left="840" w:right="4021" w:hanging="721"/>
        <w:jc w:val="left"/>
        <w:rPr>
          <w:sz w:val="20"/>
        </w:rPr>
      </w:pPr>
      <w:r>
        <w:rPr>
          <w:sz w:val="20"/>
        </w:rPr>
        <w:t>SCAN algorithm move the disk-arm across the full width of the disk. In practice, the SCAN algorithm is not implemented in this</w:t>
      </w:r>
      <w:r>
        <w:rPr>
          <w:spacing w:val="-22"/>
          <w:sz w:val="20"/>
        </w:rPr>
        <w:t> </w:t>
      </w:r>
      <w:r>
        <w:rPr>
          <w:sz w:val="20"/>
        </w:rPr>
        <w:t>way.</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arm goes only as far as the final request in each</w:t>
      </w:r>
      <w:r>
        <w:rPr>
          <w:spacing w:val="-3"/>
          <w:sz w:val="20"/>
        </w:rPr>
        <w:t> </w:t>
      </w:r>
      <w:r>
        <w:rPr>
          <w:sz w:val="20"/>
        </w:rPr>
        <w:t>direction.</w:t>
      </w:r>
    </w:p>
    <w:p>
      <w:pPr>
        <w:pStyle w:val="BodyText"/>
        <w:spacing w:line="242" w:lineRule="exact"/>
        <w:ind w:left="840"/>
      </w:pPr>
      <w:r>
        <w:rPr/>
        <w:t>Then, the arm reverses, without going all the way to the end of the disk.</w:t>
      </w:r>
    </w:p>
    <w:p>
      <w:pPr>
        <w:pStyle w:val="ListParagraph"/>
        <w:numPr>
          <w:ilvl w:val="0"/>
          <w:numId w:val="3"/>
        </w:numPr>
        <w:tabs>
          <w:tab w:pos="315" w:val="left" w:leader="none"/>
        </w:tabs>
        <w:spacing w:line="240" w:lineRule="auto" w:before="0" w:after="0"/>
        <w:ind w:left="120" w:right="724" w:firstLine="0"/>
        <w:jc w:val="left"/>
        <w:rPr>
          <w:sz w:val="20"/>
        </w:rPr>
      </w:pPr>
      <w:r>
        <w:rPr>
          <w:sz w:val="20"/>
        </w:rPr>
        <w:t>This version of SCAN is called Look scheduling because they look for a request before continuing to move in a given</w:t>
      </w:r>
      <w:r>
        <w:rPr>
          <w:spacing w:val="-4"/>
          <w:sz w:val="20"/>
        </w:rPr>
        <w:t> </w:t>
      </w:r>
      <w:r>
        <w:rPr>
          <w:sz w:val="20"/>
        </w:rPr>
        <w:t>direction.</w:t>
      </w:r>
    </w:p>
    <w:p>
      <w:pPr>
        <w:pStyle w:val="ListParagraph"/>
        <w:numPr>
          <w:ilvl w:val="0"/>
          <w:numId w:val="3"/>
        </w:numPr>
        <w:tabs>
          <w:tab w:pos="298" w:val="left" w:leader="none"/>
        </w:tabs>
        <w:spacing w:line="240" w:lineRule="auto" w:before="1" w:after="0"/>
        <w:ind w:left="297" w:right="0" w:hanging="178"/>
        <w:jc w:val="left"/>
        <w:rPr>
          <w:sz w:val="20"/>
        </w:rPr>
      </w:pPr>
      <w:r>
        <w:rPr>
          <w:sz w:val="20"/>
        </w:rPr>
        <w:t>For example:</w:t>
      </w:r>
    </w:p>
    <w:p>
      <w:pPr>
        <w:pStyle w:val="BodyText"/>
        <w:ind w:left="2747"/>
      </w:pPr>
      <w:r>
        <w:rPr/>
        <w:drawing>
          <wp:inline distT="0" distB="0" distL="0" distR="0">
            <wp:extent cx="3332217" cy="2352675"/>
            <wp:effectExtent l="0" t="0" r="0" b="0"/>
            <wp:docPr id="411" name="image194.jpeg"/>
            <wp:cNvGraphicFramePr>
              <a:graphicFrameLocks noChangeAspect="1"/>
            </wp:cNvGraphicFramePr>
            <a:graphic>
              <a:graphicData uri="http://schemas.openxmlformats.org/drawingml/2006/picture">
                <pic:pic>
                  <pic:nvPicPr>
                    <pic:cNvPr id="412" name="image194.jpeg"/>
                    <pic:cNvPicPr/>
                  </pic:nvPicPr>
                  <pic:blipFill>
                    <a:blip r:embed="rId218" cstate="print"/>
                    <a:stretch>
                      <a:fillRect/>
                    </a:stretch>
                  </pic:blipFill>
                  <pic:spPr>
                    <a:xfrm>
                      <a:off x="0" y="0"/>
                      <a:ext cx="3332217" cy="2352675"/>
                    </a:xfrm>
                    <a:prstGeom prst="rect">
                      <a:avLst/>
                    </a:prstGeom>
                  </pic:spPr>
                </pic:pic>
              </a:graphicData>
            </a:graphic>
          </wp:inline>
        </w:drawing>
      </w:r>
      <w:r>
        <w:rPr/>
      </w:r>
    </w:p>
    <w:p>
      <w:pPr>
        <w:pStyle w:val="BodyText"/>
        <w:ind w:left="3569"/>
      </w:pPr>
      <w:r>
        <w:rPr/>
        <w:t>Figure 5.8 C-LOOK disk scheduling.</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Assume that disk-arm is moving toward 199, the head will service 65, 67, 98, 122, 124,</w:t>
      </w:r>
      <w:r>
        <w:rPr>
          <w:spacing w:val="-20"/>
          <w:sz w:val="20"/>
        </w:rPr>
        <w:t> </w:t>
      </w:r>
      <w:r>
        <w:rPr>
          <w:sz w:val="20"/>
        </w:rPr>
        <w:t>183.</w:t>
      </w:r>
    </w:p>
    <w:p>
      <w:pPr>
        <w:pStyle w:val="ListParagraph"/>
        <w:numPr>
          <w:ilvl w:val="0"/>
          <w:numId w:val="3"/>
        </w:numPr>
        <w:tabs>
          <w:tab w:pos="298" w:val="left" w:leader="none"/>
        </w:tabs>
        <w:spacing w:line="240" w:lineRule="auto" w:before="0" w:after="0"/>
        <w:ind w:left="840" w:right="1317" w:hanging="721"/>
        <w:jc w:val="left"/>
        <w:rPr>
          <w:sz w:val="20"/>
        </w:rPr>
      </w:pPr>
      <w:r>
        <w:rPr>
          <w:sz w:val="20"/>
        </w:rPr>
        <w:t>Then the arm will reverse and move towards 14. Then it will serve 37. It is shown in Figure 5.8. Head movement from 53 to 65 =</w:t>
      </w:r>
      <w:r>
        <w:rPr>
          <w:spacing w:val="1"/>
          <w:sz w:val="20"/>
        </w:rPr>
        <w:t> </w:t>
      </w:r>
      <w:r>
        <w:rPr>
          <w:sz w:val="20"/>
        </w:rPr>
        <w:t>12</w:t>
      </w:r>
    </w:p>
    <w:p>
      <w:pPr>
        <w:pStyle w:val="BodyText"/>
        <w:spacing w:line="243" w:lineRule="exact" w:before="1"/>
        <w:ind w:left="840"/>
      </w:pPr>
      <w:r>
        <w:rPr/>
        <w:t>Head movement from 65 to 67 = 2</w:t>
      </w:r>
    </w:p>
    <w:p>
      <w:pPr>
        <w:pStyle w:val="BodyText"/>
        <w:spacing w:line="243" w:lineRule="exact"/>
        <w:ind w:left="840"/>
      </w:pPr>
      <w:r>
        <w:rPr/>
        <w:t>Head movement from 67 to 98 = 31</w:t>
      </w:r>
    </w:p>
    <w:p>
      <w:pPr>
        <w:pStyle w:val="BodyText"/>
        <w:spacing w:line="243" w:lineRule="exact"/>
        <w:ind w:left="840"/>
      </w:pPr>
      <w:r>
        <w:rPr/>
        <w:t>Head movement from 98 to 122</w:t>
      </w:r>
      <w:r>
        <w:rPr>
          <w:spacing w:val="-17"/>
        </w:rPr>
        <w:t> </w:t>
      </w:r>
      <w:r>
        <w:rPr/>
        <w:t>=24</w:t>
      </w:r>
    </w:p>
    <w:p>
      <w:pPr>
        <w:pStyle w:val="BodyText"/>
        <w:spacing w:line="243" w:lineRule="exact" w:before="1"/>
        <w:ind w:left="840"/>
      </w:pPr>
      <w:r>
        <w:rPr/>
        <w:t>Head movement from 122 to 124</w:t>
      </w:r>
      <w:r>
        <w:rPr>
          <w:spacing w:val="-14"/>
        </w:rPr>
        <w:t> </w:t>
      </w:r>
      <w:r>
        <w:rPr/>
        <w:t>=2</w:t>
      </w:r>
    </w:p>
    <w:p>
      <w:pPr>
        <w:pStyle w:val="BodyText"/>
        <w:spacing w:line="242" w:lineRule="exact"/>
        <w:ind w:left="840"/>
      </w:pPr>
      <w:r>
        <w:rPr/>
        <w:t>Head movement from 124 to 183 =59</w:t>
      </w:r>
    </w:p>
    <w:p>
      <w:pPr>
        <w:pStyle w:val="BodyText"/>
        <w:spacing w:line="242" w:lineRule="exact"/>
        <w:ind w:left="840"/>
      </w:pPr>
      <w:r>
        <w:rPr/>
        <w:t>Head movement from 183 to 14 = 169</w:t>
      </w:r>
    </w:p>
    <w:p>
      <w:pPr>
        <w:pStyle w:val="BodyText"/>
        <w:ind w:left="840" w:right="6772"/>
      </w:pPr>
      <w:r>
        <w:rPr/>
        <w:t>Head movement from 14 to 37 = 23 Total head movement = 322</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28"/>
        </w:rPr>
      </w:pPr>
    </w:p>
    <w:p>
      <w:pPr>
        <w:spacing w:before="92"/>
        <w:ind w:left="100" w:right="0" w:firstLine="0"/>
        <w:jc w:val="left"/>
        <w:rPr>
          <w:rFonts w:ascii="Palatino Linotype"/>
          <w:sz w:val="18"/>
        </w:rPr>
      </w:pPr>
      <w:r>
        <w:rPr>
          <w:rFonts w:ascii="Palatino Linotype"/>
          <w:w w:val="110"/>
          <w:sz w:val="18"/>
        </w:rPr>
        <w:t>Work, Work and work, until you either succeed in your mission, or you die!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692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543" w:val="left" w:leader="none"/>
        </w:tabs>
        <w:spacing w:line="243" w:lineRule="exact" w:before="7" w:after="0"/>
        <w:ind w:left="542" w:right="0" w:hanging="423"/>
        <w:jc w:val="left"/>
      </w:pPr>
      <w:r>
        <w:rPr/>
        <w:t>Disk</w:t>
      </w:r>
      <w:r>
        <w:rPr>
          <w:spacing w:val="1"/>
        </w:rPr>
        <w:t> </w:t>
      </w:r>
      <w:r>
        <w:rPr/>
        <w:t>Management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operating system is responsible for several other aspects of disk</w:t>
      </w:r>
      <w:r>
        <w:rPr>
          <w:spacing w:val="-13"/>
          <w:sz w:val="20"/>
        </w:rPr>
        <w:t> </w:t>
      </w:r>
      <w:r>
        <w:rPr>
          <w:sz w:val="20"/>
        </w:rPr>
        <w:t>management.</w:t>
      </w:r>
    </w:p>
    <w:p>
      <w:pPr>
        <w:pStyle w:val="ListParagraph"/>
        <w:numPr>
          <w:ilvl w:val="0"/>
          <w:numId w:val="3"/>
        </w:numPr>
        <w:tabs>
          <w:tab w:pos="298" w:val="left" w:leader="none"/>
        </w:tabs>
        <w:spacing w:line="243" w:lineRule="exact" w:before="2" w:after="0"/>
        <w:ind w:left="297" w:right="0" w:hanging="178"/>
        <w:jc w:val="left"/>
        <w:rPr>
          <w:sz w:val="20"/>
        </w:rPr>
      </w:pPr>
      <w:r>
        <w:rPr>
          <w:sz w:val="20"/>
        </w:rPr>
        <w:t>For</w:t>
      </w:r>
      <w:r>
        <w:rPr>
          <w:spacing w:val="-1"/>
          <w:sz w:val="20"/>
        </w:rPr>
        <w:t> </w:t>
      </w:r>
      <w:r>
        <w:rPr>
          <w:sz w:val="20"/>
        </w:rPr>
        <w:t>example:</w:t>
      </w:r>
    </w:p>
    <w:p>
      <w:pPr>
        <w:pStyle w:val="ListParagraph"/>
        <w:numPr>
          <w:ilvl w:val="0"/>
          <w:numId w:val="218"/>
        </w:numPr>
        <w:tabs>
          <w:tab w:pos="1129" w:val="left" w:leader="none"/>
        </w:tabs>
        <w:spacing w:line="242" w:lineRule="exact" w:before="0" w:after="0"/>
        <w:ind w:left="1128" w:right="0" w:hanging="289"/>
        <w:jc w:val="left"/>
        <w:rPr>
          <w:sz w:val="20"/>
        </w:rPr>
      </w:pPr>
      <w:r>
        <w:rPr>
          <w:sz w:val="20"/>
        </w:rPr>
        <w:t>disk</w:t>
      </w:r>
      <w:r>
        <w:rPr>
          <w:spacing w:val="-3"/>
          <w:sz w:val="20"/>
        </w:rPr>
        <w:t> </w:t>
      </w:r>
      <w:r>
        <w:rPr>
          <w:sz w:val="20"/>
        </w:rPr>
        <w:t>initialization</w:t>
      </w:r>
    </w:p>
    <w:p>
      <w:pPr>
        <w:pStyle w:val="ListParagraph"/>
        <w:numPr>
          <w:ilvl w:val="0"/>
          <w:numId w:val="218"/>
        </w:numPr>
        <w:tabs>
          <w:tab w:pos="1129" w:val="left" w:leader="none"/>
        </w:tabs>
        <w:spacing w:line="242" w:lineRule="exact" w:before="0" w:after="0"/>
        <w:ind w:left="1128" w:right="0" w:hanging="289"/>
        <w:jc w:val="left"/>
        <w:rPr>
          <w:sz w:val="20"/>
        </w:rPr>
      </w:pPr>
      <w:r>
        <w:rPr>
          <w:sz w:val="20"/>
        </w:rPr>
        <w:t>booting from</w:t>
      </w:r>
      <w:r>
        <w:rPr>
          <w:spacing w:val="1"/>
          <w:sz w:val="20"/>
        </w:rPr>
        <w:t> </w:t>
      </w:r>
      <w:r>
        <w:rPr>
          <w:sz w:val="20"/>
        </w:rPr>
        <w:t>disk</w:t>
      </w:r>
    </w:p>
    <w:p>
      <w:pPr>
        <w:pStyle w:val="ListParagraph"/>
        <w:numPr>
          <w:ilvl w:val="0"/>
          <w:numId w:val="218"/>
        </w:numPr>
        <w:tabs>
          <w:tab w:pos="1129" w:val="left" w:leader="none"/>
        </w:tabs>
        <w:spacing w:line="243" w:lineRule="exact" w:before="0" w:after="0"/>
        <w:ind w:left="1128" w:right="0" w:hanging="289"/>
        <w:jc w:val="left"/>
        <w:rPr>
          <w:sz w:val="20"/>
        </w:rPr>
      </w:pPr>
      <w:r>
        <w:rPr>
          <w:sz w:val="20"/>
        </w:rPr>
        <w:t>bad-block</w:t>
      </w:r>
      <w:r>
        <w:rPr>
          <w:spacing w:val="-3"/>
          <w:sz w:val="20"/>
        </w:rPr>
        <w:t> </w:t>
      </w:r>
      <w:r>
        <w:rPr>
          <w:sz w:val="20"/>
        </w:rPr>
        <w:t>recovery.</w:t>
      </w:r>
    </w:p>
    <w:p>
      <w:pPr>
        <w:pStyle w:val="BodyText"/>
        <w:spacing w:before="1"/>
      </w:pPr>
    </w:p>
    <w:p>
      <w:pPr>
        <w:pStyle w:val="Heading2"/>
        <w:numPr>
          <w:ilvl w:val="2"/>
          <w:numId w:val="208"/>
        </w:numPr>
        <w:tabs>
          <w:tab w:pos="759" w:val="left" w:leader="none"/>
        </w:tabs>
        <w:spacing w:line="243" w:lineRule="exact" w:before="0" w:after="0"/>
        <w:ind w:left="758" w:right="0" w:hanging="639"/>
        <w:jc w:val="left"/>
      </w:pPr>
      <w:r>
        <w:rPr/>
        <w:t>Disk</w:t>
      </w:r>
      <w:r>
        <w:rPr>
          <w:spacing w:val="-3"/>
        </w:rPr>
        <w:t> </w:t>
      </w:r>
      <w:r>
        <w:rPr/>
        <w:t>Formatting</w:t>
      </w:r>
    </w:p>
    <w:p>
      <w:pPr>
        <w:pStyle w:val="ListParagraph"/>
        <w:numPr>
          <w:ilvl w:val="0"/>
          <w:numId w:val="3"/>
        </w:numPr>
        <w:tabs>
          <w:tab w:pos="298" w:val="left" w:leader="none"/>
        </w:tabs>
        <w:spacing w:line="242" w:lineRule="exact" w:before="0" w:after="0"/>
        <w:ind w:left="297" w:right="0" w:hanging="178"/>
        <w:jc w:val="left"/>
        <w:rPr>
          <w:sz w:val="20"/>
        </w:rPr>
      </w:pPr>
      <w:r>
        <w:rPr>
          <w:sz w:val="20"/>
        </w:rPr>
        <w:t>Usually, a new Hard-disk is a blank slate: it is just a platter of a magnetic recording</w:t>
      </w:r>
      <w:r>
        <w:rPr>
          <w:spacing w:val="-25"/>
          <w:sz w:val="20"/>
        </w:rPr>
        <w:t> </w:t>
      </w:r>
      <w:r>
        <w:rPr>
          <w:sz w:val="20"/>
        </w:rPr>
        <w:t>material.</w:t>
      </w:r>
    </w:p>
    <w:p>
      <w:pPr>
        <w:pStyle w:val="ListParagraph"/>
        <w:numPr>
          <w:ilvl w:val="0"/>
          <w:numId w:val="3"/>
        </w:numPr>
        <w:tabs>
          <w:tab w:pos="327" w:val="left" w:leader="none"/>
        </w:tabs>
        <w:spacing w:line="240" w:lineRule="auto" w:before="0" w:after="0"/>
        <w:ind w:left="120" w:right="728" w:firstLine="0"/>
        <w:jc w:val="left"/>
        <w:rPr>
          <w:sz w:val="20"/>
        </w:rPr>
      </w:pPr>
      <w:r>
        <w:rPr>
          <w:sz w:val="20"/>
        </w:rPr>
        <w:t>Before a disk can store data, it must be divided into sectors that the disk controller can read and write. This process is called </w:t>
      </w:r>
      <w:r>
        <w:rPr>
          <w:b/>
          <w:sz w:val="20"/>
        </w:rPr>
        <w:t>low-level formatting</w:t>
      </w:r>
      <w:r>
        <w:rPr>
          <w:sz w:val="20"/>
        </w:rPr>
        <w:t>, or </w:t>
      </w:r>
      <w:r>
        <w:rPr>
          <w:b/>
          <w:sz w:val="20"/>
        </w:rPr>
        <w:t>physical</w:t>
      </w:r>
      <w:r>
        <w:rPr>
          <w:b/>
          <w:spacing w:val="-13"/>
          <w:sz w:val="20"/>
        </w:rPr>
        <w:t> </w:t>
      </w:r>
      <w:r>
        <w:rPr>
          <w:b/>
          <w:sz w:val="20"/>
        </w:rPr>
        <w:t>formatting</w:t>
      </w:r>
      <w:r>
        <w:rPr>
          <w:sz w:val="20"/>
        </w:rPr>
        <w:t>.</w:t>
      </w:r>
    </w:p>
    <w:p>
      <w:pPr>
        <w:pStyle w:val="ListParagraph"/>
        <w:numPr>
          <w:ilvl w:val="0"/>
          <w:numId w:val="3"/>
        </w:numPr>
        <w:tabs>
          <w:tab w:pos="298" w:val="left" w:leader="none"/>
        </w:tabs>
        <w:spacing w:line="243" w:lineRule="exact" w:before="1" w:after="0"/>
        <w:ind w:left="297" w:right="0" w:hanging="178"/>
        <w:jc w:val="left"/>
        <w:rPr>
          <w:sz w:val="20"/>
        </w:rPr>
      </w:pPr>
      <w:r>
        <w:rPr>
          <w:sz w:val="20"/>
        </w:rPr>
        <w:t>Low-level formatting fills the disk with a special data structure for each</w:t>
      </w:r>
      <w:r>
        <w:rPr>
          <w:spacing w:val="-10"/>
          <w:sz w:val="20"/>
        </w:rPr>
        <w:t> </w:t>
      </w:r>
      <w:r>
        <w:rPr>
          <w:sz w:val="20"/>
        </w:rPr>
        <w:t>sector.</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data structure for a sector typically consists</w:t>
      </w:r>
      <w:r>
        <w:rPr>
          <w:spacing w:val="-6"/>
          <w:sz w:val="20"/>
        </w:rPr>
        <w:t> </w:t>
      </w:r>
      <w:r>
        <w:rPr>
          <w:sz w:val="20"/>
        </w:rPr>
        <w:t>of</w:t>
      </w:r>
    </w:p>
    <w:p>
      <w:pPr>
        <w:pStyle w:val="BodyText"/>
        <w:spacing w:line="243" w:lineRule="exact"/>
        <w:ind w:left="840"/>
      </w:pPr>
      <w:r>
        <w:rPr>
          <w:rFonts w:ascii="Arial" w:hAnsi="Arial"/>
        </w:rPr>
        <w:t>→ </w:t>
      </w:r>
      <w:r>
        <w:rPr/>
        <w:t>a header</w:t>
      </w:r>
    </w:p>
    <w:p>
      <w:pPr>
        <w:pStyle w:val="BodyText"/>
        <w:spacing w:line="243" w:lineRule="exact"/>
        <w:ind w:left="840"/>
      </w:pPr>
      <w:r>
        <w:rPr>
          <w:rFonts w:ascii="Arial" w:hAnsi="Arial"/>
        </w:rPr>
        <w:t>→ </w:t>
      </w:r>
      <w:r>
        <w:rPr/>
        <w:t>a data area (usually 512 bytes in size), and</w:t>
      </w:r>
    </w:p>
    <w:p>
      <w:pPr>
        <w:pStyle w:val="BodyText"/>
        <w:spacing w:line="243" w:lineRule="exact"/>
        <w:ind w:left="840"/>
      </w:pPr>
      <w:r>
        <w:rPr>
          <w:rFonts w:ascii="Arial" w:hAnsi="Arial"/>
        </w:rPr>
        <w:t>→ </w:t>
      </w:r>
      <w:r>
        <w:rPr/>
        <w:t>a trailer.</w:t>
      </w:r>
    </w:p>
    <w:p>
      <w:pPr>
        <w:pStyle w:val="ListParagraph"/>
        <w:numPr>
          <w:ilvl w:val="0"/>
          <w:numId w:val="3"/>
        </w:numPr>
        <w:tabs>
          <w:tab w:pos="298" w:val="left" w:leader="none"/>
        </w:tabs>
        <w:spacing w:line="242" w:lineRule="exact" w:before="4" w:after="0"/>
        <w:ind w:left="297" w:right="0" w:hanging="178"/>
        <w:jc w:val="left"/>
        <w:rPr>
          <w:sz w:val="20"/>
        </w:rPr>
      </w:pPr>
      <w:r>
        <w:rPr>
          <w:sz w:val="20"/>
        </w:rPr>
        <w:t>The header and trailer contain information used by the disk controller, such</w:t>
      </w:r>
      <w:r>
        <w:rPr>
          <w:spacing w:val="-16"/>
          <w:sz w:val="20"/>
        </w:rPr>
        <w:t> </w:t>
      </w:r>
      <w:r>
        <w:rPr>
          <w:sz w:val="20"/>
        </w:rPr>
        <w:t>as</w:t>
      </w:r>
    </w:p>
    <w:p>
      <w:pPr>
        <w:pStyle w:val="BodyText"/>
        <w:spacing w:line="242" w:lineRule="exact"/>
        <w:ind w:left="840"/>
      </w:pPr>
      <w:r>
        <w:rPr>
          <w:rFonts w:ascii="Arial" w:hAnsi="Arial"/>
        </w:rPr>
        <w:t>→ </w:t>
      </w:r>
      <w:r>
        <w:rPr/>
        <w:t>sector number and</w:t>
      </w:r>
    </w:p>
    <w:p>
      <w:pPr>
        <w:pStyle w:val="Heading2"/>
        <w:spacing w:line="240" w:lineRule="auto" w:before="1"/>
        <w:ind w:left="840" w:firstLine="0"/>
        <w:rPr>
          <w:b w:val="0"/>
        </w:rPr>
      </w:pPr>
      <w:r>
        <w:rPr>
          <w:rFonts w:ascii="Arial" w:hAnsi="Arial"/>
          <w:b w:val="0"/>
        </w:rPr>
        <w:t>→ </w:t>
      </w:r>
      <w:r>
        <w:rPr/>
        <w:t>error-correcting code (ECC)</w:t>
      </w:r>
      <w:r>
        <w:rPr>
          <w:b w:val="0"/>
        </w:rPr>
        <w:t>.</w:t>
      </w:r>
    </w:p>
    <w:p>
      <w:pPr>
        <w:pStyle w:val="ListParagraph"/>
        <w:numPr>
          <w:ilvl w:val="0"/>
          <w:numId w:val="3"/>
        </w:numPr>
        <w:tabs>
          <w:tab w:pos="300" w:val="left" w:leader="none"/>
        </w:tabs>
        <w:spacing w:line="240" w:lineRule="auto" w:before="1" w:after="0"/>
        <w:ind w:left="120" w:right="714" w:firstLine="0"/>
        <w:jc w:val="left"/>
        <w:rPr>
          <w:sz w:val="20"/>
        </w:rPr>
      </w:pPr>
      <w:r>
        <w:rPr>
          <w:sz w:val="20"/>
        </w:rPr>
        <w:t>Before a disk can store data, the operating system still needs to record its own data structures on the disk.</w:t>
      </w:r>
    </w:p>
    <w:p>
      <w:pPr>
        <w:pStyle w:val="ListParagraph"/>
        <w:numPr>
          <w:ilvl w:val="0"/>
          <w:numId w:val="3"/>
        </w:numPr>
        <w:tabs>
          <w:tab w:pos="300" w:val="left" w:leader="none"/>
        </w:tabs>
        <w:spacing w:line="243" w:lineRule="exact" w:before="1" w:after="0"/>
        <w:ind w:left="300" w:right="0" w:hanging="180"/>
        <w:jc w:val="left"/>
        <w:rPr>
          <w:sz w:val="20"/>
        </w:rPr>
      </w:pPr>
      <w:r>
        <w:rPr>
          <w:sz w:val="20"/>
        </w:rPr>
        <w:t>It does so in two</w:t>
      </w:r>
      <w:r>
        <w:rPr>
          <w:spacing w:val="-7"/>
          <w:sz w:val="20"/>
        </w:rPr>
        <w:t> </w:t>
      </w:r>
      <w:r>
        <w:rPr>
          <w:sz w:val="20"/>
        </w:rPr>
        <w:t>steps.</w:t>
      </w:r>
    </w:p>
    <w:p>
      <w:pPr>
        <w:pStyle w:val="ListParagraph"/>
        <w:numPr>
          <w:ilvl w:val="3"/>
          <w:numId w:val="208"/>
        </w:numPr>
        <w:tabs>
          <w:tab w:pos="1129" w:val="left" w:leader="none"/>
        </w:tabs>
        <w:spacing w:line="241" w:lineRule="exact" w:before="0" w:after="0"/>
        <w:ind w:left="1128" w:right="0" w:hanging="289"/>
        <w:jc w:val="left"/>
        <w:rPr>
          <w:sz w:val="20"/>
        </w:rPr>
      </w:pPr>
      <w:r>
        <w:rPr>
          <w:sz w:val="20"/>
        </w:rPr>
        <w:t>Partition the disk into one or more groups of</w:t>
      </w:r>
      <w:r>
        <w:rPr>
          <w:spacing w:val="-12"/>
          <w:sz w:val="20"/>
        </w:rPr>
        <w:t> </w:t>
      </w:r>
      <w:r>
        <w:rPr>
          <w:sz w:val="20"/>
        </w:rPr>
        <w:t>cylinders.</w:t>
      </w:r>
    </w:p>
    <w:p>
      <w:pPr>
        <w:pStyle w:val="ListParagraph"/>
        <w:numPr>
          <w:ilvl w:val="0"/>
          <w:numId w:val="219"/>
        </w:numPr>
        <w:tabs>
          <w:tab w:pos="1071" w:val="left" w:leader="none"/>
        </w:tabs>
        <w:spacing w:line="242" w:lineRule="exact" w:before="0" w:after="0"/>
        <w:ind w:left="1070" w:right="0" w:hanging="231"/>
        <w:jc w:val="left"/>
        <w:rPr>
          <w:sz w:val="20"/>
        </w:rPr>
      </w:pPr>
      <w:r>
        <w:rPr>
          <w:sz w:val="20"/>
        </w:rPr>
        <w:t>The operating system can treat each partition as a separate</w:t>
      </w:r>
      <w:r>
        <w:rPr>
          <w:spacing w:val="-6"/>
          <w:sz w:val="20"/>
        </w:rPr>
        <w:t> </w:t>
      </w:r>
      <w:r>
        <w:rPr>
          <w:sz w:val="20"/>
        </w:rPr>
        <w:t>disk.</w:t>
      </w:r>
    </w:p>
    <w:p>
      <w:pPr>
        <w:pStyle w:val="ListParagraph"/>
        <w:numPr>
          <w:ilvl w:val="0"/>
          <w:numId w:val="219"/>
        </w:numPr>
        <w:tabs>
          <w:tab w:pos="1071" w:val="left" w:leader="none"/>
        </w:tabs>
        <w:spacing w:line="240" w:lineRule="auto" w:before="2" w:after="0"/>
        <w:ind w:left="1070" w:right="0" w:hanging="231"/>
        <w:jc w:val="left"/>
        <w:rPr>
          <w:sz w:val="20"/>
        </w:rPr>
      </w:pPr>
      <w:r>
        <w:rPr>
          <w:sz w:val="20"/>
        </w:rPr>
        <w:t>For</w:t>
      </w:r>
      <w:r>
        <w:rPr>
          <w:spacing w:val="-1"/>
          <w:sz w:val="20"/>
        </w:rPr>
        <w:t> </w:t>
      </w:r>
      <w:r>
        <w:rPr>
          <w:sz w:val="20"/>
        </w:rPr>
        <w:t>example:</w:t>
      </w:r>
    </w:p>
    <w:p>
      <w:pPr>
        <w:pStyle w:val="BodyText"/>
        <w:spacing w:line="243" w:lineRule="exact" w:before="1"/>
        <w:ind w:left="1560"/>
      </w:pPr>
      <w:r>
        <w:rPr/>
        <w:t>one partition can hold a copy of the operating system’s executable code,</w:t>
      </w:r>
    </w:p>
    <w:p>
      <w:pPr>
        <w:pStyle w:val="BodyText"/>
        <w:spacing w:line="242" w:lineRule="exact"/>
        <w:ind w:left="1560"/>
      </w:pPr>
      <w:r>
        <w:rPr/>
        <w:t>another partition can hold user files.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Logical formatting, or creation of a file</w:t>
      </w:r>
      <w:r>
        <w:rPr>
          <w:spacing w:val="-3"/>
          <w:sz w:val="20"/>
        </w:rPr>
        <w:t> </w:t>
      </w:r>
      <w:r>
        <w:rPr>
          <w:sz w:val="20"/>
        </w:rPr>
        <w:t>system.</w:t>
      </w:r>
    </w:p>
    <w:p>
      <w:pPr>
        <w:pStyle w:val="ListParagraph"/>
        <w:numPr>
          <w:ilvl w:val="0"/>
          <w:numId w:val="219"/>
        </w:numPr>
        <w:tabs>
          <w:tab w:pos="1071" w:val="left" w:leader="none"/>
        </w:tabs>
        <w:spacing w:line="242" w:lineRule="exact" w:before="0" w:after="0"/>
        <w:ind w:left="1070" w:right="0" w:hanging="231"/>
        <w:jc w:val="left"/>
        <w:rPr>
          <w:sz w:val="20"/>
        </w:rPr>
      </w:pPr>
      <w:r>
        <w:rPr>
          <w:sz w:val="20"/>
        </w:rPr>
        <w:t>The operating system stores the initial file-system data structures onto the</w:t>
      </w:r>
      <w:r>
        <w:rPr>
          <w:spacing w:val="-11"/>
          <w:sz w:val="20"/>
        </w:rPr>
        <w:t> </w:t>
      </w:r>
      <w:r>
        <w:rPr>
          <w:sz w:val="20"/>
        </w:rPr>
        <w:t>disk.</w:t>
      </w:r>
    </w:p>
    <w:p>
      <w:pPr>
        <w:pStyle w:val="ListParagraph"/>
        <w:numPr>
          <w:ilvl w:val="0"/>
          <w:numId w:val="219"/>
        </w:numPr>
        <w:tabs>
          <w:tab w:pos="1110" w:val="left" w:leader="none"/>
        </w:tabs>
        <w:spacing w:line="240" w:lineRule="auto" w:before="0" w:after="0"/>
        <w:ind w:left="840" w:right="724" w:firstLine="0"/>
        <w:jc w:val="left"/>
        <w:rPr>
          <w:sz w:val="20"/>
        </w:rPr>
      </w:pPr>
      <w:r>
        <w:rPr>
          <w:sz w:val="20"/>
        </w:rPr>
        <w:t>These data structures may include maps of free and allocated space and an initial empty directory.</w:t>
      </w:r>
    </w:p>
    <w:p>
      <w:pPr>
        <w:pStyle w:val="ListParagraph"/>
        <w:numPr>
          <w:ilvl w:val="0"/>
          <w:numId w:val="3"/>
        </w:numPr>
        <w:tabs>
          <w:tab w:pos="317" w:val="left" w:leader="none"/>
        </w:tabs>
        <w:spacing w:line="240" w:lineRule="auto" w:before="4" w:after="0"/>
        <w:ind w:left="120" w:right="723" w:firstLine="0"/>
        <w:jc w:val="left"/>
        <w:rPr>
          <w:sz w:val="20"/>
        </w:rPr>
      </w:pPr>
      <w:r>
        <w:rPr>
          <w:sz w:val="20"/>
        </w:rPr>
        <w:t>To increase efficiency, most file systems group blocks together into larger chunks, frequently called clusters.</w:t>
      </w:r>
    </w:p>
    <w:p>
      <w:pPr>
        <w:pStyle w:val="ListParagraph"/>
        <w:numPr>
          <w:ilvl w:val="0"/>
          <w:numId w:val="220"/>
        </w:numPr>
        <w:tabs>
          <w:tab w:pos="1129" w:val="left" w:leader="none"/>
        </w:tabs>
        <w:spacing w:line="242" w:lineRule="exact" w:before="0" w:after="0"/>
        <w:ind w:left="1128" w:right="0" w:hanging="289"/>
        <w:jc w:val="left"/>
        <w:rPr>
          <w:sz w:val="20"/>
        </w:rPr>
      </w:pPr>
      <w:r>
        <w:rPr>
          <w:sz w:val="20"/>
        </w:rPr>
        <w:t>Disk I/O is done via</w:t>
      </w:r>
      <w:r>
        <w:rPr>
          <w:spacing w:val="-10"/>
          <w:sz w:val="20"/>
        </w:rPr>
        <w:t> </w:t>
      </w:r>
      <w:r>
        <w:rPr>
          <w:sz w:val="20"/>
        </w:rPr>
        <w:t>blocks,</w:t>
      </w:r>
    </w:p>
    <w:p>
      <w:pPr>
        <w:pStyle w:val="ListParagraph"/>
        <w:numPr>
          <w:ilvl w:val="0"/>
          <w:numId w:val="220"/>
        </w:numPr>
        <w:tabs>
          <w:tab w:pos="1129" w:val="left" w:leader="none"/>
        </w:tabs>
        <w:spacing w:line="240" w:lineRule="auto" w:before="1" w:after="0"/>
        <w:ind w:left="1128" w:right="0" w:hanging="289"/>
        <w:jc w:val="left"/>
        <w:rPr>
          <w:sz w:val="20"/>
        </w:rPr>
      </w:pPr>
      <w:r>
        <w:rPr>
          <w:sz w:val="20"/>
        </w:rPr>
        <w:t>File system I/O is done via</w:t>
      </w:r>
      <w:r>
        <w:rPr>
          <w:spacing w:val="-3"/>
          <w:sz w:val="20"/>
        </w:rPr>
        <w:t> </w:t>
      </w:r>
      <w:r>
        <w:rPr>
          <w:sz w:val="20"/>
        </w:rPr>
        <w:t>clusters.</w:t>
      </w:r>
    </w:p>
    <w:p>
      <w:pPr>
        <w:pStyle w:val="BodyText"/>
        <w:spacing w:before="11"/>
        <w:rPr>
          <w:sz w:val="19"/>
        </w:rPr>
      </w:pPr>
    </w:p>
    <w:p>
      <w:pPr>
        <w:pStyle w:val="Heading2"/>
        <w:numPr>
          <w:ilvl w:val="2"/>
          <w:numId w:val="208"/>
        </w:numPr>
        <w:tabs>
          <w:tab w:pos="759" w:val="left" w:leader="none"/>
        </w:tabs>
        <w:spacing w:line="243" w:lineRule="exact" w:before="0" w:after="0"/>
        <w:ind w:left="758" w:right="0" w:hanging="639"/>
        <w:jc w:val="left"/>
      </w:pPr>
      <w:r>
        <w:rPr/>
        <w:t>Boot Block</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 a computer to start running, it must have a bootstrap program to</w:t>
      </w:r>
      <w:r>
        <w:rPr>
          <w:spacing w:val="-10"/>
          <w:sz w:val="20"/>
        </w:rPr>
        <w:t> </w:t>
      </w:r>
      <w:r>
        <w:rPr>
          <w:sz w:val="20"/>
        </w:rPr>
        <w:t>run.</w:t>
      </w:r>
    </w:p>
    <w:p>
      <w:pPr>
        <w:pStyle w:val="ListParagraph"/>
        <w:numPr>
          <w:ilvl w:val="0"/>
          <w:numId w:val="3"/>
        </w:numPr>
        <w:tabs>
          <w:tab w:pos="298" w:val="left" w:leader="none"/>
        </w:tabs>
        <w:spacing w:line="242" w:lineRule="exact" w:before="2" w:after="0"/>
        <w:ind w:left="297" w:right="0" w:hanging="178"/>
        <w:jc w:val="left"/>
        <w:rPr>
          <w:sz w:val="20"/>
        </w:rPr>
      </w:pPr>
      <w:r>
        <w:rPr>
          <w:sz w:val="20"/>
        </w:rPr>
        <w:t>Bootstrap</w:t>
      </w:r>
      <w:r>
        <w:rPr>
          <w:spacing w:val="-1"/>
          <w:sz w:val="20"/>
        </w:rPr>
        <w:t> </w:t>
      </w:r>
      <w:r>
        <w:rPr>
          <w:sz w:val="20"/>
        </w:rPr>
        <w:t>program</w:t>
      </w:r>
    </w:p>
    <w:p>
      <w:pPr>
        <w:pStyle w:val="BodyText"/>
        <w:spacing w:line="241" w:lineRule="exact"/>
        <w:ind w:left="840"/>
      </w:pPr>
      <w:r>
        <w:rPr>
          <w:rFonts w:ascii="Arial" w:hAnsi="Arial"/>
        </w:rPr>
        <w:t>→ </w:t>
      </w:r>
      <w:r>
        <w:rPr/>
        <w:t>initializes CPU registers, device controllers and the contents of main memory and</w:t>
      </w:r>
    </w:p>
    <w:p>
      <w:pPr>
        <w:pStyle w:val="BodyText"/>
        <w:spacing w:line="243" w:lineRule="exact"/>
        <w:ind w:left="840"/>
      </w:pPr>
      <w:r>
        <w:rPr>
          <w:rFonts w:ascii="Arial" w:hAnsi="Arial"/>
        </w:rPr>
        <w:t>→ </w:t>
      </w:r>
      <w:r>
        <w:rPr/>
        <w:t>then starts the operating system.</w:t>
      </w:r>
    </w:p>
    <w:p>
      <w:pPr>
        <w:pStyle w:val="ListParagraph"/>
        <w:numPr>
          <w:ilvl w:val="0"/>
          <w:numId w:val="3"/>
        </w:numPr>
        <w:tabs>
          <w:tab w:pos="298" w:val="left" w:leader="none"/>
        </w:tabs>
        <w:spacing w:line="243" w:lineRule="exact" w:before="4" w:after="0"/>
        <w:ind w:left="297" w:right="0" w:hanging="178"/>
        <w:jc w:val="left"/>
        <w:rPr>
          <w:sz w:val="20"/>
        </w:rPr>
      </w:pPr>
      <w:r>
        <w:rPr>
          <w:sz w:val="20"/>
        </w:rPr>
        <w:t>For most computers, the bootstrap is stored in read-only memory</w:t>
      </w:r>
      <w:r>
        <w:rPr>
          <w:spacing w:val="-3"/>
          <w:sz w:val="20"/>
        </w:rPr>
        <w:t> </w:t>
      </w:r>
      <w:r>
        <w:rPr>
          <w:sz w:val="20"/>
        </w:rPr>
        <w:t>(ROM).</w:t>
      </w:r>
    </w:p>
    <w:p>
      <w:pPr>
        <w:pStyle w:val="ListParagraph"/>
        <w:numPr>
          <w:ilvl w:val="0"/>
          <w:numId w:val="3"/>
        </w:numPr>
        <w:tabs>
          <w:tab w:pos="298" w:val="left" w:leader="none"/>
        </w:tabs>
        <w:spacing w:line="242" w:lineRule="exact" w:before="0" w:after="0"/>
        <w:ind w:left="297" w:right="0" w:hanging="178"/>
        <w:jc w:val="left"/>
        <w:rPr>
          <w:sz w:val="20"/>
        </w:rPr>
      </w:pPr>
      <w:r>
        <w:rPr>
          <w:sz w:val="20"/>
        </w:rPr>
        <w:t>Main Problem: To change the bootstrap code, the ROM hardware chips has to be</w:t>
      </w:r>
      <w:r>
        <w:rPr>
          <w:spacing w:val="-18"/>
          <w:sz w:val="20"/>
        </w:rPr>
        <w:t> </w:t>
      </w:r>
      <w:r>
        <w:rPr>
          <w:sz w:val="20"/>
        </w:rPr>
        <w:t>changed.</w:t>
      </w:r>
    </w:p>
    <w:p>
      <w:pPr>
        <w:pStyle w:val="ListParagraph"/>
        <w:numPr>
          <w:ilvl w:val="0"/>
          <w:numId w:val="3"/>
        </w:numPr>
        <w:tabs>
          <w:tab w:pos="298" w:val="left" w:leader="none"/>
        </w:tabs>
        <w:spacing w:line="243" w:lineRule="exact" w:before="0" w:after="0"/>
        <w:ind w:left="297" w:right="0" w:hanging="178"/>
        <w:jc w:val="left"/>
        <w:rPr>
          <w:sz w:val="20"/>
        </w:rPr>
      </w:pPr>
      <w:r>
        <w:rPr>
          <w:sz w:val="20"/>
        </w:rPr>
        <w:t>To solve this problem, most systems store a tiny bootstrap loader program in the</w:t>
      </w:r>
      <w:r>
        <w:rPr>
          <w:spacing w:val="-17"/>
          <w:sz w:val="20"/>
        </w:rPr>
        <w:t> </w:t>
      </w:r>
      <w:r>
        <w:rPr>
          <w:sz w:val="20"/>
        </w:rPr>
        <w:t>boot-ROM.</w:t>
      </w:r>
    </w:p>
    <w:p>
      <w:pPr>
        <w:pStyle w:val="ListParagraph"/>
        <w:numPr>
          <w:ilvl w:val="0"/>
          <w:numId w:val="3"/>
        </w:numPr>
        <w:tabs>
          <w:tab w:pos="298" w:val="left" w:leader="none"/>
        </w:tabs>
        <w:spacing w:line="243" w:lineRule="exact" w:before="2" w:after="0"/>
        <w:ind w:left="297" w:right="0" w:hanging="178"/>
        <w:jc w:val="left"/>
        <w:rPr>
          <w:sz w:val="20"/>
        </w:rPr>
      </w:pPr>
      <w:r>
        <w:rPr>
          <w:sz w:val="20"/>
        </w:rPr>
        <w:t>Job of boot-ROM: Bring in a full bootstrap program from</w:t>
      </w:r>
      <w:r>
        <w:rPr>
          <w:spacing w:val="5"/>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w:t>
      </w:r>
      <w:r>
        <w:rPr>
          <w:spacing w:val="-8"/>
          <w:sz w:val="20"/>
        </w:rPr>
        <w:t> </w:t>
      </w:r>
      <w:r>
        <w:rPr>
          <w:sz w:val="20"/>
        </w:rPr>
        <w:t>full</w:t>
      </w:r>
      <w:r>
        <w:rPr>
          <w:spacing w:val="-6"/>
          <w:sz w:val="20"/>
        </w:rPr>
        <w:t> </w:t>
      </w:r>
      <w:r>
        <w:rPr>
          <w:sz w:val="20"/>
        </w:rPr>
        <w:t>bootstrap</w:t>
      </w:r>
      <w:r>
        <w:rPr>
          <w:spacing w:val="-8"/>
          <w:sz w:val="20"/>
        </w:rPr>
        <w:t> </w:t>
      </w:r>
      <w:r>
        <w:rPr>
          <w:sz w:val="20"/>
        </w:rPr>
        <w:t>program</w:t>
      </w:r>
      <w:r>
        <w:rPr>
          <w:spacing w:val="-7"/>
          <w:sz w:val="20"/>
        </w:rPr>
        <w:t> </w:t>
      </w:r>
      <w:r>
        <w:rPr>
          <w:sz w:val="20"/>
        </w:rPr>
        <w:t>can</w:t>
      </w:r>
      <w:r>
        <w:rPr>
          <w:spacing w:val="-7"/>
          <w:sz w:val="20"/>
        </w:rPr>
        <w:t> </w:t>
      </w:r>
      <w:r>
        <w:rPr>
          <w:sz w:val="20"/>
        </w:rPr>
        <w:t>be</w:t>
      </w:r>
      <w:r>
        <w:rPr>
          <w:spacing w:val="-8"/>
          <w:sz w:val="20"/>
        </w:rPr>
        <w:t> </w:t>
      </w:r>
      <w:r>
        <w:rPr>
          <w:sz w:val="20"/>
        </w:rPr>
        <w:t>changed</w:t>
      </w:r>
      <w:r>
        <w:rPr>
          <w:spacing w:val="-7"/>
          <w:sz w:val="20"/>
        </w:rPr>
        <w:t> </w:t>
      </w:r>
      <w:r>
        <w:rPr>
          <w:sz w:val="20"/>
        </w:rPr>
        <w:t>easily:</w:t>
      </w:r>
      <w:r>
        <w:rPr>
          <w:spacing w:val="-8"/>
          <w:sz w:val="20"/>
        </w:rPr>
        <w:t> </w:t>
      </w:r>
      <w:r>
        <w:rPr>
          <w:sz w:val="20"/>
        </w:rPr>
        <w:t>―A</w:t>
      </w:r>
      <w:r>
        <w:rPr>
          <w:spacing w:val="-9"/>
          <w:sz w:val="20"/>
        </w:rPr>
        <w:t> </w:t>
      </w:r>
      <w:r>
        <w:rPr>
          <w:sz w:val="20"/>
        </w:rPr>
        <w:t>new</w:t>
      </w:r>
      <w:r>
        <w:rPr>
          <w:spacing w:val="-8"/>
          <w:sz w:val="20"/>
        </w:rPr>
        <w:t> </w:t>
      </w:r>
      <w:r>
        <w:rPr>
          <w:sz w:val="20"/>
        </w:rPr>
        <w:t>version</w:t>
      </w:r>
      <w:r>
        <w:rPr>
          <w:spacing w:val="-8"/>
          <w:sz w:val="20"/>
        </w:rPr>
        <w:t> </w:t>
      </w:r>
      <w:r>
        <w:rPr>
          <w:sz w:val="20"/>
        </w:rPr>
        <w:t>is</w:t>
      </w:r>
      <w:r>
        <w:rPr>
          <w:spacing w:val="-9"/>
          <w:sz w:val="20"/>
        </w:rPr>
        <w:t> </w:t>
      </w:r>
      <w:r>
        <w:rPr>
          <w:sz w:val="20"/>
        </w:rPr>
        <w:t>simply</w:t>
      </w:r>
      <w:r>
        <w:rPr>
          <w:spacing w:val="-9"/>
          <w:sz w:val="20"/>
        </w:rPr>
        <w:t> </w:t>
      </w:r>
      <w:r>
        <w:rPr>
          <w:sz w:val="20"/>
        </w:rPr>
        <w:t>written</w:t>
      </w:r>
      <w:r>
        <w:rPr>
          <w:spacing w:val="-7"/>
          <w:sz w:val="20"/>
        </w:rPr>
        <w:t> </w:t>
      </w:r>
      <w:r>
        <w:rPr>
          <w:sz w:val="20"/>
        </w:rPr>
        <w:t>onto</w:t>
      </w:r>
      <w:r>
        <w:rPr>
          <w:spacing w:val="-10"/>
          <w:sz w:val="20"/>
        </w:rPr>
        <w:t> </w:t>
      </w:r>
      <w:r>
        <w:rPr>
          <w:sz w:val="20"/>
        </w:rPr>
        <w:t>the</w:t>
      </w:r>
      <w:r>
        <w:rPr>
          <w:spacing w:val="-8"/>
          <w:sz w:val="20"/>
        </w:rPr>
        <w:t> </w:t>
      </w:r>
      <w:r>
        <w:rPr>
          <w:sz w:val="20"/>
        </w:rPr>
        <w:t>disk‖.</w:t>
      </w:r>
    </w:p>
    <w:p>
      <w:pPr>
        <w:pStyle w:val="ListParagraph"/>
        <w:numPr>
          <w:ilvl w:val="0"/>
          <w:numId w:val="3"/>
        </w:numPr>
        <w:tabs>
          <w:tab w:pos="298" w:val="left" w:leader="none"/>
        </w:tabs>
        <w:spacing w:line="243" w:lineRule="exact" w:before="0" w:after="0"/>
        <w:ind w:left="297" w:right="0" w:hanging="178"/>
        <w:jc w:val="left"/>
        <w:rPr>
          <w:sz w:val="20"/>
        </w:rPr>
      </w:pPr>
      <w:r>
        <w:rPr>
          <w:spacing w:val="-1"/>
          <w:w w:val="99"/>
          <w:sz w:val="20"/>
        </w:rPr>
        <w:t>T</w:t>
      </w:r>
      <w:r>
        <w:rPr>
          <w:w w:val="99"/>
          <w:sz w:val="20"/>
        </w:rPr>
        <w:t>he</w:t>
      </w:r>
      <w:r>
        <w:rPr>
          <w:sz w:val="20"/>
        </w:rPr>
        <w:t> </w:t>
      </w:r>
      <w:r>
        <w:rPr>
          <w:spacing w:val="-1"/>
          <w:w w:val="99"/>
          <w:sz w:val="20"/>
        </w:rPr>
        <w:t>f</w:t>
      </w:r>
      <w:r>
        <w:rPr>
          <w:spacing w:val="1"/>
          <w:w w:val="99"/>
          <w:sz w:val="20"/>
        </w:rPr>
        <w:t>u</w:t>
      </w:r>
      <w:r>
        <w:rPr>
          <w:spacing w:val="2"/>
          <w:w w:val="99"/>
          <w:sz w:val="20"/>
        </w:rPr>
        <w:t>l</w:t>
      </w:r>
      <w:r>
        <w:rPr>
          <w:w w:val="99"/>
          <w:sz w:val="20"/>
        </w:rPr>
        <w:t>l</w:t>
      </w:r>
      <w:r>
        <w:rPr>
          <w:spacing w:val="2"/>
          <w:sz w:val="20"/>
        </w:rPr>
        <w:t> </w:t>
      </w:r>
      <w:r>
        <w:rPr>
          <w:w w:val="99"/>
          <w:sz w:val="20"/>
        </w:rPr>
        <w:t>b</w:t>
      </w:r>
      <w:r>
        <w:rPr>
          <w:spacing w:val="-1"/>
          <w:w w:val="99"/>
          <w:sz w:val="20"/>
        </w:rPr>
        <w:t>oo</w:t>
      </w:r>
      <w:r>
        <w:rPr>
          <w:w w:val="99"/>
          <w:sz w:val="20"/>
        </w:rPr>
        <w:t>tst</w:t>
      </w:r>
      <w:r>
        <w:rPr>
          <w:spacing w:val="-1"/>
          <w:w w:val="99"/>
          <w:sz w:val="20"/>
        </w:rPr>
        <w:t>r</w:t>
      </w:r>
      <w:r>
        <w:rPr>
          <w:w w:val="99"/>
          <w:sz w:val="20"/>
        </w:rPr>
        <w:t>ap</w:t>
      </w:r>
      <w:r>
        <w:rPr>
          <w:sz w:val="20"/>
        </w:rPr>
        <w:t> </w:t>
      </w:r>
      <w:r>
        <w:rPr>
          <w:w w:val="99"/>
          <w:sz w:val="20"/>
        </w:rPr>
        <w:t>p</w:t>
      </w:r>
      <w:r>
        <w:rPr>
          <w:spacing w:val="1"/>
          <w:w w:val="99"/>
          <w:sz w:val="20"/>
        </w:rPr>
        <w:t>ro</w:t>
      </w:r>
      <w:r>
        <w:rPr>
          <w:w w:val="99"/>
          <w:sz w:val="20"/>
        </w:rPr>
        <w:t>g</w:t>
      </w:r>
      <w:r>
        <w:rPr>
          <w:spacing w:val="-1"/>
          <w:w w:val="99"/>
          <w:sz w:val="20"/>
        </w:rPr>
        <w:t>r</w:t>
      </w:r>
      <w:r>
        <w:rPr>
          <w:w w:val="99"/>
          <w:sz w:val="20"/>
        </w:rPr>
        <w:t>am</w:t>
      </w:r>
      <w:r>
        <w:rPr>
          <w:sz w:val="20"/>
        </w:rPr>
        <w:t> </w:t>
      </w:r>
      <w:r>
        <w:rPr>
          <w:spacing w:val="2"/>
          <w:w w:val="99"/>
          <w:sz w:val="20"/>
        </w:rPr>
        <w:t>i</w:t>
      </w:r>
      <w:r>
        <w:rPr>
          <w:w w:val="99"/>
          <w:sz w:val="20"/>
        </w:rPr>
        <w:t>s</w:t>
      </w:r>
      <w:r>
        <w:rPr>
          <w:spacing w:val="-2"/>
          <w:sz w:val="20"/>
        </w:rPr>
        <w:t> </w:t>
      </w:r>
      <w:r>
        <w:rPr>
          <w:w w:val="99"/>
          <w:sz w:val="20"/>
        </w:rPr>
        <w:t>st</w:t>
      </w:r>
      <w:r>
        <w:rPr>
          <w:spacing w:val="1"/>
          <w:w w:val="99"/>
          <w:sz w:val="20"/>
        </w:rPr>
        <w:t>or</w:t>
      </w:r>
      <w:r>
        <w:rPr>
          <w:spacing w:val="-2"/>
          <w:w w:val="99"/>
          <w:sz w:val="20"/>
        </w:rPr>
        <w:t>e</w:t>
      </w:r>
      <w:r>
        <w:rPr>
          <w:w w:val="99"/>
          <w:sz w:val="20"/>
        </w:rPr>
        <w:t>d</w:t>
      </w:r>
      <w:r>
        <w:rPr>
          <w:sz w:val="20"/>
        </w:rPr>
        <w:t> </w:t>
      </w:r>
      <w:r>
        <w:rPr>
          <w:spacing w:val="2"/>
          <w:w w:val="99"/>
          <w:sz w:val="20"/>
        </w:rPr>
        <w:t>i</w:t>
      </w:r>
      <w:r>
        <w:rPr>
          <w:w w:val="99"/>
          <w:sz w:val="20"/>
        </w:rPr>
        <w:t>n</w:t>
      </w:r>
      <w:r>
        <w:rPr>
          <w:sz w:val="20"/>
        </w:rPr>
        <w:t> </w:t>
      </w:r>
      <w:r>
        <w:rPr>
          <w:w w:val="99"/>
          <w:sz w:val="20"/>
        </w:rPr>
        <w:t>t</w:t>
      </w:r>
      <w:r>
        <w:rPr>
          <w:spacing w:val="1"/>
          <w:w w:val="99"/>
          <w:sz w:val="20"/>
        </w:rPr>
        <w:t>h</w:t>
      </w:r>
      <w:r>
        <w:rPr>
          <w:w w:val="99"/>
          <w:sz w:val="20"/>
        </w:rPr>
        <w:t>e</w:t>
      </w:r>
      <w:r>
        <w:rPr>
          <w:spacing w:val="-2"/>
          <w:sz w:val="20"/>
        </w:rPr>
        <w:t> </w:t>
      </w:r>
      <w:r>
        <w:rPr>
          <w:spacing w:val="-1"/>
          <w:w w:val="45"/>
          <w:sz w:val="20"/>
        </w:rPr>
        <w:t>―</w:t>
      </w:r>
      <w:r>
        <w:rPr>
          <w:w w:val="99"/>
          <w:sz w:val="20"/>
        </w:rPr>
        <w:t>b</w:t>
      </w:r>
      <w:r>
        <w:rPr>
          <w:spacing w:val="-1"/>
          <w:w w:val="99"/>
          <w:sz w:val="20"/>
        </w:rPr>
        <w:t>oo</w:t>
      </w:r>
      <w:r>
        <w:rPr>
          <w:w w:val="99"/>
          <w:sz w:val="20"/>
        </w:rPr>
        <w:t>t</w:t>
      </w:r>
      <w:r>
        <w:rPr>
          <w:sz w:val="20"/>
        </w:rPr>
        <w:t> </w:t>
      </w:r>
      <w:r>
        <w:rPr>
          <w:w w:val="99"/>
          <w:sz w:val="20"/>
        </w:rPr>
        <w:t>b</w:t>
      </w:r>
      <w:r>
        <w:rPr>
          <w:spacing w:val="3"/>
          <w:w w:val="99"/>
          <w:sz w:val="20"/>
        </w:rPr>
        <w:t>l</w:t>
      </w:r>
      <w:r>
        <w:rPr>
          <w:spacing w:val="-1"/>
          <w:w w:val="99"/>
          <w:sz w:val="20"/>
        </w:rPr>
        <w:t>o</w:t>
      </w:r>
      <w:r>
        <w:rPr>
          <w:w w:val="99"/>
          <w:sz w:val="20"/>
        </w:rPr>
        <w:t>c</w:t>
      </w:r>
      <w:r>
        <w:rPr>
          <w:spacing w:val="1"/>
          <w:w w:val="99"/>
          <w:sz w:val="20"/>
        </w:rPr>
        <w:t>k</w:t>
      </w:r>
      <w:r>
        <w:rPr>
          <w:w w:val="64"/>
          <w:sz w:val="20"/>
        </w:rPr>
        <w:t>s‖</w:t>
      </w:r>
      <w:r>
        <w:rPr>
          <w:spacing w:val="-1"/>
          <w:sz w:val="20"/>
        </w:rPr>
        <w:t> </w:t>
      </w:r>
      <w:r>
        <w:rPr>
          <w:w w:val="99"/>
          <w:sz w:val="20"/>
        </w:rPr>
        <w:t>at</w:t>
      </w:r>
      <w:r>
        <w:rPr>
          <w:spacing w:val="2"/>
          <w:sz w:val="20"/>
        </w:rPr>
        <w:t> </w:t>
      </w:r>
      <w:r>
        <w:rPr>
          <w:w w:val="99"/>
          <w:sz w:val="20"/>
        </w:rPr>
        <w:t>a</w:t>
      </w:r>
      <w:r>
        <w:rPr>
          <w:spacing w:val="-1"/>
          <w:sz w:val="20"/>
        </w:rPr>
        <w:t> </w:t>
      </w:r>
      <w:r>
        <w:rPr>
          <w:w w:val="99"/>
          <w:sz w:val="20"/>
        </w:rPr>
        <w:t>f</w:t>
      </w:r>
      <w:r>
        <w:rPr>
          <w:spacing w:val="2"/>
          <w:w w:val="99"/>
          <w:sz w:val="20"/>
        </w:rPr>
        <w:t>i</w:t>
      </w:r>
      <w:r>
        <w:rPr>
          <w:w w:val="99"/>
          <w:sz w:val="20"/>
        </w:rPr>
        <w:t>x</w:t>
      </w:r>
      <w:r>
        <w:rPr>
          <w:spacing w:val="-2"/>
          <w:w w:val="99"/>
          <w:sz w:val="20"/>
        </w:rPr>
        <w:t>e</w:t>
      </w:r>
      <w:r>
        <w:rPr>
          <w:w w:val="99"/>
          <w:sz w:val="20"/>
        </w:rPr>
        <w:t>d</w:t>
      </w:r>
      <w:r>
        <w:rPr>
          <w:sz w:val="20"/>
        </w:rPr>
        <w:t> </w:t>
      </w:r>
      <w:r>
        <w:rPr>
          <w:spacing w:val="2"/>
          <w:w w:val="99"/>
          <w:sz w:val="20"/>
        </w:rPr>
        <w:t>l</w:t>
      </w:r>
      <w:r>
        <w:rPr>
          <w:spacing w:val="1"/>
          <w:w w:val="99"/>
          <w:sz w:val="20"/>
        </w:rPr>
        <w:t>o</w:t>
      </w:r>
      <w:r>
        <w:rPr>
          <w:w w:val="99"/>
          <w:sz w:val="20"/>
        </w:rPr>
        <w:t>cat</w:t>
      </w:r>
      <w:r>
        <w:rPr>
          <w:spacing w:val="3"/>
          <w:w w:val="99"/>
          <w:sz w:val="20"/>
        </w:rPr>
        <w:t>i</w:t>
      </w:r>
      <w:r>
        <w:rPr>
          <w:spacing w:val="-1"/>
          <w:w w:val="99"/>
          <w:sz w:val="20"/>
        </w:rPr>
        <w:t>o</w:t>
      </w:r>
      <w:r>
        <w:rPr>
          <w:w w:val="99"/>
          <w:sz w:val="20"/>
        </w:rPr>
        <w:t>n</w:t>
      </w:r>
      <w:r>
        <w:rPr>
          <w:sz w:val="20"/>
        </w:rPr>
        <w:t> </w:t>
      </w:r>
      <w:r>
        <w:rPr>
          <w:spacing w:val="-2"/>
          <w:w w:val="99"/>
          <w:sz w:val="20"/>
        </w:rPr>
        <w:t>o</w:t>
      </w:r>
      <w:r>
        <w:rPr>
          <w:w w:val="99"/>
          <w:sz w:val="20"/>
        </w:rPr>
        <w:t>n</w:t>
      </w:r>
      <w:r>
        <w:rPr>
          <w:sz w:val="20"/>
        </w:rPr>
        <w:t> </w:t>
      </w:r>
      <w:r>
        <w:rPr>
          <w:w w:val="99"/>
          <w:sz w:val="20"/>
        </w:rPr>
        <w:t>t</w:t>
      </w:r>
      <w:r>
        <w:rPr>
          <w:spacing w:val="1"/>
          <w:w w:val="99"/>
          <w:sz w:val="20"/>
        </w:rPr>
        <w:t>h</w:t>
      </w:r>
      <w:r>
        <w:rPr>
          <w:w w:val="99"/>
          <w:sz w:val="20"/>
        </w:rPr>
        <w:t>e</w:t>
      </w:r>
      <w:r>
        <w:rPr>
          <w:spacing w:val="-2"/>
          <w:sz w:val="20"/>
        </w:rPr>
        <w:t> </w:t>
      </w:r>
      <w:r>
        <w:rPr>
          <w:w w:val="99"/>
          <w:sz w:val="20"/>
        </w:rPr>
        <w:t>d</w:t>
      </w:r>
      <w:r>
        <w:rPr>
          <w:spacing w:val="3"/>
          <w:w w:val="99"/>
          <w:sz w:val="20"/>
        </w:rPr>
        <w:t>i</w:t>
      </w:r>
      <w:r>
        <w:rPr>
          <w:w w:val="99"/>
          <w:sz w:val="20"/>
        </w:rPr>
        <w:t>s</w:t>
      </w:r>
      <w:r>
        <w:rPr>
          <w:spacing w:val="-1"/>
          <w:w w:val="99"/>
          <w:sz w:val="20"/>
        </w:rPr>
        <w:t>k</w:t>
      </w:r>
      <w:r>
        <w:rPr>
          <w:w w:val="99"/>
          <w:sz w:val="20"/>
        </w:rPr>
        <w:t>.</w:t>
      </w:r>
    </w:p>
    <w:p>
      <w:pPr>
        <w:pStyle w:val="ListParagraph"/>
        <w:numPr>
          <w:ilvl w:val="0"/>
          <w:numId w:val="3"/>
        </w:numPr>
        <w:tabs>
          <w:tab w:pos="298" w:val="left" w:leader="none"/>
        </w:tabs>
        <w:spacing w:line="243" w:lineRule="exact" w:before="2" w:after="0"/>
        <w:ind w:left="297" w:right="0" w:hanging="178"/>
        <w:jc w:val="left"/>
        <w:rPr>
          <w:sz w:val="20"/>
        </w:rPr>
      </w:pPr>
      <w:r>
        <w:rPr>
          <w:sz w:val="20"/>
        </w:rPr>
        <w:t>A disk that has a boot partition is called a boot disk or system</w:t>
      </w:r>
      <w:r>
        <w:rPr>
          <w:spacing w:val="-10"/>
          <w:sz w:val="20"/>
        </w:rPr>
        <w:t> </w:t>
      </w:r>
      <w:r>
        <w:rPr>
          <w:sz w:val="20"/>
        </w:rPr>
        <w:t>disk.</w:t>
      </w:r>
    </w:p>
    <w:p>
      <w:pPr>
        <w:pStyle w:val="ListParagraph"/>
        <w:numPr>
          <w:ilvl w:val="0"/>
          <w:numId w:val="3"/>
        </w:numPr>
        <w:tabs>
          <w:tab w:pos="300" w:val="left" w:leader="none"/>
        </w:tabs>
        <w:spacing w:line="241" w:lineRule="exact" w:before="0" w:after="0"/>
        <w:ind w:left="300" w:right="0" w:hanging="180"/>
        <w:jc w:val="left"/>
        <w:rPr>
          <w:sz w:val="20"/>
        </w:rPr>
      </w:pPr>
      <w:r>
        <w:rPr>
          <w:sz w:val="20"/>
        </w:rPr>
        <w:t>In the boot-ROM, the</w:t>
      </w:r>
      <w:r>
        <w:rPr>
          <w:spacing w:val="-2"/>
          <w:sz w:val="20"/>
        </w:rPr>
        <w:t> </w:t>
      </w:r>
      <w:r>
        <w:rPr>
          <w:sz w:val="20"/>
        </w:rPr>
        <w:t>code</w:t>
      </w:r>
    </w:p>
    <w:p>
      <w:pPr>
        <w:pStyle w:val="BodyText"/>
        <w:spacing w:line="242" w:lineRule="exact"/>
        <w:ind w:left="840"/>
      </w:pPr>
      <w:r>
        <w:rPr>
          <w:rFonts w:ascii="Arial" w:hAnsi="Arial"/>
        </w:rPr>
        <w:t>→ </w:t>
      </w:r>
      <w:r>
        <w:rPr/>
        <w:t>instructs the disk-controller to read the boot blocks into memory and</w:t>
      </w:r>
    </w:p>
    <w:p>
      <w:pPr>
        <w:pStyle w:val="BodyText"/>
        <w:spacing w:before="1"/>
        <w:ind w:left="840"/>
      </w:pPr>
      <w:r>
        <w:rPr>
          <w:rFonts w:ascii="Arial" w:hAnsi="Arial"/>
        </w:rPr>
        <w:t>→ </w:t>
      </w:r>
      <w:r>
        <w:rPr/>
        <w:t>then starts executing that code.</w:t>
      </w: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spacing w:before="0"/>
        <w:ind w:left="100" w:right="0" w:firstLine="0"/>
        <w:jc w:val="left"/>
        <w:rPr>
          <w:rFonts w:ascii="Palatino Linotype"/>
          <w:sz w:val="18"/>
        </w:rPr>
      </w:pPr>
      <w:r>
        <w:rPr>
          <w:rFonts w:ascii="Palatino Linotype"/>
          <w:w w:val="110"/>
          <w:sz w:val="18"/>
        </w:rPr>
        <w:t>Great leaders inspire greatness in others.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671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759" w:val="left" w:leader="none"/>
        </w:tabs>
        <w:spacing w:line="243" w:lineRule="exact" w:before="7" w:after="0"/>
        <w:ind w:left="758" w:right="0" w:hanging="639"/>
        <w:jc w:val="left"/>
      </w:pPr>
      <w:r>
        <w:rPr/>
        <w:t>Bad</w:t>
      </w:r>
      <w:r>
        <w:rPr>
          <w:spacing w:val="-1"/>
        </w:rPr>
        <w:t> </w:t>
      </w:r>
      <w:r>
        <w:rPr/>
        <w:t>Blocks</w:t>
      </w:r>
    </w:p>
    <w:p>
      <w:pPr>
        <w:pStyle w:val="ListParagraph"/>
        <w:numPr>
          <w:ilvl w:val="0"/>
          <w:numId w:val="3"/>
        </w:numPr>
        <w:tabs>
          <w:tab w:pos="298" w:val="left" w:leader="none"/>
        </w:tabs>
        <w:spacing w:line="240" w:lineRule="auto" w:before="0" w:after="0"/>
        <w:ind w:left="297" w:right="0" w:hanging="178"/>
        <w:jc w:val="left"/>
        <w:rPr>
          <w:sz w:val="20"/>
        </w:rPr>
      </w:pPr>
      <w:r>
        <w:rPr>
          <w:sz w:val="20"/>
        </w:rPr>
        <w:t>Because disks have moving parts and small tolerances, they are prone to</w:t>
      </w:r>
      <w:r>
        <w:rPr>
          <w:spacing w:val="-16"/>
          <w:sz w:val="20"/>
        </w:rPr>
        <w:t> </w:t>
      </w:r>
      <w:r>
        <w:rPr>
          <w:sz w:val="20"/>
        </w:rPr>
        <w:t>failure.</w:t>
      </w:r>
    </w:p>
    <w:p>
      <w:pPr>
        <w:pStyle w:val="ListParagraph"/>
        <w:numPr>
          <w:ilvl w:val="0"/>
          <w:numId w:val="3"/>
        </w:numPr>
        <w:tabs>
          <w:tab w:pos="298" w:val="left" w:leader="none"/>
        </w:tabs>
        <w:spacing w:line="242" w:lineRule="exact" w:before="2" w:after="0"/>
        <w:ind w:left="297" w:right="0" w:hanging="178"/>
        <w:jc w:val="left"/>
        <w:rPr>
          <w:sz w:val="20"/>
        </w:rPr>
      </w:pPr>
      <w:r>
        <w:rPr>
          <w:sz w:val="20"/>
        </w:rPr>
        <w:t>Sometimes,</w:t>
      </w:r>
    </w:p>
    <w:p>
      <w:pPr>
        <w:pStyle w:val="BodyText"/>
        <w:spacing w:line="241" w:lineRule="exact"/>
        <w:ind w:left="840"/>
      </w:pPr>
      <w:r>
        <w:rPr>
          <w:rFonts w:ascii="Arial" w:hAnsi="Arial"/>
        </w:rPr>
        <w:t>→ </w:t>
      </w:r>
      <w:r>
        <w:rPr/>
        <w:t>The disk needs to be replaced.</w:t>
      </w:r>
    </w:p>
    <w:p>
      <w:pPr>
        <w:pStyle w:val="BodyText"/>
        <w:spacing w:line="243" w:lineRule="exact"/>
        <w:ind w:left="840"/>
      </w:pPr>
      <w:r>
        <w:rPr>
          <w:rFonts w:ascii="Arial" w:hAnsi="Arial"/>
        </w:rPr>
        <w:t>→ </w:t>
      </w:r>
      <w:r>
        <w:rPr/>
        <w:t>The disk-contents need to be restored from backup media to the new disk.</w:t>
      </w:r>
    </w:p>
    <w:p>
      <w:pPr>
        <w:pStyle w:val="BodyText"/>
        <w:spacing w:before="1"/>
        <w:ind w:left="840"/>
      </w:pPr>
      <w:r>
        <w:rPr>
          <w:rFonts w:ascii="Arial" w:hAnsi="Arial"/>
        </w:rPr>
        <w:t>→ </w:t>
      </w:r>
      <w:r>
        <w:rPr/>
        <w:t>One or more sectors may become defective.</w:t>
      </w:r>
    </w:p>
    <w:p>
      <w:pPr>
        <w:pStyle w:val="ListParagraph"/>
        <w:numPr>
          <w:ilvl w:val="0"/>
          <w:numId w:val="3"/>
        </w:numPr>
        <w:tabs>
          <w:tab w:pos="298" w:val="left" w:leader="none"/>
        </w:tabs>
        <w:spacing w:line="243" w:lineRule="exact" w:before="2" w:after="0"/>
        <w:ind w:left="297" w:right="0" w:hanging="178"/>
        <w:jc w:val="left"/>
        <w:rPr>
          <w:sz w:val="20"/>
        </w:rPr>
      </w:pPr>
      <w:r>
        <w:rPr>
          <w:sz w:val="20"/>
        </w:rPr>
        <w:t>From the manufacturer, most disks have</w:t>
      </w:r>
      <w:r>
        <w:rPr>
          <w:spacing w:val="-1"/>
          <w:sz w:val="20"/>
        </w:rPr>
        <w:t> </w:t>
      </w:r>
      <w:r>
        <w:rPr>
          <w:sz w:val="20"/>
        </w:rPr>
        <w:t>bad-blocks.</w:t>
      </w:r>
    </w:p>
    <w:p>
      <w:pPr>
        <w:pStyle w:val="ListParagraph"/>
        <w:numPr>
          <w:ilvl w:val="0"/>
          <w:numId w:val="3"/>
        </w:numPr>
        <w:tabs>
          <w:tab w:pos="298" w:val="left" w:leader="none"/>
        </w:tabs>
        <w:spacing w:line="242" w:lineRule="exact" w:before="0" w:after="0"/>
        <w:ind w:left="297" w:right="0" w:hanging="178"/>
        <w:jc w:val="left"/>
        <w:rPr>
          <w:sz w:val="20"/>
        </w:rPr>
      </w:pPr>
      <w:r>
        <w:rPr>
          <w:sz w:val="20"/>
        </w:rPr>
        <w:t>How to handle</w:t>
      </w:r>
      <w:r>
        <w:rPr>
          <w:spacing w:val="-6"/>
          <w:sz w:val="20"/>
        </w:rPr>
        <w:t> </w:t>
      </w:r>
      <w:r>
        <w:rPr>
          <w:sz w:val="20"/>
        </w:rPr>
        <w:t>bad-blocks?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On simple disks, bad-blocks are handled</w:t>
      </w:r>
      <w:r>
        <w:rPr>
          <w:spacing w:val="-7"/>
          <w:sz w:val="20"/>
        </w:rPr>
        <w:t> </w:t>
      </w:r>
      <w:r>
        <w:rPr>
          <w:sz w:val="20"/>
        </w:rPr>
        <w:t>manually.</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One strategy is to scan the disk to find bad-blocks while the disk is being</w:t>
      </w:r>
      <w:r>
        <w:rPr>
          <w:spacing w:val="-23"/>
          <w:sz w:val="20"/>
        </w:rPr>
        <w:t> </w:t>
      </w:r>
      <w:r>
        <w:rPr>
          <w:sz w:val="20"/>
        </w:rPr>
        <w:t>formatted.</w:t>
      </w:r>
    </w:p>
    <w:p>
      <w:pPr>
        <w:pStyle w:val="ListParagraph"/>
        <w:numPr>
          <w:ilvl w:val="1"/>
          <w:numId w:val="3"/>
        </w:numPr>
        <w:tabs>
          <w:tab w:pos="1091" w:val="left" w:leader="none"/>
        </w:tabs>
        <w:spacing w:line="244" w:lineRule="auto" w:before="0" w:after="0"/>
        <w:ind w:left="840" w:right="725" w:firstLine="0"/>
        <w:jc w:val="left"/>
        <w:rPr>
          <w:sz w:val="20"/>
        </w:rPr>
      </w:pPr>
      <w:r>
        <w:rPr>
          <w:sz w:val="20"/>
        </w:rPr>
        <w:t>Any bad-blocks that are discovered are flagged as unusable. Thus, the file system does not allocate</w:t>
      </w:r>
      <w:r>
        <w:rPr>
          <w:spacing w:val="-2"/>
          <w:sz w:val="20"/>
        </w:rPr>
        <w:t> </w:t>
      </w:r>
      <w:r>
        <w:rPr>
          <w:sz w:val="20"/>
        </w:rPr>
        <w:t>them.</w:t>
      </w:r>
    </w:p>
    <w:p>
      <w:pPr>
        <w:pStyle w:val="ListParagraph"/>
        <w:numPr>
          <w:ilvl w:val="1"/>
          <w:numId w:val="3"/>
        </w:numPr>
        <w:tabs>
          <w:tab w:pos="1127" w:val="left" w:leader="none"/>
        </w:tabs>
        <w:spacing w:line="242" w:lineRule="auto" w:before="0" w:after="0"/>
        <w:ind w:left="840" w:right="717" w:firstLine="0"/>
        <w:jc w:val="left"/>
        <w:rPr>
          <w:sz w:val="20"/>
        </w:rPr>
      </w:pPr>
      <w:r>
        <w:rPr>
          <w:sz w:val="20"/>
        </w:rPr>
        <w:t>If blocks go bad during normal operation, a special program (such as Linux bad-blocks command) must be run manually</w:t>
      </w:r>
    </w:p>
    <w:p>
      <w:pPr>
        <w:pStyle w:val="BodyText"/>
        <w:spacing w:line="239" w:lineRule="exact"/>
        <w:ind w:left="1560"/>
      </w:pPr>
      <w:r>
        <w:rPr>
          <w:rFonts w:ascii="Arial" w:hAnsi="Arial"/>
        </w:rPr>
        <w:t>→ </w:t>
      </w:r>
      <w:r>
        <w:rPr/>
        <w:t>to search for the bad-blocks and</w:t>
      </w:r>
    </w:p>
    <w:p>
      <w:pPr>
        <w:pStyle w:val="BodyText"/>
        <w:spacing w:line="243" w:lineRule="exact"/>
        <w:ind w:left="1560"/>
      </w:pPr>
      <w:r>
        <w:rPr>
          <w:rFonts w:ascii="Arial" w:hAnsi="Arial"/>
        </w:rPr>
        <w:t>→ </w:t>
      </w:r>
      <w:r>
        <w:rPr/>
        <w:t>to lock the bad-blocks.</w:t>
      </w:r>
    </w:p>
    <w:p>
      <w:pPr>
        <w:pStyle w:val="ListParagraph"/>
        <w:numPr>
          <w:ilvl w:val="1"/>
          <w:numId w:val="3"/>
        </w:numPr>
        <w:tabs>
          <w:tab w:pos="1069" w:val="left" w:leader="none"/>
        </w:tabs>
        <w:spacing w:line="240" w:lineRule="auto" w:before="0" w:after="0"/>
        <w:ind w:left="1068" w:right="0" w:hanging="229"/>
        <w:jc w:val="left"/>
        <w:rPr>
          <w:sz w:val="20"/>
        </w:rPr>
      </w:pPr>
      <w:r>
        <w:rPr>
          <w:sz w:val="20"/>
        </w:rPr>
        <w:t>Usually, data that resided on the bad-blocks are</w:t>
      </w:r>
      <w:r>
        <w:rPr>
          <w:spacing w:val="-5"/>
          <w:sz w:val="20"/>
        </w:rPr>
        <w:t> </w:t>
      </w:r>
      <w:r>
        <w:rPr>
          <w:sz w:val="20"/>
        </w:rPr>
        <w:t>lost.</w:t>
      </w:r>
    </w:p>
    <w:p>
      <w:pPr>
        <w:pStyle w:val="ListParagraph"/>
        <w:numPr>
          <w:ilvl w:val="0"/>
          <w:numId w:val="3"/>
        </w:numPr>
        <w:tabs>
          <w:tab w:pos="298" w:val="left" w:leader="none"/>
        </w:tabs>
        <w:spacing w:line="243" w:lineRule="exact" w:before="0" w:after="0"/>
        <w:ind w:left="297" w:right="0" w:hanging="178"/>
        <w:jc w:val="left"/>
        <w:rPr>
          <w:sz w:val="20"/>
        </w:rPr>
      </w:pPr>
      <w:r>
        <w:rPr>
          <w:sz w:val="20"/>
        </w:rPr>
        <w:t>A typical bad-sector transaction might be as</w:t>
      </w:r>
      <w:r>
        <w:rPr>
          <w:spacing w:val="-5"/>
          <w:sz w:val="20"/>
        </w:rPr>
        <w:t> </w:t>
      </w:r>
      <w:r>
        <w:rPr>
          <w:sz w:val="20"/>
        </w:rPr>
        <w:t>follows: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The operating system tries to read logical block</w:t>
      </w:r>
      <w:r>
        <w:rPr>
          <w:spacing w:val="-2"/>
          <w:sz w:val="20"/>
        </w:rPr>
        <w:t> </w:t>
      </w:r>
      <w:r>
        <w:rPr>
          <w:sz w:val="20"/>
        </w:rPr>
        <w:t>87.</w:t>
      </w:r>
    </w:p>
    <w:p>
      <w:pPr>
        <w:pStyle w:val="ListParagraph"/>
        <w:numPr>
          <w:ilvl w:val="3"/>
          <w:numId w:val="208"/>
        </w:numPr>
        <w:tabs>
          <w:tab w:pos="1150" w:val="left" w:leader="none"/>
        </w:tabs>
        <w:spacing w:line="240" w:lineRule="auto" w:before="0" w:after="0"/>
        <w:ind w:left="840" w:right="722" w:firstLine="0"/>
        <w:jc w:val="left"/>
        <w:rPr>
          <w:sz w:val="20"/>
        </w:rPr>
      </w:pPr>
      <w:r>
        <w:rPr>
          <w:sz w:val="20"/>
        </w:rPr>
        <w:t>The controller calculates the ECC and finds that the sector is bad. It reports this finding to the operating</w:t>
      </w:r>
      <w:r>
        <w:rPr>
          <w:spacing w:val="-3"/>
          <w:sz w:val="20"/>
        </w:rPr>
        <w:t> </w:t>
      </w:r>
      <w:r>
        <w:rPr>
          <w:sz w:val="20"/>
        </w:rPr>
        <w:t>system.</w:t>
      </w:r>
    </w:p>
    <w:p>
      <w:pPr>
        <w:pStyle w:val="ListParagraph"/>
        <w:numPr>
          <w:ilvl w:val="3"/>
          <w:numId w:val="208"/>
        </w:numPr>
        <w:tabs>
          <w:tab w:pos="1167" w:val="left" w:leader="none"/>
        </w:tabs>
        <w:spacing w:line="240" w:lineRule="auto" w:before="0" w:after="0"/>
        <w:ind w:left="840" w:right="723" w:firstLine="0"/>
        <w:jc w:val="left"/>
        <w:rPr>
          <w:sz w:val="20"/>
        </w:rPr>
      </w:pPr>
      <w:r>
        <w:rPr>
          <w:sz w:val="20"/>
        </w:rPr>
        <w:t>The next time the system is rebooted, a special command is run to tell the controller to replace the bad sector with a</w:t>
      </w:r>
      <w:r>
        <w:rPr>
          <w:spacing w:val="-4"/>
          <w:sz w:val="20"/>
        </w:rPr>
        <w:t> </w:t>
      </w:r>
      <w:r>
        <w:rPr>
          <w:sz w:val="20"/>
        </w:rPr>
        <w:t>spare.</w:t>
      </w:r>
    </w:p>
    <w:p>
      <w:pPr>
        <w:pStyle w:val="ListParagraph"/>
        <w:numPr>
          <w:ilvl w:val="3"/>
          <w:numId w:val="208"/>
        </w:numPr>
        <w:tabs>
          <w:tab w:pos="1141" w:val="left" w:leader="none"/>
        </w:tabs>
        <w:spacing w:line="243" w:lineRule="exact" w:before="0" w:after="0"/>
        <w:ind w:left="1140" w:right="0" w:hanging="301"/>
        <w:jc w:val="left"/>
        <w:rPr>
          <w:sz w:val="20"/>
        </w:rPr>
      </w:pPr>
      <w:r>
        <w:rPr>
          <w:sz w:val="20"/>
        </w:rPr>
        <w:t>After</w:t>
      </w:r>
      <w:r>
        <w:rPr>
          <w:spacing w:val="11"/>
          <w:sz w:val="20"/>
        </w:rPr>
        <w:t> </w:t>
      </w:r>
      <w:r>
        <w:rPr>
          <w:sz w:val="20"/>
        </w:rPr>
        <w:t>that,</w:t>
      </w:r>
      <w:r>
        <w:rPr>
          <w:spacing w:val="9"/>
          <w:sz w:val="20"/>
        </w:rPr>
        <w:t> </w:t>
      </w:r>
      <w:r>
        <w:rPr>
          <w:sz w:val="20"/>
        </w:rPr>
        <w:t>whenever</w:t>
      </w:r>
      <w:r>
        <w:rPr>
          <w:spacing w:val="11"/>
          <w:sz w:val="20"/>
        </w:rPr>
        <w:t> </w:t>
      </w:r>
      <w:r>
        <w:rPr>
          <w:sz w:val="20"/>
        </w:rPr>
        <w:t>the</w:t>
      </w:r>
      <w:r>
        <w:rPr>
          <w:spacing w:val="11"/>
          <w:sz w:val="20"/>
        </w:rPr>
        <w:t> </w:t>
      </w:r>
      <w:r>
        <w:rPr>
          <w:sz w:val="20"/>
        </w:rPr>
        <w:t>system</w:t>
      </w:r>
      <w:r>
        <w:rPr>
          <w:spacing w:val="11"/>
          <w:sz w:val="20"/>
        </w:rPr>
        <w:t> </w:t>
      </w:r>
      <w:r>
        <w:rPr>
          <w:sz w:val="20"/>
        </w:rPr>
        <w:t>requests</w:t>
      </w:r>
      <w:r>
        <w:rPr>
          <w:spacing w:val="9"/>
          <w:sz w:val="20"/>
        </w:rPr>
        <w:t> </w:t>
      </w:r>
      <w:r>
        <w:rPr>
          <w:sz w:val="20"/>
        </w:rPr>
        <w:t>logical</w:t>
      </w:r>
      <w:r>
        <w:rPr>
          <w:spacing w:val="12"/>
          <w:sz w:val="20"/>
        </w:rPr>
        <w:t> </w:t>
      </w:r>
      <w:r>
        <w:rPr>
          <w:sz w:val="20"/>
        </w:rPr>
        <w:t>block</w:t>
      </w:r>
      <w:r>
        <w:rPr>
          <w:spacing w:val="9"/>
          <w:sz w:val="20"/>
        </w:rPr>
        <w:t> </w:t>
      </w:r>
      <w:r>
        <w:rPr>
          <w:sz w:val="20"/>
        </w:rPr>
        <w:t>87,</w:t>
      </w:r>
      <w:r>
        <w:rPr>
          <w:spacing w:val="9"/>
          <w:sz w:val="20"/>
        </w:rPr>
        <w:t> </w:t>
      </w:r>
      <w:r>
        <w:rPr>
          <w:sz w:val="20"/>
        </w:rPr>
        <w:t>the</w:t>
      </w:r>
      <w:r>
        <w:rPr>
          <w:spacing w:val="9"/>
          <w:sz w:val="20"/>
        </w:rPr>
        <w:t> </w:t>
      </w:r>
      <w:r>
        <w:rPr>
          <w:sz w:val="20"/>
        </w:rPr>
        <w:t>request</w:t>
      </w:r>
      <w:r>
        <w:rPr>
          <w:spacing w:val="10"/>
          <w:sz w:val="20"/>
        </w:rPr>
        <w:t> </w:t>
      </w:r>
      <w:r>
        <w:rPr>
          <w:sz w:val="20"/>
        </w:rPr>
        <w:t>is</w:t>
      </w:r>
      <w:r>
        <w:rPr>
          <w:spacing w:val="9"/>
          <w:sz w:val="20"/>
        </w:rPr>
        <w:t> </w:t>
      </w:r>
      <w:r>
        <w:rPr>
          <w:sz w:val="20"/>
        </w:rPr>
        <w:t>translated</w:t>
      </w:r>
      <w:r>
        <w:rPr>
          <w:spacing w:val="10"/>
          <w:sz w:val="20"/>
        </w:rPr>
        <w:t> </w:t>
      </w:r>
      <w:r>
        <w:rPr>
          <w:sz w:val="20"/>
        </w:rPr>
        <w:t>into</w:t>
      </w:r>
      <w:r>
        <w:rPr>
          <w:spacing w:val="9"/>
          <w:sz w:val="20"/>
        </w:rPr>
        <w:t> </w:t>
      </w:r>
      <w:r>
        <w:rPr>
          <w:sz w:val="20"/>
        </w:rPr>
        <w:t>the</w:t>
      </w:r>
    </w:p>
    <w:p>
      <w:pPr>
        <w:pStyle w:val="BodyText"/>
        <w:spacing w:line="243" w:lineRule="exact"/>
        <w:ind w:left="840"/>
      </w:pPr>
      <w:r>
        <w:rPr/>
        <w:t>replacement sector’s address by the controller.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19"/>
        </w:rPr>
      </w:pPr>
    </w:p>
    <w:p>
      <w:pPr>
        <w:spacing w:before="0"/>
        <w:ind w:left="100" w:right="0" w:firstLine="0"/>
        <w:jc w:val="left"/>
        <w:rPr>
          <w:rFonts w:ascii="Palatino Linotype"/>
          <w:sz w:val="18"/>
        </w:rPr>
      </w:pPr>
      <w:r>
        <w:rPr>
          <w:rFonts w:ascii="Palatino Linotype"/>
          <w:w w:val="110"/>
          <w:sz w:val="18"/>
        </w:rPr>
        <w:t>Greatness means setting out to make some difference somewhere to someone in someplace.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6512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543" w:val="left" w:leader="none"/>
        </w:tabs>
        <w:spacing w:line="243" w:lineRule="exact" w:before="7" w:after="0"/>
        <w:ind w:left="542" w:right="0" w:hanging="423"/>
        <w:jc w:val="left"/>
      </w:pPr>
      <w:r>
        <w:rPr/>
        <w:t>Swap Space</w:t>
      </w:r>
      <w:r>
        <w:rPr>
          <w:spacing w:val="-1"/>
        </w:rPr>
        <w:t> </w:t>
      </w:r>
      <w:r>
        <w:rPr/>
        <w:t>Management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Swap-space management is a low-level task of the operating</w:t>
      </w:r>
      <w:r>
        <w:rPr>
          <w:spacing w:val="-6"/>
          <w:sz w:val="20"/>
        </w:rPr>
        <w:t> </w:t>
      </w:r>
      <w:r>
        <w:rPr>
          <w:sz w:val="20"/>
        </w:rPr>
        <w:t>system.</w:t>
      </w:r>
    </w:p>
    <w:p>
      <w:pPr>
        <w:pStyle w:val="ListParagraph"/>
        <w:numPr>
          <w:ilvl w:val="0"/>
          <w:numId w:val="3"/>
        </w:numPr>
        <w:tabs>
          <w:tab w:pos="298" w:val="left" w:leader="none"/>
        </w:tabs>
        <w:spacing w:line="243" w:lineRule="exact" w:before="2" w:after="0"/>
        <w:ind w:left="297" w:right="0" w:hanging="178"/>
        <w:jc w:val="left"/>
        <w:rPr>
          <w:sz w:val="20"/>
        </w:rPr>
      </w:pPr>
      <w:r>
        <w:rPr>
          <w:sz w:val="20"/>
        </w:rPr>
        <w:t>Virtual memory uses disk space as an extension of main</w:t>
      </w:r>
      <w:r>
        <w:rPr>
          <w:spacing w:val="-4"/>
          <w:sz w:val="20"/>
        </w:rPr>
        <w:t> </w:t>
      </w:r>
      <w:r>
        <w:rPr>
          <w:sz w:val="20"/>
        </w:rPr>
        <w:t>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Main goal of swap space: to provide the best throughput for the virtual memory</w:t>
      </w:r>
      <w:r>
        <w:rPr>
          <w:spacing w:val="-9"/>
          <w:sz w:val="20"/>
        </w:rPr>
        <w:t> </w:t>
      </w:r>
      <w:r>
        <w:rPr>
          <w:sz w:val="20"/>
        </w:rPr>
        <w:t>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Here, we discuss about 1) Swap space use 2) Swap space</w:t>
      </w:r>
      <w:r>
        <w:rPr>
          <w:spacing w:val="-5"/>
          <w:sz w:val="20"/>
        </w:rPr>
        <w:t> </w:t>
      </w:r>
      <w:r>
        <w:rPr>
          <w:sz w:val="20"/>
        </w:rPr>
        <w:t>location.</w:t>
      </w:r>
    </w:p>
    <w:p>
      <w:pPr>
        <w:pStyle w:val="BodyText"/>
        <w:spacing w:before="1"/>
      </w:pPr>
    </w:p>
    <w:p>
      <w:pPr>
        <w:pStyle w:val="Heading2"/>
        <w:numPr>
          <w:ilvl w:val="2"/>
          <w:numId w:val="208"/>
        </w:numPr>
        <w:tabs>
          <w:tab w:pos="759" w:val="left" w:leader="none"/>
        </w:tabs>
        <w:spacing w:line="243" w:lineRule="exact" w:before="0" w:after="0"/>
        <w:ind w:left="758" w:right="0" w:hanging="639"/>
        <w:jc w:val="left"/>
      </w:pPr>
      <w:r>
        <w:rPr/>
        <w:t>Swap-Space</w:t>
      </w:r>
      <w:r>
        <w:rPr>
          <w:spacing w:val="-1"/>
        </w:rPr>
        <w:t> </w:t>
      </w:r>
      <w:r>
        <w:rPr/>
        <w:t>Use</w:t>
      </w:r>
    </w:p>
    <w:p>
      <w:pPr>
        <w:pStyle w:val="ListParagraph"/>
        <w:numPr>
          <w:ilvl w:val="0"/>
          <w:numId w:val="3"/>
        </w:numPr>
        <w:tabs>
          <w:tab w:pos="298" w:val="left" w:leader="none"/>
        </w:tabs>
        <w:spacing w:line="242" w:lineRule="exact" w:before="0" w:after="0"/>
        <w:ind w:left="297" w:right="0" w:hanging="178"/>
        <w:jc w:val="left"/>
        <w:rPr>
          <w:sz w:val="20"/>
        </w:rPr>
      </w:pPr>
      <w:r>
        <w:rPr>
          <w:sz w:val="20"/>
        </w:rPr>
        <w:t>Swap space can be used in 2</w:t>
      </w:r>
      <w:r>
        <w:rPr>
          <w:spacing w:val="-1"/>
          <w:sz w:val="20"/>
        </w:rPr>
        <w:t> </w:t>
      </w:r>
      <w:r>
        <w:rPr>
          <w:sz w:val="20"/>
        </w:rPr>
        <w:t>ways.</w:t>
      </w:r>
    </w:p>
    <w:p>
      <w:pPr>
        <w:pStyle w:val="ListParagraph"/>
        <w:numPr>
          <w:ilvl w:val="3"/>
          <w:numId w:val="208"/>
        </w:numPr>
        <w:tabs>
          <w:tab w:pos="1141" w:val="left" w:leader="none"/>
        </w:tabs>
        <w:spacing w:line="240" w:lineRule="auto" w:before="0" w:after="0"/>
        <w:ind w:left="840" w:right="722" w:firstLine="0"/>
        <w:jc w:val="left"/>
        <w:rPr>
          <w:sz w:val="20"/>
        </w:rPr>
      </w:pPr>
      <w:r>
        <w:rPr>
          <w:sz w:val="20"/>
        </w:rPr>
        <w:t>Swapping-Systems may use swap space to hold an entire process image, including the code and data</w:t>
      </w:r>
      <w:r>
        <w:rPr>
          <w:spacing w:val="-2"/>
          <w:sz w:val="20"/>
        </w:rPr>
        <w:t> </w:t>
      </w:r>
      <w:r>
        <w:rPr>
          <w:sz w:val="20"/>
        </w:rPr>
        <w:t>segments.</w:t>
      </w:r>
    </w:p>
    <w:p>
      <w:pPr>
        <w:pStyle w:val="ListParagraph"/>
        <w:numPr>
          <w:ilvl w:val="3"/>
          <w:numId w:val="208"/>
        </w:numPr>
        <w:tabs>
          <w:tab w:pos="1129" w:val="left" w:leader="none"/>
        </w:tabs>
        <w:spacing w:line="243" w:lineRule="exact" w:before="1" w:after="0"/>
        <w:ind w:left="1128" w:right="0" w:hanging="289"/>
        <w:jc w:val="left"/>
        <w:rPr>
          <w:sz w:val="20"/>
        </w:rPr>
      </w:pPr>
      <w:r>
        <w:rPr>
          <w:sz w:val="20"/>
        </w:rPr>
        <w:t>Paging-systems may simply store pages that have been pushed out of main</w:t>
      </w:r>
      <w:r>
        <w:rPr>
          <w:spacing w:val="-15"/>
          <w:sz w:val="20"/>
        </w:rPr>
        <w:t> </w:t>
      </w:r>
      <w:r>
        <w:rPr>
          <w:sz w:val="20"/>
        </w:rPr>
        <w:t>memory.</w:t>
      </w:r>
    </w:p>
    <w:p>
      <w:pPr>
        <w:pStyle w:val="ListParagraph"/>
        <w:numPr>
          <w:ilvl w:val="0"/>
          <w:numId w:val="3"/>
        </w:numPr>
        <w:tabs>
          <w:tab w:pos="327" w:val="left" w:leader="none"/>
        </w:tabs>
        <w:spacing w:line="240" w:lineRule="auto" w:before="0" w:after="0"/>
        <w:ind w:left="120" w:right="720" w:firstLine="0"/>
        <w:jc w:val="left"/>
        <w:rPr>
          <w:sz w:val="20"/>
        </w:rPr>
      </w:pPr>
      <w:r>
        <w:rPr>
          <w:sz w:val="20"/>
        </w:rPr>
        <w:t>The amount of swap space needed on a system can therefore vary from a few megabytes of disk space to gigabytes, depending</w:t>
      </w:r>
      <w:r>
        <w:rPr>
          <w:spacing w:val="-4"/>
          <w:sz w:val="20"/>
        </w:rPr>
        <w:t> </w:t>
      </w:r>
      <w:r>
        <w:rPr>
          <w:sz w:val="20"/>
        </w:rPr>
        <w:t>on</w:t>
      </w:r>
    </w:p>
    <w:p>
      <w:pPr>
        <w:pStyle w:val="BodyText"/>
        <w:spacing w:line="242" w:lineRule="exact"/>
        <w:ind w:left="840"/>
      </w:pPr>
      <w:r>
        <w:rPr>
          <w:rFonts w:ascii="Arial" w:hAnsi="Arial"/>
        </w:rPr>
        <w:t>→ </w:t>
      </w:r>
      <w:r>
        <w:rPr/>
        <w:t>amount of physical</w:t>
      </w:r>
      <w:r>
        <w:rPr>
          <w:spacing w:val="2"/>
        </w:rPr>
        <w:t> </w:t>
      </w:r>
      <w:r>
        <w:rPr/>
        <w:t>memory,</w:t>
      </w:r>
    </w:p>
    <w:p>
      <w:pPr>
        <w:pStyle w:val="BodyText"/>
        <w:spacing w:line="243" w:lineRule="exact"/>
        <w:ind w:left="840"/>
      </w:pPr>
      <w:r>
        <w:rPr>
          <w:rFonts w:ascii="Arial" w:hAnsi="Arial"/>
        </w:rPr>
        <w:t>→ </w:t>
      </w:r>
      <w:r>
        <w:rPr/>
        <w:t>amount of virtual memory it is backing, and</w:t>
      </w:r>
    </w:p>
    <w:p>
      <w:pPr>
        <w:pStyle w:val="BodyText"/>
        <w:spacing w:line="243" w:lineRule="exact"/>
        <w:ind w:left="840"/>
      </w:pPr>
      <w:r>
        <w:rPr>
          <w:rFonts w:ascii="Arial" w:hAnsi="Arial"/>
        </w:rPr>
        <w:t>→ </w:t>
      </w:r>
      <w:r>
        <w:rPr/>
        <w:t>way in which the virtual memory is used.</w:t>
      </w:r>
    </w:p>
    <w:p>
      <w:pPr>
        <w:pStyle w:val="BodyText"/>
        <w:spacing w:before="2"/>
      </w:pPr>
    </w:p>
    <w:p>
      <w:pPr>
        <w:pStyle w:val="Heading2"/>
        <w:numPr>
          <w:ilvl w:val="2"/>
          <w:numId w:val="208"/>
        </w:numPr>
        <w:tabs>
          <w:tab w:pos="759" w:val="left" w:leader="none"/>
        </w:tabs>
        <w:spacing w:line="243" w:lineRule="exact" w:before="1" w:after="0"/>
        <w:ind w:left="758" w:right="0" w:hanging="639"/>
        <w:jc w:val="left"/>
      </w:pPr>
      <w:r>
        <w:rPr/>
        <w:t>Swap-Space</w:t>
      </w:r>
      <w:r>
        <w:rPr>
          <w:spacing w:val="-3"/>
        </w:rPr>
        <w:t> </w:t>
      </w:r>
      <w:r>
        <w:rPr/>
        <w:t>Location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A swap space can reside in one of two</w:t>
      </w:r>
      <w:r>
        <w:rPr>
          <w:spacing w:val="-7"/>
          <w:sz w:val="20"/>
        </w:rPr>
        <w:t> </w:t>
      </w:r>
      <w:r>
        <w:rPr>
          <w:sz w:val="20"/>
        </w:rPr>
        <w:t>places:</w:t>
      </w:r>
    </w:p>
    <w:p>
      <w:pPr>
        <w:pStyle w:val="ListParagraph"/>
        <w:numPr>
          <w:ilvl w:val="3"/>
          <w:numId w:val="208"/>
        </w:numPr>
        <w:tabs>
          <w:tab w:pos="1129" w:val="left" w:leader="none"/>
        </w:tabs>
        <w:spacing w:line="242" w:lineRule="exact" w:before="1" w:after="0"/>
        <w:ind w:left="1128" w:right="0" w:hanging="289"/>
        <w:jc w:val="left"/>
        <w:rPr>
          <w:sz w:val="20"/>
        </w:rPr>
      </w:pPr>
      <w:r>
        <w:rPr>
          <w:sz w:val="20"/>
        </w:rPr>
        <w:t>The swap space can be a large file within the file</w:t>
      </w:r>
      <w:r>
        <w:rPr>
          <w:spacing w:val="-14"/>
          <w:sz w:val="20"/>
        </w:rPr>
        <w:t> </w:t>
      </w:r>
      <w:r>
        <w:rPr>
          <w:sz w:val="20"/>
        </w:rPr>
        <w:t>system.</w:t>
      </w:r>
    </w:p>
    <w:p>
      <w:pPr>
        <w:pStyle w:val="ListParagraph"/>
        <w:numPr>
          <w:ilvl w:val="0"/>
          <w:numId w:val="221"/>
        </w:numPr>
        <w:tabs>
          <w:tab w:pos="1789" w:val="left" w:leader="none"/>
        </w:tabs>
        <w:spacing w:line="240" w:lineRule="auto" w:before="0" w:after="0"/>
        <w:ind w:left="1560" w:right="1416" w:firstLine="0"/>
        <w:jc w:val="left"/>
        <w:rPr>
          <w:sz w:val="20"/>
        </w:rPr>
      </w:pPr>
      <w:r>
        <w:rPr>
          <w:sz w:val="20"/>
        </w:rPr>
        <w:t>Here, normal file-system routines can be used to create it, name it, and allocate its</w:t>
      </w:r>
      <w:r>
        <w:rPr>
          <w:spacing w:val="-3"/>
          <w:sz w:val="20"/>
        </w:rPr>
        <w:t> </w:t>
      </w:r>
      <w:r>
        <w:rPr>
          <w:sz w:val="20"/>
        </w:rPr>
        <w:t>space.</w:t>
      </w:r>
    </w:p>
    <w:p>
      <w:pPr>
        <w:pStyle w:val="ListParagraph"/>
        <w:numPr>
          <w:ilvl w:val="0"/>
          <w:numId w:val="221"/>
        </w:numPr>
        <w:tabs>
          <w:tab w:pos="1789" w:val="left" w:leader="none"/>
        </w:tabs>
        <w:spacing w:line="243" w:lineRule="exact" w:before="0" w:after="0"/>
        <w:ind w:left="1788" w:right="0" w:hanging="229"/>
        <w:jc w:val="left"/>
        <w:rPr>
          <w:sz w:val="20"/>
        </w:rPr>
      </w:pPr>
      <w:r>
        <w:rPr>
          <w:sz w:val="20"/>
        </w:rPr>
        <w:t>Advantage: This approach easy to</w:t>
      </w:r>
      <w:r>
        <w:rPr>
          <w:spacing w:val="-1"/>
          <w:sz w:val="20"/>
        </w:rPr>
        <w:t> </w:t>
      </w:r>
      <w:r>
        <w:rPr>
          <w:sz w:val="20"/>
        </w:rPr>
        <w:t>implement,</w:t>
      </w:r>
    </w:p>
    <w:p>
      <w:pPr>
        <w:pStyle w:val="ListParagraph"/>
        <w:numPr>
          <w:ilvl w:val="0"/>
          <w:numId w:val="221"/>
        </w:numPr>
        <w:tabs>
          <w:tab w:pos="1789" w:val="left" w:leader="none"/>
        </w:tabs>
        <w:spacing w:line="243" w:lineRule="exact" w:before="0" w:after="0"/>
        <w:ind w:left="1788" w:right="0" w:hanging="229"/>
        <w:jc w:val="left"/>
        <w:rPr>
          <w:sz w:val="20"/>
        </w:rPr>
      </w:pPr>
      <w:r>
        <w:rPr>
          <w:sz w:val="20"/>
        </w:rPr>
        <w:t>Disadvantage: This approach is inefficient. This is</w:t>
      </w:r>
      <w:r>
        <w:rPr>
          <w:spacing w:val="-11"/>
          <w:sz w:val="20"/>
        </w:rPr>
        <w:t> </w:t>
      </w:r>
      <w:r>
        <w:rPr>
          <w:sz w:val="20"/>
        </w:rPr>
        <w:t>because</w:t>
      </w:r>
    </w:p>
    <w:p>
      <w:pPr>
        <w:pStyle w:val="ListParagraph"/>
        <w:numPr>
          <w:ilvl w:val="4"/>
          <w:numId w:val="208"/>
        </w:numPr>
        <w:tabs>
          <w:tab w:pos="2499" w:val="left" w:leader="none"/>
        </w:tabs>
        <w:spacing w:line="240" w:lineRule="auto" w:before="1" w:after="0"/>
        <w:ind w:left="2280" w:right="1441" w:firstLine="0"/>
        <w:jc w:val="left"/>
        <w:rPr>
          <w:sz w:val="20"/>
        </w:rPr>
      </w:pPr>
      <w:r>
        <w:rPr>
          <w:sz w:val="20"/>
        </w:rPr>
        <w:t>Navigating the directory structure and the disk structures takes time</w:t>
      </w:r>
      <w:r>
        <w:rPr>
          <w:spacing w:val="-23"/>
          <w:sz w:val="20"/>
        </w:rPr>
        <w:t> </w:t>
      </w:r>
      <w:r>
        <w:rPr>
          <w:sz w:val="20"/>
        </w:rPr>
        <w:t>and extra disk</w:t>
      </w:r>
      <w:r>
        <w:rPr>
          <w:spacing w:val="-1"/>
          <w:sz w:val="20"/>
        </w:rPr>
        <w:t> </w:t>
      </w:r>
      <w:r>
        <w:rPr>
          <w:sz w:val="20"/>
        </w:rPr>
        <w:t>accesses.</w:t>
      </w:r>
    </w:p>
    <w:p>
      <w:pPr>
        <w:pStyle w:val="ListParagraph"/>
        <w:numPr>
          <w:ilvl w:val="4"/>
          <w:numId w:val="208"/>
        </w:numPr>
        <w:tabs>
          <w:tab w:pos="2554" w:val="left" w:leader="none"/>
        </w:tabs>
        <w:spacing w:line="240" w:lineRule="auto" w:before="1" w:after="0"/>
        <w:ind w:left="2280" w:right="1633" w:firstLine="0"/>
        <w:jc w:val="left"/>
        <w:rPr>
          <w:sz w:val="20"/>
        </w:rPr>
      </w:pPr>
      <w:r>
        <w:rPr>
          <w:sz w:val="20"/>
        </w:rPr>
        <w:t>External fragmentation can greatly increase swapping times by</w:t>
      </w:r>
      <w:r>
        <w:rPr>
          <w:spacing w:val="-24"/>
          <w:sz w:val="20"/>
        </w:rPr>
        <w:t> </w:t>
      </w:r>
      <w:r>
        <w:rPr>
          <w:sz w:val="20"/>
        </w:rPr>
        <w:t>forcing multiple seeks during reading or writing of a process</w:t>
      </w:r>
      <w:r>
        <w:rPr>
          <w:spacing w:val="-16"/>
          <w:sz w:val="20"/>
        </w:rPr>
        <w:t> </w:t>
      </w:r>
      <w:r>
        <w:rPr>
          <w:sz w:val="20"/>
        </w:rPr>
        <w:t>image.</w:t>
      </w:r>
    </w:p>
    <w:p>
      <w:pPr>
        <w:pStyle w:val="ListParagraph"/>
        <w:numPr>
          <w:ilvl w:val="3"/>
          <w:numId w:val="208"/>
        </w:numPr>
        <w:tabs>
          <w:tab w:pos="1129" w:val="left" w:leader="none"/>
        </w:tabs>
        <w:spacing w:line="242" w:lineRule="exact" w:before="1" w:after="0"/>
        <w:ind w:left="1128" w:right="0" w:hanging="289"/>
        <w:jc w:val="left"/>
        <w:rPr>
          <w:sz w:val="20"/>
        </w:rPr>
      </w:pPr>
      <w:r>
        <w:rPr>
          <w:sz w:val="20"/>
        </w:rPr>
        <w:t>The swap space can be in a separate raw (disk)</w:t>
      </w:r>
      <w:r>
        <w:rPr>
          <w:spacing w:val="-4"/>
          <w:sz w:val="20"/>
        </w:rPr>
        <w:t> </w:t>
      </w:r>
      <w:r>
        <w:rPr>
          <w:sz w:val="20"/>
        </w:rPr>
        <w:t>partition.</w:t>
      </w:r>
    </w:p>
    <w:p>
      <w:pPr>
        <w:pStyle w:val="ListParagraph"/>
        <w:numPr>
          <w:ilvl w:val="0"/>
          <w:numId w:val="222"/>
        </w:numPr>
        <w:tabs>
          <w:tab w:pos="1789" w:val="left" w:leader="none"/>
        </w:tabs>
        <w:spacing w:line="242" w:lineRule="exact" w:before="0" w:after="0"/>
        <w:ind w:left="1788" w:right="0" w:hanging="229"/>
        <w:jc w:val="left"/>
        <w:rPr>
          <w:sz w:val="20"/>
        </w:rPr>
      </w:pPr>
      <w:r>
        <w:rPr>
          <w:sz w:val="20"/>
        </w:rPr>
        <w:t>No file system or directory structure is placed in the swap</w:t>
      </w:r>
      <w:r>
        <w:rPr>
          <w:spacing w:val="-11"/>
          <w:sz w:val="20"/>
        </w:rPr>
        <w:t> </w:t>
      </w:r>
      <w:r>
        <w:rPr>
          <w:sz w:val="20"/>
        </w:rPr>
        <w:t>space.</w:t>
      </w:r>
    </w:p>
    <w:p>
      <w:pPr>
        <w:pStyle w:val="BodyText"/>
        <w:spacing w:before="2"/>
        <w:ind w:left="2280" w:right="1793"/>
      </w:pPr>
      <w:r>
        <w:rPr/>
        <w:t>Rather, a separate swap-space storage manager is used to allocate and de-allocate the blocks from the raw partition.</w:t>
      </w:r>
    </w:p>
    <w:p>
      <w:pPr>
        <w:pStyle w:val="ListParagraph"/>
        <w:numPr>
          <w:ilvl w:val="0"/>
          <w:numId w:val="222"/>
        </w:numPr>
        <w:tabs>
          <w:tab w:pos="1810" w:val="left" w:leader="none"/>
        </w:tabs>
        <w:spacing w:line="240" w:lineRule="auto" w:before="0" w:after="0"/>
        <w:ind w:left="1560" w:right="723" w:firstLine="0"/>
        <w:jc w:val="left"/>
        <w:rPr>
          <w:sz w:val="20"/>
        </w:rPr>
      </w:pPr>
      <w:r>
        <w:rPr>
          <w:sz w:val="20"/>
        </w:rPr>
        <w:t>This manager uses algorithms optimized for speed rather than for storage efficiency, because swap space is accessed much more frequently than file</w:t>
      </w:r>
      <w:r>
        <w:rPr>
          <w:spacing w:val="-11"/>
          <w:sz w:val="20"/>
        </w:rPr>
        <w:t> </w:t>
      </w:r>
      <w:r>
        <w:rPr>
          <w:sz w:val="20"/>
        </w:rPr>
        <w:t>system.</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When your intuition is strong, follow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6204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2"/>
        <w:rPr>
          <w:rFonts w:ascii="Palatino Linotype"/>
          <w:sz w:val="11"/>
        </w:rPr>
      </w:pPr>
    </w:p>
    <w:p>
      <w:pPr>
        <w:spacing w:before="100"/>
        <w:ind w:left="2383" w:right="2981" w:firstLine="0"/>
        <w:jc w:val="center"/>
        <w:rPr>
          <w:b/>
          <w:sz w:val="20"/>
        </w:rPr>
      </w:pPr>
      <w:r>
        <w:rPr>
          <w:b/>
          <w:sz w:val="20"/>
          <w:u w:val="thick"/>
        </w:rPr>
        <w:t>Exercise Problems</w:t>
      </w:r>
    </w:p>
    <w:p>
      <w:pPr>
        <w:pStyle w:val="BodyText"/>
        <w:spacing w:before="11"/>
        <w:rPr>
          <w:b/>
          <w:sz w:val="13"/>
        </w:rPr>
      </w:pPr>
    </w:p>
    <w:p>
      <w:pPr>
        <w:pStyle w:val="ListParagraph"/>
        <w:numPr>
          <w:ilvl w:val="0"/>
          <w:numId w:val="223"/>
        </w:numPr>
        <w:tabs>
          <w:tab w:pos="437" w:val="left" w:leader="none"/>
        </w:tabs>
        <w:spacing w:line="240" w:lineRule="auto" w:before="99" w:after="0"/>
        <w:ind w:left="120" w:right="719" w:firstLine="0"/>
        <w:jc w:val="both"/>
        <w:rPr>
          <w:sz w:val="20"/>
        </w:rPr>
      </w:pPr>
      <w:r>
        <w:rPr>
          <w:sz w:val="20"/>
        </w:rPr>
        <w:t>Suppose that the disk-drive has 5000 cylinders numbered from 0 to 4999. The drive is currently serving a request at cylinder 143, and the previous request was at cylinder 125. The queue of pending requests in FIFO order is 86, 1470, 913, 1774, 948, 1509, 1022, 1750, 130. Starting from the current (location) head position, what is the total distance (in cylinders) that the disk-arm moves to satisfy all the pending requests, for each of the following disk-scheduling</w:t>
      </w:r>
      <w:r>
        <w:rPr>
          <w:spacing w:val="-6"/>
          <w:sz w:val="20"/>
        </w:rPr>
        <w:t> </w:t>
      </w:r>
      <w:r>
        <w:rPr>
          <w:sz w:val="20"/>
        </w:rPr>
        <w:t>algorithms?</w:t>
      </w:r>
    </w:p>
    <w:p>
      <w:pPr>
        <w:pStyle w:val="ListParagraph"/>
        <w:numPr>
          <w:ilvl w:val="1"/>
          <w:numId w:val="223"/>
        </w:numPr>
        <w:tabs>
          <w:tab w:pos="1151" w:val="left" w:leader="none"/>
        </w:tabs>
        <w:spacing w:line="243" w:lineRule="exact" w:before="1" w:after="0"/>
        <w:ind w:left="1150" w:right="0" w:hanging="311"/>
        <w:jc w:val="left"/>
        <w:rPr>
          <w:sz w:val="20"/>
        </w:rPr>
      </w:pPr>
      <w:r>
        <w:rPr>
          <w:sz w:val="20"/>
        </w:rPr>
        <w:t>FCFS</w:t>
      </w:r>
    </w:p>
    <w:p>
      <w:pPr>
        <w:pStyle w:val="ListParagraph"/>
        <w:numPr>
          <w:ilvl w:val="1"/>
          <w:numId w:val="223"/>
        </w:numPr>
        <w:tabs>
          <w:tab w:pos="1203" w:val="left" w:leader="none"/>
        </w:tabs>
        <w:spacing w:line="242" w:lineRule="exact" w:before="0" w:after="0"/>
        <w:ind w:left="1202" w:right="0" w:hanging="363"/>
        <w:jc w:val="left"/>
        <w:rPr>
          <w:sz w:val="20"/>
        </w:rPr>
      </w:pPr>
      <w:r>
        <w:rPr>
          <w:sz w:val="20"/>
        </w:rPr>
        <w:t>SSTF</w:t>
      </w:r>
    </w:p>
    <w:p>
      <w:pPr>
        <w:pStyle w:val="ListParagraph"/>
        <w:numPr>
          <w:ilvl w:val="1"/>
          <w:numId w:val="223"/>
        </w:numPr>
        <w:tabs>
          <w:tab w:pos="1258" w:val="left" w:leader="none"/>
        </w:tabs>
        <w:spacing w:line="243" w:lineRule="exact" w:before="0" w:after="0"/>
        <w:ind w:left="1257" w:right="0" w:hanging="418"/>
        <w:jc w:val="left"/>
        <w:rPr>
          <w:sz w:val="20"/>
        </w:rPr>
      </w:pPr>
      <w:r>
        <w:rPr>
          <w:sz w:val="20"/>
        </w:rPr>
        <w:t>SCAN</w:t>
      </w:r>
    </w:p>
    <w:p>
      <w:pPr>
        <w:pStyle w:val="ListParagraph"/>
        <w:numPr>
          <w:ilvl w:val="1"/>
          <w:numId w:val="223"/>
        </w:numPr>
        <w:tabs>
          <w:tab w:pos="1268" w:val="left" w:leader="none"/>
        </w:tabs>
        <w:spacing w:line="243" w:lineRule="exact" w:before="2" w:after="0"/>
        <w:ind w:left="1267" w:right="0" w:hanging="428"/>
        <w:jc w:val="left"/>
        <w:rPr>
          <w:sz w:val="20"/>
        </w:rPr>
      </w:pPr>
      <w:r>
        <w:rPr>
          <w:sz w:val="20"/>
        </w:rPr>
        <w:t>LOCK</w:t>
      </w:r>
    </w:p>
    <w:p>
      <w:pPr>
        <w:pStyle w:val="ListParagraph"/>
        <w:numPr>
          <w:ilvl w:val="1"/>
          <w:numId w:val="223"/>
        </w:numPr>
        <w:tabs>
          <w:tab w:pos="1211" w:val="left" w:leader="none"/>
        </w:tabs>
        <w:spacing w:line="243" w:lineRule="exact" w:before="0" w:after="0"/>
        <w:ind w:left="1210" w:right="0" w:hanging="371"/>
        <w:jc w:val="left"/>
        <w:rPr>
          <w:sz w:val="20"/>
        </w:rPr>
      </w:pPr>
      <w:r>
        <w:rPr>
          <w:sz w:val="20"/>
        </w:rPr>
        <w:t>C-SCAN</w:t>
      </w:r>
    </w:p>
    <w:p>
      <w:pPr>
        <w:pStyle w:val="BodyText"/>
        <w:spacing w:before="1"/>
      </w:pPr>
    </w:p>
    <w:p>
      <w:pPr>
        <w:pStyle w:val="Heading2"/>
        <w:spacing w:line="240" w:lineRule="auto"/>
        <w:ind w:left="120" w:firstLine="0"/>
      </w:pPr>
      <w:r>
        <w:rPr/>
        <w:t>Solution:</w:t>
      </w:r>
    </w:p>
    <w:p>
      <w:pPr>
        <w:pStyle w:val="BodyText"/>
        <w:spacing w:before="11"/>
        <w:rPr>
          <w:b/>
          <w:sz w:val="19"/>
        </w:rPr>
      </w:pPr>
    </w:p>
    <w:p>
      <w:pPr>
        <w:pStyle w:val="ListParagraph"/>
        <w:numPr>
          <w:ilvl w:val="0"/>
          <w:numId w:val="224"/>
        </w:numPr>
        <w:tabs>
          <w:tab w:pos="473" w:val="left" w:leader="none"/>
        </w:tabs>
        <w:spacing w:line="240" w:lineRule="auto" w:before="1" w:after="0"/>
        <w:ind w:left="472" w:right="0" w:hanging="353"/>
        <w:jc w:val="both"/>
        <w:rPr>
          <w:b/>
          <w:sz w:val="20"/>
        </w:rPr>
      </w:pPr>
      <w:r>
        <w:rPr>
          <w:b/>
          <w:sz w:val="20"/>
        </w:rPr>
        <w:t>FCFS</w:t>
      </w:r>
    </w:p>
    <w:p>
      <w:pPr>
        <w:pStyle w:val="BodyText"/>
        <w:ind w:left="413"/>
      </w:pPr>
      <w:r>
        <w:rPr/>
        <w:drawing>
          <wp:inline distT="0" distB="0" distL="0" distR="0">
            <wp:extent cx="6275398" cy="2482596"/>
            <wp:effectExtent l="0" t="0" r="0" b="0"/>
            <wp:docPr id="413" name="image195.jpeg"/>
            <wp:cNvGraphicFramePr>
              <a:graphicFrameLocks noChangeAspect="1"/>
            </wp:cNvGraphicFramePr>
            <a:graphic>
              <a:graphicData uri="http://schemas.openxmlformats.org/drawingml/2006/picture">
                <pic:pic>
                  <pic:nvPicPr>
                    <pic:cNvPr id="414" name="image195.jpeg"/>
                    <pic:cNvPicPr/>
                  </pic:nvPicPr>
                  <pic:blipFill>
                    <a:blip r:embed="rId219" cstate="print"/>
                    <a:stretch>
                      <a:fillRect/>
                    </a:stretch>
                  </pic:blipFill>
                  <pic:spPr>
                    <a:xfrm>
                      <a:off x="0" y="0"/>
                      <a:ext cx="6275398" cy="2482596"/>
                    </a:xfrm>
                    <a:prstGeom prst="rect">
                      <a:avLst/>
                    </a:prstGeom>
                  </pic:spPr>
                </pic:pic>
              </a:graphicData>
            </a:graphic>
          </wp:inline>
        </w:drawing>
      </w:r>
      <w:r>
        <w:rPr/>
      </w:r>
    </w:p>
    <w:p>
      <w:pPr>
        <w:pStyle w:val="BodyText"/>
        <w:rPr>
          <w:b/>
        </w:rPr>
      </w:pPr>
    </w:p>
    <w:p>
      <w:pPr>
        <w:pStyle w:val="BodyText"/>
        <w:spacing w:before="8"/>
        <w:rPr>
          <w:b/>
          <w:sz w:val="16"/>
        </w:rPr>
      </w:pPr>
      <w:r>
        <w:rPr/>
        <w:drawing>
          <wp:anchor distT="0" distB="0" distL="0" distR="0" allowOverlap="1" layoutInCell="1" locked="0" behindDoc="0" simplePos="0" relativeHeight="504">
            <wp:simplePos x="0" y="0"/>
            <wp:positionH relativeFrom="page">
              <wp:posOffset>1713229</wp:posOffset>
            </wp:positionH>
            <wp:positionV relativeFrom="paragraph">
              <wp:posOffset>153591</wp:posOffset>
            </wp:positionV>
            <wp:extent cx="4110886" cy="2074068"/>
            <wp:effectExtent l="0" t="0" r="0" b="0"/>
            <wp:wrapTopAndBottom/>
            <wp:docPr id="415" name="image196.png"/>
            <wp:cNvGraphicFramePr>
              <a:graphicFrameLocks noChangeAspect="1"/>
            </wp:cNvGraphicFramePr>
            <a:graphic>
              <a:graphicData uri="http://schemas.openxmlformats.org/drawingml/2006/picture">
                <pic:pic>
                  <pic:nvPicPr>
                    <pic:cNvPr id="416" name="image196.png"/>
                    <pic:cNvPicPr/>
                  </pic:nvPicPr>
                  <pic:blipFill>
                    <a:blip r:embed="rId220" cstate="print"/>
                    <a:stretch>
                      <a:fillRect/>
                    </a:stretch>
                  </pic:blipFill>
                  <pic:spPr>
                    <a:xfrm>
                      <a:off x="0" y="0"/>
                      <a:ext cx="4110886" cy="2074068"/>
                    </a:xfrm>
                    <a:prstGeom prst="rect">
                      <a:avLst/>
                    </a:prstGeom>
                  </pic:spPr>
                </pic:pic>
              </a:graphicData>
            </a:graphic>
          </wp:anchor>
        </w:drawing>
      </w:r>
    </w:p>
    <w:p>
      <w:pPr>
        <w:pStyle w:val="BodyText"/>
        <w:ind w:left="120"/>
      </w:pPr>
      <w:r>
        <w:rPr/>
        <w:t>For FCFS schedule, the total seek distance is 7081.</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18"/>
        </w:rPr>
      </w:pPr>
    </w:p>
    <w:p>
      <w:pPr>
        <w:spacing w:before="92"/>
        <w:ind w:left="100" w:right="0" w:firstLine="0"/>
        <w:jc w:val="left"/>
        <w:rPr>
          <w:rFonts w:ascii="Palatino Linotype"/>
          <w:sz w:val="18"/>
        </w:rPr>
      </w:pPr>
      <w:r>
        <w:rPr>
          <w:rFonts w:ascii="Palatino Linotype"/>
          <w:w w:val="110"/>
          <w:sz w:val="18"/>
        </w:rPr>
        <w:t>Believe you can and you will be halfway there.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600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0"/>
          <w:numId w:val="224"/>
        </w:numPr>
        <w:tabs>
          <w:tab w:pos="540" w:val="left" w:leader="none"/>
        </w:tabs>
        <w:spacing w:line="240" w:lineRule="auto" w:before="7" w:after="0"/>
        <w:ind w:left="539" w:right="0" w:hanging="420"/>
        <w:jc w:val="left"/>
      </w:pPr>
      <w:r>
        <w:rPr/>
        <w:t>SSTF</w:t>
      </w:r>
    </w:p>
    <w:p>
      <w:pPr>
        <w:pStyle w:val="BodyText"/>
        <w:ind w:left="605"/>
      </w:pPr>
      <w:r>
        <w:rPr/>
        <w:drawing>
          <wp:inline distT="0" distB="0" distL="0" distR="0">
            <wp:extent cx="5984930" cy="2359437"/>
            <wp:effectExtent l="0" t="0" r="0" b="0"/>
            <wp:docPr id="417" name="image197.jpeg"/>
            <wp:cNvGraphicFramePr>
              <a:graphicFrameLocks noChangeAspect="1"/>
            </wp:cNvGraphicFramePr>
            <a:graphic>
              <a:graphicData uri="http://schemas.openxmlformats.org/drawingml/2006/picture">
                <pic:pic>
                  <pic:nvPicPr>
                    <pic:cNvPr id="418" name="image197.jpeg"/>
                    <pic:cNvPicPr/>
                  </pic:nvPicPr>
                  <pic:blipFill>
                    <a:blip r:embed="rId221" cstate="print"/>
                    <a:stretch>
                      <a:fillRect/>
                    </a:stretch>
                  </pic:blipFill>
                  <pic:spPr>
                    <a:xfrm>
                      <a:off x="0" y="0"/>
                      <a:ext cx="5984930" cy="2359437"/>
                    </a:xfrm>
                    <a:prstGeom prst="rect">
                      <a:avLst/>
                    </a:prstGeom>
                  </pic:spPr>
                </pic:pic>
              </a:graphicData>
            </a:graphic>
          </wp:inline>
        </w:drawing>
      </w:r>
      <w:r>
        <w:rPr/>
      </w:r>
    </w:p>
    <w:p>
      <w:pPr>
        <w:pStyle w:val="BodyText"/>
        <w:spacing w:before="29"/>
        <w:ind w:left="120"/>
      </w:pPr>
      <w:r>
        <w:rPr/>
        <w:t>For SSTF schedule, the total seek distance is 1745.</w:t>
      </w:r>
    </w:p>
    <w:p>
      <w:pPr>
        <w:pStyle w:val="BodyText"/>
        <w:spacing w:before="1"/>
      </w:pPr>
    </w:p>
    <w:p>
      <w:pPr>
        <w:pStyle w:val="Heading2"/>
        <w:numPr>
          <w:ilvl w:val="0"/>
          <w:numId w:val="224"/>
        </w:numPr>
        <w:tabs>
          <w:tab w:pos="609" w:val="left" w:leader="none"/>
        </w:tabs>
        <w:spacing w:line="240" w:lineRule="auto" w:before="0" w:after="0"/>
        <w:ind w:left="608" w:right="0" w:hanging="489"/>
        <w:jc w:val="left"/>
      </w:pPr>
      <w:r>
        <w:rPr/>
        <w:t>SCAN</w:t>
      </w:r>
    </w:p>
    <w:p>
      <w:pPr>
        <w:pStyle w:val="BodyText"/>
        <w:ind w:left="600"/>
      </w:pPr>
      <w:r>
        <w:rPr/>
        <w:drawing>
          <wp:inline distT="0" distB="0" distL="0" distR="0">
            <wp:extent cx="5990622" cy="2589466"/>
            <wp:effectExtent l="0" t="0" r="0" b="0"/>
            <wp:docPr id="419" name="image198.jpeg"/>
            <wp:cNvGraphicFramePr>
              <a:graphicFrameLocks noChangeAspect="1"/>
            </wp:cNvGraphicFramePr>
            <a:graphic>
              <a:graphicData uri="http://schemas.openxmlformats.org/drawingml/2006/picture">
                <pic:pic>
                  <pic:nvPicPr>
                    <pic:cNvPr id="420" name="image198.jpeg"/>
                    <pic:cNvPicPr/>
                  </pic:nvPicPr>
                  <pic:blipFill>
                    <a:blip r:embed="rId222" cstate="print"/>
                    <a:stretch>
                      <a:fillRect/>
                    </a:stretch>
                  </pic:blipFill>
                  <pic:spPr>
                    <a:xfrm>
                      <a:off x="0" y="0"/>
                      <a:ext cx="5990622" cy="2589466"/>
                    </a:xfrm>
                    <a:prstGeom prst="rect">
                      <a:avLst/>
                    </a:prstGeom>
                  </pic:spPr>
                </pic:pic>
              </a:graphicData>
            </a:graphic>
          </wp:inline>
        </w:drawing>
      </w:r>
      <w:r>
        <w:rPr/>
      </w:r>
    </w:p>
    <w:p>
      <w:pPr>
        <w:pStyle w:val="BodyText"/>
        <w:spacing w:before="30"/>
        <w:ind w:left="120"/>
      </w:pPr>
      <w:r>
        <w:rPr/>
        <w:t>For SCAN schedule, the total seek distance is 9769.</w:t>
      </w:r>
    </w:p>
    <w:p>
      <w:pPr>
        <w:pStyle w:val="BodyText"/>
        <w:spacing w:before="11"/>
        <w:rPr>
          <w:sz w:val="19"/>
        </w:rPr>
      </w:pPr>
    </w:p>
    <w:p>
      <w:pPr>
        <w:pStyle w:val="Heading2"/>
        <w:numPr>
          <w:ilvl w:val="0"/>
          <w:numId w:val="224"/>
        </w:numPr>
        <w:tabs>
          <w:tab w:pos="603" w:val="left" w:leader="none"/>
        </w:tabs>
        <w:spacing w:line="240" w:lineRule="auto" w:before="0" w:after="0"/>
        <w:ind w:left="602" w:right="0" w:hanging="483"/>
        <w:jc w:val="left"/>
      </w:pPr>
      <w:r>
        <w:rPr/>
        <w:t>LOCK</w:t>
      </w:r>
    </w:p>
    <w:p>
      <w:pPr>
        <w:pStyle w:val="BodyText"/>
        <w:ind w:left="600"/>
      </w:pPr>
      <w:r>
        <w:rPr/>
        <w:drawing>
          <wp:inline distT="0" distB="0" distL="0" distR="0">
            <wp:extent cx="6053353" cy="2593657"/>
            <wp:effectExtent l="0" t="0" r="0" b="0"/>
            <wp:docPr id="421" name="image199.jpeg"/>
            <wp:cNvGraphicFramePr>
              <a:graphicFrameLocks noChangeAspect="1"/>
            </wp:cNvGraphicFramePr>
            <a:graphic>
              <a:graphicData uri="http://schemas.openxmlformats.org/drawingml/2006/picture">
                <pic:pic>
                  <pic:nvPicPr>
                    <pic:cNvPr id="422" name="image199.jpeg"/>
                    <pic:cNvPicPr/>
                  </pic:nvPicPr>
                  <pic:blipFill>
                    <a:blip r:embed="rId223" cstate="print"/>
                    <a:stretch>
                      <a:fillRect/>
                    </a:stretch>
                  </pic:blipFill>
                  <pic:spPr>
                    <a:xfrm>
                      <a:off x="0" y="0"/>
                      <a:ext cx="6053353" cy="2593657"/>
                    </a:xfrm>
                    <a:prstGeom prst="rect">
                      <a:avLst/>
                    </a:prstGeom>
                  </pic:spPr>
                </pic:pic>
              </a:graphicData>
            </a:graphic>
          </wp:inline>
        </w:drawing>
      </w:r>
      <w:r>
        <w:rPr/>
      </w:r>
    </w:p>
    <w:p>
      <w:pPr>
        <w:pStyle w:val="BodyText"/>
        <w:ind w:left="120"/>
      </w:pPr>
      <w:r>
        <w:rPr/>
        <w:t>For LOOK schedule, the total seek distance is 3319.</w:t>
      </w:r>
    </w:p>
    <w:p>
      <w:pPr>
        <w:pStyle w:val="BodyText"/>
        <w:spacing w:before="8"/>
        <w:rPr>
          <w:sz w:val="11"/>
        </w:rPr>
      </w:pPr>
    </w:p>
    <w:p>
      <w:pPr>
        <w:spacing w:before="92"/>
        <w:ind w:left="100" w:right="0" w:firstLine="0"/>
        <w:jc w:val="left"/>
        <w:rPr>
          <w:rFonts w:ascii="Palatino Linotype"/>
          <w:sz w:val="18"/>
        </w:rPr>
      </w:pPr>
      <w:r>
        <w:rPr>
          <w:rFonts w:ascii="Palatino Linotype"/>
          <w:w w:val="110"/>
          <w:sz w:val="18"/>
        </w:rPr>
        <w:t>Self discipline is the mother of success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0"/>
          <w:numId w:val="224"/>
        </w:numPr>
        <w:tabs>
          <w:tab w:pos="535" w:val="left" w:leader="none"/>
        </w:tabs>
        <w:spacing w:line="240" w:lineRule="auto" w:before="7" w:after="0"/>
        <w:ind w:left="534" w:right="0" w:hanging="415"/>
        <w:jc w:val="left"/>
      </w:pPr>
      <w:r>
        <w:rPr/>
        <w:t>C-SCAN</w:t>
      </w:r>
    </w:p>
    <w:p>
      <w:pPr>
        <w:pStyle w:val="BodyText"/>
        <w:ind w:left="482"/>
      </w:pPr>
      <w:r>
        <w:rPr/>
        <w:pict>
          <v:group style="width:486.75pt;height:224.35pt;mso-position-horizontal-relative:char;mso-position-vertical-relative:line" coordorigin="0,0" coordsize="9735,4487">
            <v:shape style="position:absolute;left:0;top:0;width:9732;height:4476" type="#_x0000_t75" stroked="false">
              <v:imagedata r:id="rId224" o:title=""/>
            </v:shape>
            <v:line style="position:absolute" from="0,4482" to="9735,4482" stroked="true" strokeweight=".47998pt" strokecolor="#000000">
              <v:stroke dashstyle="solid"/>
            </v:line>
          </v:group>
        </w:pict>
      </w:r>
      <w:r>
        <w:rPr/>
      </w:r>
    </w:p>
    <w:p>
      <w:pPr>
        <w:pStyle w:val="BodyText"/>
        <w:spacing w:line="204" w:lineRule="exact"/>
        <w:ind w:left="120"/>
      </w:pPr>
      <w:r>
        <w:rPr/>
        <w:t>For C-SCAN schedule, the total seek distance is 9813.</w:t>
      </w:r>
    </w:p>
    <w:p>
      <w:pPr>
        <w:pStyle w:val="BodyText"/>
        <w:spacing w:before="1"/>
      </w:pPr>
    </w:p>
    <w:p>
      <w:pPr>
        <w:pStyle w:val="ListParagraph"/>
        <w:numPr>
          <w:ilvl w:val="0"/>
          <w:numId w:val="223"/>
        </w:numPr>
        <w:tabs>
          <w:tab w:pos="427" w:val="left" w:leader="none"/>
        </w:tabs>
        <w:spacing w:line="243" w:lineRule="exact" w:before="0" w:after="0"/>
        <w:ind w:left="426" w:right="0" w:hanging="307"/>
        <w:jc w:val="both"/>
        <w:rPr>
          <w:sz w:val="20"/>
        </w:rPr>
      </w:pPr>
      <w:r>
        <w:rPr>
          <w:sz w:val="20"/>
        </w:rPr>
        <w:t>Suppose</w:t>
      </w:r>
      <w:r>
        <w:rPr>
          <w:spacing w:val="14"/>
          <w:sz w:val="20"/>
        </w:rPr>
        <w:t> </w:t>
      </w:r>
      <w:r>
        <w:rPr>
          <w:sz w:val="20"/>
        </w:rPr>
        <w:t>that</w:t>
      </w:r>
      <w:r>
        <w:rPr>
          <w:spacing w:val="18"/>
          <w:sz w:val="20"/>
        </w:rPr>
        <w:t> </w:t>
      </w:r>
      <w:r>
        <w:rPr>
          <w:sz w:val="20"/>
        </w:rPr>
        <w:t>a</w:t>
      </w:r>
      <w:r>
        <w:rPr>
          <w:spacing w:val="17"/>
          <w:sz w:val="20"/>
        </w:rPr>
        <w:t> </w:t>
      </w:r>
      <w:r>
        <w:rPr>
          <w:sz w:val="20"/>
        </w:rPr>
        <w:t>disk</w:t>
      </w:r>
      <w:r>
        <w:rPr>
          <w:spacing w:val="13"/>
          <w:sz w:val="20"/>
        </w:rPr>
        <w:t> </w:t>
      </w:r>
      <w:r>
        <w:rPr>
          <w:sz w:val="20"/>
        </w:rPr>
        <w:t>has</w:t>
      </w:r>
      <w:r>
        <w:rPr>
          <w:spacing w:val="17"/>
          <w:sz w:val="20"/>
        </w:rPr>
        <w:t> </w:t>
      </w:r>
      <w:r>
        <w:rPr>
          <w:sz w:val="20"/>
        </w:rPr>
        <w:t>50</w:t>
      </w:r>
      <w:r>
        <w:rPr>
          <w:spacing w:val="17"/>
          <w:sz w:val="20"/>
        </w:rPr>
        <w:t> </w:t>
      </w:r>
      <w:r>
        <w:rPr>
          <w:sz w:val="20"/>
        </w:rPr>
        <w:t>cylinder</w:t>
      </w:r>
      <w:r>
        <w:rPr>
          <w:spacing w:val="16"/>
          <w:sz w:val="20"/>
        </w:rPr>
        <w:t> </w:t>
      </w:r>
      <w:r>
        <w:rPr>
          <w:sz w:val="20"/>
        </w:rPr>
        <w:t>named</w:t>
      </w:r>
      <w:r>
        <w:rPr>
          <w:spacing w:val="15"/>
          <w:sz w:val="20"/>
        </w:rPr>
        <w:t> </w:t>
      </w:r>
      <w:r>
        <w:rPr>
          <w:sz w:val="20"/>
        </w:rPr>
        <w:t>0</w:t>
      </w:r>
      <w:r>
        <w:rPr>
          <w:spacing w:val="17"/>
          <w:sz w:val="20"/>
        </w:rPr>
        <w:t> </w:t>
      </w:r>
      <w:r>
        <w:rPr>
          <w:sz w:val="20"/>
        </w:rPr>
        <w:t>to</w:t>
      </w:r>
      <w:r>
        <w:rPr>
          <w:spacing w:val="16"/>
          <w:sz w:val="20"/>
        </w:rPr>
        <w:t> </w:t>
      </w:r>
      <w:r>
        <w:rPr>
          <w:sz w:val="20"/>
        </w:rPr>
        <w:t>49.</w:t>
      </w:r>
      <w:r>
        <w:rPr>
          <w:spacing w:val="16"/>
          <w:sz w:val="20"/>
        </w:rPr>
        <w:t> </w:t>
      </w:r>
      <w:r>
        <w:rPr>
          <w:sz w:val="20"/>
        </w:rPr>
        <w:t>The</w:t>
      </w:r>
      <w:r>
        <w:rPr>
          <w:spacing w:val="15"/>
          <w:sz w:val="20"/>
        </w:rPr>
        <w:t> </w:t>
      </w:r>
      <w:r>
        <w:rPr>
          <w:sz w:val="20"/>
        </w:rPr>
        <w:t>R/W</w:t>
      </w:r>
      <w:r>
        <w:rPr>
          <w:spacing w:val="17"/>
          <w:sz w:val="20"/>
        </w:rPr>
        <w:t> </w:t>
      </w:r>
      <w:r>
        <w:rPr>
          <w:sz w:val="20"/>
        </w:rPr>
        <w:t>head</w:t>
      </w:r>
      <w:r>
        <w:rPr>
          <w:spacing w:val="15"/>
          <w:sz w:val="20"/>
        </w:rPr>
        <w:t> </w:t>
      </w:r>
      <w:r>
        <w:rPr>
          <w:sz w:val="20"/>
        </w:rPr>
        <w:t>is</w:t>
      </w:r>
      <w:r>
        <w:rPr>
          <w:spacing w:val="16"/>
          <w:sz w:val="20"/>
        </w:rPr>
        <w:t> </w:t>
      </w:r>
      <w:r>
        <w:rPr>
          <w:sz w:val="20"/>
        </w:rPr>
        <w:t>currently</w:t>
      </w:r>
      <w:r>
        <w:rPr>
          <w:spacing w:val="17"/>
          <w:sz w:val="20"/>
        </w:rPr>
        <w:t> </w:t>
      </w:r>
      <w:r>
        <w:rPr>
          <w:sz w:val="20"/>
        </w:rPr>
        <w:t>serving</w:t>
      </w:r>
      <w:r>
        <w:rPr>
          <w:spacing w:val="17"/>
          <w:sz w:val="20"/>
        </w:rPr>
        <w:t> </w:t>
      </w:r>
      <w:r>
        <w:rPr>
          <w:sz w:val="20"/>
        </w:rPr>
        <w:t>at</w:t>
      </w:r>
      <w:r>
        <w:rPr>
          <w:spacing w:val="12"/>
          <w:sz w:val="20"/>
        </w:rPr>
        <w:t> </w:t>
      </w:r>
      <w:r>
        <w:rPr>
          <w:sz w:val="20"/>
        </w:rPr>
        <w:t>cylinder</w:t>
      </w:r>
    </w:p>
    <w:p>
      <w:pPr>
        <w:pStyle w:val="ListParagraph"/>
        <w:numPr>
          <w:ilvl w:val="0"/>
          <w:numId w:val="225"/>
        </w:numPr>
        <w:tabs>
          <w:tab w:pos="564" w:val="left" w:leader="none"/>
        </w:tabs>
        <w:spacing w:line="240" w:lineRule="auto" w:before="0" w:after="0"/>
        <w:ind w:left="120" w:right="718" w:firstLine="0"/>
        <w:jc w:val="both"/>
        <w:rPr>
          <w:sz w:val="20"/>
        </w:rPr>
      </w:pPr>
      <w:r>
        <w:rPr>
          <w:sz w:val="20"/>
        </w:rPr>
        <w:t>The queue of pending request are in order: 4 40 11 35 7 14 starting from the current head position, what is the total distance traveled (in cylinders) by the disk-arm to satisfy the request using algorithms</w:t>
      </w:r>
    </w:p>
    <w:p>
      <w:pPr>
        <w:pStyle w:val="ListParagraph"/>
        <w:numPr>
          <w:ilvl w:val="1"/>
          <w:numId w:val="225"/>
        </w:numPr>
        <w:tabs>
          <w:tab w:pos="1059" w:val="left" w:leader="none"/>
        </w:tabs>
        <w:spacing w:line="243" w:lineRule="exact" w:before="0" w:after="0"/>
        <w:ind w:left="1059" w:right="0" w:hanging="219"/>
        <w:jc w:val="left"/>
        <w:rPr>
          <w:sz w:val="20"/>
        </w:rPr>
      </w:pPr>
      <w:r>
        <w:rPr>
          <w:sz w:val="20"/>
        </w:rPr>
        <w:t>FCFS</w:t>
      </w:r>
    </w:p>
    <w:p>
      <w:pPr>
        <w:pStyle w:val="ListParagraph"/>
        <w:numPr>
          <w:ilvl w:val="1"/>
          <w:numId w:val="225"/>
        </w:numPr>
        <w:tabs>
          <w:tab w:pos="1114" w:val="left" w:leader="none"/>
        </w:tabs>
        <w:spacing w:line="243" w:lineRule="exact" w:before="0" w:after="0"/>
        <w:ind w:left="1113" w:right="0" w:hanging="274"/>
        <w:jc w:val="left"/>
        <w:rPr>
          <w:sz w:val="20"/>
        </w:rPr>
      </w:pPr>
      <w:r>
        <w:rPr>
          <w:sz w:val="20"/>
        </w:rPr>
        <w:t>SSTF</w:t>
      </w:r>
      <w:r>
        <w:rPr>
          <w:spacing w:val="-1"/>
          <w:sz w:val="20"/>
        </w:rPr>
        <w:t> </w:t>
      </w:r>
      <w:r>
        <w:rPr>
          <w:sz w:val="20"/>
        </w:rPr>
        <w:t>and</w:t>
      </w:r>
    </w:p>
    <w:p>
      <w:pPr>
        <w:pStyle w:val="ListParagraph"/>
        <w:numPr>
          <w:ilvl w:val="1"/>
          <w:numId w:val="225"/>
        </w:numPr>
        <w:tabs>
          <w:tab w:pos="1167" w:val="left" w:leader="none"/>
        </w:tabs>
        <w:spacing w:line="243" w:lineRule="exact" w:before="2" w:after="0"/>
        <w:ind w:left="1166" w:right="0" w:hanging="327"/>
        <w:jc w:val="left"/>
        <w:rPr>
          <w:sz w:val="20"/>
        </w:rPr>
      </w:pPr>
      <w:r>
        <w:rPr>
          <w:sz w:val="20"/>
        </w:rPr>
        <w:t>LOOK.</w:t>
      </w:r>
    </w:p>
    <w:p>
      <w:pPr>
        <w:pStyle w:val="BodyText"/>
        <w:spacing w:line="243" w:lineRule="exact"/>
        <w:ind w:left="120"/>
      </w:pPr>
      <w:r>
        <w:rPr/>
        <w:t>Illustrate with figure in each case.</w:t>
      </w:r>
    </w:p>
    <w:p>
      <w:pPr>
        <w:pStyle w:val="BodyText"/>
        <w:spacing w:before="11"/>
        <w:rPr>
          <w:sz w:val="19"/>
        </w:rPr>
      </w:pPr>
    </w:p>
    <w:p>
      <w:pPr>
        <w:pStyle w:val="Heading2"/>
        <w:spacing w:line="240" w:lineRule="auto"/>
        <w:ind w:left="120" w:firstLine="0"/>
      </w:pPr>
      <w:r>
        <w:rPr/>
        <w:t>Solution:</w:t>
      </w:r>
    </w:p>
    <w:p>
      <w:pPr>
        <w:pStyle w:val="BodyText"/>
        <w:spacing w:before="11"/>
        <w:rPr>
          <w:b/>
          <w:sz w:val="11"/>
        </w:rPr>
      </w:pPr>
    </w:p>
    <w:p>
      <w:pPr>
        <w:spacing w:after="0"/>
        <w:rPr>
          <w:sz w:val="11"/>
        </w:rPr>
        <w:sectPr>
          <w:pgSz w:w="11910" w:h="16840"/>
          <w:pgMar w:header="142" w:footer="763" w:top="1340" w:bottom="960" w:left="600" w:right="0"/>
        </w:sectPr>
      </w:pPr>
    </w:p>
    <w:p>
      <w:pPr>
        <w:spacing w:before="99"/>
        <w:ind w:left="120" w:right="0" w:firstLine="0"/>
        <w:jc w:val="left"/>
        <w:rPr>
          <w:b/>
          <w:sz w:val="20"/>
        </w:rPr>
      </w:pPr>
      <w:r>
        <w:rPr>
          <w:b/>
          <w:sz w:val="20"/>
        </w:rPr>
        <w:t>(i) FCFS</w:t>
      </w:r>
    </w:p>
    <w:p>
      <w:pPr>
        <w:pStyle w:val="BodyText"/>
        <w:spacing w:before="1"/>
        <w:rPr>
          <w:b/>
          <w:sz w:val="28"/>
        </w:rPr>
      </w:pPr>
      <w:r>
        <w:rPr/>
        <w:br w:type="column"/>
      </w:r>
      <w:r>
        <w:rPr>
          <w:b/>
          <w:sz w:val="28"/>
        </w:rPr>
      </w:r>
    </w:p>
    <w:p>
      <w:pPr>
        <w:pStyle w:val="BodyText"/>
        <w:ind w:left="120"/>
      </w:pPr>
      <w:r>
        <w:rPr/>
        <w:t>Queue: 4 40 11 35 7 14</w:t>
      </w:r>
    </w:p>
    <w:p>
      <w:pPr>
        <w:pStyle w:val="BodyText"/>
        <w:spacing w:before="2"/>
        <w:ind w:left="120"/>
      </w:pPr>
      <w:r>
        <w:rPr/>
        <w:t>Head starts at 15</w:t>
      </w:r>
    </w:p>
    <w:p>
      <w:pPr>
        <w:spacing w:after="0"/>
        <w:sectPr>
          <w:type w:val="continuous"/>
          <w:pgSz w:w="11910" w:h="16840"/>
          <w:pgMar w:top="1580" w:bottom="280" w:left="600" w:right="0"/>
          <w:cols w:num="2" w:equalWidth="0">
            <w:col w:w="1058" w:space="382"/>
            <w:col w:w="9870"/>
          </w:cols>
        </w:sectPr>
      </w:pPr>
    </w:p>
    <w:p>
      <w:pPr>
        <w:pStyle w:val="BodyText"/>
        <w:ind w:left="415"/>
      </w:pPr>
      <w:r>
        <w:rPr/>
        <w:pict>
          <v:shape style="position:absolute;margin-left:-60.014584pt;margin-top:388.725616pt;width:717.9pt;height:85pt;mso-position-horizontal-relative:page;mso-position-vertical-relative:page;z-index:-271356928;rotation:315" type="#_x0000_t136" fillcolor="#f0e3e3" stroked="f">
            <o:extrusion v:ext="view" autorotationcenter="t"/>
            <v:textpath style="font-family:&amp;quot;Arial&amp;quot;;font-size:85pt;v-text-kern:t;mso-text-shadow:auto" string="VTUNOTESBYSRI"/>
            <v:fill opacity="16191f"/>
            <w10:wrap type="none"/>
          </v:shape>
        </w:pict>
      </w:r>
      <w:r>
        <w:rPr/>
        <w:drawing>
          <wp:inline distT="0" distB="0" distL="0" distR="0">
            <wp:extent cx="6272112" cy="2270379"/>
            <wp:effectExtent l="0" t="0" r="0" b="0"/>
            <wp:docPr id="423" name="image201.png"/>
            <wp:cNvGraphicFramePr>
              <a:graphicFrameLocks noChangeAspect="1"/>
            </wp:cNvGraphicFramePr>
            <a:graphic>
              <a:graphicData uri="http://schemas.openxmlformats.org/drawingml/2006/picture">
                <pic:pic>
                  <pic:nvPicPr>
                    <pic:cNvPr id="424" name="image201.png"/>
                    <pic:cNvPicPr/>
                  </pic:nvPicPr>
                  <pic:blipFill>
                    <a:blip r:embed="rId225" cstate="print"/>
                    <a:stretch>
                      <a:fillRect/>
                    </a:stretch>
                  </pic:blipFill>
                  <pic:spPr>
                    <a:xfrm>
                      <a:off x="0" y="0"/>
                      <a:ext cx="6272112" cy="2270379"/>
                    </a:xfrm>
                    <a:prstGeom prst="rect">
                      <a:avLst/>
                    </a:prstGeom>
                  </pic:spPr>
                </pic:pic>
              </a:graphicData>
            </a:graphic>
          </wp:inline>
        </w:drawing>
      </w:r>
      <w:r>
        <w:rPr/>
      </w:r>
    </w:p>
    <w:p>
      <w:pPr>
        <w:pStyle w:val="BodyText"/>
        <w:spacing w:line="241" w:lineRule="exact"/>
        <w:ind w:left="120"/>
      </w:pPr>
      <w:r>
        <w:rPr/>
        <w:t>For FCFS schedule, the total seek distance is 135</w:t>
      </w:r>
    </w:p>
    <w:p>
      <w:pPr>
        <w:pStyle w:val="BodyText"/>
      </w:pPr>
    </w:p>
    <w:p>
      <w:pPr>
        <w:pStyle w:val="BodyText"/>
      </w:pPr>
    </w:p>
    <w:p>
      <w:pPr>
        <w:pStyle w:val="BodyText"/>
      </w:pPr>
    </w:p>
    <w:p>
      <w:pPr>
        <w:pStyle w:val="BodyText"/>
      </w:pPr>
    </w:p>
    <w:p>
      <w:pPr>
        <w:pStyle w:val="BodyText"/>
      </w:pPr>
    </w:p>
    <w:p>
      <w:pPr>
        <w:pStyle w:val="BodyText"/>
        <w:spacing w:before="6"/>
        <w:rPr>
          <w:sz w:val="29"/>
        </w:rPr>
      </w:pPr>
    </w:p>
    <w:p>
      <w:pPr>
        <w:spacing w:before="93"/>
        <w:ind w:left="100" w:right="0" w:firstLine="0"/>
        <w:jc w:val="left"/>
        <w:rPr>
          <w:rFonts w:ascii="Palatino Linotype"/>
          <w:sz w:val="18"/>
        </w:rPr>
      </w:pPr>
      <w:r>
        <w:rPr>
          <w:rFonts w:ascii="Palatino Linotype"/>
          <w:w w:val="110"/>
          <w:sz w:val="18"/>
        </w:rPr>
        <w:t>To be successful at anything, it takes hard work, discipline, dedication, and a burning desire to be the best.</w:t>
      </w:r>
    </w:p>
    <w:p>
      <w:pPr>
        <w:spacing w:after="0"/>
        <w:jc w:val="left"/>
        <w:rPr>
          <w:rFonts w:ascii="Palatino Linotype"/>
          <w:sz w:val="18"/>
        </w:rPr>
        <w:sectPr>
          <w:type w:val="continuous"/>
          <w:pgSz w:w="11910" w:h="16840"/>
          <w:pgMar w:top="1580" w:bottom="280" w:left="600" w:right="0"/>
        </w:sectPr>
      </w:pPr>
    </w:p>
    <w:p>
      <w:pPr>
        <w:pStyle w:val="BodyText"/>
        <w:spacing w:before="1"/>
        <w:rPr>
          <w:rFonts w:ascii="Palatino Linotype"/>
          <w:sz w:val="12"/>
        </w:rPr>
      </w:pPr>
    </w:p>
    <w:p>
      <w:pPr>
        <w:pStyle w:val="BodyText"/>
        <w:spacing w:before="99"/>
        <w:ind w:left="1560"/>
      </w:pPr>
      <w:r>
        <w:rPr/>
        <w:pict>
          <v:group style="position:absolute;margin-left:36pt;margin-top:-12.616267pt;width:523.6pt;height:4.45pt;mso-position-horizontal-relative:page;mso-position-vertical-relative:paragraph;z-index:252183552" coordorigin="720,-252" coordsize="10472,89">
            <v:line style="position:absolute" from="720,-222" to="11191,-222" stroked="true" strokeweight="3pt" strokecolor="#000000">
              <v:stroke dashstyle="solid"/>
            </v:line>
            <v:line style="position:absolute" from="720,-171" to="11191,-171" stroked="true" strokeweight=".72pt" strokecolor="#000000">
              <v:stroke dashstyle="solid"/>
            </v:line>
            <w10:wrap type="none"/>
          </v:group>
        </w:pict>
      </w:r>
      <w:r>
        <w:rPr/>
        <w:t>Queue: 4 40 11 35 7 14</w:t>
      </w:r>
    </w:p>
    <w:p>
      <w:pPr>
        <w:pStyle w:val="BodyText"/>
        <w:spacing w:before="2"/>
        <w:ind w:left="1560"/>
      </w:pPr>
      <w:r>
        <w:rPr/>
        <w:drawing>
          <wp:anchor distT="0" distB="0" distL="0" distR="0" allowOverlap="1" layoutInCell="1" locked="0" behindDoc="0" simplePos="0" relativeHeight="511">
            <wp:simplePos x="0" y="0"/>
            <wp:positionH relativeFrom="page">
              <wp:posOffset>689333</wp:posOffset>
            </wp:positionH>
            <wp:positionV relativeFrom="paragraph">
              <wp:posOffset>210826</wp:posOffset>
            </wp:positionV>
            <wp:extent cx="6220246" cy="1640967"/>
            <wp:effectExtent l="0" t="0" r="0" b="0"/>
            <wp:wrapTopAndBottom/>
            <wp:docPr id="427" name="image202.png"/>
            <wp:cNvGraphicFramePr>
              <a:graphicFrameLocks noChangeAspect="1"/>
            </wp:cNvGraphicFramePr>
            <a:graphic>
              <a:graphicData uri="http://schemas.openxmlformats.org/drawingml/2006/picture">
                <pic:pic>
                  <pic:nvPicPr>
                    <pic:cNvPr id="428" name="image202.png"/>
                    <pic:cNvPicPr/>
                  </pic:nvPicPr>
                  <pic:blipFill>
                    <a:blip r:embed="rId227" cstate="print"/>
                    <a:stretch>
                      <a:fillRect/>
                    </a:stretch>
                  </pic:blipFill>
                  <pic:spPr>
                    <a:xfrm>
                      <a:off x="0" y="0"/>
                      <a:ext cx="6220246" cy="1640967"/>
                    </a:xfrm>
                    <a:prstGeom prst="rect">
                      <a:avLst/>
                    </a:prstGeom>
                  </pic:spPr>
                </pic:pic>
              </a:graphicData>
            </a:graphic>
          </wp:anchor>
        </w:drawing>
      </w:r>
      <w:r>
        <w:rPr/>
        <w:t>Head starts at 15</w:t>
      </w:r>
    </w:p>
    <w:p>
      <w:pPr>
        <w:pStyle w:val="BodyText"/>
        <w:ind w:left="120"/>
      </w:pPr>
      <w:r>
        <w:rPr/>
        <w:t>For SSTF schedule, the total seek distance is 47.</w:t>
      </w:r>
    </w:p>
    <w:p>
      <w:pPr>
        <w:pStyle w:val="BodyText"/>
        <w:spacing w:before="11"/>
        <w:rPr>
          <w:sz w:val="11"/>
        </w:rPr>
      </w:pPr>
    </w:p>
    <w:p>
      <w:pPr>
        <w:spacing w:after="0"/>
        <w:rPr>
          <w:sz w:val="11"/>
        </w:rPr>
        <w:sectPr>
          <w:headerReference w:type="default" r:id="rId226"/>
          <w:pgSz w:w="11910" w:h="16840"/>
          <w:pgMar w:header="142" w:footer="763" w:top="1420" w:bottom="960" w:left="600" w:right="0"/>
        </w:sectPr>
      </w:pPr>
    </w:p>
    <w:p>
      <w:pPr>
        <w:pStyle w:val="Heading2"/>
        <w:spacing w:line="240" w:lineRule="auto" w:before="100"/>
        <w:ind w:left="120" w:firstLine="0"/>
      </w:pPr>
      <w:r>
        <w:rPr/>
        <w:t>(iii) LOOK</w:t>
      </w:r>
    </w:p>
    <w:p>
      <w:pPr>
        <w:pStyle w:val="BodyText"/>
        <w:spacing w:before="2"/>
        <w:rPr>
          <w:b/>
          <w:sz w:val="28"/>
        </w:rPr>
      </w:pPr>
      <w:r>
        <w:rPr/>
        <w:br w:type="column"/>
      </w:r>
      <w:r>
        <w:rPr>
          <w:b/>
          <w:sz w:val="28"/>
        </w:rPr>
      </w:r>
    </w:p>
    <w:p>
      <w:pPr>
        <w:pStyle w:val="BodyText"/>
        <w:spacing w:line="243" w:lineRule="exact"/>
        <w:ind w:left="120"/>
      </w:pPr>
      <w:r>
        <w:rPr/>
        <w:t>Queue: 4 40 11 35 7 14</w:t>
      </w:r>
    </w:p>
    <w:p>
      <w:pPr>
        <w:pStyle w:val="BodyText"/>
        <w:spacing w:line="243" w:lineRule="exact"/>
        <w:ind w:left="120"/>
      </w:pPr>
      <w:r>
        <w:rPr/>
        <w:t>Head starts at 15</w:t>
      </w:r>
    </w:p>
    <w:p>
      <w:pPr>
        <w:spacing w:after="0" w:line="243" w:lineRule="exact"/>
        <w:sectPr>
          <w:type w:val="continuous"/>
          <w:pgSz w:w="11910" w:h="16840"/>
          <w:pgMar w:top="1580" w:bottom="280" w:left="600" w:right="0"/>
          <w:cols w:num="2" w:equalWidth="0">
            <w:col w:w="1270" w:space="170"/>
            <w:col w:w="9870"/>
          </w:cols>
        </w:sectPr>
      </w:pPr>
    </w:p>
    <w:p>
      <w:pPr>
        <w:pStyle w:val="BodyText"/>
        <w:spacing w:before="3"/>
        <w:rPr>
          <w:sz w:val="7"/>
        </w:rPr>
      </w:pPr>
      <w:r>
        <w:rPr/>
        <w:pict>
          <v:shape style="position:absolute;margin-left:-60.014584pt;margin-top:388.725616pt;width:717.9pt;height:85pt;mso-position-horizontal-relative:page;mso-position-vertical-relative:page;z-index:-271352832;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ind w:left="485"/>
      </w:pPr>
      <w:r>
        <w:rPr/>
        <w:drawing>
          <wp:inline distT="0" distB="0" distL="0" distR="0">
            <wp:extent cx="6217940" cy="1640967"/>
            <wp:effectExtent l="0" t="0" r="0" b="0"/>
            <wp:docPr id="429" name="image202.png"/>
            <wp:cNvGraphicFramePr>
              <a:graphicFrameLocks noChangeAspect="1"/>
            </wp:cNvGraphicFramePr>
            <a:graphic>
              <a:graphicData uri="http://schemas.openxmlformats.org/drawingml/2006/picture">
                <pic:pic>
                  <pic:nvPicPr>
                    <pic:cNvPr id="430" name="image202.png"/>
                    <pic:cNvPicPr/>
                  </pic:nvPicPr>
                  <pic:blipFill>
                    <a:blip r:embed="rId227" cstate="print"/>
                    <a:stretch>
                      <a:fillRect/>
                    </a:stretch>
                  </pic:blipFill>
                  <pic:spPr>
                    <a:xfrm>
                      <a:off x="0" y="0"/>
                      <a:ext cx="6217940" cy="1640967"/>
                    </a:xfrm>
                    <a:prstGeom prst="rect">
                      <a:avLst/>
                    </a:prstGeom>
                  </pic:spPr>
                </pic:pic>
              </a:graphicData>
            </a:graphic>
          </wp:inline>
        </w:drawing>
      </w:r>
      <w:r>
        <w:rPr/>
      </w:r>
    </w:p>
    <w:p>
      <w:pPr>
        <w:pStyle w:val="BodyText"/>
        <w:spacing w:before="27"/>
        <w:ind w:left="120"/>
      </w:pPr>
      <w:r>
        <w:rPr/>
        <w:t>For LOOK schedule, the total seek distance is 47.</w:t>
      </w:r>
    </w:p>
    <w:p>
      <w:pPr>
        <w:pStyle w:val="BodyText"/>
        <w:spacing w:before="10"/>
        <w:rPr>
          <w:sz w:val="19"/>
        </w:rPr>
      </w:pPr>
    </w:p>
    <w:p>
      <w:pPr>
        <w:pStyle w:val="ListParagraph"/>
        <w:numPr>
          <w:ilvl w:val="0"/>
          <w:numId w:val="223"/>
        </w:numPr>
        <w:tabs>
          <w:tab w:pos="442" w:val="left" w:leader="none"/>
        </w:tabs>
        <w:spacing w:line="240" w:lineRule="auto" w:before="0" w:after="0"/>
        <w:ind w:left="120" w:right="724" w:firstLine="0"/>
        <w:jc w:val="left"/>
        <w:rPr>
          <w:sz w:val="20"/>
        </w:rPr>
      </w:pPr>
      <w:r>
        <w:rPr>
          <w:sz w:val="20"/>
        </w:rPr>
        <w:t>Given the following queue 95, 180, 34, 119, 11, 123, 62, 64 with head initially at track 50 and ending at track 199. Calculate the number moves</w:t>
      </w:r>
      <w:r>
        <w:rPr>
          <w:spacing w:val="-10"/>
          <w:sz w:val="20"/>
        </w:rPr>
        <w:t> </w:t>
      </w:r>
      <w:r>
        <w:rPr>
          <w:sz w:val="20"/>
        </w:rPr>
        <w:t>using</w:t>
      </w:r>
    </w:p>
    <w:p>
      <w:pPr>
        <w:pStyle w:val="ListParagraph"/>
        <w:numPr>
          <w:ilvl w:val="0"/>
          <w:numId w:val="226"/>
        </w:numPr>
        <w:tabs>
          <w:tab w:pos="1059" w:val="left" w:leader="none"/>
        </w:tabs>
        <w:spacing w:line="243" w:lineRule="exact" w:before="1" w:after="0"/>
        <w:ind w:left="1059" w:right="0" w:hanging="219"/>
        <w:jc w:val="left"/>
        <w:rPr>
          <w:sz w:val="20"/>
        </w:rPr>
      </w:pPr>
      <w:r>
        <w:rPr>
          <w:sz w:val="20"/>
        </w:rPr>
        <w:t>FCFS</w:t>
      </w:r>
    </w:p>
    <w:p>
      <w:pPr>
        <w:pStyle w:val="ListParagraph"/>
        <w:numPr>
          <w:ilvl w:val="0"/>
          <w:numId w:val="226"/>
        </w:numPr>
        <w:tabs>
          <w:tab w:pos="1114" w:val="left" w:leader="none"/>
        </w:tabs>
        <w:spacing w:line="242" w:lineRule="exact" w:before="0" w:after="0"/>
        <w:ind w:left="1113" w:right="0" w:hanging="274"/>
        <w:jc w:val="left"/>
        <w:rPr>
          <w:sz w:val="20"/>
        </w:rPr>
      </w:pPr>
      <w:r>
        <w:rPr>
          <w:sz w:val="20"/>
        </w:rPr>
        <w:t>SSTF</w:t>
      </w:r>
    </w:p>
    <w:p>
      <w:pPr>
        <w:pStyle w:val="ListParagraph"/>
        <w:numPr>
          <w:ilvl w:val="0"/>
          <w:numId w:val="226"/>
        </w:numPr>
        <w:tabs>
          <w:tab w:pos="1167" w:val="left" w:leader="none"/>
        </w:tabs>
        <w:spacing w:line="243" w:lineRule="exact" w:before="0" w:after="0"/>
        <w:ind w:left="1166" w:right="0" w:hanging="327"/>
        <w:jc w:val="left"/>
        <w:rPr>
          <w:sz w:val="20"/>
        </w:rPr>
      </w:pPr>
      <w:r>
        <w:rPr>
          <w:sz w:val="20"/>
        </w:rPr>
        <w:t>Elevator and</w:t>
      </w:r>
    </w:p>
    <w:p>
      <w:pPr>
        <w:pStyle w:val="ListParagraph"/>
        <w:numPr>
          <w:ilvl w:val="0"/>
          <w:numId w:val="226"/>
        </w:numPr>
        <w:tabs>
          <w:tab w:pos="1177" w:val="left" w:leader="none"/>
        </w:tabs>
        <w:spacing w:line="240" w:lineRule="auto" w:before="2" w:after="0"/>
        <w:ind w:left="1176" w:right="0" w:hanging="337"/>
        <w:jc w:val="left"/>
        <w:rPr>
          <w:sz w:val="20"/>
        </w:rPr>
      </w:pPr>
      <w:r>
        <w:rPr>
          <w:sz w:val="20"/>
        </w:rPr>
        <w:t>C-look.</w:t>
      </w:r>
    </w:p>
    <w:p>
      <w:pPr>
        <w:pStyle w:val="BodyText"/>
        <w:spacing w:before="11"/>
        <w:rPr>
          <w:sz w:val="19"/>
        </w:rPr>
      </w:pPr>
    </w:p>
    <w:p>
      <w:pPr>
        <w:pStyle w:val="Heading2"/>
        <w:spacing w:line="240" w:lineRule="auto"/>
        <w:ind w:left="120" w:firstLine="0"/>
      </w:pPr>
      <w:r>
        <w:rPr/>
        <w:t>Solution:</w:t>
      </w:r>
    </w:p>
    <w:p>
      <w:pPr>
        <w:pStyle w:val="BodyText"/>
        <w:spacing w:before="1"/>
        <w:rPr>
          <w:b/>
        </w:rPr>
      </w:pPr>
    </w:p>
    <w:p>
      <w:pPr>
        <w:spacing w:before="0"/>
        <w:ind w:left="120" w:right="0" w:firstLine="0"/>
        <w:jc w:val="left"/>
        <w:rPr>
          <w:b/>
          <w:sz w:val="20"/>
        </w:rPr>
      </w:pPr>
      <w:r>
        <w:rPr>
          <w:b/>
          <w:sz w:val="20"/>
        </w:rPr>
        <w:t>(i) FCFS</w:t>
      </w:r>
    </w:p>
    <w:p>
      <w:pPr>
        <w:pStyle w:val="BodyText"/>
        <w:spacing w:before="6"/>
        <w:rPr>
          <w:b/>
          <w:sz w:val="16"/>
        </w:rPr>
      </w:pPr>
      <w:r>
        <w:rPr/>
        <w:drawing>
          <wp:anchor distT="0" distB="0" distL="0" distR="0" allowOverlap="1" layoutInCell="1" locked="0" behindDoc="0" simplePos="0" relativeHeight="512">
            <wp:simplePos x="0" y="0"/>
            <wp:positionH relativeFrom="page">
              <wp:posOffset>2054225</wp:posOffset>
            </wp:positionH>
            <wp:positionV relativeFrom="paragraph">
              <wp:posOffset>152482</wp:posOffset>
            </wp:positionV>
            <wp:extent cx="3446943" cy="1958721"/>
            <wp:effectExtent l="0" t="0" r="0" b="0"/>
            <wp:wrapTopAndBottom/>
            <wp:docPr id="431" name="image203.jpeg"/>
            <wp:cNvGraphicFramePr>
              <a:graphicFrameLocks noChangeAspect="1"/>
            </wp:cNvGraphicFramePr>
            <a:graphic>
              <a:graphicData uri="http://schemas.openxmlformats.org/drawingml/2006/picture">
                <pic:pic>
                  <pic:nvPicPr>
                    <pic:cNvPr id="432" name="image203.jpeg"/>
                    <pic:cNvPicPr/>
                  </pic:nvPicPr>
                  <pic:blipFill>
                    <a:blip r:embed="rId228" cstate="print"/>
                    <a:stretch>
                      <a:fillRect/>
                    </a:stretch>
                  </pic:blipFill>
                  <pic:spPr>
                    <a:xfrm>
                      <a:off x="0" y="0"/>
                      <a:ext cx="3446943" cy="1958721"/>
                    </a:xfrm>
                    <a:prstGeom prst="rect">
                      <a:avLst/>
                    </a:prstGeom>
                  </pic:spPr>
                </pic:pic>
              </a:graphicData>
            </a:graphic>
          </wp:anchor>
        </w:drawing>
      </w:r>
    </w:p>
    <w:p>
      <w:pPr>
        <w:pStyle w:val="BodyText"/>
        <w:ind w:left="120"/>
      </w:pPr>
      <w:r>
        <w:rPr/>
        <w:t>For FCFS schedule, the total seek distance is 640.</w:t>
      </w:r>
    </w:p>
    <w:p>
      <w:pPr>
        <w:pStyle w:val="BodyText"/>
        <w:spacing w:before="7"/>
        <w:rPr>
          <w:sz w:val="14"/>
        </w:rPr>
      </w:pPr>
    </w:p>
    <w:p>
      <w:pPr>
        <w:spacing w:before="93"/>
        <w:ind w:left="100" w:right="0" w:firstLine="0"/>
        <w:jc w:val="left"/>
        <w:rPr>
          <w:rFonts w:ascii="Palatino Linotype"/>
          <w:sz w:val="18"/>
        </w:rPr>
      </w:pPr>
      <w:r>
        <w:rPr>
          <w:rFonts w:ascii="Palatino Linotype"/>
          <w:w w:val="110"/>
          <w:sz w:val="18"/>
        </w:rPr>
        <w:t>Strive to enrich all lives, hearts and minds not just your own pockets.</w:t>
      </w:r>
    </w:p>
    <w:p>
      <w:pPr>
        <w:spacing w:after="0"/>
        <w:jc w:val="left"/>
        <w:rPr>
          <w:rFonts w:ascii="Palatino Linotype"/>
          <w:sz w:val="18"/>
        </w:rPr>
        <w:sectPr>
          <w:type w:val="continuous"/>
          <w:pgSz w:w="11910" w:h="16840"/>
          <w:pgMar w:top="1580" w:bottom="280" w:left="600" w:right="0"/>
        </w:sectPr>
      </w:pPr>
    </w:p>
    <w:p>
      <w:pPr>
        <w:pStyle w:val="BodyText"/>
        <w:rPr>
          <w:rFonts w:ascii="Palatino Linotype"/>
        </w:rPr>
      </w:pPr>
      <w:r>
        <w:rPr/>
        <w:pict>
          <v:group style="position:absolute;margin-left:36pt;margin-top:66.599991pt;width:523.6pt;height:4.45pt;mso-position-horizontal-relative:page;mso-position-vertical-relative:page;z-index:252187648" coordorigin="720,1332" coordsize="10472,89">
            <v:line style="position:absolute" from="720,1362" to="11191,1362" stroked="true" strokeweight="3pt" strokecolor="#000000">
              <v:stroke dashstyle="solid"/>
            </v:line>
            <v:line style="position:absolute" from="720,1414" to="11191,1414" stroked="true" strokeweight=".72pt" strokecolor="#000000">
              <v:stroke dashstyle="solid"/>
            </v:line>
            <w10:wrap type="none"/>
          </v:group>
        </w:pict>
      </w:r>
      <w:r>
        <w:rPr/>
        <w:pict>
          <v:shape style="position:absolute;margin-left:-60.014584pt;margin-top:388.725616pt;width:717.9pt;height:85pt;mso-position-horizontal-relative:page;mso-position-vertical-relative:page;z-index:-271348736;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before="5"/>
        <w:rPr>
          <w:rFonts w:ascii="Palatino Linotype"/>
          <w:sz w:val="17"/>
        </w:rPr>
      </w:pPr>
    </w:p>
    <w:p>
      <w:pPr>
        <w:pStyle w:val="BodyText"/>
        <w:ind w:left="2854"/>
        <w:rPr>
          <w:rFonts w:ascii="Palatino Linotype"/>
        </w:rPr>
      </w:pPr>
      <w:r>
        <w:rPr>
          <w:rFonts w:ascii="Palatino Linotype"/>
        </w:rPr>
        <w:drawing>
          <wp:inline distT="0" distB="0" distL="0" distR="0">
            <wp:extent cx="3131504" cy="1508759"/>
            <wp:effectExtent l="0" t="0" r="0" b="0"/>
            <wp:docPr id="433" name="image204.jpeg"/>
            <wp:cNvGraphicFramePr>
              <a:graphicFrameLocks noChangeAspect="1"/>
            </wp:cNvGraphicFramePr>
            <a:graphic>
              <a:graphicData uri="http://schemas.openxmlformats.org/drawingml/2006/picture">
                <pic:pic>
                  <pic:nvPicPr>
                    <pic:cNvPr id="434" name="image204.jpeg"/>
                    <pic:cNvPicPr/>
                  </pic:nvPicPr>
                  <pic:blipFill>
                    <a:blip r:embed="rId229" cstate="print"/>
                    <a:stretch>
                      <a:fillRect/>
                    </a:stretch>
                  </pic:blipFill>
                  <pic:spPr>
                    <a:xfrm>
                      <a:off x="0" y="0"/>
                      <a:ext cx="3131504" cy="1508759"/>
                    </a:xfrm>
                    <a:prstGeom prst="rect">
                      <a:avLst/>
                    </a:prstGeom>
                  </pic:spPr>
                </pic:pic>
              </a:graphicData>
            </a:graphic>
          </wp:inline>
        </w:drawing>
      </w:r>
      <w:r>
        <w:rPr>
          <w:rFonts w:ascii="Palatino Linotype"/>
        </w:rPr>
      </w:r>
    </w:p>
    <w:p>
      <w:pPr>
        <w:pStyle w:val="BodyText"/>
        <w:spacing w:before="15"/>
        <w:ind w:left="120"/>
      </w:pPr>
      <w:r>
        <w:rPr/>
        <w:t>For SSTF schedule, the total seek distance is 236.</w:t>
      </w:r>
    </w:p>
    <w:p>
      <w:pPr>
        <w:pStyle w:val="BodyText"/>
        <w:spacing w:before="1"/>
      </w:pPr>
    </w:p>
    <w:p>
      <w:pPr>
        <w:pStyle w:val="Heading2"/>
        <w:numPr>
          <w:ilvl w:val="0"/>
          <w:numId w:val="227"/>
        </w:numPr>
        <w:tabs>
          <w:tab w:pos="609" w:val="left" w:leader="none"/>
        </w:tabs>
        <w:spacing w:line="240" w:lineRule="auto" w:before="0" w:after="0"/>
        <w:ind w:left="608" w:right="0" w:hanging="489"/>
        <w:jc w:val="left"/>
      </w:pPr>
      <w:r>
        <w:rPr/>
        <w:t>Elevator</w:t>
      </w:r>
      <w:r>
        <w:rPr>
          <w:spacing w:val="-3"/>
        </w:rPr>
        <w:t> </w:t>
      </w:r>
      <w:r>
        <w:rPr/>
        <w:t>(SCAN)</w:t>
      </w:r>
    </w:p>
    <w:p>
      <w:pPr>
        <w:pStyle w:val="BodyText"/>
        <w:spacing w:before="7"/>
        <w:rPr>
          <w:b/>
          <w:sz w:val="16"/>
        </w:rPr>
      </w:pPr>
      <w:r>
        <w:rPr/>
        <w:drawing>
          <wp:anchor distT="0" distB="0" distL="0" distR="0" allowOverlap="1" layoutInCell="1" locked="0" behindDoc="0" simplePos="0" relativeHeight="515">
            <wp:simplePos x="0" y="0"/>
            <wp:positionH relativeFrom="page">
              <wp:posOffset>2034539</wp:posOffset>
            </wp:positionH>
            <wp:positionV relativeFrom="paragraph">
              <wp:posOffset>152908</wp:posOffset>
            </wp:positionV>
            <wp:extent cx="3473297" cy="1838610"/>
            <wp:effectExtent l="0" t="0" r="0" b="0"/>
            <wp:wrapTopAndBottom/>
            <wp:docPr id="435" name="image205.jpeg"/>
            <wp:cNvGraphicFramePr>
              <a:graphicFrameLocks noChangeAspect="1"/>
            </wp:cNvGraphicFramePr>
            <a:graphic>
              <a:graphicData uri="http://schemas.openxmlformats.org/drawingml/2006/picture">
                <pic:pic>
                  <pic:nvPicPr>
                    <pic:cNvPr id="436" name="image205.jpeg"/>
                    <pic:cNvPicPr/>
                  </pic:nvPicPr>
                  <pic:blipFill>
                    <a:blip r:embed="rId230" cstate="print"/>
                    <a:stretch>
                      <a:fillRect/>
                    </a:stretch>
                  </pic:blipFill>
                  <pic:spPr>
                    <a:xfrm>
                      <a:off x="0" y="0"/>
                      <a:ext cx="3473297" cy="1838610"/>
                    </a:xfrm>
                    <a:prstGeom prst="rect">
                      <a:avLst/>
                    </a:prstGeom>
                  </pic:spPr>
                </pic:pic>
              </a:graphicData>
            </a:graphic>
          </wp:anchor>
        </w:drawing>
      </w:r>
    </w:p>
    <w:p>
      <w:pPr>
        <w:pStyle w:val="BodyText"/>
        <w:ind w:left="120"/>
      </w:pPr>
      <w:r>
        <w:rPr/>
        <w:t>For SCAN schedule, the total seek distance is 230.</w:t>
      </w:r>
    </w:p>
    <w:p>
      <w:pPr>
        <w:pStyle w:val="BodyText"/>
        <w:spacing w:before="11"/>
        <w:rPr>
          <w:sz w:val="19"/>
        </w:rPr>
      </w:pPr>
    </w:p>
    <w:p>
      <w:pPr>
        <w:pStyle w:val="Heading2"/>
        <w:numPr>
          <w:ilvl w:val="0"/>
          <w:numId w:val="227"/>
        </w:numPr>
        <w:tabs>
          <w:tab w:pos="603" w:val="left" w:leader="none"/>
        </w:tabs>
        <w:spacing w:line="240" w:lineRule="auto" w:before="0" w:after="0"/>
        <w:ind w:left="602" w:right="0" w:hanging="483"/>
        <w:jc w:val="left"/>
      </w:pPr>
      <w:r>
        <w:rPr/>
        <w:t>C</w:t>
      </w:r>
      <w:r>
        <w:rPr>
          <w:spacing w:val="-1"/>
        </w:rPr>
        <w:t> </w:t>
      </w:r>
      <w:r>
        <w:rPr/>
        <w:t>LOOK</w:t>
      </w:r>
    </w:p>
    <w:p>
      <w:pPr>
        <w:pStyle w:val="BodyText"/>
        <w:spacing w:before="8"/>
        <w:rPr>
          <w:b/>
          <w:sz w:val="16"/>
        </w:rPr>
      </w:pPr>
      <w:r>
        <w:rPr/>
        <w:drawing>
          <wp:anchor distT="0" distB="0" distL="0" distR="0" allowOverlap="1" layoutInCell="1" locked="0" behindDoc="0" simplePos="0" relativeHeight="516">
            <wp:simplePos x="0" y="0"/>
            <wp:positionH relativeFrom="page">
              <wp:posOffset>2033162</wp:posOffset>
            </wp:positionH>
            <wp:positionV relativeFrom="paragraph">
              <wp:posOffset>153942</wp:posOffset>
            </wp:positionV>
            <wp:extent cx="3510549" cy="1584198"/>
            <wp:effectExtent l="0" t="0" r="0" b="0"/>
            <wp:wrapTopAndBottom/>
            <wp:docPr id="437" name="image206.jpeg"/>
            <wp:cNvGraphicFramePr>
              <a:graphicFrameLocks noChangeAspect="1"/>
            </wp:cNvGraphicFramePr>
            <a:graphic>
              <a:graphicData uri="http://schemas.openxmlformats.org/drawingml/2006/picture">
                <pic:pic>
                  <pic:nvPicPr>
                    <pic:cNvPr id="438" name="image206.jpeg"/>
                    <pic:cNvPicPr/>
                  </pic:nvPicPr>
                  <pic:blipFill>
                    <a:blip r:embed="rId231" cstate="print"/>
                    <a:stretch>
                      <a:fillRect/>
                    </a:stretch>
                  </pic:blipFill>
                  <pic:spPr>
                    <a:xfrm>
                      <a:off x="0" y="0"/>
                      <a:ext cx="3510549" cy="1584198"/>
                    </a:xfrm>
                    <a:prstGeom prst="rect">
                      <a:avLst/>
                    </a:prstGeom>
                  </pic:spPr>
                </pic:pic>
              </a:graphicData>
            </a:graphic>
          </wp:anchor>
        </w:drawing>
      </w:r>
    </w:p>
    <w:p>
      <w:pPr>
        <w:pStyle w:val="BodyText"/>
        <w:spacing w:before="27"/>
        <w:ind w:left="120"/>
      </w:pPr>
      <w:r>
        <w:rPr/>
        <w:t>For C-LOOK schedule, the total seek distance is 157.</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8"/>
        </w:rPr>
      </w:pPr>
    </w:p>
    <w:p>
      <w:pPr>
        <w:spacing w:before="92"/>
        <w:ind w:left="100" w:right="0" w:firstLine="0"/>
        <w:jc w:val="left"/>
        <w:rPr>
          <w:rFonts w:ascii="Palatino Linotype"/>
          <w:sz w:val="18"/>
        </w:rPr>
      </w:pPr>
      <w:r>
        <w:rPr>
          <w:rFonts w:ascii="Palatino Linotype"/>
          <w:w w:val="110"/>
          <w:sz w:val="18"/>
        </w:rPr>
        <w:t>Your inner voice is your signboard, follow it</w:t>
      </w:r>
    </w:p>
    <w:p>
      <w:pPr>
        <w:spacing w:after="0"/>
        <w:jc w:val="left"/>
        <w:rPr>
          <w:rFonts w:ascii="Palatino Linotype"/>
          <w:sz w:val="18"/>
        </w:rPr>
        <w:sectPr>
          <w:pgSz w:w="11910" w:h="16840"/>
          <w:pgMar w:header="142" w:footer="763" w:top="142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466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left="399" w:right="1002"/>
      </w:pPr>
      <w:r>
        <w:rPr/>
        <w:t>MODULE 5 (CONT.): PROTECTION</w:t>
      </w:r>
    </w:p>
    <w:p>
      <w:pPr>
        <w:pStyle w:val="BodyText"/>
        <w:spacing w:before="11"/>
        <w:rPr>
          <w:b/>
          <w:sz w:val="39"/>
        </w:rPr>
      </w:pPr>
    </w:p>
    <w:p>
      <w:pPr>
        <w:pStyle w:val="Heading2"/>
        <w:numPr>
          <w:ilvl w:val="1"/>
          <w:numId w:val="208"/>
        </w:numPr>
        <w:tabs>
          <w:tab w:pos="543" w:val="left" w:leader="none"/>
        </w:tabs>
        <w:spacing w:line="240" w:lineRule="auto" w:before="0" w:after="0"/>
        <w:ind w:left="120" w:right="8220" w:firstLine="0"/>
        <w:jc w:val="left"/>
      </w:pPr>
      <w:r>
        <w:rPr/>
        <w:t>Protection vs. </w:t>
      </w:r>
      <w:r>
        <w:rPr>
          <w:spacing w:val="-3"/>
        </w:rPr>
        <w:t>Security </w:t>
      </w:r>
      <w:r>
        <w:rPr/>
        <w:t>Protection</w:t>
      </w:r>
    </w:p>
    <w:p>
      <w:pPr>
        <w:pStyle w:val="ListParagraph"/>
        <w:numPr>
          <w:ilvl w:val="0"/>
          <w:numId w:val="3"/>
        </w:numPr>
        <w:tabs>
          <w:tab w:pos="298" w:val="left" w:leader="none"/>
        </w:tabs>
        <w:spacing w:line="242" w:lineRule="exact" w:before="2" w:after="0"/>
        <w:ind w:left="297" w:right="0" w:hanging="178"/>
        <w:jc w:val="left"/>
        <w:rPr>
          <w:sz w:val="20"/>
        </w:rPr>
      </w:pPr>
      <w:r>
        <w:rPr>
          <w:sz w:val="20"/>
        </w:rPr>
        <w:t>Protection controls access to the system-resources</w:t>
      </w:r>
      <w:r>
        <w:rPr>
          <w:spacing w:val="-9"/>
          <w:sz w:val="20"/>
        </w:rPr>
        <w:t> </w:t>
      </w:r>
      <w:r>
        <w:rPr>
          <w:sz w:val="20"/>
        </w:rPr>
        <w:t>by</w:t>
      </w:r>
    </w:p>
    <w:p>
      <w:pPr>
        <w:pStyle w:val="BodyText"/>
        <w:spacing w:line="241" w:lineRule="exact"/>
        <w:ind w:left="840"/>
      </w:pPr>
      <w:r>
        <w:rPr>
          <w:rFonts w:ascii="Arial" w:hAnsi="Arial"/>
        </w:rPr>
        <w:t>→ </w:t>
      </w:r>
      <w:r>
        <w:rPr/>
        <w:t>Programs</w:t>
      </w:r>
    </w:p>
    <w:p>
      <w:pPr>
        <w:pStyle w:val="BodyText"/>
        <w:spacing w:line="243" w:lineRule="exact"/>
        <w:ind w:left="840"/>
      </w:pPr>
      <w:r>
        <w:rPr>
          <w:rFonts w:ascii="Arial" w:hAnsi="Arial"/>
        </w:rPr>
        <w:t>→ </w:t>
      </w:r>
      <w:r>
        <w:rPr/>
        <w:t>Processes or</w:t>
      </w:r>
    </w:p>
    <w:p>
      <w:pPr>
        <w:pStyle w:val="BodyText"/>
        <w:spacing w:before="1"/>
        <w:ind w:left="840"/>
      </w:pPr>
      <w:r>
        <w:rPr>
          <w:rFonts w:ascii="Arial" w:hAnsi="Arial"/>
        </w:rPr>
        <w:t>→ </w:t>
      </w:r>
      <w:r>
        <w:rPr/>
        <w:t>Users.</w:t>
      </w:r>
    </w:p>
    <w:p>
      <w:pPr>
        <w:pStyle w:val="ListParagraph"/>
        <w:numPr>
          <w:ilvl w:val="0"/>
          <w:numId w:val="3"/>
        </w:numPr>
        <w:tabs>
          <w:tab w:pos="356" w:val="left" w:leader="none"/>
        </w:tabs>
        <w:spacing w:line="240" w:lineRule="auto" w:before="1" w:after="0"/>
        <w:ind w:left="120" w:right="723" w:firstLine="0"/>
        <w:jc w:val="left"/>
        <w:rPr>
          <w:sz w:val="20"/>
        </w:rPr>
      </w:pPr>
      <w:r>
        <w:rPr>
          <w:sz w:val="20"/>
        </w:rPr>
        <w:t>Protection ensures that only processes that have gained proper authorization from the OS can operate</w:t>
      </w:r>
      <w:r>
        <w:rPr>
          <w:spacing w:val="-1"/>
          <w:sz w:val="20"/>
        </w:rPr>
        <w:t> </w:t>
      </w:r>
      <w:r>
        <w:rPr>
          <w:sz w:val="20"/>
        </w:rPr>
        <w:t>on</w:t>
      </w:r>
    </w:p>
    <w:p>
      <w:pPr>
        <w:pStyle w:val="BodyText"/>
        <w:spacing w:line="242" w:lineRule="exact"/>
        <w:ind w:left="840"/>
      </w:pPr>
      <w:r>
        <w:rPr>
          <w:rFonts w:ascii="Arial" w:hAnsi="Arial"/>
        </w:rPr>
        <w:t>→ </w:t>
      </w:r>
      <w:r>
        <w:rPr/>
        <w:t>memory-segments</w:t>
      </w:r>
    </w:p>
    <w:p>
      <w:pPr>
        <w:pStyle w:val="BodyText"/>
        <w:spacing w:line="243" w:lineRule="exact"/>
        <w:ind w:left="840"/>
      </w:pPr>
      <w:r>
        <w:rPr>
          <w:rFonts w:ascii="Arial" w:hAnsi="Arial"/>
        </w:rPr>
        <w:t>→ </w:t>
      </w:r>
      <w:r>
        <w:rPr/>
        <w:t>CPU and</w:t>
      </w:r>
    </w:p>
    <w:p>
      <w:pPr>
        <w:pStyle w:val="BodyText"/>
        <w:spacing w:before="2"/>
        <w:ind w:right="8554"/>
        <w:jc w:val="right"/>
      </w:pPr>
      <w:r>
        <w:rPr>
          <w:rFonts w:ascii="Arial" w:hAnsi="Arial"/>
        </w:rPr>
        <w:t>→ </w:t>
      </w:r>
      <w:r>
        <w:rPr/>
        <w:t>other resources.</w:t>
      </w:r>
    </w:p>
    <w:p>
      <w:pPr>
        <w:pStyle w:val="ListParagraph"/>
        <w:numPr>
          <w:ilvl w:val="0"/>
          <w:numId w:val="3"/>
        </w:numPr>
        <w:tabs>
          <w:tab w:pos="178" w:val="left" w:leader="none"/>
        </w:tabs>
        <w:spacing w:line="242" w:lineRule="exact" w:before="2" w:after="0"/>
        <w:ind w:left="297" w:right="8603" w:hanging="298"/>
        <w:jc w:val="right"/>
        <w:rPr>
          <w:sz w:val="20"/>
        </w:rPr>
      </w:pPr>
      <w:r>
        <w:rPr>
          <w:sz w:val="20"/>
        </w:rPr>
        <w:t>Protection must</w:t>
      </w:r>
      <w:r>
        <w:rPr>
          <w:spacing w:val="-6"/>
          <w:sz w:val="20"/>
        </w:rPr>
        <w:t> </w:t>
      </w:r>
      <w:r>
        <w:rPr>
          <w:sz w:val="20"/>
        </w:rPr>
        <w:t>provide</w:t>
      </w:r>
    </w:p>
    <w:p>
      <w:pPr>
        <w:pStyle w:val="BodyText"/>
        <w:spacing w:line="242" w:lineRule="exact"/>
        <w:ind w:left="840"/>
      </w:pPr>
      <w:r>
        <w:rPr>
          <w:rFonts w:ascii="Arial" w:hAnsi="Arial"/>
        </w:rPr>
        <w:t>→ </w:t>
      </w:r>
      <w:r>
        <w:rPr/>
        <w:t>means for specifying the controls to be imposed</w:t>
      </w:r>
    </w:p>
    <w:p>
      <w:pPr>
        <w:pStyle w:val="BodyText"/>
        <w:spacing w:before="1"/>
        <w:ind w:left="840"/>
      </w:pPr>
      <w:r>
        <w:rPr>
          <w:rFonts w:ascii="Arial" w:hAnsi="Arial"/>
        </w:rPr>
        <w:t>→ </w:t>
      </w:r>
      <w:r>
        <w:rPr/>
        <w:t>means of enforcing the controls.</w:t>
      </w:r>
    </w:p>
    <w:p>
      <w:pPr>
        <w:pStyle w:val="ListParagraph"/>
        <w:numPr>
          <w:ilvl w:val="0"/>
          <w:numId w:val="3"/>
        </w:numPr>
        <w:tabs>
          <w:tab w:pos="303" w:val="left" w:leader="none"/>
        </w:tabs>
        <w:spacing w:line="240" w:lineRule="auto" w:before="1" w:after="0"/>
        <w:ind w:left="120" w:right="717" w:firstLine="0"/>
        <w:jc w:val="left"/>
        <w:rPr>
          <w:sz w:val="20"/>
        </w:rPr>
      </w:pPr>
      <w:r>
        <w:rPr>
          <w:sz w:val="20"/>
        </w:rPr>
        <w:t>Protection is an internal problem. Security, in contrast, must consider both the computer-system and the environment within which the system is</w:t>
      </w:r>
      <w:r>
        <w:rPr>
          <w:spacing w:val="-10"/>
          <w:sz w:val="20"/>
        </w:rPr>
        <w:t> </w:t>
      </w:r>
      <w:r>
        <w:rPr>
          <w:sz w:val="20"/>
        </w:rPr>
        <w:t>used.</w:t>
      </w:r>
    </w:p>
    <w:p>
      <w:pPr>
        <w:pStyle w:val="Heading2"/>
        <w:spacing w:before="1"/>
        <w:ind w:left="120" w:firstLine="0"/>
      </w:pPr>
      <w:r>
        <w:rPr/>
        <w:t>Security</w:t>
      </w:r>
    </w:p>
    <w:p>
      <w:pPr>
        <w:pStyle w:val="ListParagraph"/>
        <w:numPr>
          <w:ilvl w:val="0"/>
          <w:numId w:val="3"/>
        </w:numPr>
        <w:tabs>
          <w:tab w:pos="298" w:val="left" w:leader="none"/>
        </w:tabs>
        <w:spacing w:line="241" w:lineRule="exact" w:before="0" w:after="0"/>
        <w:ind w:left="297" w:right="0" w:hanging="178"/>
        <w:jc w:val="left"/>
        <w:rPr>
          <w:sz w:val="20"/>
        </w:rPr>
      </w:pPr>
      <w:r>
        <w:rPr>
          <w:sz w:val="20"/>
        </w:rPr>
        <w:t>Security ensures the authentication of system-users to</w:t>
      </w:r>
      <w:r>
        <w:rPr>
          <w:spacing w:val="-9"/>
          <w:sz w:val="20"/>
        </w:rPr>
        <w:t> </w:t>
      </w:r>
      <w:r>
        <w:rPr>
          <w:sz w:val="20"/>
        </w:rPr>
        <w:t>protect</w:t>
      </w:r>
    </w:p>
    <w:p>
      <w:pPr>
        <w:pStyle w:val="BodyText"/>
        <w:spacing w:line="242" w:lineRule="exact"/>
        <w:ind w:left="840"/>
      </w:pPr>
      <w:r>
        <w:rPr>
          <w:rFonts w:ascii="Arial" w:hAnsi="Arial"/>
        </w:rPr>
        <w:t>→ </w:t>
      </w:r>
      <w:r>
        <w:rPr/>
        <w:t>integrity of the information stored in the system (both data and code)</w:t>
      </w:r>
    </w:p>
    <w:p>
      <w:pPr>
        <w:pStyle w:val="BodyText"/>
        <w:spacing w:before="2"/>
        <w:ind w:left="840"/>
      </w:pPr>
      <w:r>
        <w:rPr>
          <w:rFonts w:ascii="Arial" w:hAnsi="Arial"/>
        </w:rPr>
        <w:t>→ </w:t>
      </w:r>
      <w:r>
        <w:rPr/>
        <w:t>physical resources of the computer-system.</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security-system</w:t>
      </w:r>
      <w:r>
        <w:rPr>
          <w:spacing w:val="-2"/>
          <w:sz w:val="20"/>
        </w:rPr>
        <w:t> </w:t>
      </w:r>
      <w:r>
        <w:rPr>
          <w:sz w:val="20"/>
        </w:rPr>
        <w:t>prevents</w:t>
      </w:r>
    </w:p>
    <w:p>
      <w:pPr>
        <w:pStyle w:val="BodyText"/>
        <w:spacing w:line="243" w:lineRule="exact"/>
        <w:ind w:left="840"/>
      </w:pPr>
      <w:r>
        <w:rPr>
          <w:rFonts w:ascii="Arial" w:hAnsi="Arial"/>
        </w:rPr>
        <w:t>→ </w:t>
      </w:r>
      <w:r>
        <w:rPr/>
        <w:t>unauthorized access</w:t>
      </w:r>
    </w:p>
    <w:p>
      <w:pPr>
        <w:pStyle w:val="BodyText"/>
        <w:spacing w:line="242" w:lineRule="exact"/>
        <w:ind w:left="840"/>
      </w:pPr>
      <w:r>
        <w:rPr>
          <w:rFonts w:ascii="Arial" w:hAnsi="Arial"/>
        </w:rPr>
        <w:t>→ </w:t>
      </w:r>
      <w:r>
        <w:rPr/>
        <w:t>malicious destruction</w:t>
      </w:r>
    </w:p>
    <w:p>
      <w:pPr>
        <w:pStyle w:val="BodyText"/>
        <w:spacing w:line="243" w:lineRule="exact"/>
        <w:ind w:left="840"/>
      </w:pPr>
      <w:r>
        <w:rPr>
          <w:rFonts w:ascii="Arial" w:hAnsi="Arial"/>
        </w:rPr>
        <w:t>→ </w:t>
      </w:r>
      <w:r>
        <w:rPr/>
        <w:t>alteration of data or</w:t>
      </w:r>
    </w:p>
    <w:p>
      <w:pPr>
        <w:pStyle w:val="BodyText"/>
        <w:spacing w:before="2"/>
        <w:ind w:left="840"/>
      </w:pPr>
      <w:r>
        <w:rPr>
          <w:rFonts w:ascii="Arial" w:hAnsi="Arial"/>
        </w:rPr>
        <w:t>→ </w:t>
      </w:r>
      <w:r>
        <w:rPr/>
        <w:t>accidental introduction of inconsistency.</w:t>
      </w:r>
    </w:p>
    <w:p>
      <w:pPr>
        <w:pStyle w:val="BodyText"/>
        <w:spacing w:before="3"/>
      </w:pPr>
    </w:p>
    <w:p>
      <w:pPr>
        <w:pStyle w:val="Heading2"/>
        <w:numPr>
          <w:ilvl w:val="1"/>
          <w:numId w:val="208"/>
        </w:numPr>
        <w:tabs>
          <w:tab w:pos="545" w:val="left" w:leader="none"/>
        </w:tabs>
        <w:spacing w:line="243" w:lineRule="exact" w:before="0" w:after="0"/>
        <w:ind w:left="544" w:right="0" w:hanging="425"/>
        <w:jc w:val="left"/>
      </w:pPr>
      <w:r>
        <w:rPr/>
        <w:t>Goals of Protection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Operating system consists of a collection of objects, hardware or</w:t>
      </w:r>
      <w:r>
        <w:rPr>
          <w:spacing w:val="-6"/>
          <w:sz w:val="20"/>
        </w:rPr>
        <w:t> </w:t>
      </w:r>
      <w:r>
        <w:rPr>
          <w:sz w:val="20"/>
        </w:rPr>
        <w:t>software.</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object has a unique name and can be accessed through a well-defined set of</w:t>
      </w:r>
      <w:r>
        <w:rPr>
          <w:spacing w:val="-15"/>
          <w:sz w:val="20"/>
        </w:rPr>
        <w:t> </w:t>
      </w:r>
      <w:r>
        <w:rPr>
          <w:sz w:val="20"/>
        </w:rPr>
        <w:t>operations.</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Protection</w:t>
      </w:r>
      <w:r>
        <w:rPr>
          <w:spacing w:val="-1"/>
          <w:sz w:val="20"/>
        </w:rPr>
        <w:t> </w:t>
      </w:r>
      <w:r>
        <w:rPr>
          <w:sz w:val="20"/>
        </w:rPr>
        <w:t>problem:</w:t>
      </w:r>
    </w:p>
    <w:p>
      <w:pPr>
        <w:pStyle w:val="BodyText"/>
        <w:spacing w:line="243" w:lineRule="exact" w:before="2"/>
        <w:ind w:left="682"/>
      </w:pPr>
      <w:r>
        <w:rPr/>
        <w:t>ensure that each object is accessed correctly &amp; only by those processes that are allowed to do so.</w:t>
      </w:r>
    </w:p>
    <w:p>
      <w:pPr>
        <w:pStyle w:val="ListParagraph"/>
        <w:numPr>
          <w:ilvl w:val="0"/>
          <w:numId w:val="3"/>
        </w:numPr>
        <w:tabs>
          <w:tab w:pos="298" w:val="left" w:leader="none"/>
        </w:tabs>
        <w:spacing w:line="242" w:lineRule="exact" w:before="0" w:after="0"/>
        <w:ind w:left="297" w:right="0" w:hanging="178"/>
        <w:jc w:val="left"/>
        <w:rPr>
          <w:sz w:val="20"/>
        </w:rPr>
      </w:pPr>
      <w:r>
        <w:rPr>
          <w:sz w:val="20"/>
        </w:rPr>
        <w:t>Reasons for providing</w:t>
      </w:r>
      <w:r>
        <w:rPr>
          <w:spacing w:val="-2"/>
          <w:sz w:val="20"/>
        </w:rPr>
        <w:t> </w:t>
      </w:r>
      <w:r>
        <w:rPr>
          <w:sz w:val="20"/>
        </w:rPr>
        <w:t>protection:</w:t>
      </w:r>
    </w:p>
    <w:p>
      <w:pPr>
        <w:pStyle w:val="ListParagraph"/>
        <w:numPr>
          <w:ilvl w:val="0"/>
          <w:numId w:val="228"/>
        </w:numPr>
        <w:tabs>
          <w:tab w:pos="990" w:val="left" w:leader="none"/>
        </w:tabs>
        <w:spacing w:line="243" w:lineRule="exact" w:before="0" w:after="0"/>
        <w:ind w:left="989" w:right="0" w:hanging="289"/>
        <w:jc w:val="left"/>
        <w:rPr>
          <w:sz w:val="20"/>
        </w:rPr>
      </w:pPr>
      <w:r>
        <w:rPr>
          <w:sz w:val="20"/>
        </w:rPr>
        <w:t>To prevent mischievous violation of an access</w:t>
      </w:r>
      <w:r>
        <w:rPr>
          <w:spacing w:val="-8"/>
          <w:sz w:val="20"/>
        </w:rPr>
        <w:t> </w:t>
      </w:r>
      <w:r>
        <w:rPr>
          <w:sz w:val="20"/>
        </w:rPr>
        <w:t>restriction.</w:t>
      </w:r>
    </w:p>
    <w:p>
      <w:pPr>
        <w:pStyle w:val="ListParagraph"/>
        <w:numPr>
          <w:ilvl w:val="0"/>
          <w:numId w:val="228"/>
        </w:numPr>
        <w:tabs>
          <w:tab w:pos="1023" w:val="left" w:leader="none"/>
        </w:tabs>
        <w:spacing w:line="240" w:lineRule="auto" w:before="1" w:after="0"/>
        <w:ind w:left="701" w:right="723" w:firstLine="0"/>
        <w:jc w:val="left"/>
        <w:rPr>
          <w:sz w:val="20"/>
        </w:rPr>
      </w:pPr>
      <w:r>
        <w:rPr>
          <w:sz w:val="20"/>
        </w:rPr>
        <w:t>To ensure that each program component active in a system uses system resources only in ways consistent with policies.</w:t>
      </w:r>
    </w:p>
    <w:p>
      <w:pPr>
        <w:pStyle w:val="ListParagraph"/>
        <w:numPr>
          <w:ilvl w:val="0"/>
          <w:numId w:val="3"/>
        </w:numPr>
        <w:tabs>
          <w:tab w:pos="298" w:val="left" w:leader="none"/>
        </w:tabs>
        <w:spacing w:line="241" w:lineRule="exact" w:before="0" w:after="0"/>
        <w:ind w:left="297" w:right="0" w:hanging="178"/>
        <w:jc w:val="left"/>
        <w:rPr>
          <w:sz w:val="20"/>
        </w:rPr>
      </w:pPr>
      <w:r>
        <w:rPr>
          <w:sz w:val="20"/>
        </w:rPr>
        <w:t>Mechanisms are distinct from</w:t>
      </w:r>
      <w:r>
        <w:rPr>
          <w:spacing w:val="-7"/>
          <w:sz w:val="20"/>
        </w:rPr>
        <w:t> </w:t>
      </w:r>
      <w:r>
        <w:rPr>
          <w:sz w:val="20"/>
        </w:rPr>
        <w:t>policies:</w:t>
      </w:r>
    </w:p>
    <w:p>
      <w:pPr>
        <w:pStyle w:val="ListParagraph"/>
        <w:numPr>
          <w:ilvl w:val="1"/>
          <w:numId w:val="228"/>
        </w:numPr>
        <w:tabs>
          <w:tab w:pos="1129" w:val="left" w:leader="none"/>
        </w:tabs>
        <w:spacing w:line="243" w:lineRule="exact" w:before="0" w:after="0"/>
        <w:ind w:left="1128" w:right="0" w:hanging="289"/>
        <w:jc w:val="left"/>
        <w:rPr>
          <w:sz w:val="20"/>
        </w:rPr>
      </w:pPr>
      <w:r>
        <w:rPr>
          <w:sz w:val="20"/>
        </w:rPr>
        <w:t>Mechanisms determine </w:t>
      </w:r>
      <w:r>
        <w:rPr>
          <w:sz w:val="20"/>
          <w:u w:val="single"/>
        </w:rPr>
        <w:t>how</w:t>
      </w:r>
      <w:r>
        <w:rPr>
          <w:sz w:val="20"/>
        </w:rPr>
        <w:t> something will be</w:t>
      </w:r>
      <w:r>
        <w:rPr>
          <w:spacing w:val="-2"/>
          <w:sz w:val="20"/>
        </w:rPr>
        <w:t> </w:t>
      </w:r>
      <w:r>
        <w:rPr>
          <w:sz w:val="20"/>
        </w:rPr>
        <w:t>done.</w:t>
      </w:r>
    </w:p>
    <w:p>
      <w:pPr>
        <w:pStyle w:val="ListParagraph"/>
        <w:numPr>
          <w:ilvl w:val="1"/>
          <w:numId w:val="228"/>
        </w:numPr>
        <w:tabs>
          <w:tab w:pos="1129" w:val="left" w:leader="none"/>
        </w:tabs>
        <w:spacing w:line="240" w:lineRule="auto" w:before="2" w:after="0"/>
        <w:ind w:left="1128" w:right="0" w:hanging="289"/>
        <w:jc w:val="left"/>
        <w:rPr>
          <w:sz w:val="20"/>
        </w:rPr>
      </w:pPr>
      <w:r>
        <w:rPr>
          <w:sz w:val="20"/>
        </w:rPr>
        <w:t>Policies decide what will be</w:t>
      </w:r>
      <w:r>
        <w:rPr>
          <w:spacing w:val="-3"/>
          <w:sz w:val="20"/>
        </w:rPr>
        <w:t> </w:t>
      </w:r>
      <w:r>
        <w:rPr>
          <w:sz w:val="20"/>
        </w:rPr>
        <w:t>done.</w:t>
      </w:r>
    </w:p>
    <w:p>
      <w:pPr>
        <w:pStyle w:val="ListParagraph"/>
        <w:numPr>
          <w:ilvl w:val="0"/>
          <w:numId w:val="3"/>
        </w:numPr>
        <w:tabs>
          <w:tab w:pos="298" w:val="left" w:leader="none"/>
        </w:tabs>
        <w:spacing w:line="240" w:lineRule="auto" w:before="0" w:after="0"/>
        <w:ind w:left="297" w:right="0" w:hanging="178"/>
        <w:jc w:val="left"/>
        <w:rPr>
          <w:sz w:val="20"/>
        </w:rPr>
      </w:pPr>
      <w:r>
        <w:rPr>
          <w:sz w:val="20"/>
        </w:rPr>
        <w:t>This principle provides</w:t>
      </w:r>
      <w:r>
        <w:rPr>
          <w:spacing w:val="-4"/>
          <w:sz w:val="20"/>
        </w:rPr>
        <w:t> </w:t>
      </w:r>
      <w:r>
        <w:rPr>
          <w:sz w:val="20"/>
        </w:rPr>
        <w:t>flexibility.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93"/>
        <w:ind w:left="100" w:right="0" w:firstLine="0"/>
        <w:jc w:val="left"/>
        <w:rPr>
          <w:rFonts w:ascii="Palatino Linotype"/>
          <w:sz w:val="18"/>
        </w:rPr>
      </w:pPr>
      <w:r>
        <w:rPr>
          <w:rFonts w:ascii="Palatino Linotype"/>
          <w:w w:val="110"/>
          <w:sz w:val="18"/>
        </w:rPr>
        <w:t>Success is determined by how best you can utilize your time.</w:t>
      </w:r>
    </w:p>
    <w:p>
      <w:pPr>
        <w:spacing w:after="0"/>
        <w:jc w:val="left"/>
        <w:rPr>
          <w:rFonts w:ascii="Palatino Linotype"/>
          <w:sz w:val="18"/>
        </w:rPr>
        <w:sectPr>
          <w:headerReference w:type="default" r:id="rId232"/>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4464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543" w:val="left" w:leader="none"/>
        </w:tabs>
        <w:spacing w:line="243" w:lineRule="exact" w:before="7" w:after="0"/>
        <w:ind w:left="542" w:right="0" w:hanging="423"/>
        <w:jc w:val="left"/>
      </w:pPr>
      <w:r>
        <w:rPr/>
        <w:t>Principles of</w:t>
      </w:r>
      <w:r>
        <w:rPr>
          <w:spacing w:val="-1"/>
        </w:rPr>
        <w:t> </w:t>
      </w:r>
      <w:r>
        <w:rPr/>
        <w:t>Protection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A key principle for protection is the principle of least</w:t>
      </w:r>
      <w:r>
        <w:rPr>
          <w:spacing w:val="-15"/>
          <w:sz w:val="20"/>
        </w:rPr>
        <w:t> </w:t>
      </w:r>
      <w:r>
        <w:rPr>
          <w:sz w:val="20"/>
        </w:rPr>
        <w:t>privilege.</w:t>
      </w:r>
    </w:p>
    <w:p>
      <w:pPr>
        <w:pStyle w:val="ListParagraph"/>
        <w:numPr>
          <w:ilvl w:val="0"/>
          <w:numId w:val="3"/>
        </w:numPr>
        <w:tabs>
          <w:tab w:pos="298" w:val="left" w:leader="none"/>
        </w:tabs>
        <w:spacing w:line="243" w:lineRule="exact" w:before="2" w:after="0"/>
        <w:ind w:left="297" w:right="0" w:hanging="178"/>
        <w:jc w:val="left"/>
        <w:rPr>
          <w:sz w:val="20"/>
        </w:rPr>
      </w:pPr>
      <w:r>
        <w:rPr>
          <w:sz w:val="20"/>
        </w:rPr>
        <w:t>Principle of Least</w:t>
      </w:r>
      <w:r>
        <w:rPr>
          <w:spacing w:val="-3"/>
          <w:sz w:val="20"/>
        </w:rPr>
        <w:t> </w:t>
      </w:r>
      <w:r>
        <w:rPr>
          <w:sz w:val="20"/>
        </w:rPr>
        <w:t>Privilege:</w:t>
      </w:r>
    </w:p>
    <w:p>
      <w:pPr>
        <w:pStyle w:val="BodyText"/>
        <w:spacing w:line="242" w:lineRule="exact"/>
        <w:ind w:left="540"/>
      </w:pPr>
      <w:r>
        <w:rPr/>
        <w:t>―Programs, users, and even systems are given just enough privileges to perform their tasks‖.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principle of least privilege can help produce a more secure computing</w:t>
      </w:r>
      <w:r>
        <w:rPr>
          <w:spacing w:val="-11"/>
          <w:sz w:val="20"/>
        </w:rPr>
        <w:t> </w:t>
      </w:r>
      <w:r>
        <w:rPr>
          <w:sz w:val="20"/>
        </w:rPr>
        <w:t>environment.</w:t>
      </w:r>
    </w:p>
    <w:p>
      <w:pPr>
        <w:pStyle w:val="ListParagraph"/>
        <w:numPr>
          <w:ilvl w:val="0"/>
          <w:numId w:val="3"/>
        </w:numPr>
        <w:tabs>
          <w:tab w:pos="308" w:val="left" w:leader="none"/>
        </w:tabs>
        <w:spacing w:line="240" w:lineRule="auto" w:before="0" w:after="0"/>
        <w:ind w:left="120" w:right="726" w:firstLine="0"/>
        <w:jc w:val="left"/>
        <w:rPr>
          <w:sz w:val="20"/>
        </w:rPr>
      </w:pPr>
      <w:r>
        <w:rPr>
          <w:sz w:val="20"/>
        </w:rPr>
        <w:t>An operating system which follows the principle of least privilege implements its features, programs, system-calls, and data</w:t>
      </w:r>
      <w:r>
        <w:rPr>
          <w:spacing w:val="-4"/>
          <w:sz w:val="20"/>
        </w:rPr>
        <w:t> </w:t>
      </w:r>
      <w:r>
        <w:rPr>
          <w:sz w:val="20"/>
        </w:rPr>
        <w:t>structures.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Thus, failure of a component results in minimum</w:t>
      </w:r>
      <w:r>
        <w:rPr>
          <w:spacing w:val="-5"/>
          <w:sz w:val="20"/>
        </w:rPr>
        <w:t> </w:t>
      </w:r>
      <w:r>
        <w:rPr>
          <w:sz w:val="20"/>
        </w:rPr>
        <w:t>damage.</w:t>
      </w:r>
    </w:p>
    <w:p>
      <w:pPr>
        <w:pStyle w:val="ListParagraph"/>
        <w:numPr>
          <w:ilvl w:val="0"/>
          <w:numId w:val="3"/>
        </w:numPr>
        <w:tabs>
          <w:tab w:pos="298" w:val="left" w:leader="none"/>
        </w:tabs>
        <w:spacing w:line="240" w:lineRule="auto" w:before="0" w:after="0"/>
        <w:ind w:left="120" w:right="718" w:firstLine="0"/>
        <w:jc w:val="left"/>
        <w:rPr>
          <w:sz w:val="20"/>
        </w:rPr>
      </w:pPr>
      <w:r>
        <w:rPr>
          <w:sz w:val="20"/>
        </w:rPr>
        <w:t>An operating system also provides system-calls and services that allow applications to be written with fine-grained access controls.</w:t>
      </w:r>
    </w:p>
    <w:p>
      <w:pPr>
        <w:pStyle w:val="ListParagraph"/>
        <w:numPr>
          <w:ilvl w:val="0"/>
          <w:numId w:val="3"/>
        </w:numPr>
        <w:tabs>
          <w:tab w:pos="298" w:val="left" w:leader="none"/>
        </w:tabs>
        <w:spacing w:line="242" w:lineRule="exact" w:before="0" w:after="0"/>
        <w:ind w:left="297" w:right="0" w:hanging="178"/>
        <w:jc w:val="left"/>
        <w:rPr>
          <w:sz w:val="20"/>
        </w:rPr>
      </w:pPr>
      <w:r>
        <w:rPr>
          <w:sz w:val="20"/>
        </w:rPr>
        <w:t>Access Control provides</w:t>
      </w:r>
      <w:r>
        <w:rPr>
          <w:spacing w:val="-1"/>
          <w:sz w:val="20"/>
        </w:rPr>
        <w:t> </w:t>
      </w:r>
      <w:r>
        <w:rPr>
          <w:sz w:val="20"/>
        </w:rPr>
        <w:t>mechanisms</w:t>
      </w:r>
    </w:p>
    <w:p>
      <w:pPr>
        <w:pStyle w:val="BodyText"/>
        <w:spacing w:line="241" w:lineRule="exact"/>
        <w:ind w:left="840"/>
      </w:pPr>
      <w:r>
        <w:rPr>
          <w:rFonts w:ascii="Arial" w:hAnsi="Arial"/>
        </w:rPr>
        <w:t>→ </w:t>
      </w:r>
      <w:r>
        <w:rPr/>
        <w:t>to enable privileges when they are needed.</w:t>
      </w:r>
    </w:p>
    <w:p>
      <w:pPr>
        <w:pStyle w:val="BodyText"/>
        <w:spacing w:line="243" w:lineRule="exact"/>
        <w:ind w:left="840"/>
      </w:pPr>
      <w:r>
        <w:rPr>
          <w:rFonts w:ascii="Arial" w:hAnsi="Arial"/>
        </w:rPr>
        <w:t>→ </w:t>
      </w:r>
      <w:r>
        <w:rPr/>
        <w:t>to disable privileges when they are not needed.</w:t>
      </w:r>
    </w:p>
    <w:p>
      <w:pPr>
        <w:pStyle w:val="ListParagraph"/>
        <w:numPr>
          <w:ilvl w:val="0"/>
          <w:numId w:val="3"/>
        </w:numPr>
        <w:tabs>
          <w:tab w:pos="298" w:val="left" w:leader="none"/>
        </w:tabs>
        <w:spacing w:line="243" w:lineRule="exact" w:before="4" w:after="0"/>
        <w:ind w:left="297" w:right="0" w:hanging="178"/>
        <w:jc w:val="left"/>
        <w:rPr>
          <w:sz w:val="20"/>
        </w:rPr>
      </w:pPr>
      <w:r>
        <w:rPr>
          <w:sz w:val="20"/>
        </w:rPr>
        <w:t>Audit-trails for all privileged function-access can be</w:t>
      </w:r>
      <w:r>
        <w:rPr>
          <w:spacing w:val="-5"/>
          <w:sz w:val="20"/>
        </w:rPr>
        <w:t> </w:t>
      </w:r>
      <w:r>
        <w:rPr>
          <w:sz w:val="20"/>
        </w:rPr>
        <w:t>created.</w:t>
      </w:r>
    </w:p>
    <w:p>
      <w:pPr>
        <w:pStyle w:val="ListParagraph"/>
        <w:numPr>
          <w:ilvl w:val="0"/>
          <w:numId w:val="3"/>
        </w:numPr>
        <w:tabs>
          <w:tab w:pos="298" w:val="left" w:leader="none"/>
        </w:tabs>
        <w:spacing w:line="243" w:lineRule="exact" w:before="0" w:after="0"/>
        <w:ind w:left="297" w:right="0" w:hanging="178"/>
        <w:jc w:val="left"/>
        <w:rPr>
          <w:sz w:val="20"/>
        </w:rPr>
      </w:pPr>
      <w:r>
        <w:rPr>
          <w:sz w:val="20"/>
        </w:rPr>
        <w:t>Audit-trail can be used to trace all protection/security activities on the</w:t>
      </w:r>
      <w:r>
        <w:rPr>
          <w:spacing w:val="-8"/>
          <w:sz w:val="20"/>
        </w:rPr>
        <w:t> </w:t>
      </w:r>
      <w:r>
        <w:rPr>
          <w:sz w:val="20"/>
        </w:rPr>
        <w:t>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audit-trail can be used</w:t>
      </w:r>
      <w:r>
        <w:rPr>
          <w:spacing w:val="3"/>
          <w:sz w:val="20"/>
        </w:rPr>
        <w:t> </w:t>
      </w:r>
      <w:r>
        <w:rPr>
          <w:sz w:val="20"/>
        </w:rPr>
        <w:t>by</w:t>
      </w:r>
    </w:p>
    <w:p>
      <w:pPr>
        <w:pStyle w:val="BodyText"/>
        <w:spacing w:line="243" w:lineRule="exact"/>
        <w:ind w:left="840"/>
      </w:pPr>
      <w:r>
        <w:rPr>
          <w:rFonts w:ascii="Arial" w:hAnsi="Arial"/>
        </w:rPr>
        <w:t>→ </w:t>
      </w:r>
      <w:r>
        <w:rPr/>
        <w:t>Programmer</w:t>
      </w:r>
    </w:p>
    <w:p>
      <w:pPr>
        <w:pStyle w:val="BodyText"/>
        <w:spacing w:line="243" w:lineRule="exact"/>
        <w:ind w:left="840"/>
      </w:pPr>
      <w:r>
        <w:rPr>
          <w:rFonts w:ascii="Arial" w:hAnsi="Arial"/>
        </w:rPr>
        <w:t>→ </w:t>
      </w:r>
      <w:r>
        <w:rPr/>
        <w:t>System administrator or</w:t>
      </w:r>
    </w:p>
    <w:p>
      <w:pPr>
        <w:pStyle w:val="BodyText"/>
        <w:spacing w:before="2"/>
        <w:ind w:left="840"/>
      </w:pPr>
      <w:r>
        <w:rPr>
          <w:rFonts w:ascii="Arial" w:hAnsi="Arial"/>
        </w:rPr>
        <w:t>→ </w:t>
      </w:r>
      <w:r>
        <w:rPr/>
        <w:t>Law-enforcement officer.</w:t>
      </w:r>
    </w:p>
    <w:p>
      <w:pPr>
        <w:pStyle w:val="ListParagraph"/>
        <w:numPr>
          <w:ilvl w:val="0"/>
          <w:numId w:val="3"/>
        </w:numPr>
        <w:tabs>
          <w:tab w:pos="334" w:val="left" w:leader="none"/>
        </w:tabs>
        <w:spacing w:line="240" w:lineRule="auto" w:before="1" w:after="0"/>
        <w:ind w:left="120" w:right="728" w:firstLine="0"/>
        <w:jc w:val="left"/>
        <w:rPr>
          <w:sz w:val="20"/>
        </w:rPr>
      </w:pPr>
      <w:r>
        <w:rPr>
          <w:sz w:val="20"/>
        </w:rPr>
        <w:t>Managing users with the principle of least privilege requires creating a separate account for each user, with just the privileges that the user</w:t>
      </w:r>
      <w:r>
        <w:rPr>
          <w:spacing w:val="-12"/>
          <w:sz w:val="20"/>
        </w:rPr>
        <w:t> </w:t>
      </w:r>
      <w:r>
        <w:rPr>
          <w:sz w:val="20"/>
        </w:rPr>
        <w:t>needs.</w:t>
      </w:r>
    </w:p>
    <w:p>
      <w:pPr>
        <w:pStyle w:val="ListParagraph"/>
        <w:numPr>
          <w:ilvl w:val="0"/>
          <w:numId w:val="3"/>
        </w:numPr>
        <w:tabs>
          <w:tab w:pos="298" w:val="left" w:leader="none"/>
        </w:tabs>
        <w:spacing w:line="242" w:lineRule="exact" w:before="1" w:after="0"/>
        <w:ind w:left="297" w:right="0" w:hanging="178"/>
        <w:jc w:val="left"/>
        <w:rPr>
          <w:sz w:val="20"/>
        </w:rPr>
      </w:pPr>
      <w:r>
        <w:rPr>
          <w:sz w:val="20"/>
        </w:rPr>
        <w:t>Computers implemented in a computing facility under the principle of least privilege can be limited</w:t>
      </w:r>
      <w:r>
        <w:rPr>
          <w:spacing w:val="-24"/>
          <w:sz w:val="20"/>
        </w:rPr>
        <w:t> </w:t>
      </w:r>
      <w:r>
        <w:rPr>
          <w:sz w:val="20"/>
        </w:rPr>
        <w:t>to</w:t>
      </w:r>
    </w:p>
    <w:p>
      <w:pPr>
        <w:pStyle w:val="BodyText"/>
        <w:spacing w:line="241" w:lineRule="exact"/>
        <w:ind w:left="840"/>
      </w:pPr>
      <w:r>
        <w:rPr>
          <w:rFonts w:ascii="Arial" w:hAnsi="Arial"/>
        </w:rPr>
        <w:t>→ </w:t>
      </w:r>
      <w:r>
        <w:rPr/>
        <w:t>running specific services</w:t>
      </w:r>
    </w:p>
    <w:p>
      <w:pPr>
        <w:pStyle w:val="BodyText"/>
        <w:spacing w:line="243" w:lineRule="exact"/>
        <w:ind w:left="840"/>
      </w:pPr>
      <w:r>
        <w:rPr>
          <w:rFonts w:ascii="Arial" w:hAnsi="Arial"/>
        </w:rPr>
        <w:t>→ </w:t>
      </w:r>
      <w:r>
        <w:rPr/>
        <w:t>accessing specific remote hosts via specific services</w:t>
      </w:r>
    </w:p>
    <w:p>
      <w:pPr>
        <w:pStyle w:val="BodyText"/>
        <w:spacing w:before="1"/>
        <w:ind w:left="840"/>
      </w:pPr>
      <w:r>
        <w:rPr>
          <w:rFonts w:ascii="Arial" w:hAnsi="Arial"/>
        </w:rPr>
        <w:t>→ </w:t>
      </w:r>
      <w:r>
        <w:rPr/>
        <w:t>accessing during specific times.</w:t>
      </w:r>
    </w:p>
    <w:p>
      <w:pPr>
        <w:pStyle w:val="ListParagraph"/>
        <w:numPr>
          <w:ilvl w:val="0"/>
          <w:numId w:val="3"/>
        </w:numPr>
        <w:tabs>
          <w:tab w:pos="308" w:val="left" w:leader="none"/>
        </w:tabs>
        <w:spacing w:line="240" w:lineRule="auto" w:before="2" w:after="0"/>
        <w:ind w:left="120" w:right="723" w:firstLine="0"/>
        <w:jc w:val="left"/>
        <w:rPr>
          <w:sz w:val="20"/>
        </w:rPr>
      </w:pPr>
      <w:r>
        <w:rPr>
          <w:sz w:val="20"/>
        </w:rPr>
        <w:t>Typically, these restrictions are implemented through enabling or disabling each service and through using Access Control</w:t>
      </w:r>
      <w:r>
        <w:rPr>
          <w:spacing w:val="1"/>
          <w:sz w:val="20"/>
        </w:rPr>
        <w:t> </w:t>
      </w:r>
      <w:r>
        <w:rPr>
          <w:sz w:val="20"/>
        </w:rPr>
        <w:t>Lists.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sz w:val="18"/>
        </w:rPr>
        <w:t>YOU ARE HERE FOR A CAUSE. YOU REACH TO YOUR ULTIMATE DESTINY BY LIVING THAT CAUSE.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415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Domain of</w:t>
      </w:r>
      <w:r>
        <w:rPr>
          <w:spacing w:val="1"/>
        </w:rPr>
        <w:t> </w:t>
      </w:r>
      <w:r>
        <w:rPr/>
        <w:t>Protection</w:t>
      </w:r>
    </w:p>
    <w:p>
      <w:pPr>
        <w:pStyle w:val="ListParagraph"/>
        <w:numPr>
          <w:ilvl w:val="0"/>
          <w:numId w:val="3"/>
        </w:numPr>
        <w:tabs>
          <w:tab w:pos="298" w:val="left" w:leader="none"/>
        </w:tabs>
        <w:spacing w:line="240" w:lineRule="auto" w:before="0" w:after="0"/>
        <w:ind w:left="297" w:right="0" w:hanging="178"/>
        <w:jc w:val="left"/>
        <w:rPr>
          <w:sz w:val="20"/>
        </w:rPr>
      </w:pPr>
      <w:r>
        <w:rPr>
          <w:sz w:val="20"/>
        </w:rPr>
        <w:t>A process operates within a protection</w:t>
      </w:r>
      <w:r>
        <w:rPr>
          <w:spacing w:val="-2"/>
          <w:sz w:val="20"/>
        </w:rPr>
        <w:t> </w:t>
      </w:r>
      <w:r>
        <w:rPr>
          <w:sz w:val="20"/>
        </w:rPr>
        <w:t>domain.</w:t>
      </w:r>
    </w:p>
    <w:p>
      <w:pPr>
        <w:pStyle w:val="ListParagraph"/>
        <w:numPr>
          <w:ilvl w:val="0"/>
          <w:numId w:val="3"/>
        </w:numPr>
        <w:tabs>
          <w:tab w:pos="298" w:val="left" w:leader="none"/>
        </w:tabs>
        <w:spacing w:line="243" w:lineRule="exact" w:before="2" w:after="0"/>
        <w:ind w:left="297" w:right="0" w:hanging="178"/>
        <w:jc w:val="left"/>
        <w:rPr>
          <w:sz w:val="20"/>
        </w:rPr>
      </w:pPr>
      <w:r>
        <w:rPr>
          <w:sz w:val="20"/>
        </w:rPr>
        <w:t>Protection domain specifies the resources that the process may</w:t>
      </w:r>
      <w:r>
        <w:rPr>
          <w:spacing w:val="-8"/>
          <w:sz w:val="20"/>
        </w:rPr>
        <w:t> </w:t>
      </w:r>
      <w:r>
        <w:rPr>
          <w:sz w:val="20"/>
        </w:rPr>
        <w:t>access.</w:t>
      </w:r>
    </w:p>
    <w:p>
      <w:pPr>
        <w:pStyle w:val="ListParagraph"/>
        <w:numPr>
          <w:ilvl w:val="0"/>
          <w:numId w:val="3"/>
        </w:numPr>
        <w:tabs>
          <w:tab w:pos="298" w:val="left" w:leader="none"/>
        </w:tabs>
        <w:spacing w:line="241" w:lineRule="exact" w:before="0" w:after="0"/>
        <w:ind w:left="297" w:right="0" w:hanging="178"/>
        <w:jc w:val="left"/>
        <w:rPr>
          <w:sz w:val="20"/>
        </w:rPr>
      </w:pPr>
      <w:r>
        <w:rPr>
          <w:sz w:val="20"/>
        </w:rPr>
        <w:t>Each domain</w:t>
      </w:r>
      <w:r>
        <w:rPr>
          <w:spacing w:val="-1"/>
          <w:sz w:val="20"/>
        </w:rPr>
        <w:t> </w:t>
      </w:r>
      <w:r>
        <w:rPr>
          <w:sz w:val="20"/>
        </w:rPr>
        <w:t>defines</w:t>
      </w:r>
    </w:p>
    <w:p>
      <w:pPr>
        <w:pStyle w:val="BodyText"/>
        <w:spacing w:line="242" w:lineRule="exact"/>
        <w:ind w:left="840"/>
      </w:pPr>
      <w:r>
        <w:rPr>
          <w:rFonts w:ascii="Arial" w:hAnsi="Arial"/>
        </w:rPr>
        <w:t>→ </w:t>
      </w:r>
      <w:r>
        <w:rPr/>
        <w:t>set of objects and</w:t>
      </w:r>
    </w:p>
    <w:p>
      <w:pPr>
        <w:pStyle w:val="BodyText"/>
        <w:spacing w:before="1"/>
        <w:ind w:left="840"/>
      </w:pPr>
      <w:r>
        <w:rPr>
          <w:rFonts w:ascii="Arial" w:hAnsi="Arial"/>
        </w:rPr>
        <w:t>→ </w:t>
      </w:r>
      <w:r>
        <w:rPr/>
        <w:t>types of operations that may be invoked on each object.</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ability to execute an operation on an object is an</w:t>
      </w:r>
      <w:r>
        <w:rPr>
          <w:spacing w:val="-2"/>
          <w:sz w:val="20"/>
        </w:rPr>
        <w:t> </w:t>
      </w:r>
      <w:r>
        <w:rPr>
          <w:sz w:val="20"/>
        </w:rPr>
        <w:t>access-right.</w:t>
      </w:r>
    </w:p>
    <w:p>
      <w:pPr>
        <w:pStyle w:val="ListParagraph"/>
        <w:numPr>
          <w:ilvl w:val="0"/>
          <w:numId w:val="3"/>
        </w:numPr>
        <w:tabs>
          <w:tab w:pos="298" w:val="left" w:leader="none"/>
        </w:tabs>
        <w:spacing w:line="243" w:lineRule="exact" w:before="0" w:after="0"/>
        <w:ind w:left="297" w:right="0" w:hanging="178"/>
        <w:jc w:val="left"/>
        <w:rPr>
          <w:sz w:val="20"/>
        </w:rPr>
      </w:pPr>
      <w:r>
        <w:rPr>
          <w:sz w:val="20"/>
        </w:rPr>
        <w:t>A domain is a collection of</w:t>
      </w:r>
      <w:r>
        <w:rPr>
          <w:spacing w:val="-10"/>
          <w:sz w:val="20"/>
        </w:rPr>
        <w:t> </w:t>
      </w:r>
      <w:r>
        <w:rPr>
          <w:sz w:val="20"/>
        </w:rPr>
        <w:t>access-rights.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access-rights are an ordered pair &lt;object-name,</w:t>
      </w:r>
      <w:r>
        <w:rPr>
          <w:spacing w:val="-1"/>
          <w:sz w:val="20"/>
        </w:rPr>
        <w:t> </w:t>
      </w:r>
      <w:r>
        <w:rPr>
          <w:sz w:val="20"/>
        </w:rPr>
        <w:t>rights-set&gt;.</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w:t>
      </w:r>
      <w:r>
        <w:rPr>
          <w:spacing w:val="-1"/>
          <w:sz w:val="20"/>
        </w:rPr>
        <w:t> </w:t>
      </w:r>
      <w:r>
        <w:rPr>
          <w:sz w:val="20"/>
        </w:rPr>
        <w:t>example:</w:t>
      </w:r>
    </w:p>
    <w:p>
      <w:pPr>
        <w:pStyle w:val="BodyText"/>
        <w:spacing w:line="242" w:lineRule="exact"/>
        <w:ind w:left="910"/>
      </w:pPr>
      <w:r>
        <w:rPr/>
        <w:t>If domain D has the access-right &lt;file F, {read,write}&gt;;</w:t>
      </w:r>
    </w:p>
    <w:p>
      <w:pPr>
        <w:pStyle w:val="BodyText"/>
        <w:spacing w:line="243" w:lineRule="exact"/>
        <w:ind w:left="1630"/>
      </w:pPr>
      <w:r>
        <w:rPr/>
        <w:t>Then a process executing in domain D can both read and write on file F.</w:t>
      </w:r>
    </w:p>
    <w:p>
      <w:pPr>
        <w:pStyle w:val="ListParagraph"/>
        <w:numPr>
          <w:ilvl w:val="0"/>
          <w:numId w:val="3"/>
        </w:numPr>
        <w:tabs>
          <w:tab w:pos="310" w:val="left" w:leader="none"/>
        </w:tabs>
        <w:spacing w:line="240" w:lineRule="auto" w:before="2" w:after="0"/>
        <w:ind w:left="120" w:right="716" w:firstLine="0"/>
        <w:jc w:val="left"/>
        <w:rPr>
          <w:sz w:val="20"/>
        </w:rPr>
      </w:pPr>
      <w:r>
        <w:rPr>
          <w:sz w:val="20"/>
        </w:rPr>
        <w:t>As shown in Figure 5.9, domains may share access-rights. The access-right &lt;O4, {print}&gt; is shared by D2 and</w:t>
      </w:r>
      <w:r>
        <w:rPr>
          <w:spacing w:val="-2"/>
          <w:sz w:val="20"/>
        </w:rPr>
        <w:t> </w:t>
      </w:r>
      <w:r>
        <w:rPr>
          <w:sz w:val="20"/>
        </w:rPr>
        <w:t>D3.</w:t>
      </w:r>
    </w:p>
    <w:p>
      <w:pPr>
        <w:pStyle w:val="BodyText"/>
        <w:spacing w:before="7"/>
        <w:rPr>
          <w:sz w:val="16"/>
        </w:rPr>
      </w:pPr>
      <w:r>
        <w:rPr/>
        <w:drawing>
          <wp:anchor distT="0" distB="0" distL="0" distR="0" allowOverlap="1" layoutInCell="1" locked="0" behindDoc="0" simplePos="0" relativeHeight="524">
            <wp:simplePos x="0" y="0"/>
            <wp:positionH relativeFrom="page">
              <wp:posOffset>1372869</wp:posOffset>
            </wp:positionH>
            <wp:positionV relativeFrom="paragraph">
              <wp:posOffset>153037</wp:posOffset>
            </wp:positionV>
            <wp:extent cx="4819004" cy="1076325"/>
            <wp:effectExtent l="0" t="0" r="0" b="0"/>
            <wp:wrapTopAndBottom/>
            <wp:docPr id="441" name="image207.jpeg"/>
            <wp:cNvGraphicFramePr>
              <a:graphicFrameLocks noChangeAspect="1"/>
            </wp:cNvGraphicFramePr>
            <a:graphic>
              <a:graphicData uri="http://schemas.openxmlformats.org/drawingml/2006/picture">
                <pic:pic>
                  <pic:nvPicPr>
                    <pic:cNvPr id="442" name="image207.jpeg"/>
                    <pic:cNvPicPr/>
                  </pic:nvPicPr>
                  <pic:blipFill>
                    <a:blip r:embed="rId233" cstate="print"/>
                    <a:stretch>
                      <a:fillRect/>
                    </a:stretch>
                  </pic:blipFill>
                  <pic:spPr>
                    <a:xfrm>
                      <a:off x="0" y="0"/>
                      <a:ext cx="4819004" cy="1076325"/>
                    </a:xfrm>
                    <a:prstGeom prst="rect">
                      <a:avLst/>
                    </a:prstGeom>
                  </pic:spPr>
                </pic:pic>
              </a:graphicData>
            </a:graphic>
          </wp:anchor>
        </w:drawing>
      </w:r>
    </w:p>
    <w:p>
      <w:pPr>
        <w:pStyle w:val="BodyText"/>
        <w:ind w:left="2847"/>
      </w:pPr>
      <w:r>
        <w:rPr/>
        <w:t>Figure 5.9 System with three protection domains.</w:t>
      </w:r>
    </w:p>
    <w:p>
      <w:pPr>
        <w:pStyle w:val="BodyText"/>
        <w:spacing w:before="1"/>
      </w:pPr>
    </w:p>
    <w:p>
      <w:pPr>
        <w:pStyle w:val="ListParagraph"/>
        <w:numPr>
          <w:ilvl w:val="0"/>
          <w:numId w:val="3"/>
        </w:numPr>
        <w:tabs>
          <w:tab w:pos="298" w:val="left" w:leader="none"/>
        </w:tabs>
        <w:spacing w:line="243" w:lineRule="exact" w:before="0" w:after="0"/>
        <w:ind w:left="297" w:right="0" w:hanging="178"/>
        <w:jc w:val="left"/>
        <w:rPr>
          <w:sz w:val="20"/>
        </w:rPr>
      </w:pPr>
      <w:r>
        <w:rPr>
          <w:sz w:val="20"/>
        </w:rPr>
        <w:t>The association between a process and a domain may be either static or</w:t>
      </w:r>
      <w:r>
        <w:rPr>
          <w:spacing w:val="-9"/>
          <w:sz w:val="20"/>
        </w:rPr>
        <w:t> </w:t>
      </w:r>
      <w:r>
        <w:rPr>
          <w:sz w:val="20"/>
        </w:rPr>
        <w:t>dynamic.</w:t>
      </w:r>
    </w:p>
    <w:p>
      <w:pPr>
        <w:pStyle w:val="ListParagraph"/>
        <w:numPr>
          <w:ilvl w:val="0"/>
          <w:numId w:val="229"/>
        </w:numPr>
        <w:tabs>
          <w:tab w:pos="1177" w:val="left" w:leader="none"/>
        </w:tabs>
        <w:spacing w:line="240" w:lineRule="auto" w:before="0" w:after="0"/>
        <w:ind w:left="840" w:right="724" w:firstLine="0"/>
        <w:jc w:val="left"/>
        <w:rPr>
          <w:sz w:val="20"/>
        </w:rPr>
      </w:pPr>
      <w:r>
        <w:rPr>
          <w:sz w:val="20"/>
        </w:rPr>
        <w:t>If the association between processes and domains is static, then a mechanism must be available to change the content of a</w:t>
      </w:r>
      <w:r>
        <w:rPr>
          <w:spacing w:val="-6"/>
          <w:sz w:val="20"/>
        </w:rPr>
        <w:t> </w:t>
      </w:r>
      <w:r>
        <w:rPr>
          <w:sz w:val="20"/>
        </w:rPr>
        <w:t>domain.</w:t>
      </w:r>
    </w:p>
    <w:p>
      <w:pPr>
        <w:pStyle w:val="ListParagraph"/>
        <w:numPr>
          <w:ilvl w:val="0"/>
          <w:numId w:val="230"/>
        </w:numPr>
        <w:tabs>
          <w:tab w:pos="1093" w:val="left" w:leader="none"/>
        </w:tabs>
        <w:spacing w:line="240" w:lineRule="exact" w:before="0" w:after="0"/>
        <w:ind w:left="1092" w:right="0" w:hanging="253"/>
        <w:jc w:val="left"/>
        <w:rPr>
          <w:sz w:val="20"/>
        </w:rPr>
      </w:pPr>
      <w:r>
        <w:rPr>
          <w:sz w:val="20"/>
        </w:rPr>
        <w:t>Static means the set of resources available to the process is fixed throughout the</w:t>
      </w:r>
      <w:r>
        <w:rPr>
          <w:spacing w:val="66"/>
          <w:sz w:val="20"/>
        </w:rPr>
        <w:t> </w:t>
      </w:r>
      <w:r>
        <w:rPr>
          <w:sz w:val="20"/>
        </w:rPr>
        <w:t>process’s</w:t>
      </w:r>
    </w:p>
    <w:p>
      <w:pPr>
        <w:pStyle w:val="BodyText"/>
        <w:spacing w:line="243" w:lineRule="exact" w:before="3"/>
        <w:ind w:left="840"/>
      </w:pPr>
      <w:r>
        <w:rPr/>
        <w:t>lifetime.</w:t>
      </w:r>
    </w:p>
    <w:p>
      <w:pPr>
        <w:pStyle w:val="ListParagraph"/>
        <w:numPr>
          <w:ilvl w:val="0"/>
          <w:numId w:val="229"/>
        </w:numPr>
        <w:tabs>
          <w:tab w:pos="1337" w:val="left" w:leader="none"/>
          <w:tab w:pos="1338" w:val="left" w:leader="none"/>
        </w:tabs>
        <w:spacing w:line="240" w:lineRule="auto" w:before="0" w:after="0"/>
        <w:ind w:left="840" w:right="721" w:firstLine="0"/>
        <w:jc w:val="left"/>
        <w:rPr>
          <w:sz w:val="20"/>
        </w:rPr>
      </w:pPr>
      <w:r>
        <w:rPr>
          <w:sz w:val="20"/>
        </w:rPr>
        <w:t>If the association between processes and domains is dynamic, then a mechanism is available to allow domain</w:t>
      </w:r>
      <w:r>
        <w:rPr>
          <w:spacing w:val="-5"/>
          <w:sz w:val="20"/>
        </w:rPr>
        <w:t> </w:t>
      </w:r>
      <w:r>
        <w:rPr>
          <w:sz w:val="20"/>
        </w:rPr>
        <w:t>switching.</w:t>
      </w:r>
    </w:p>
    <w:p>
      <w:pPr>
        <w:pStyle w:val="ListParagraph"/>
        <w:numPr>
          <w:ilvl w:val="0"/>
          <w:numId w:val="230"/>
        </w:numPr>
        <w:tabs>
          <w:tab w:pos="1071" w:val="left" w:leader="none"/>
        </w:tabs>
        <w:spacing w:line="242" w:lineRule="exact" w:before="0" w:after="0"/>
        <w:ind w:left="1070" w:right="0" w:hanging="231"/>
        <w:jc w:val="left"/>
        <w:rPr>
          <w:sz w:val="20"/>
        </w:rPr>
      </w:pPr>
      <w:r>
        <w:rPr>
          <w:sz w:val="20"/>
        </w:rPr>
        <w:t>Domain switching allows the process to switch from one domain to</w:t>
      </w:r>
      <w:r>
        <w:rPr>
          <w:spacing w:val="-14"/>
          <w:sz w:val="20"/>
        </w:rPr>
        <w:t> </w:t>
      </w:r>
      <w:r>
        <w:rPr>
          <w:sz w:val="20"/>
        </w:rPr>
        <w:t>another.</w:t>
      </w:r>
    </w:p>
    <w:p>
      <w:pPr>
        <w:pStyle w:val="ListParagraph"/>
        <w:numPr>
          <w:ilvl w:val="0"/>
          <w:numId w:val="3"/>
        </w:numPr>
        <w:tabs>
          <w:tab w:pos="298" w:val="left" w:leader="none"/>
        </w:tabs>
        <w:spacing w:line="243" w:lineRule="exact" w:before="2" w:after="0"/>
        <w:ind w:left="297" w:right="0" w:hanging="178"/>
        <w:jc w:val="left"/>
        <w:rPr>
          <w:sz w:val="20"/>
        </w:rPr>
      </w:pPr>
      <w:r>
        <w:rPr>
          <w:sz w:val="20"/>
        </w:rPr>
        <w:t>A domain can be realized in a variety of</w:t>
      </w:r>
      <w:r>
        <w:rPr>
          <w:spacing w:val="-8"/>
          <w:sz w:val="20"/>
        </w:rPr>
        <w:t> </w:t>
      </w:r>
      <w:r>
        <w:rPr>
          <w:sz w:val="20"/>
        </w:rPr>
        <w:t>ways:</w:t>
      </w:r>
    </w:p>
    <w:p>
      <w:pPr>
        <w:pStyle w:val="ListParagraph"/>
        <w:numPr>
          <w:ilvl w:val="0"/>
          <w:numId w:val="231"/>
        </w:numPr>
        <w:tabs>
          <w:tab w:pos="1129" w:val="left" w:leader="none"/>
        </w:tabs>
        <w:spacing w:line="243" w:lineRule="exact" w:before="0" w:after="0"/>
        <w:ind w:left="1128" w:right="0" w:hanging="289"/>
        <w:jc w:val="left"/>
        <w:rPr>
          <w:sz w:val="20"/>
        </w:rPr>
      </w:pPr>
      <w:r>
        <w:rPr>
          <w:sz w:val="20"/>
        </w:rPr>
        <w:t>Each user may be a domain.</w:t>
      </w:r>
    </w:p>
    <w:p>
      <w:pPr>
        <w:pStyle w:val="ListParagraph"/>
        <w:numPr>
          <w:ilvl w:val="0"/>
          <w:numId w:val="231"/>
        </w:numPr>
        <w:tabs>
          <w:tab w:pos="1129" w:val="left" w:leader="none"/>
        </w:tabs>
        <w:spacing w:line="243" w:lineRule="exact" w:before="2" w:after="0"/>
        <w:ind w:left="1128" w:right="0" w:hanging="289"/>
        <w:jc w:val="left"/>
        <w:rPr>
          <w:sz w:val="20"/>
        </w:rPr>
      </w:pPr>
      <w:r>
        <w:rPr>
          <w:sz w:val="20"/>
        </w:rPr>
        <w:t>Each process may be a</w:t>
      </w:r>
      <w:r>
        <w:rPr>
          <w:spacing w:val="-2"/>
          <w:sz w:val="20"/>
        </w:rPr>
        <w:t> </w:t>
      </w:r>
      <w:r>
        <w:rPr>
          <w:sz w:val="20"/>
        </w:rPr>
        <w:t>domain.</w:t>
      </w:r>
    </w:p>
    <w:p>
      <w:pPr>
        <w:pStyle w:val="ListParagraph"/>
        <w:numPr>
          <w:ilvl w:val="0"/>
          <w:numId w:val="231"/>
        </w:numPr>
        <w:tabs>
          <w:tab w:pos="1129" w:val="left" w:leader="none"/>
        </w:tabs>
        <w:spacing w:line="243" w:lineRule="exact" w:before="0" w:after="0"/>
        <w:ind w:left="1128" w:right="0" w:hanging="289"/>
        <w:jc w:val="left"/>
        <w:rPr>
          <w:sz w:val="20"/>
        </w:rPr>
      </w:pPr>
      <w:r>
        <w:rPr>
          <w:sz w:val="20"/>
        </w:rPr>
        <w:t>Each procedure may be a</w:t>
      </w:r>
      <w:r>
        <w:rPr>
          <w:spacing w:val="-2"/>
          <w:sz w:val="20"/>
        </w:rPr>
        <w:t> </w:t>
      </w:r>
      <w:r>
        <w:rPr>
          <w:sz w:val="20"/>
        </w:rPr>
        <w:t>domain.</w:t>
      </w:r>
    </w:p>
    <w:p>
      <w:pPr>
        <w:pStyle w:val="BodyText"/>
        <w:spacing w:before="10"/>
        <w:rPr>
          <w:sz w:val="19"/>
        </w:rPr>
      </w:pPr>
    </w:p>
    <w:p>
      <w:pPr>
        <w:pStyle w:val="Heading2"/>
        <w:numPr>
          <w:ilvl w:val="2"/>
          <w:numId w:val="208"/>
        </w:numPr>
        <w:tabs>
          <w:tab w:pos="900" w:val="left" w:leader="none"/>
        </w:tabs>
        <w:spacing w:line="240" w:lineRule="auto" w:before="0" w:after="0"/>
        <w:ind w:left="899" w:right="0" w:hanging="780"/>
        <w:jc w:val="left"/>
      </w:pPr>
      <w:r>
        <w:rPr/>
        <w:t>Domain</w:t>
      </w:r>
      <w:r>
        <w:rPr>
          <w:spacing w:val="-1"/>
        </w:rPr>
        <w:t> </w:t>
      </w:r>
      <w:r>
        <w:rPr/>
        <w:t>Structure</w:t>
      </w:r>
    </w:p>
    <w:p>
      <w:pPr>
        <w:pStyle w:val="ListParagraph"/>
        <w:numPr>
          <w:ilvl w:val="0"/>
          <w:numId w:val="3"/>
        </w:numPr>
        <w:tabs>
          <w:tab w:pos="298" w:val="left" w:leader="none"/>
        </w:tabs>
        <w:spacing w:line="243" w:lineRule="exact" w:before="2" w:after="0"/>
        <w:ind w:left="297" w:right="0" w:hanging="178"/>
        <w:jc w:val="left"/>
        <w:rPr>
          <w:sz w:val="20"/>
        </w:rPr>
      </w:pPr>
      <w:r>
        <w:rPr>
          <w:sz w:val="20"/>
        </w:rPr>
        <w:t>A protection domain specifies the resources a process may</w:t>
      </w:r>
      <w:r>
        <w:rPr>
          <w:spacing w:val="-10"/>
          <w:sz w:val="20"/>
        </w:rPr>
        <w:t> </w:t>
      </w:r>
      <w:r>
        <w:rPr>
          <w:sz w:val="20"/>
        </w:rPr>
        <w:t>access</w:t>
      </w:r>
    </w:p>
    <w:p>
      <w:pPr>
        <w:pStyle w:val="ListParagraph"/>
        <w:numPr>
          <w:ilvl w:val="0"/>
          <w:numId w:val="3"/>
        </w:numPr>
        <w:tabs>
          <w:tab w:pos="305" w:val="left" w:leader="none"/>
        </w:tabs>
        <w:spacing w:line="242" w:lineRule="exact" w:before="0" w:after="0"/>
        <w:ind w:left="304" w:right="0" w:hanging="185"/>
        <w:jc w:val="left"/>
        <w:rPr>
          <w:sz w:val="20"/>
        </w:rPr>
      </w:pPr>
      <w:r>
        <w:rPr>
          <w:sz w:val="20"/>
        </w:rPr>
        <w:t>A</w:t>
      </w:r>
      <w:r>
        <w:rPr>
          <w:spacing w:val="5"/>
          <w:sz w:val="20"/>
        </w:rPr>
        <w:t> </w:t>
      </w:r>
      <w:r>
        <w:rPr>
          <w:sz w:val="20"/>
        </w:rPr>
        <w:t>domain</w:t>
      </w:r>
      <w:r>
        <w:rPr>
          <w:spacing w:val="6"/>
          <w:sz w:val="20"/>
        </w:rPr>
        <w:t> </w:t>
      </w:r>
      <w:r>
        <w:rPr>
          <w:sz w:val="20"/>
        </w:rPr>
        <w:t>is</w:t>
      </w:r>
      <w:r>
        <w:rPr>
          <w:spacing w:val="5"/>
          <w:sz w:val="20"/>
        </w:rPr>
        <w:t> </w:t>
      </w:r>
      <w:r>
        <w:rPr>
          <w:sz w:val="20"/>
        </w:rPr>
        <w:t>a</w:t>
      </w:r>
      <w:r>
        <w:rPr>
          <w:spacing w:val="5"/>
          <w:sz w:val="20"/>
        </w:rPr>
        <w:t> </w:t>
      </w:r>
      <w:r>
        <w:rPr>
          <w:sz w:val="20"/>
        </w:rPr>
        <w:t>collection</w:t>
      </w:r>
      <w:r>
        <w:rPr>
          <w:spacing w:val="7"/>
          <w:sz w:val="20"/>
        </w:rPr>
        <w:t> </w:t>
      </w:r>
      <w:r>
        <w:rPr>
          <w:sz w:val="20"/>
        </w:rPr>
        <w:t>of</w:t>
      </w:r>
      <w:r>
        <w:rPr>
          <w:spacing w:val="4"/>
          <w:sz w:val="20"/>
        </w:rPr>
        <w:t> </w:t>
      </w:r>
      <w:r>
        <w:rPr>
          <w:sz w:val="20"/>
        </w:rPr>
        <w:t>access</w:t>
      </w:r>
      <w:r>
        <w:rPr>
          <w:spacing w:val="7"/>
          <w:sz w:val="20"/>
        </w:rPr>
        <w:t> </w:t>
      </w:r>
      <w:r>
        <w:rPr>
          <w:sz w:val="20"/>
        </w:rPr>
        <w:t>rights,</w:t>
      </w:r>
      <w:r>
        <w:rPr>
          <w:spacing w:val="6"/>
          <w:sz w:val="20"/>
        </w:rPr>
        <w:t> </w:t>
      </w:r>
      <w:r>
        <w:rPr>
          <w:sz w:val="20"/>
        </w:rPr>
        <w:t>each</w:t>
      </w:r>
      <w:r>
        <w:rPr>
          <w:spacing w:val="7"/>
          <w:sz w:val="20"/>
        </w:rPr>
        <w:t> </w:t>
      </w:r>
      <w:r>
        <w:rPr>
          <w:sz w:val="20"/>
        </w:rPr>
        <w:t>of</w:t>
      </w:r>
      <w:r>
        <w:rPr>
          <w:spacing w:val="7"/>
          <w:sz w:val="20"/>
        </w:rPr>
        <w:t> </w:t>
      </w:r>
      <w:r>
        <w:rPr>
          <w:sz w:val="20"/>
        </w:rPr>
        <w:t>which</w:t>
      </w:r>
      <w:r>
        <w:rPr>
          <w:spacing w:val="6"/>
          <w:sz w:val="20"/>
        </w:rPr>
        <w:t> </w:t>
      </w:r>
      <w:r>
        <w:rPr>
          <w:sz w:val="20"/>
        </w:rPr>
        <w:t>is</w:t>
      </w:r>
      <w:r>
        <w:rPr>
          <w:spacing w:val="4"/>
          <w:sz w:val="20"/>
        </w:rPr>
        <w:t> </w:t>
      </w:r>
      <w:r>
        <w:rPr>
          <w:sz w:val="20"/>
        </w:rPr>
        <w:t>an</w:t>
      </w:r>
      <w:r>
        <w:rPr>
          <w:spacing w:val="7"/>
          <w:sz w:val="20"/>
        </w:rPr>
        <w:t> </w:t>
      </w:r>
      <w:r>
        <w:rPr>
          <w:sz w:val="20"/>
        </w:rPr>
        <w:t>ordered</w:t>
      </w:r>
      <w:r>
        <w:rPr>
          <w:spacing w:val="5"/>
          <w:sz w:val="20"/>
        </w:rPr>
        <w:t> </w:t>
      </w:r>
      <w:r>
        <w:rPr>
          <w:sz w:val="20"/>
        </w:rPr>
        <w:t>pair</w:t>
      </w:r>
      <w:r>
        <w:rPr>
          <w:spacing w:val="5"/>
          <w:sz w:val="20"/>
        </w:rPr>
        <w:t> </w:t>
      </w:r>
      <w:r>
        <w:rPr>
          <w:sz w:val="20"/>
        </w:rPr>
        <w:t>&lt;object-name,</w:t>
      </w:r>
      <w:r>
        <w:rPr>
          <w:spacing w:val="7"/>
          <w:sz w:val="20"/>
        </w:rPr>
        <w:t> </w:t>
      </w:r>
      <w:r>
        <w:rPr>
          <w:sz w:val="20"/>
        </w:rPr>
        <w:t>rights-set&gt;</w:t>
      </w:r>
    </w:p>
    <w:p>
      <w:pPr>
        <w:pStyle w:val="ListParagraph"/>
        <w:numPr>
          <w:ilvl w:val="0"/>
          <w:numId w:val="3"/>
        </w:numPr>
        <w:tabs>
          <w:tab w:pos="298" w:val="left" w:leader="none"/>
        </w:tabs>
        <w:spacing w:line="240" w:lineRule="auto" w:before="0" w:after="0"/>
        <w:ind w:left="840" w:right="4708" w:hanging="721"/>
        <w:jc w:val="left"/>
        <w:rPr>
          <w:sz w:val="20"/>
        </w:rPr>
      </w:pPr>
      <w:r>
        <w:rPr>
          <w:sz w:val="20"/>
        </w:rPr>
        <w:t>Access right = the ability to execute an operation on an</w:t>
      </w:r>
      <w:r>
        <w:rPr>
          <w:spacing w:val="-28"/>
          <w:sz w:val="20"/>
        </w:rPr>
        <w:t> </w:t>
      </w:r>
      <w:r>
        <w:rPr>
          <w:sz w:val="20"/>
        </w:rPr>
        <w:t>object Access-right = &lt;object-name,</w:t>
      </w:r>
      <w:r>
        <w:rPr>
          <w:spacing w:val="-2"/>
          <w:sz w:val="20"/>
        </w:rPr>
        <w:t> </w:t>
      </w:r>
      <w:r>
        <w:rPr>
          <w:sz w:val="20"/>
        </w:rPr>
        <w:t>rights-set&gt;</w:t>
      </w:r>
    </w:p>
    <w:p>
      <w:pPr>
        <w:pStyle w:val="BodyText"/>
        <w:spacing w:line="243" w:lineRule="exact" w:before="1"/>
        <w:ind w:left="1560"/>
      </w:pPr>
      <w:r>
        <w:rPr/>
        <w:t>where rights-set is a subset of all valid operations that can be performed on the object.</w:t>
      </w:r>
    </w:p>
    <w:p>
      <w:pPr>
        <w:pStyle w:val="ListParagraph"/>
        <w:numPr>
          <w:ilvl w:val="0"/>
          <w:numId w:val="3"/>
        </w:numPr>
        <w:tabs>
          <w:tab w:pos="298" w:val="left" w:leader="none"/>
        </w:tabs>
        <w:spacing w:line="243" w:lineRule="exact" w:before="0" w:after="0"/>
        <w:ind w:left="297" w:right="0" w:hanging="178"/>
        <w:jc w:val="left"/>
        <w:rPr>
          <w:sz w:val="20"/>
        </w:rPr>
      </w:pPr>
      <w:r>
        <w:rPr>
          <w:sz w:val="20"/>
        </w:rPr>
        <w:t>Domains also define the types of operations that can be</w:t>
      </w:r>
      <w:r>
        <w:rPr>
          <w:spacing w:val="-11"/>
          <w:sz w:val="20"/>
        </w:rPr>
        <w:t> </w:t>
      </w:r>
      <w:r>
        <w:rPr>
          <w:sz w:val="20"/>
        </w:rPr>
        <w:t>invoked.</w:t>
      </w:r>
    </w:p>
    <w:p>
      <w:pPr>
        <w:pStyle w:val="ListParagraph"/>
        <w:numPr>
          <w:ilvl w:val="0"/>
          <w:numId w:val="3"/>
        </w:numPr>
        <w:tabs>
          <w:tab w:pos="298" w:val="left" w:leader="none"/>
        </w:tabs>
        <w:spacing w:line="240" w:lineRule="auto" w:before="0" w:after="0"/>
        <w:ind w:left="297" w:right="0" w:hanging="178"/>
        <w:jc w:val="left"/>
        <w:rPr>
          <w:sz w:val="20"/>
        </w:rPr>
      </w:pPr>
      <w:r>
        <w:rPr>
          <w:sz w:val="20"/>
        </w:rPr>
        <w:t>The association between a process and a domain may</w:t>
      </w:r>
      <w:r>
        <w:rPr>
          <w:spacing w:val="-5"/>
          <w:sz w:val="20"/>
        </w:rPr>
        <w:t> </w:t>
      </w:r>
      <w:r>
        <w:rPr>
          <w:sz w:val="20"/>
        </w:rPr>
        <w:t>be</w:t>
      </w:r>
    </w:p>
    <w:p>
      <w:pPr>
        <w:pStyle w:val="ListParagraph"/>
        <w:numPr>
          <w:ilvl w:val="3"/>
          <w:numId w:val="208"/>
        </w:numPr>
        <w:tabs>
          <w:tab w:pos="990" w:val="left" w:leader="none"/>
        </w:tabs>
        <w:spacing w:line="243" w:lineRule="exact" w:before="2" w:after="0"/>
        <w:ind w:left="989" w:right="0" w:hanging="289"/>
        <w:jc w:val="left"/>
        <w:rPr>
          <w:sz w:val="20"/>
        </w:rPr>
      </w:pPr>
      <w:r>
        <w:rPr>
          <w:sz w:val="20"/>
        </w:rPr>
        <w:t>Static (if the process’ life-time resources are fixed): Violates the need-to-know</w:t>
      </w:r>
      <w:r>
        <w:rPr>
          <w:spacing w:val="-20"/>
          <w:sz w:val="20"/>
        </w:rPr>
        <w:t> </w:t>
      </w:r>
      <w:r>
        <w:rPr>
          <w:sz w:val="20"/>
        </w:rPr>
        <w:t>principle</w:t>
      </w:r>
    </w:p>
    <w:p>
      <w:pPr>
        <w:pStyle w:val="ListParagraph"/>
        <w:numPr>
          <w:ilvl w:val="3"/>
          <w:numId w:val="208"/>
        </w:numPr>
        <w:tabs>
          <w:tab w:pos="990" w:val="left" w:leader="none"/>
        </w:tabs>
        <w:spacing w:line="242" w:lineRule="exact" w:before="0" w:after="0"/>
        <w:ind w:left="989" w:right="0" w:hanging="289"/>
        <w:jc w:val="left"/>
        <w:rPr>
          <w:sz w:val="20"/>
        </w:rPr>
      </w:pPr>
      <w:r>
        <w:rPr>
          <w:sz w:val="20"/>
        </w:rPr>
        <w:t>Dynamic: A process can switch from one domain to</w:t>
      </w:r>
      <w:r>
        <w:rPr>
          <w:spacing w:val="-7"/>
          <w:sz w:val="20"/>
        </w:rPr>
        <w:t> </w:t>
      </w:r>
      <w:r>
        <w:rPr>
          <w:sz w:val="20"/>
        </w:rPr>
        <w:t>another.</w:t>
      </w:r>
    </w:p>
    <w:p>
      <w:pPr>
        <w:pStyle w:val="ListParagraph"/>
        <w:numPr>
          <w:ilvl w:val="0"/>
          <w:numId w:val="3"/>
        </w:numPr>
        <w:tabs>
          <w:tab w:pos="298" w:val="left" w:leader="none"/>
        </w:tabs>
        <w:spacing w:line="242" w:lineRule="exact" w:before="0" w:after="0"/>
        <w:ind w:left="297" w:right="0" w:hanging="178"/>
        <w:jc w:val="left"/>
        <w:rPr>
          <w:sz w:val="20"/>
        </w:rPr>
      </w:pPr>
      <w:r>
        <w:rPr>
          <w:sz w:val="20"/>
        </w:rPr>
        <w:t>A domain can be realized in several</w:t>
      </w:r>
      <w:r>
        <w:rPr>
          <w:spacing w:val="-1"/>
          <w:sz w:val="20"/>
        </w:rPr>
        <w:t> </w:t>
      </w:r>
      <w:r>
        <w:rPr>
          <w:sz w:val="20"/>
        </w:rPr>
        <w:t>ways:</w:t>
      </w:r>
    </w:p>
    <w:p>
      <w:pPr>
        <w:pStyle w:val="ListParagraph"/>
        <w:numPr>
          <w:ilvl w:val="0"/>
          <w:numId w:val="232"/>
        </w:numPr>
        <w:tabs>
          <w:tab w:pos="990" w:val="left" w:leader="none"/>
        </w:tabs>
        <w:spacing w:line="242" w:lineRule="exact" w:before="0" w:after="0"/>
        <w:ind w:left="989" w:right="0" w:hanging="289"/>
        <w:jc w:val="left"/>
        <w:rPr>
          <w:sz w:val="20"/>
        </w:rPr>
      </w:pPr>
      <w:r>
        <w:rPr>
          <w:sz w:val="20"/>
        </w:rPr>
        <w:t>Each user may be a</w:t>
      </w:r>
      <w:r>
        <w:rPr>
          <w:spacing w:val="1"/>
          <w:sz w:val="20"/>
        </w:rPr>
        <w:t> </w:t>
      </w:r>
      <w:r>
        <w:rPr>
          <w:sz w:val="20"/>
        </w:rPr>
        <w:t>domain</w:t>
      </w:r>
    </w:p>
    <w:p>
      <w:pPr>
        <w:pStyle w:val="ListParagraph"/>
        <w:numPr>
          <w:ilvl w:val="0"/>
          <w:numId w:val="233"/>
        </w:numPr>
        <w:tabs>
          <w:tab w:pos="932" w:val="left" w:leader="none"/>
        </w:tabs>
        <w:spacing w:line="243" w:lineRule="exact" w:before="0" w:after="0"/>
        <w:ind w:left="931" w:right="0" w:hanging="231"/>
        <w:jc w:val="left"/>
        <w:rPr>
          <w:sz w:val="20"/>
        </w:rPr>
      </w:pPr>
      <w:r>
        <w:rPr>
          <w:sz w:val="20"/>
        </w:rPr>
        <w:t>Domain switching occurs when a user logs</w:t>
      </w:r>
      <w:r>
        <w:rPr>
          <w:spacing w:val="-4"/>
          <w:sz w:val="20"/>
        </w:rPr>
        <w:t> </w:t>
      </w:r>
      <w:r>
        <w:rPr>
          <w:sz w:val="20"/>
        </w:rPr>
        <w:t>out.</w:t>
      </w:r>
    </w:p>
    <w:p>
      <w:pPr>
        <w:pStyle w:val="ListParagraph"/>
        <w:numPr>
          <w:ilvl w:val="0"/>
          <w:numId w:val="232"/>
        </w:numPr>
        <w:tabs>
          <w:tab w:pos="990" w:val="left" w:leader="none"/>
        </w:tabs>
        <w:spacing w:line="242" w:lineRule="exact" w:before="1" w:after="0"/>
        <w:ind w:left="989" w:right="0" w:hanging="289"/>
        <w:jc w:val="left"/>
        <w:rPr>
          <w:sz w:val="20"/>
        </w:rPr>
      </w:pPr>
      <w:r>
        <w:rPr>
          <w:sz w:val="20"/>
        </w:rPr>
        <w:t>Each process may be a</w:t>
      </w:r>
      <w:r>
        <w:rPr>
          <w:spacing w:val="-3"/>
          <w:sz w:val="20"/>
        </w:rPr>
        <w:t> </w:t>
      </w:r>
      <w:r>
        <w:rPr>
          <w:sz w:val="20"/>
        </w:rPr>
        <w:t>domain</w:t>
      </w:r>
    </w:p>
    <w:p>
      <w:pPr>
        <w:pStyle w:val="ListParagraph"/>
        <w:numPr>
          <w:ilvl w:val="0"/>
          <w:numId w:val="233"/>
        </w:numPr>
        <w:tabs>
          <w:tab w:pos="947" w:val="left" w:leader="none"/>
        </w:tabs>
        <w:spacing w:line="244" w:lineRule="auto" w:before="0" w:after="0"/>
        <w:ind w:left="701" w:right="725" w:firstLine="0"/>
        <w:jc w:val="left"/>
        <w:rPr>
          <w:sz w:val="20"/>
        </w:rPr>
      </w:pPr>
      <w:r>
        <w:rPr>
          <w:sz w:val="20"/>
        </w:rPr>
        <w:t>Domain switching occurs when a process sends a message to another process and waits for a response</w:t>
      </w:r>
    </w:p>
    <w:p>
      <w:pPr>
        <w:pStyle w:val="ListParagraph"/>
        <w:numPr>
          <w:ilvl w:val="0"/>
          <w:numId w:val="232"/>
        </w:numPr>
        <w:tabs>
          <w:tab w:pos="990" w:val="left" w:leader="none"/>
        </w:tabs>
        <w:spacing w:line="235" w:lineRule="exact" w:before="0" w:after="0"/>
        <w:ind w:left="989" w:right="0" w:hanging="289"/>
        <w:jc w:val="left"/>
        <w:rPr>
          <w:sz w:val="20"/>
        </w:rPr>
      </w:pPr>
      <w:r>
        <w:rPr>
          <w:sz w:val="20"/>
        </w:rPr>
        <w:t>Each procedure may be a</w:t>
      </w:r>
      <w:r>
        <w:rPr>
          <w:spacing w:val="-3"/>
          <w:sz w:val="20"/>
        </w:rPr>
        <w:t> </w:t>
      </w:r>
      <w:r>
        <w:rPr>
          <w:sz w:val="20"/>
        </w:rPr>
        <w:t>domain</w:t>
      </w:r>
    </w:p>
    <w:p>
      <w:pPr>
        <w:pStyle w:val="ListParagraph"/>
        <w:numPr>
          <w:ilvl w:val="0"/>
          <w:numId w:val="233"/>
        </w:numPr>
        <w:tabs>
          <w:tab w:pos="932" w:val="left" w:leader="none"/>
        </w:tabs>
        <w:spacing w:line="242" w:lineRule="exact" w:before="0" w:after="0"/>
        <w:ind w:left="931" w:right="0" w:hanging="231"/>
        <w:jc w:val="left"/>
        <w:rPr>
          <w:sz w:val="20"/>
        </w:rPr>
      </w:pPr>
      <w:r>
        <w:rPr>
          <w:sz w:val="20"/>
        </w:rPr>
        <w:t>Domain switching occurs when a procedure call is</w:t>
      </w:r>
      <w:r>
        <w:rPr>
          <w:spacing w:val="-8"/>
          <w:sz w:val="20"/>
        </w:rPr>
        <w:t> </w:t>
      </w:r>
      <w:r>
        <w:rPr>
          <w:sz w:val="20"/>
        </w:rPr>
        <w:t>made</w:t>
      </w:r>
    </w:p>
    <w:p>
      <w:pPr>
        <w:pStyle w:val="BodyText"/>
      </w:pPr>
    </w:p>
    <w:p>
      <w:pPr>
        <w:pStyle w:val="BodyText"/>
      </w:pPr>
    </w:p>
    <w:p>
      <w:pPr>
        <w:pStyle w:val="BodyText"/>
        <w:spacing w:before="10"/>
        <w:rPr>
          <w:sz w:val="18"/>
        </w:rPr>
      </w:pPr>
    </w:p>
    <w:p>
      <w:pPr>
        <w:spacing w:before="0"/>
        <w:ind w:left="100" w:right="0" w:firstLine="0"/>
        <w:jc w:val="left"/>
        <w:rPr>
          <w:rFonts w:ascii="Palatino Linotype"/>
          <w:sz w:val="18"/>
        </w:rPr>
      </w:pPr>
      <w:r>
        <w:rPr>
          <w:rFonts w:ascii="Palatino Linotype"/>
          <w:w w:val="110"/>
          <w:sz w:val="18"/>
        </w:rPr>
        <w:t>Self-education is open to all but it is taken only by those who refuse to live a small and purposeless life.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384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Access</w:t>
      </w:r>
      <w:r>
        <w:rPr>
          <w:spacing w:val="-1"/>
        </w:rPr>
        <w:t> </w:t>
      </w:r>
      <w:r>
        <w:rPr/>
        <w:t>Matrix</w:t>
      </w:r>
    </w:p>
    <w:p>
      <w:pPr>
        <w:pStyle w:val="ListParagraph"/>
        <w:numPr>
          <w:ilvl w:val="0"/>
          <w:numId w:val="3"/>
        </w:numPr>
        <w:tabs>
          <w:tab w:pos="298" w:val="left" w:leader="none"/>
        </w:tabs>
        <w:spacing w:line="240" w:lineRule="auto" w:before="0" w:after="0"/>
        <w:ind w:left="297" w:right="0" w:hanging="178"/>
        <w:jc w:val="left"/>
        <w:rPr>
          <w:sz w:val="20"/>
        </w:rPr>
      </w:pPr>
      <w:r>
        <w:rPr>
          <w:sz w:val="20"/>
        </w:rPr>
        <w:t>Access-matrix provides mechanism for specifying a variety of</w:t>
      </w:r>
      <w:r>
        <w:rPr>
          <w:spacing w:val="-9"/>
          <w:sz w:val="20"/>
        </w:rPr>
        <w:t> </w:t>
      </w:r>
      <w:r>
        <w:rPr>
          <w:sz w:val="20"/>
        </w:rPr>
        <w:t>policies.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access matrix is used to implement policy decisions concerning</w:t>
      </w:r>
      <w:r>
        <w:rPr>
          <w:spacing w:val="-12"/>
          <w:sz w:val="20"/>
        </w:rPr>
        <w:t> </w:t>
      </w:r>
      <w:r>
        <w:rPr>
          <w:sz w:val="20"/>
        </w:rPr>
        <w:t>protection.</w:t>
      </w:r>
    </w:p>
    <w:p>
      <w:pPr>
        <w:pStyle w:val="ListParagraph"/>
        <w:numPr>
          <w:ilvl w:val="0"/>
          <w:numId w:val="3"/>
        </w:numPr>
        <w:tabs>
          <w:tab w:pos="300" w:val="left" w:leader="none"/>
        </w:tabs>
        <w:spacing w:line="242" w:lineRule="exact" w:before="0" w:after="0"/>
        <w:ind w:left="300" w:right="0" w:hanging="180"/>
        <w:jc w:val="left"/>
        <w:rPr>
          <w:sz w:val="20"/>
        </w:rPr>
      </w:pPr>
      <w:r>
        <w:rPr>
          <w:sz w:val="20"/>
        </w:rPr>
        <w:t>In the matrix, 1) Rows represent</w:t>
      </w:r>
      <w:r>
        <w:rPr>
          <w:spacing w:val="-6"/>
          <w:sz w:val="20"/>
        </w:rPr>
        <w:t> </w:t>
      </w:r>
      <w:r>
        <w:rPr>
          <w:sz w:val="20"/>
        </w:rPr>
        <w:t>domains.</w:t>
      </w:r>
    </w:p>
    <w:p>
      <w:pPr>
        <w:pStyle w:val="ListParagraph"/>
        <w:numPr>
          <w:ilvl w:val="1"/>
          <w:numId w:val="232"/>
        </w:numPr>
        <w:tabs>
          <w:tab w:pos="2058" w:val="left" w:leader="none"/>
        </w:tabs>
        <w:spacing w:line="242" w:lineRule="exact" w:before="0" w:after="0"/>
        <w:ind w:left="2057" w:right="0" w:hanging="289"/>
        <w:jc w:val="left"/>
        <w:rPr>
          <w:sz w:val="20"/>
        </w:rPr>
      </w:pPr>
      <w:r>
        <w:rPr>
          <w:sz w:val="20"/>
        </w:rPr>
        <w:t>Columns represent</w:t>
      </w:r>
      <w:r>
        <w:rPr>
          <w:spacing w:val="-1"/>
          <w:sz w:val="20"/>
        </w:rPr>
        <w:t> </w:t>
      </w:r>
      <w:r>
        <w:rPr>
          <w:sz w:val="20"/>
        </w:rPr>
        <w:t>objects.</w:t>
      </w:r>
    </w:p>
    <w:p>
      <w:pPr>
        <w:pStyle w:val="ListParagraph"/>
        <w:numPr>
          <w:ilvl w:val="1"/>
          <w:numId w:val="232"/>
        </w:numPr>
        <w:tabs>
          <w:tab w:pos="2060" w:val="left" w:leader="none"/>
        </w:tabs>
        <w:spacing w:line="243" w:lineRule="exact" w:before="0" w:after="0"/>
        <w:ind w:left="2059" w:right="0" w:hanging="291"/>
        <w:jc w:val="left"/>
        <w:rPr>
          <w:sz w:val="20"/>
        </w:rPr>
      </w:pPr>
      <w:r>
        <w:rPr>
          <w:sz w:val="20"/>
        </w:rPr>
        <w:t>Each entry consists of a set of access-rights (such as read, write or</w:t>
      </w:r>
      <w:r>
        <w:rPr>
          <w:spacing w:val="-13"/>
          <w:sz w:val="20"/>
        </w:rPr>
        <w:t> </w:t>
      </w:r>
      <w:r>
        <w:rPr>
          <w:sz w:val="20"/>
        </w:rPr>
        <w:t>execute).</w:t>
      </w:r>
    </w:p>
    <w:p>
      <w:pPr>
        <w:pStyle w:val="ListParagraph"/>
        <w:numPr>
          <w:ilvl w:val="0"/>
          <w:numId w:val="3"/>
        </w:numPr>
        <w:tabs>
          <w:tab w:pos="327" w:val="left" w:leader="none"/>
        </w:tabs>
        <w:spacing w:line="240" w:lineRule="auto" w:before="2" w:after="0"/>
        <w:ind w:left="120" w:right="718" w:firstLine="0"/>
        <w:jc w:val="left"/>
        <w:rPr>
          <w:sz w:val="20"/>
        </w:rPr>
      </w:pPr>
      <w:r>
        <w:rPr>
          <w:sz w:val="20"/>
        </w:rPr>
        <w:t>In general, Access(i, j) is the set of operations that a process executing in Domain</w:t>
      </w:r>
      <w:r>
        <w:rPr>
          <w:sz w:val="20"/>
          <w:vertAlign w:val="subscript"/>
        </w:rPr>
        <w:t>i</w:t>
      </w:r>
      <w:r>
        <w:rPr>
          <w:sz w:val="20"/>
          <w:vertAlign w:val="baseline"/>
        </w:rPr>
        <w:t> can invoke on Object</w:t>
      </w:r>
      <w:r>
        <w:rPr>
          <w:sz w:val="20"/>
          <w:vertAlign w:val="subscript"/>
        </w:rPr>
        <w:t>j</w:t>
      </w:r>
    </w:p>
    <w:p>
      <w:pPr>
        <w:pStyle w:val="ListParagraph"/>
        <w:numPr>
          <w:ilvl w:val="0"/>
          <w:numId w:val="3"/>
        </w:numPr>
        <w:tabs>
          <w:tab w:pos="298" w:val="left" w:leader="none"/>
        </w:tabs>
        <w:spacing w:line="240" w:lineRule="exact" w:before="0" w:after="0"/>
        <w:ind w:left="297" w:right="0" w:hanging="178"/>
        <w:jc w:val="left"/>
        <w:rPr>
          <w:sz w:val="20"/>
        </w:rPr>
      </w:pPr>
      <w:r>
        <w:rPr>
          <w:sz w:val="20"/>
        </w:rPr>
        <w:t>Example: Consider the access matrix shown in Figure</w:t>
      </w:r>
      <w:r>
        <w:rPr>
          <w:spacing w:val="-1"/>
          <w:sz w:val="20"/>
        </w:rPr>
        <w:t> </w:t>
      </w:r>
      <w:r>
        <w:rPr>
          <w:sz w:val="20"/>
        </w:rPr>
        <w:t>5.10.</w:t>
      </w:r>
    </w:p>
    <w:p>
      <w:pPr>
        <w:pStyle w:val="ListParagraph"/>
        <w:numPr>
          <w:ilvl w:val="0"/>
          <w:numId w:val="234"/>
        </w:numPr>
        <w:tabs>
          <w:tab w:pos="1136" w:val="left" w:leader="none"/>
        </w:tabs>
        <w:spacing w:line="242" w:lineRule="exact" w:before="0" w:after="0"/>
        <w:ind w:left="1135" w:right="0" w:hanging="296"/>
        <w:jc w:val="left"/>
        <w:rPr>
          <w:sz w:val="20"/>
        </w:rPr>
      </w:pPr>
      <w:r>
        <w:rPr>
          <w:sz w:val="20"/>
        </w:rPr>
        <w:t>There</w:t>
      </w:r>
      <w:r>
        <w:rPr>
          <w:spacing w:val="-1"/>
          <w:sz w:val="20"/>
        </w:rPr>
        <w:t> </w:t>
      </w:r>
      <w:r>
        <w:rPr>
          <w:sz w:val="20"/>
        </w:rPr>
        <w:t>are</w:t>
      </w:r>
    </w:p>
    <w:p>
      <w:pPr>
        <w:pStyle w:val="ListParagraph"/>
        <w:numPr>
          <w:ilvl w:val="0"/>
          <w:numId w:val="235"/>
        </w:numPr>
        <w:tabs>
          <w:tab w:pos="1849" w:val="left" w:leader="none"/>
        </w:tabs>
        <w:spacing w:line="243" w:lineRule="exact" w:before="4" w:after="0"/>
        <w:ind w:left="1848" w:right="0" w:hanging="289"/>
        <w:jc w:val="left"/>
        <w:rPr>
          <w:sz w:val="20"/>
        </w:rPr>
      </w:pPr>
      <w:r>
        <w:rPr>
          <w:sz w:val="20"/>
        </w:rPr>
        <w:t>Four domains: D</w:t>
      </w:r>
      <w:r>
        <w:rPr>
          <w:sz w:val="20"/>
          <w:vertAlign w:val="subscript"/>
        </w:rPr>
        <w:t>1</w:t>
      </w:r>
      <w:r>
        <w:rPr>
          <w:sz w:val="20"/>
          <w:vertAlign w:val="baseline"/>
        </w:rPr>
        <w:t>, D</w:t>
      </w:r>
      <w:r>
        <w:rPr>
          <w:sz w:val="20"/>
          <w:vertAlign w:val="subscript"/>
        </w:rPr>
        <w:t>2</w:t>
      </w:r>
      <w:r>
        <w:rPr>
          <w:sz w:val="20"/>
          <w:vertAlign w:val="baseline"/>
        </w:rPr>
        <w:t>, D</w:t>
      </w:r>
      <w:r>
        <w:rPr>
          <w:sz w:val="20"/>
          <w:vertAlign w:val="subscript"/>
        </w:rPr>
        <w:t>3</w:t>
      </w:r>
      <w:r>
        <w:rPr>
          <w:sz w:val="20"/>
          <w:vertAlign w:val="baseline"/>
        </w:rPr>
        <w:t>, and</w:t>
      </w:r>
      <w:r>
        <w:rPr>
          <w:spacing w:val="-9"/>
          <w:sz w:val="20"/>
          <w:vertAlign w:val="baseline"/>
        </w:rPr>
        <w:t> </w:t>
      </w:r>
      <w:r>
        <w:rPr>
          <w:sz w:val="20"/>
          <w:vertAlign w:val="baseline"/>
        </w:rPr>
        <w:t>D</w:t>
      </w:r>
      <w:r>
        <w:rPr>
          <w:sz w:val="20"/>
          <w:vertAlign w:val="subscript"/>
        </w:rPr>
        <w:t>4</w:t>
      </w:r>
    </w:p>
    <w:p>
      <w:pPr>
        <w:pStyle w:val="ListParagraph"/>
        <w:numPr>
          <w:ilvl w:val="0"/>
          <w:numId w:val="235"/>
        </w:numPr>
        <w:tabs>
          <w:tab w:pos="1849" w:val="left" w:leader="none"/>
        </w:tabs>
        <w:spacing w:line="241" w:lineRule="exact" w:before="0" w:after="0"/>
        <w:ind w:left="1848" w:right="0" w:hanging="289"/>
        <w:jc w:val="left"/>
        <w:rPr>
          <w:sz w:val="20"/>
        </w:rPr>
      </w:pPr>
      <w:r>
        <w:rPr>
          <w:sz w:val="20"/>
        </w:rPr>
        <w:t>Three objects: F</w:t>
      </w:r>
      <w:r>
        <w:rPr>
          <w:sz w:val="20"/>
          <w:vertAlign w:val="subscript"/>
        </w:rPr>
        <w:t>1</w:t>
      </w:r>
      <w:r>
        <w:rPr>
          <w:sz w:val="20"/>
          <w:vertAlign w:val="baseline"/>
        </w:rPr>
        <w:t>, F</w:t>
      </w:r>
      <w:r>
        <w:rPr>
          <w:sz w:val="20"/>
          <w:vertAlign w:val="subscript"/>
        </w:rPr>
        <w:t>2</w:t>
      </w:r>
      <w:r>
        <w:rPr>
          <w:sz w:val="20"/>
          <w:vertAlign w:val="baseline"/>
        </w:rPr>
        <w:t> and</w:t>
      </w:r>
      <w:r>
        <w:rPr>
          <w:spacing w:val="1"/>
          <w:sz w:val="20"/>
          <w:vertAlign w:val="baseline"/>
        </w:rPr>
        <w:t> </w:t>
      </w:r>
      <w:r>
        <w:rPr>
          <w:sz w:val="20"/>
          <w:vertAlign w:val="baseline"/>
        </w:rPr>
        <w:t>F</w:t>
      </w:r>
      <w:r>
        <w:rPr>
          <w:sz w:val="20"/>
          <w:vertAlign w:val="subscript"/>
        </w:rPr>
        <w:t>3</w:t>
      </w:r>
    </w:p>
    <w:p>
      <w:pPr>
        <w:pStyle w:val="ListParagraph"/>
        <w:numPr>
          <w:ilvl w:val="0"/>
          <w:numId w:val="234"/>
        </w:numPr>
        <w:tabs>
          <w:tab w:pos="1136" w:val="left" w:leader="none"/>
        </w:tabs>
        <w:spacing w:line="242" w:lineRule="exact" w:before="0" w:after="0"/>
        <w:ind w:left="1135" w:right="0" w:hanging="296"/>
        <w:jc w:val="left"/>
        <w:rPr>
          <w:sz w:val="20"/>
        </w:rPr>
      </w:pPr>
      <w:r>
        <w:rPr>
          <w:sz w:val="20"/>
        </w:rPr>
        <w:t>A process executing in domain D</w:t>
      </w:r>
      <w:r>
        <w:rPr>
          <w:sz w:val="20"/>
          <w:vertAlign w:val="subscript"/>
        </w:rPr>
        <w:t>1</w:t>
      </w:r>
      <w:r>
        <w:rPr>
          <w:sz w:val="20"/>
          <w:vertAlign w:val="baseline"/>
        </w:rPr>
        <w:t> can read files F</w:t>
      </w:r>
      <w:r>
        <w:rPr>
          <w:sz w:val="20"/>
          <w:vertAlign w:val="subscript"/>
        </w:rPr>
        <w:t>1</w:t>
      </w:r>
      <w:r>
        <w:rPr>
          <w:sz w:val="20"/>
          <w:vertAlign w:val="baseline"/>
        </w:rPr>
        <w:t> and</w:t>
      </w:r>
      <w:r>
        <w:rPr>
          <w:spacing w:val="-3"/>
          <w:sz w:val="20"/>
          <w:vertAlign w:val="baseline"/>
        </w:rPr>
        <w:t> </w:t>
      </w:r>
      <w:r>
        <w:rPr>
          <w:sz w:val="20"/>
          <w:vertAlign w:val="baseline"/>
        </w:rPr>
        <w:t>F</w:t>
      </w:r>
      <w:r>
        <w:rPr>
          <w:sz w:val="20"/>
          <w:vertAlign w:val="subscript"/>
        </w:rPr>
        <w:t>3</w:t>
      </w:r>
      <w:r>
        <w:rPr>
          <w:sz w:val="20"/>
          <w:vertAlign w:val="baseline"/>
        </w:rPr>
        <w:t>.</w:t>
      </w:r>
    </w:p>
    <w:p>
      <w:pPr>
        <w:pStyle w:val="BodyText"/>
        <w:spacing w:before="3"/>
        <w:rPr>
          <w:sz w:val="19"/>
        </w:rPr>
      </w:pPr>
      <w:r>
        <w:rPr/>
        <w:drawing>
          <wp:anchor distT="0" distB="0" distL="0" distR="0" allowOverlap="1" layoutInCell="1" locked="0" behindDoc="0" simplePos="0" relativeHeight="527">
            <wp:simplePos x="0" y="0"/>
            <wp:positionH relativeFrom="page">
              <wp:posOffset>2808724</wp:posOffset>
            </wp:positionH>
            <wp:positionV relativeFrom="paragraph">
              <wp:posOffset>173329</wp:posOffset>
            </wp:positionV>
            <wp:extent cx="1971126" cy="1319879"/>
            <wp:effectExtent l="0" t="0" r="0" b="0"/>
            <wp:wrapTopAndBottom/>
            <wp:docPr id="443" name="image208.png"/>
            <wp:cNvGraphicFramePr>
              <a:graphicFrameLocks noChangeAspect="1"/>
            </wp:cNvGraphicFramePr>
            <a:graphic>
              <a:graphicData uri="http://schemas.openxmlformats.org/drawingml/2006/picture">
                <pic:pic>
                  <pic:nvPicPr>
                    <pic:cNvPr id="444" name="image208.png"/>
                    <pic:cNvPicPr/>
                  </pic:nvPicPr>
                  <pic:blipFill>
                    <a:blip r:embed="rId234" cstate="print"/>
                    <a:stretch>
                      <a:fillRect/>
                    </a:stretch>
                  </pic:blipFill>
                  <pic:spPr>
                    <a:xfrm>
                      <a:off x="0" y="0"/>
                      <a:ext cx="1971126" cy="1319879"/>
                    </a:xfrm>
                    <a:prstGeom prst="rect">
                      <a:avLst/>
                    </a:prstGeom>
                  </pic:spPr>
                </pic:pic>
              </a:graphicData>
            </a:graphic>
          </wp:anchor>
        </w:drawing>
      </w:r>
    </w:p>
    <w:p>
      <w:pPr>
        <w:pStyle w:val="BodyText"/>
        <w:ind w:left="2383" w:right="2977"/>
        <w:jc w:val="center"/>
      </w:pPr>
      <w:r>
        <w:rPr/>
        <w:t>Figure 5.10 Access matrix</w:t>
      </w:r>
    </w:p>
    <w:p>
      <w:pPr>
        <w:pStyle w:val="BodyText"/>
        <w:spacing w:before="10"/>
        <w:rPr>
          <w:sz w:val="19"/>
        </w:rPr>
      </w:pPr>
    </w:p>
    <w:p>
      <w:pPr>
        <w:pStyle w:val="ListParagraph"/>
        <w:numPr>
          <w:ilvl w:val="0"/>
          <w:numId w:val="3"/>
        </w:numPr>
        <w:tabs>
          <w:tab w:pos="298" w:val="left" w:leader="none"/>
        </w:tabs>
        <w:spacing w:line="243" w:lineRule="exact" w:before="1" w:after="0"/>
        <w:ind w:left="297" w:right="0" w:hanging="178"/>
        <w:jc w:val="left"/>
        <w:rPr>
          <w:sz w:val="20"/>
        </w:rPr>
      </w:pPr>
      <w:r>
        <w:rPr>
          <w:sz w:val="20"/>
        </w:rPr>
        <w:t>Domain switching allows the process to switch from one domain to</w:t>
      </w:r>
      <w:r>
        <w:rPr>
          <w:spacing w:val="-14"/>
          <w:sz w:val="20"/>
        </w:rPr>
        <w:t> </w:t>
      </w:r>
      <w:r>
        <w:rPr>
          <w:sz w:val="20"/>
        </w:rPr>
        <w:t>another.</w:t>
      </w:r>
    </w:p>
    <w:p>
      <w:pPr>
        <w:pStyle w:val="ListParagraph"/>
        <w:numPr>
          <w:ilvl w:val="0"/>
          <w:numId w:val="3"/>
        </w:numPr>
        <w:tabs>
          <w:tab w:pos="298" w:val="left" w:leader="none"/>
        </w:tabs>
        <w:spacing w:line="240" w:lineRule="auto" w:before="0" w:after="0"/>
        <w:ind w:left="120" w:right="725" w:firstLine="0"/>
        <w:jc w:val="left"/>
        <w:rPr>
          <w:sz w:val="20"/>
        </w:rPr>
      </w:pPr>
      <w:r>
        <w:rPr>
          <w:sz w:val="20"/>
        </w:rPr>
        <w:t>When we switch a process from one domain to another, we are executing an operation (switch) on an object (the</w:t>
      </w:r>
      <w:r>
        <w:rPr>
          <w:spacing w:val="-2"/>
          <w:sz w:val="20"/>
        </w:rPr>
        <w:t> </w:t>
      </w:r>
      <w:r>
        <w:rPr>
          <w:sz w:val="20"/>
        </w:rPr>
        <w:t>domain)</w:t>
      </w:r>
    </w:p>
    <w:p>
      <w:pPr>
        <w:pStyle w:val="ListParagraph"/>
        <w:numPr>
          <w:ilvl w:val="0"/>
          <w:numId w:val="3"/>
        </w:numPr>
        <w:tabs>
          <w:tab w:pos="298" w:val="left" w:leader="none"/>
        </w:tabs>
        <w:spacing w:line="243" w:lineRule="exact" w:before="0" w:after="0"/>
        <w:ind w:left="297" w:right="0" w:hanging="178"/>
        <w:jc w:val="left"/>
        <w:rPr>
          <w:sz w:val="20"/>
        </w:rPr>
      </w:pPr>
      <w:r>
        <w:rPr>
          <w:sz w:val="20"/>
        </w:rPr>
        <w:t>We can include domains in the matrix to control domain</w:t>
      </w:r>
      <w:r>
        <w:rPr>
          <w:spacing w:val="-9"/>
          <w:sz w:val="20"/>
        </w:rPr>
        <w:t> </w:t>
      </w:r>
      <w:r>
        <w:rPr>
          <w:sz w:val="20"/>
        </w:rPr>
        <w:t>switching.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Consider the access matrix shown in Figure</w:t>
      </w:r>
      <w:r>
        <w:rPr>
          <w:spacing w:val="-5"/>
          <w:sz w:val="20"/>
        </w:rPr>
        <w:t> </w:t>
      </w:r>
      <w:r>
        <w:rPr>
          <w:sz w:val="20"/>
        </w:rPr>
        <w:t>5.11.</w:t>
      </w:r>
    </w:p>
    <w:p>
      <w:pPr>
        <w:pStyle w:val="ListParagraph"/>
        <w:numPr>
          <w:ilvl w:val="0"/>
          <w:numId w:val="236"/>
        </w:numPr>
        <w:tabs>
          <w:tab w:pos="1069" w:val="left" w:leader="none"/>
        </w:tabs>
        <w:spacing w:line="240" w:lineRule="auto" w:before="0" w:after="0"/>
        <w:ind w:left="1068" w:right="0" w:hanging="229"/>
        <w:jc w:val="left"/>
        <w:rPr>
          <w:sz w:val="20"/>
        </w:rPr>
      </w:pPr>
      <w:r>
        <w:rPr>
          <w:sz w:val="20"/>
        </w:rPr>
        <w:t>A process executing in domain D</w:t>
      </w:r>
      <w:r>
        <w:rPr>
          <w:sz w:val="20"/>
          <w:vertAlign w:val="subscript"/>
        </w:rPr>
        <w:t>2</w:t>
      </w:r>
      <w:r>
        <w:rPr>
          <w:sz w:val="20"/>
          <w:vertAlign w:val="baseline"/>
        </w:rPr>
        <w:t> can switch to domain D</w:t>
      </w:r>
      <w:r>
        <w:rPr>
          <w:sz w:val="20"/>
          <w:vertAlign w:val="subscript"/>
        </w:rPr>
        <w:t>3</w:t>
      </w:r>
      <w:r>
        <w:rPr>
          <w:sz w:val="20"/>
          <w:vertAlign w:val="baseline"/>
        </w:rPr>
        <w:t> or to domain</w:t>
      </w:r>
      <w:r>
        <w:rPr>
          <w:spacing w:val="-8"/>
          <w:sz w:val="20"/>
          <w:vertAlign w:val="baseline"/>
        </w:rPr>
        <w:t> </w:t>
      </w:r>
      <w:r>
        <w:rPr>
          <w:sz w:val="20"/>
          <w:vertAlign w:val="baseline"/>
        </w:rPr>
        <w:t>D</w:t>
      </w:r>
      <w:r>
        <w:rPr>
          <w:sz w:val="20"/>
          <w:vertAlign w:val="subscript"/>
        </w:rPr>
        <w:t>4</w:t>
      </w:r>
      <w:r>
        <w:rPr>
          <w:sz w:val="20"/>
          <w:vertAlign w:val="baseline"/>
        </w:rPr>
        <w:t>.</w:t>
      </w:r>
    </w:p>
    <w:p>
      <w:pPr>
        <w:pStyle w:val="BodyText"/>
        <w:ind w:left="3406"/>
      </w:pPr>
      <w:r>
        <w:rPr/>
        <w:drawing>
          <wp:inline distT="0" distB="0" distL="0" distR="0">
            <wp:extent cx="2478861" cy="1162145"/>
            <wp:effectExtent l="0" t="0" r="0" b="0"/>
            <wp:docPr id="445" name="image209.jpeg"/>
            <wp:cNvGraphicFramePr>
              <a:graphicFrameLocks noChangeAspect="1"/>
            </wp:cNvGraphicFramePr>
            <a:graphic>
              <a:graphicData uri="http://schemas.openxmlformats.org/drawingml/2006/picture">
                <pic:pic>
                  <pic:nvPicPr>
                    <pic:cNvPr id="446" name="image209.jpeg"/>
                    <pic:cNvPicPr/>
                  </pic:nvPicPr>
                  <pic:blipFill>
                    <a:blip r:embed="rId235" cstate="print"/>
                    <a:stretch>
                      <a:fillRect/>
                    </a:stretch>
                  </pic:blipFill>
                  <pic:spPr>
                    <a:xfrm>
                      <a:off x="0" y="0"/>
                      <a:ext cx="2478861" cy="1162145"/>
                    </a:xfrm>
                    <a:prstGeom prst="rect">
                      <a:avLst/>
                    </a:prstGeom>
                  </pic:spPr>
                </pic:pic>
              </a:graphicData>
            </a:graphic>
          </wp:inline>
        </w:drawing>
      </w:r>
      <w:r>
        <w:rPr/>
      </w:r>
    </w:p>
    <w:p>
      <w:pPr>
        <w:pStyle w:val="BodyText"/>
        <w:ind w:left="2383" w:right="2985"/>
        <w:jc w:val="center"/>
      </w:pPr>
      <w:r>
        <w:rPr/>
        <w:t>Figure 5.11 Access matrix with domains as objects</w:t>
      </w:r>
    </w:p>
    <w:p>
      <w:pPr>
        <w:pStyle w:val="BodyText"/>
        <w:spacing w:before="10"/>
        <w:rPr>
          <w:sz w:val="19"/>
        </w:rPr>
      </w:pPr>
    </w:p>
    <w:p>
      <w:pPr>
        <w:pStyle w:val="ListParagraph"/>
        <w:numPr>
          <w:ilvl w:val="0"/>
          <w:numId w:val="3"/>
        </w:numPr>
        <w:tabs>
          <w:tab w:pos="375" w:val="left" w:leader="none"/>
        </w:tabs>
        <w:spacing w:line="240" w:lineRule="auto" w:before="1" w:after="0"/>
        <w:ind w:left="120" w:right="720" w:firstLine="0"/>
        <w:jc w:val="left"/>
        <w:rPr>
          <w:sz w:val="20"/>
        </w:rPr>
      </w:pPr>
      <w:r>
        <w:rPr>
          <w:sz w:val="20"/>
        </w:rPr>
        <w:t>Allowing controlled change in the contents of the access-matrix entries requires 3 additional operations (Figure</w:t>
      </w:r>
      <w:r>
        <w:rPr>
          <w:spacing w:val="-3"/>
          <w:sz w:val="20"/>
        </w:rPr>
        <w:t> </w:t>
      </w:r>
      <w:r>
        <w:rPr>
          <w:sz w:val="20"/>
        </w:rPr>
        <w:t>5.12):</w:t>
      </w:r>
    </w:p>
    <w:p>
      <w:pPr>
        <w:pStyle w:val="ListParagraph"/>
        <w:numPr>
          <w:ilvl w:val="0"/>
          <w:numId w:val="237"/>
        </w:numPr>
        <w:tabs>
          <w:tab w:pos="1158" w:val="left" w:leader="none"/>
        </w:tabs>
        <w:spacing w:line="243" w:lineRule="exact" w:before="1" w:after="0"/>
        <w:ind w:left="1157" w:right="0" w:hanging="318"/>
        <w:jc w:val="left"/>
        <w:rPr>
          <w:sz w:val="20"/>
        </w:rPr>
      </w:pPr>
      <w:r>
        <w:rPr>
          <w:b/>
          <w:sz w:val="20"/>
        </w:rPr>
        <w:t>Copy(*) </w:t>
      </w:r>
      <w:r>
        <w:rPr>
          <w:sz w:val="20"/>
        </w:rPr>
        <w:t>denotes ability for one domain to copy the access right to another</w:t>
      </w:r>
      <w:r>
        <w:rPr>
          <w:spacing w:val="-16"/>
          <w:sz w:val="20"/>
        </w:rPr>
        <w:t> </w:t>
      </w:r>
      <w:r>
        <w:rPr>
          <w:sz w:val="20"/>
        </w:rPr>
        <w:t>domain.</w:t>
      </w:r>
    </w:p>
    <w:p>
      <w:pPr>
        <w:pStyle w:val="ListParagraph"/>
        <w:numPr>
          <w:ilvl w:val="0"/>
          <w:numId w:val="237"/>
        </w:numPr>
        <w:tabs>
          <w:tab w:pos="1158" w:val="left" w:leader="none"/>
        </w:tabs>
        <w:spacing w:line="243" w:lineRule="exact" w:before="0" w:after="0"/>
        <w:ind w:left="1157" w:right="0" w:hanging="318"/>
        <w:jc w:val="left"/>
        <w:rPr>
          <w:sz w:val="20"/>
        </w:rPr>
      </w:pPr>
      <w:r>
        <w:rPr>
          <w:b/>
          <w:sz w:val="20"/>
        </w:rPr>
        <w:t>Owner </w:t>
      </w:r>
      <w:r>
        <w:rPr>
          <w:sz w:val="20"/>
        </w:rPr>
        <w:t>denotes the process executing in that domain can add/delete rights in that</w:t>
      </w:r>
      <w:r>
        <w:rPr>
          <w:spacing w:val="-17"/>
          <w:sz w:val="20"/>
        </w:rPr>
        <w:t> </w:t>
      </w:r>
      <w:r>
        <w:rPr>
          <w:sz w:val="20"/>
        </w:rPr>
        <w:t>column.</w:t>
      </w:r>
    </w:p>
    <w:p>
      <w:pPr>
        <w:pStyle w:val="ListParagraph"/>
        <w:numPr>
          <w:ilvl w:val="0"/>
          <w:numId w:val="237"/>
        </w:numPr>
        <w:tabs>
          <w:tab w:pos="1158" w:val="left" w:leader="none"/>
        </w:tabs>
        <w:spacing w:line="240" w:lineRule="auto" w:before="0" w:after="0"/>
        <w:ind w:left="1157" w:right="0" w:hanging="318"/>
        <w:jc w:val="left"/>
        <w:rPr>
          <w:sz w:val="20"/>
        </w:rPr>
      </w:pPr>
      <w:r>
        <w:rPr>
          <w:b/>
          <w:sz w:val="20"/>
        </w:rPr>
        <w:t>Control </w:t>
      </w:r>
      <w:r>
        <w:rPr>
          <w:sz w:val="20"/>
        </w:rPr>
        <w:t>in access(D</w:t>
      </w:r>
      <w:r>
        <w:rPr>
          <w:sz w:val="20"/>
          <w:vertAlign w:val="subscript"/>
        </w:rPr>
        <w:t>2</w:t>
      </w:r>
      <w:r>
        <w:rPr>
          <w:sz w:val="20"/>
          <w:vertAlign w:val="baseline"/>
        </w:rPr>
        <w:t>,D</w:t>
      </w:r>
      <w:r>
        <w:rPr>
          <w:sz w:val="20"/>
          <w:vertAlign w:val="subscript"/>
        </w:rPr>
        <w:t>4</w:t>
      </w:r>
      <w:r>
        <w:rPr>
          <w:sz w:val="20"/>
          <w:vertAlign w:val="baseline"/>
        </w:rPr>
        <w:t>) means: A process executing in domain D</w:t>
      </w:r>
      <w:r>
        <w:rPr>
          <w:sz w:val="20"/>
          <w:vertAlign w:val="subscript"/>
        </w:rPr>
        <w:t>2</w:t>
      </w:r>
      <w:r>
        <w:rPr>
          <w:sz w:val="20"/>
          <w:vertAlign w:val="baseline"/>
        </w:rPr>
        <w:t> can modify row</w:t>
      </w:r>
      <w:r>
        <w:rPr>
          <w:spacing w:val="-12"/>
          <w:sz w:val="20"/>
          <w:vertAlign w:val="baseline"/>
        </w:rPr>
        <w:t> </w:t>
      </w:r>
      <w:r>
        <w:rPr>
          <w:sz w:val="20"/>
          <w:vertAlign w:val="baseline"/>
        </w:rPr>
        <w:t>D</w:t>
      </w:r>
      <w:r>
        <w:rPr>
          <w:sz w:val="20"/>
          <w:vertAlign w:val="subscript"/>
        </w:rPr>
        <w:t>4</w:t>
      </w:r>
      <w:r>
        <w:rPr>
          <w:sz w:val="20"/>
          <w:vertAlign w:val="baseline"/>
        </w:rPr>
        <w:t>.</w:t>
      </w:r>
    </w:p>
    <w:p>
      <w:pPr>
        <w:pStyle w:val="BodyText"/>
        <w:ind w:left="3211"/>
      </w:pPr>
      <w:r>
        <w:rPr/>
        <w:drawing>
          <wp:inline distT="0" distB="0" distL="0" distR="0">
            <wp:extent cx="2719730" cy="1274159"/>
            <wp:effectExtent l="0" t="0" r="0" b="0"/>
            <wp:docPr id="447" name="image210.jpeg"/>
            <wp:cNvGraphicFramePr>
              <a:graphicFrameLocks noChangeAspect="1"/>
            </wp:cNvGraphicFramePr>
            <a:graphic>
              <a:graphicData uri="http://schemas.openxmlformats.org/drawingml/2006/picture">
                <pic:pic>
                  <pic:nvPicPr>
                    <pic:cNvPr id="448" name="image210.jpeg"/>
                    <pic:cNvPicPr/>
                  </pic:nvPicPr>
                  <pic:blipFill>
                    <a:blip r:embed="rId236" cstate="print"/>
                    <a:stretch>
                      <a:fillRect/>
                    </a:stretch>
                  </pic:blipFill>
                  <pic:spPr>
                    <a:xfrm>
                      <a:off x="0" y="0"/>
                      <a:ext cx="2719730" cy="1274159"/>
                    </a:xfrm>
                    <a:prstGeom prst="rect">
                      <a:avLst/>
                    </a:prstGeom>
                  </pic:spPr>
                </pic:pic>
              </a:graphicData>
            </a:graphic>
          </wp:inline>
        </w:drawing>
      </w:r>
      <w:r>
        <w:rPr/>
      </w:r>
    </w:p>
    <w:p>
      <w:pPr>
        <w:pStyle w:val="BodyText"/>
        <w:spacing w:line="243" w:lineRule="exact" w:before="1"/>
        <w:ind w:left="1639"/>
      </w:pPr>
      <w:r>
        <w:rPr/>
        <w:t>Figure 5.12 Access matrix with Copy rights, Owner rights &amp; Control rights</w:t>
      </w:r>
    </w:p>
    <w:p>
      <w:pPr>
        <w:pStyle w:val="ListParagraph"/>
        <w:numPr>
          <w:ilvl w:val="0"/>
          <w:numId w:val="3"/>
        </w:numPr>
        <w:tabs>
          <w:tab w:pos="308" w:val="left" w:leader="none"/>
        </w:tabs>
        <w:spacing w:line="240" w:lineRule="auto" w:before="0" w:after="0"/>
        <w:ind w:left="120" w:right="727" w:firstLine="0"/>
        <w:jc w:val="left"/>
        <w:rPr>
          <w:sz w:val="20"/>
        </w:rPr>
      </w:pPr>
      <w:r>
        <w:rPr>
          <w:sz w:val="20"/>
        </w:rPr>
        <w:t>The problem of guaranteeing that no information initially held in an object can migrate outside of its execution environments is called the confinement</w:t>
      </w:r>
      <w:r>
        <w:rPr>
          <w:spacing w:val="-5"/>
          <w:sz w:val="20"/>
        </w:rPr>
        <w:t> </w:t>
      </w:r>
      <w:r>
        <w:rPr>
          <w:sz w:val="20"/>
        </w:rPr>
        <w:t>problem.</w:t>
      </w:r>
    </w:p>
    <w:p>
      <w:pPr>
        <w:pStyle w:val="BodyText"/>
        <w:spacing w:before="8"/>
        <w:rPr>
          <w:sz w:val="22"/>
        </w:rPr>
      </w:pPr>
    </w:p>
    <w:p>
      <w:pPr>
        <w:spacing w:before="92"/>
        <w:ind w:left="100" w:right="0" w:firstLine="0"/>
        <w:jc w:val="left"/>
        <w:rPr>
          <w:rFonts w:ascii="Palatino Linotype"/>
          <w:sz w:val="18"/>
        </w:rPr>
      </w:pPr>
      <w:r>
        <w:rPr>
          <w:rFonts w:ascii="Palatino Linotype"/>
          <w:w w:val="110"/>
          <w:sz w:val="18"/>
        </w:rPr>
        <w:t>Life is a divine blessing for those who live life to add values in the lives of others.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3644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Implementation of Access Matrix</w:t>
      </w:r>
    </w:p>
    <w:p>
      <w:pPr>
        <w:pStyle w:val="ListParagraph"/>
        <w:numPr>
          <w:ilvl w:val="2"/>
          <w:numId w:val="208"/>
        </w:numPr>
        <w:tabs>
          <w:tab w:pos="900" w:val="left" w:leader="none"/>
        </w:tabs>
        <w:spacing w:line="240" w:lineRule="auto" w:before="0" w:after="0"/>
        <w:ind w:left="899" w:right="0" w:hanging="780"/>
        <w:jc w:val="left"/>
        <w:rPr>
          <w:b/>
          <w:sz w:val="20"/>
        </w:rPr>
      </w:pPr>
      <w:r>
        <w:rPr>
          <w:b/>
          <w:sz w:val="20"/>
        </w:rPr>
        <w:t>Global</w:t>
      </w:r>
      <w:r>
        <w:rPr>
          <w:b/>
          <w:spacing w:val="-1"/>
          <w:sz w:val="20"/>
        </w:rPr>
        <w:t> </w:t>
      </w:r>
      <w:r>
        <w:rPr>
          <w:b/>
          <w:sz w:val="20"/>
        </w:rPr>
        <w:t>Table</w:t>
      </w:r>
    </w:p>
    <w:p>
      <w:pPr>
        <w:pStyle w:val="ListParagraph"/>
        <w:numPr>
          <w:ilvl w:val="0"/>
          <w:numId w:val="3"/>
        </w:numPr>
        <w:tabs>
          <w:tab w:pos="298" w:val="left" w:leader="none"/>
        </w:tabs>
        <w:spacing w:line="243" w:lineRule="exact" w:before="2" w:after="0"/>
        <w:ind w:left="297" w:right="0" w:hanging="178"/>
        <w:jc w:val="left"/>
        <w:rPr>
          <w:sz w:val="20"/>
        </w:rPr>
      </w:pPr>
      <w:r>
        <w:rPr>
          <w:sz w:val="20"/>
        </w:rPr>
        <w:t>A global table consists of a set of ordered triples &lt;domain, object,</w:t>
      </w:r>
      <w:r>
        <w:rPr>
          <w:spacing w:val="-1"/>
          <w:sz w:val="20"/>
        </w:rPr>
        <w:t> </w:t>
      </w:r>
      <w:r>
        <w:rPr>
          <w:sz w:val="20"/>
        </w:rPr>
        <w:t>rights-set&gt;.</w:t>
      </w:r>
    </w:p>
    <w:p>
      <w:pPr>
        <w:pStyle w:val="ListParagraph"/>
        <w:numPr>
          <w:ilvl w:val="0"/>
          <w:numId w:val="3"/>
        </w:numPr>
        <w:tabs>
          <w:tab w:pos="298" w:val="left" w:leader="none"/>
        </w:tabs>
        <w:spacing w:line="241" w:lineRule="exact" w:before="0" w:after="0"/>
        <w:ind w:left="297" w:right="0" w:hanging="178"/>
        <w:jc w:val="left"/>
        <w:rPr>
          <w:sz w:val="20"/>
        </w:rPr>
      </w:pPr>
      <w:r>
        <w:rPr>
          <w:sz w:val="20"/>
        </w:rPr>
        <w:t>Here is how it</w:t>
      </w:r>
      <w:r>
        <w:rPr>
          <w:spacing w:val="-4"/>
          <w:sz w:val="20"/>
        </w:rPr>
        <w:t> </w:t>
      </w:r>
      <w:r>
        <w:rPr>
          <w:sz w:val="20"/>
        </w:rPr>
        <w:t>works:</w:t>
      </w:r>
    </w:p>
    <w:p>
      <w:pPr>
        <w:pStyle w:val="ListParagraph"/>
        <w:numPr>
          <w:ilvl w:val="0"/>
          <w:numId w:val="238"/>
        </w:numPr>
        <w:tabs>
          <w:tab w:pos="1095" w:val="left" w:leader="none"/>
        </w:tabs>
        <w:spacing w:line="240" w:lineRule="auto" w:before="0" w:after="0"/>
        <w:ind w:left="840" w:right="715" w:firstLine="0"/>
        <w:jc w:val="left"/>
        <w:rPr>
          <w:sz w:val="20"/>
        </w:rPr>
      </w:pPr>
      <w:r>
        <w:rPr>
          <w:sz w:val="20"/>
        </w:rPr>
        <w:t>Whenever an operation M is executed on an object O</w:t>
      </w:r>
      <w:r>
        <w:rPr>
          <w:sz w:val="20"/>
          <w:vertAlign w:val="subscript"/>
        </w:rPr>
        <w:t>j</w:t>
      </w:r>
      <w:r>
        <w:rPr>
          <w:sz w:val="20"/>
          <w:vertAlign w:val="baseline"/>
        </w:rPr>
        <w:t> within domain D</w:t>
      </w:r>
      <w:r>
        <w:rPr>
          <w:sz w:val="20"/>
          <w:vertAlign w:val="subscript"/>
        </w:rPr>
        <w:t>i</w:t>
      </w:r>
      <w:r>
        <w:rPr>
          <w:sz w:val="20"/>
          <w:vertAlign w:val="baseline"/>
        </w:rPr>
        <w:t>, the global table is searched for a triple &lt; D</w:t>
      </w:r>
      <w:r>
        <w:rPr>
          <w:sz w:val="20"/>
          <w:vertAlign w:val="subscript"/>
        </w:rPr>
        <w:t>i</w:t>
      </w:r>
      <w:r>
        <w:rPr>
          <w:sz w:val="20"/>
          <w:vertAlign w:val="baseline"/>
        </w:rPr>
        <w:t> , O</w:t>
      </w:r>
      <w:r>
        <w:rPr>
          <w:sz w:val="20"/>
          <w:vertAlign w:val="subscript"/>
        </w:rPr>
        <w:t>j</w:t>
      </w:r>
      <w:r>
        <w:rPr>
          <w:sz w:val="20"/>
          <w:vertAlign w:val="baseline"/>
        </w:rPr>
        <w:t> , R</w:t>
      </w:r>
      <w:r>
        <w:rPr>
          <w:sz w:val="20"/>
          <w:vertAlign w:val="subscript"/>
        </w:rPr>
        <w:t>k</w:t>
      </w:r>
      <w:r>
        <w:rPr>
          <w:sz w:val="20"/>
          <w:vertAlign w:val="baseline"/>
        </w:rPr>
        <w:t> &gt;, with M Є</w:t>
      </w:r>
      <w:r>
        <w:rPr>
          <w:spacing w:val="-8"/>
          <w:sz w:val="20"/>
          <w:vertAlign w:val="baseline"/>
        </w:rPr>
        <w:t> </w:t>
      </w:r>
      <w:r>
        <w:rPr>
          <w:sz w:val="20"/>
          <w:vertAlign w:val="baseline"/>
        </w:rPr>
        <w:t>R</w:t>
      </w:r>
      <w:r>
        <w:rPr>
          <w:sz w:val="20"/>
          <w:vertAlign w:val="subscript"/>
        </w:rPr>
        <w:t>k</w:t>
      </w:r>
      <w:r>
        <w:rPr>
          <w:sz w:val="20"/>
          <w:vertAlign w:val="baseline"/>
        </w:rPr>
        <w:t>.</w:t>
      </w:r>
    </w:p>
    <w:p>
      <w:pPr>
        <w:pStyle w:val="ListParagraph"/>
        <w:numPr>
          <w:ilvl w:val="0"/>
          <w:numId w:val="238"/>
        </w:numPr>
        <w:tabs>
          <w:tab w:pos="1069" w:val="left" w:leader="none"/>
        </w:tabs>
        <w:spacing w:line="240" w:lineRule="auto" w:before="0" w:after="0"/>
        <w:ind w:left="1068" w:right="0" w:hanging="229"/>
        <w:jc w:val="left"/>
        <w:rPr>
          <w:sz w:val="20"/>
        </w:rPr>
      </w:pPr>
      <w:r>
        <w:rPr>
          <w:sz w:val="20"/>
        </w:rPr>
        <w:t>If this triple is</w:t>
      </w:r>
      <w:r>
        <w:rPr>
          <w:spacing w:val="-12"/>
          <w:sz w:val="20"/>
        </w:rPr>
        <w:t> </w:t>
      </w:r>
      <w:r>
        <w:rPr>
          <w:sz w:val="20"/>
        </w:rPr>
        <w:t>found,</w:t>
      </w:r>
    </w:p>
    <w:p>
      <w:pPr>
        <w:pStyle w:val="BodyText"/>
        <w:spacing w:line="243" w:lineRule="exact" w:before="1"/>
        <w:ind w:left="1560"/>
      </w:pPr>
      <w:r>
        <w:rPr/>
        <w:t>Then, we allow the access operation;</w:t>
      </w:r>
    </w:p>
    <w:p>
      <w:pPr>
        <w:pStyle w:val="BodyText"/>
        <w:spacing w:line="243" w:lineRule="exact"/>
        <w:ind w:left="1560"/>
      </w:pPr>
      <w:r>
        <w:rPr/>
        <w:t>Otherwise, access is denied, and an exception condition occurs.</w:t>
      </w:r>
    </w:p>
    <w:p>
      <w:pPr>
        <w:pStyle w:val="ListParagraph"/>
        <w:numPr>
          <w:ilvl w:val="0"/>
          <w:numId w:val="3"/>
        </w:numPr>
        <w:tabs>
          <w:tab w:pos="298" w:val="left" w:leader="none"/>
        </w:tabs>
        <w:spacing w:line="243" w:lineRule="exact" w:before="2" w:after="0"/>
        <w:ind w:left="297" w:right="0" w:hanging="178"/>
        <w:jc w:val="left"/>
        <w:rPr>
          <w:sz w:val="20"/>
        </w:rPr>
      </w:pPr>
      <w:r>
        <w:rPr>
          <w:sz w:val="20"/>
        </w:rPr>
        <w:t>Disadvantages: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The table is usually large and can't be kept in main</w:t>
      </w:r>
      <w:r>
        <w:rPr>
          <w:spacing w:val="-11"/>
          <w:sz w:val="20"/>
        </w:rPr>
        <w:t> </w:t>
      </w:r>
      <w:r>
        <w:rPr>
          <w:sz w:val="20"/>
        </w:rPr>
        <w:t>memory.</w:t>
      </w:r>
    </w:p>
    <w:p>
      <w:pPr>
        <w:pStyle w:val="ListParagraph"/>
        <w:numPr>
          <w:ilvl w:val="3"/>
          <w:numId w:val="208"/>
        </w:numPr>
        <w:tabs>
          <w:tab w:pos="1136" w:val="left" w:leader="none"/>
        </w:tabs>
        <w:spacing w:line="240" w:lineRule="auto" w:before="0" w:after="0"/>
        <w:ind w:left="840" w:right="726" w:firstLine="0"/>
        <w:jc w:val="left"/>
        <w:rPr>
          <w:sz w:val="20"/>
        </w:rPr>
      </w:pPr>
      <w:r>
        <w:rPr>
          <w:sz w:val="20"/>
        </w:rPr>
        <w:t>It is difficult to take advantage of groupings, e.g. if all may read an object, there must be an entry in each</w:t>
      </w:r>
      <w:r>
        <w:rPr>
          <w:spacing w:val="-2"/>
          <w:sz w:val="20"/>
        </w:rPr>
        <w:t> </w:t>
      </w:r>
      <w:r>
        <w:rPr>
          <w:sz w:val="20"/>
        </w:rPr>
        <w:t>domain.</w:t>
      </w:r>
    </w:p>
    <w:p>
      <w:pPr>
        <w:pStyle w:val="BodyText"/>
        <w:spacing w:before="12"/>
        <w:rPr>
          <w:sz w:val="19"/>
        </w:rPr>
      </w:pPr>
    </w:p>
    <w:p>
      <w:pPr>
        <w:pStyle w:val="Heading2"/>
        <w:numPr>
          <w:ilvl w:val="2"/>
          <w:numId w:val="208"/>
        </w:numPr>
        <w:tabs>
          <w:tab w:pos="900" w:val="left" w:leader="none"/>
        </w:tabs>
        <w:spacing w:line="240" w:lineRule="auto" w:before="0" w:after="0"/>
        <w:ind w:left="899" w:right="0" w:hanging="780"/>
        <w:jc w:val="left"/>
      </w:pPr>
      <w:r>
        <w:rPr/>
        <w:t>Access Lists for</w:t>
      </w:r>
      <w:r>
        <w:rPr>
          <w:spacing w:val="-7"/>
        </w:rPr>
        <w:t> </w:t>
      </w:r>
      <w:r>
        <w:rPr/>
        <w:t>Objects</w:t>
      </w:r>
    </w:p>
    <w:p>
      <w:pPr>
        <w:pStyle w:val="ListParagraph"/>
        <w:numPr>
          <w:ilvl w:val="0"/>
          <w:numId w:val="3"/>
        </w:numPr>
        <w:tabs>
          <w:tab w:pos="300" w:val="left" w:leader="none"/>
        </w:tabs>
        <w:spacing w:line="240" w:lineRule="auto" w:before="0" w:after="0"/>
        <w:ind w:left="300" w:right="0" w:hanging="180"/>
        <w:jc w:val="left"/>
        <w:rPr>
          <w:sz w:val="20"/>
        </w:rPr>
      </w:pPr>
      <w:r>
        <w:rPr>
          <w:sz w:val="20"/>
        </w:rPr>
        <w:t>In the access-matrix, each column can be implemented as an access-list for one</w:t>
      </w:r>
      <w:r>
        <w:rPr>
          <w:spacing w:val="-8"/>
          <w:sz w:val="20"/>
        </w:rPr>
        <w:t> </w:t>
      </w:r>
      <w:r>
        <w:rPr>
          <w:sz w:val="20"/>
        </w:rPr>
        <w:t>object.</w:t>
      </w:r>
    </w:p>
    <w:p>
      <w:pPr>
        <w:pStyle w:val="ListParagraph"/>
        <w:numPr>
          <w:ilvl w:val="0"/>
          <w:numId w:val="3"/>
        </w:numPr>
        <w:tabs>
          <w:tab w:pos="298" w:val="left" w:leader="none"/>
        </w:tabs>
        <w:spacing w:line="243" w:lineRule="exact" w:before="2" w:after="0"/>
        <w:ind w:left="297" w:right="0" w:hanging="178"/>
        <w:jc w:val="left"/>
        <w:rPr>
          <w:sz w:val="20"/>
        </w:rPr>
      </w:pPr>
      <w:r>
        <w:rPr>
          <w:sz w:val="20"/>
        </w:rPr>
        <w:t>Obviously, the empty entries can be</w:t>
      </w:r>
      <w:r>
        <w:rPr>
          <w:spacing w:val="-3"/>
          <w:sz w:val="20"/>
        </w:rPr>
        <w:t> </w:t>
      </w:r>
      <w:r>
        <w:rPr>
          <w:sz w:val="20"/>
        </w:rPr>
        <w:t>discarded.</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 each object, the access-list consists of ordered pairs &lt;domain,</w:t>
      </w:r>
      <w:r>
        <w:rPr>
          <w:spacing w:val="-7"/>
          <w:sz w:val="20"/>
        </w:rPr>
        <w:t> </w:t>
      </w:r>
      <w:r>
        <w:rPr>
          <w:sz w:val="20"/>
        </w:rPr>
        <w:t>rights-set&gt;.</w:t>
      </w:r>
    </w:p>
    <w:p>
      <w:pPr>
        <w:pStyle w:val="ListParagraph"/>
        <w:numPr>
          <w:ilvl w:val="0"/>
          <w:numId w:val="3"/>
        </w:numPr>
        <w:tabs>
          <w:tab w:pos="298" w:val="left" w:leader="none"/>
        </w:tabs>
        <w:spacing w:line="241" w:lineRule="exact" w:before="0" w:after="0"/>
        <w:ind w:left="297" w:right="0" w:hanging="178"/>
        <w:jc w:val="left"/>
        <w:rPr>
          <w:sz w:val="20"/>
        </w:rPr>
      </w:pPr>
      <w:r>
        <w:rPr>
          <w:sz w:val="20"/>
        </w:rPr>
        <w:t>Here is how it</w:t>
      </w:r>
      <w:r>
        <w:rPr>
          <w:spacing w:val="-4"/>
          <w:sz w:val="20"/>
        </w:rPr>
        <w:t> </w:t>
      </w:r>
      <w:r>
        <w:rPr>
          <w:sz w:val="20"/>
        </w:rPr>
        <w:t>works:</w:t>
      </w:r>
    </w:p>
    <w:p>
      <w:pPr>
        <w:pStyle w:val="ListParagraph"/>
        <w:numPr>
          <w:ilvl w:val="0"/>
          <w:numId w:val="239"/>
        </w:numPr>
        <w:tabs>
          <w:tab w:pos="1105" w:val="left" w:leader="none"/>
        </w:tabs>
        <w:spacing w:line="244" w:lineRule="auto" w:before="0" w:after="0"/>
        <w:ind w:left="840" w:right="715" w:firstLine="0"/>
        <w:jc w:val="left"/>
        <w:rPr>
          <w:sz w:val="20"/>
        </w:rPr>
      </w:pPr>
      <w:r>
        <w:rPr>
          <w:sz w:val="20"/>
        </w:rPr>
        <w:t>Whenever an operation M is executed on an object O</w:t>
      </w:r>
      <w:r>
        <w:rPr>
          <w:sz w:val="20"/>
          <w:vertAlign w:val="subscript"/>
        </w:rPr>
        <w:t>j</w:t>
      </w:r>
      <w:r>
        <w:rPr>
          <w:sz w:val="20"/>
          <w:vertAlign w:val="baseline"/>
        </w:rPr>
        <w:t> within domain D</w:t>
      </w:r>
      <w:r>
        <w:rPr>
          <w:sz w:val="20"/>
          <w:vertAlign w:val="subscript"/>
        </w:rPr>
        <w:t>i</w:t>
      </w:r>
      <w:r>
        <w:rPr>
          <w:sz w:val="20"/>
          <w:vertAlign w:val="baseline"/>
        </w:rPr>
        <w:t>, the access-list is searched for an entry &lt; D</w:t>
      </w:r>
      <w:r>
        <w:rPr>
          <w:sz w:val="20"/>
          <w:vertAlign w:val="subscript"/>
        </w:rPr>
        <w:t>i</w:t>
      </w:r>
      <w:r>
        <w:rPr>
          <w:sz w:val="20"/>
          <w:vertAlign w:val="baseline"/>
        </w:rPr>
        <w:t> , R</w:t>
      </w:r>
      <w:r>
        <w:rPr>
          <w:sz w:val="20"/>
          <w:vertAlign w:val="subscript"/>
        </w:rPr>
        <w:t>k</w:t>
      </w:r>
      <w:r>
        <w:rPr>
          <w:sz w:val="20"/>
          <w:vertAlign w:val="baseline"/>
        </w:rPr>
        <w:t>&gt;, with M Є</w:t>
      </w:r>
      <w:r>
        <w:rPr>
          <w:spacing w:val="-4"/>
          <w:sz w:val="20"/>
          <w:vertAlign w:val="baseline"/>
        </w:rPr>
        <w:t> </w:t>
      </w:r>
      <w:r>
        <w:rPr>
          <w:sz w:val="20"/>
          <w:vertAlign w:val="baseline"/>
        </w:rPr>
        <w:t>R</w:t>
      </w:r>
      <w:r>
        <w:rPr>
          <w:sz w:val="20"/>
          <w:vertAlign w:val="subscript"/>
        </w:rPr>
        <w:t>k</w:t>
      </w:r>
      <w:r>
        <w:rPr>
          <w:sz w:val="20"/>
          <w:vertAlign w:val="baseline"/>
        </w:rPr>
        <w:t>.</w:t>
      </w:r>
    </w:p>
    <w:p>
      <w:pPr>
        <w:pStyle w:val="ListParagraph"/>
        <w:numPr>
          <w:ilvl w:val="0"/>
          <w:numId w:val="239"/>
        </w:numPr>
        <w:tabs>
          <w:tab w:pos="1069" w:val="left" w:leader="none"/>
        </w:tabs>
        <w:spacing w:line="234" w:lineRule="exact" w:before="0" w:after="0"/>
        <w:ind w:left="1068" w:right="0" w:hanging="229"/>
        <w:jc w:val="left"/>
        <w:rPr>
          <w:sz w:val="20"/>
        </w:rPr>
      </w:pPr>
      <w:r>
        <w:rPr>
          <w:sz w:val="20"/>
        </w:rPr>
        <w:t>If this entry is</w:t>
      </w:r>
      <w:r>
        <w:rPr>
          <w:spacing w:val="-8"/>
          <w:sz w:val="20"/>
        </w:rPr>
        <w:t> </w:t>
      </w:r>
      <w:r>
        <w:rPr>
          <w:sz w:val="20"/>
        </w:rPr>
        <w:t>found,</w:t>
      </w:r>
    </w:p>
    <w:p>
      <w:pPr>
        <w:pStyle w:val="BodyText"/>
        <w:ind w:left="1560" w:right="5988"/>
      </w:pPr>
      <w:r>
        <w:rPr/>
        <w:t>Then, we allow the access operation; Otherwise, we check the default-set.</w:t>
      </w:r>
    </w:p>
    <w:p>
      <w:pPr>
        <w:pStyle w:val="BodyText"/>
        <w:spacing w:before="1"/>
        <w:ind w:left="2280" w:right="2414"/>
      </w:pPr>
      <w:r>
        <w:rPr/>
        <w:t>If M is in the default-set, we allow the access operation; Otherwise, access is denied, and an exception condition occurs.</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Advantages:</w:t>
      </w:r>
    </w:p>
    <w:p>
      <w:pPr>
        <w:pStyle w:val="ListParagraph"/>
        <w:numPr>
          <w:ilvl w:val="0"/>
          <w:numId w:val="240"/>
        </w:numPr>
        <w:tabs>
          <w:tab w:pos="409" w:val="left" w:leader="none"/>
        </w:tabs>
        <w:spacing w:line="242" w:lineRule="exact" w:before="0" w:after="0"/>
        <w:ind w:left="408" w:right="0" w:hanging="289"/>
        <w:jc w:val="left"/>
        <w:rPr>
          <w:sz w:val="20"/>
        </w:rPr>
      </w:pPr>
      <w:r>
        <w:rPr>
          <w:sz w:val="20"/>
        </w:rPr>
        <w:t>The strength is the control that comes from storing the access privileges along with each</w:t>
      </w:r>
      <w:r>
        <w:rPr>
          <w:spacing w:val="19"/>
          <w:sz w:val="20"/>
        </w:rPr>
        <w:t> </w:t>
      </w:r>
      <w:r>
        <w:rPr>
          <w:sz w:val="20"/>
        </w:rPr>
        <w:t>object</w:t>
      </w:r>
    </w:p>
    <w:p>
      <w:pPr>
        <w:pStyle w:val="ListParagraph"/>
        <w:numPr>
          <w:ilvl w:val="0"/>
          <w:numId w:val="240"/>
        </w:numPr>
        <w:tabs>
          <w:tab w:pos="409" w:val="left" w:leader="none"/>
        </w:tabs>
        <w:spacing w:line="242" w:lineRule="exact" w:before="0" w:after="0"/>
        <w:ind w:left="408" w:right="0" w:hanging="289"/>
        <w:jc w:val="left"/>
        <w:rPr>
          <w:sz w:val="20"/>
        </w:rPr>
      </w:pPr>
      <w:r>
        <w:rPr>
          <w:sz w:val="20"/>
        </w:rPr>
        <w:t>This allows the object to revoke or expand the access privileges in a localized</w:t>
      </w:r>
      <w:r>
        <w:rPr>
          <w:spacing w:val="-20"/>
          <w:sz w:val="20"/>
        </w:rPr>
        <w:t> </w:t>
      </w:r>
      <w:r>
        <w:rPr>
          <w:sz w:val="20"/>
        </w:rPr>
        <w:t>manner.</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Disadvantages:</w:t>
      </w:r>
    </w:p>
    <w:p>
      <w:pPr>
        <w:pStyle w:val="ListParagraph"/>
        <w:numPr>
          <w:ilvl w:val="1"/>
          <w:numId w:val="240"/>
        </w:numPr>
        <w:tabs>
          <w:tab w:pos="1157" w:val="left" w:leader="none"/>
        </w:tabs>
        <w:spacing w:line="240" w:lineRule="auto" w:before="2" w:after="0"/>
        <w:ind w:left="840" w:right="721" w:firstLine="0"/>
        <w:jc w:val="left"/>
        <w:rPr>
          <w:sz w:val="20"/>
        </w:rPr>
      </w:pPr>
      <w:r>
        <w:rPr>
          <w:sz w:val="20"/>
        </w:rPr>
        <w:t>The weakness is the overhead of checking whether the requesting domain appears on the access</w:t>
      </w:r>
      <w:r>
        <w:rPr>
          <w:spacing w:val="-1"/>
          <w:sz w:val="20"/>
        </w:rPr>
        <w:t> </w:t>
      </w:r>
      <w:r>
        <w:rPr>
          <w:sz w:val="20"/>
        </w:rPr>
        <w:t>list.</w:t>
      </w:r>
    </w:p>
    <w:p>
      <w:pPr>
        <w:pStyle w:val="ListParagraph"/>
        <w:numPr>
          <w:ilvl w:val="1"/>
          <w:numId w:val="240"/>
        </w:numPr>
        <w:tabs>
          <w:tab w:pos="1129" w:val="left" w:leader="none"/>
        </w:tabs>
        <w:spacing w:line="241" w:lineRule="exact" w:before="0" w:after="0"/>
        <w:ind w:left="1128" w:right="0" w:hanging="289"/>
        <w:jc w:val="left"/>
        <w:rPr>
          <w:sz w:val="20"/>
        </w:rPr>
      </w:pPr>
      <w:r>
        <w:rPr>
          <w:sz w:val="20"/>
        </w:rPr>
        <w:t>This check would be expensive and needs to be performed every time the object is</w:t>
      </w:r>
      <w:r>
        <w:rPr>
          <w:spacing w:val="-25"/>
          <w:sz w:val="20"/>
        </w:rPr>
        <w:t> </w:t>
      </w:r>
      <w:r>
        <w:rPr>
          <w:sz w:val="20"/>
        </w:rPr>
        <w:t>accessed.</w:t>
      </w:r>
    </w:p>
    <w:p>
      <w:pPr>
        <w:pStyle w:val="ListParagraph"/>
        <w:numPr>
          <w:ilvl w:val="1"/>
          <w:numId w:val="240"/>
        </w:numPr>
        <w:tabs>
          <w:tab w:pos="1179" w:val="left" w:leader="none"/>
        </w:tabs>
        <w:spacing w:line="240" w:lineRule="auto" w:before="0" w:after="0"/>
        <w:ind w:left="840" w:right="715" w:firstLine="0"/>
        <w:jc w:val="left"/>
        <w:rPr>
          <w:sz w:val="20"/>
        </w:rPr>
      </w:pPr>
      <w:r>
        <w:rPr>
          <w:sz w:val="20"/>
        </w:rPr>
        <w:t>Usually, the table is large &amp; thus cannot be kept in main memory, so additional I/O is needed.</w:t>
      </w:r>
    </w:p>
    <w:p>
      <w:pPr>
        <w:pStyle w:val="ListParagraph"/>
        <w:numPr>
          <w:ilvl w:val="1"/>
          <w:numId w:val="240"/>
        </w:numPr>
        <w:tabs>
          <w:tab w:pos="1129" w:val="left" w:leader="none"/>
        </w:tabs>
        <w:spacing w:line="240" w:lineRule="auto" w:before="1" w:after="0"/>
        <w:ind w:left="1128" w:right="0" w:hanging="289"/>
        <w:jc w:val="left"/>
        <w:rPr>
          <w:sz w:val="20"/>
        </w:rPr>
      </w:pPr>
      <w:r>
        <w:rPr>
          <w:sz w:val="20"/>
        </w:rPr>
        <w:t>It is difficult to take advantage of special groupings of objects or</w:t>
      </w:r>
      <w:r>
        <w:rPr>
          <w:spacing w:val="-13"/>
          <w:sz w:val="20"/>
        </w:rPr>
        <w:t> </w:t>
      </w:r>
      <w:r>
        <w:rPr>
          <w:sz w:val="20"/>
        </w:rPr>
        <w:t>domains.</w:t>
      </w:r>
    </w:p>
    <w:p>
      <w:pPr>
        <w:pStyle w:val="BodyText"/>
      </w:pPr>
    </w:p>
    <w:p>
      <w:pPr>
        <w:pStyle w:val="Heading2"/>
        <w:numPr>
          <w:ilvl w:val="2"/>
          <w:numId w:val="208"/>
        </w:numPr>
        <w:tabs>
          <w:tab w:pos="900" w:val="left" w:leader="none"/>
        </w:tabs>
        <w:spacing w:line="243" w:lineRule="exact" w:before="1" w:after="0"/>
        <w:ind w:left="899" w:right="0" w:hanging="780"/>
        <w:jc w:val="left"/>
      </w:pPr>
      <w:r>
        <w:rPr/>
        <w:t>Capability Lists for</w:t>
      </w:r>
      <w:r>
        <w:rPr>
          <w:spacing w:val="-7"/>
        </w:rPr>
        <w:t> </w:t>
      </w:r>
      <w:r>
        <w:rPr/>
        <w:t>Domains</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 a domain, a capability list is a list of objects &amp; operations allowed on the</w:t>
      </w:r>
      <w:r>
        <w:rPr>
          <w:spacing w:val="-21"/>
          <w:sz w:val="20"/>
        </w:rPr>
        <w:t> </w:t>
      </w:r>
      <w:r>
        <w:rPr>
          <w:sz w:val="20"/>
        </w:rPr>
        <w:t>objects.</w:t>
      </w:r>
    </w:p>
    <w:p>
      <w:pPr>
        <w:pStyle w:val="ListParagraph"/>
        <w:numPr>
          <w:ilvl w:val="0"/>
          <w:numId w:val="3"/>
        </w:numPr>
        <w:tabs>
          <w:tab w:pos="298" w:val="left" w:leader="none"/>
        </w:tabs>
        <w:spacing w:line="242" w:lineRule="exact" w:before="0" w:after="0"/>
        <w:ind w:left="297" w:right="0" w:hanging="178"/>
        <w:jc w:val="left"/>
        <w:rPr>
          <w:sz w:val="20"/>
        </w:rPr>
      </w:pPr>
      <w:r>
        <w:rPr>
          <w:sz w:val="20"/>
        </w:rPr>
        <w:t>Often, an object is represented by its physical name or address, called a</w:t>
      </w:r>
      <w:r>
        <w:rPr>
          <w:spacing w:val="-10"/>
          <w:sz w:val="20"/>
        </w:rPr>
        <w:t> </w:t>
      </w:r>
      <w:r>
        <w:rPr>
          <w:sz w:val="20"/>
        </w:rPr>
        <w:t>capability.</w:t>
      </w:r>
    </w:p>
    <w:p>
      <w:pPr>
        <w:pStyle w:val="ListParagraph"/>
        <w:numPr>
          <w:ilvl w:val="0"/>
          <w:numId w:val="3"/>
        </w:numPr>
        <w:tabs>
          <w:tab w:pos="310" w:val="left" w:leader="none"/>
        </w:tabs>
        <w:spacing w:line="240" w:lineRule="auto" w:before="0" w:after="0"/>
        <w:ind w:left="120" w:right="715" w:firstLine="0"/>
        <w:jc w:val="left"/>
        <w:rPr>
          <w:sz w:val="20"/>
        </w:rPr>
      </w:pPr>
      <w:r>
        <w:rPr>
          <w:sz w:val="20"/>
        </w:rPr>
        <w:t>To execute operation M on object O</w:t>
      </w:r>
      <w:r>
        <w:rPr>
          <w:sz w:val="20"/>
          <w:vertAlign w:val="subscript"/>
        </w:rPr>
        <w:t>j</w:t>
      </w:r>
      <w:r>
        <w:rPr>
          <w:sz w:val="20"/>
          <w:vertAlign w:val="baseline"/>
        </w:rPr>
        <w:t>, the process executes the operation M, specifying the capability (or pointer) for object O</w:t>
      </w:r>
      <w:r>
        <w:rPr>
          <w:sz w:val="20"/>
          <w:vertAlign w:val="subscript"/>
        </w:rPr>
        <w:t>j</w:t>
      </w:r>
      <w:r>
        <w:rPr>
          <w:sz w:val="20"/>
          <w:vertAlign w:val="baseline"/>
        </w:rPr>
        <w:t> as a</w:t>
      </w:r>
      <w:r>
        <w:rPr>
          <w:spacing w:val="-3"/>
          <w:sz w:val="20"/>
          <w:vertAlign w:val="baseline"/>
        </w:rPr>
        <w:t> </w:t>
      </w:r>
      <w:r>
        <w:rPr>
          <w:sz w:val="20"/>
          <w:vertAlign w:val="baseline"/>
        </w:rPr>
        <w:t>parameter.</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capability list is associated with a</w:t>
      </w:r>
      <w:r>
        <w:rPr>
          <w:spacing w:val="-11"/>
          <w:sz w:val="20"/>
        </w:rPr>
        <w:t> </w:t>
      </w:r>
      <w:r>
        <w:rPr>
          <w:sz w:val="20"/>
        </w:rPr>
        <w:t>domain.</w:t>
      </w:r>
    </w:p>
    <w:p>
      <w:pPr>
        <w:pStyle w:val="BodyText"/>
        <w:spacing w:line="243" w:lineRule="exact"/>
        <w:ind w:left="540"/>
      </w:pPr>
      <w:r>
        <w:rPr/>
        <w:t>But capability list is never directly accessible by a process.</w:t>
      </w:r>
    </w:p>
    <w:p>
      <w:pPr>
        <w:pStyle w:val="BodyText"/>
        <w:spacing w:line="243" w:lineRule="exact" w:before="3"/>
        <w:ind w:left="1032"/>
      </w:pPr>
      <w:r>
        <w:rPr/>
        <w:t>Rather, the capability list is maintained by the OS &amp; accessed by the user only indirectly.</w:t>
      </w:r>
    </w:p>
    <w:p>
      <w:pPr>
        <w:pStyle w:val="ListParagraph"/>
        <w:numPr>
          <w:ilvl w:val="0"/>
          <w:numId w:val="3"/>
        </w:numPr>
        <w:tabs>
          <w:tab w:pos="298" w:val="left" w:leader="none"/>
        </w:tabs>
        <w:spacing w:line="242" w:lineRule="exact" w:before="0" w:after="0"/>
        <w:ind w:left="297" w:right="0" w:hanging="178"/>
        <w:jc w:val="left"/>
        <w:rPr>
          <w:sz w:val="20"/>
        </w:rPr>
      </w:pPr>
      <w:r>
        <w:rPr>
          <w:sz w:val="20"/>
        </w:rPr>
        <w:t>Capabilities are distinguished from other data in two</w:t>
      </w:r>
      <w:r>
        <w:rPr>
          <w:spacing w:val="-7"/>
          <w:sz w:val="20"/>
        </w:rPr>
        <w:t> </w:t>
      </w:r>
      <w:r>
        <w:rPr>
          <w:sz w:val="20"/>
        </w:rPr>
        <w:t>ways: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Each object has a tag to denote whether it is a capability or accessible</w:t>
      </w:r>
      <w:r>
        <w:rPr>
          <w:spacing w:val="-21"/>
          <w:sz w:val="20"/>
        </w:rPr>
        <w:t> </w:t>
      </w:r>
      <w:r>
        <w:rPr>
          <w:sz w:val="20"/>
        </w:rPr>
        <w:t>data.</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Program address space can be split into 2</w:t>
      </w:r>
      <w:r>
        <w:rPr>
          <w:spacing w:val="-8"/>
          <w:sz w:val="20"/>
        </w:rPr>
        <w:t> </w:t>
      </w:r>
      <w:r>
        <w:rPr>
          <w:sz w:val="20"/>
        </w:rPr>
        <w:t>parts.</w:t>
      </w:r>
    </w:p>
    <w:p>
      <w:pPr>
        <w:pStyle w:val="ListParagraph"/>
        <w:numPr>
          <w:ilvl w:val="4"/>
          <w:numId w:val="208"/>
        </w:numPr>
        <w:tabs>
          <w:tab w:pos="1779" w:val="left" w:leader="none"/>
        </w:tabs>
        <w:spacing w:line="243" w:lineRule="exact" w:before="1" w:after="0"/>
        <w:ind w:left="1778" w:right="0" w:hanging="219"/>
        <w:jc w:val="left"/>
        <w:rPr>
          <w:sz w:val="20"/>
        </w:rPr>
      </w:pPr>
      <w:r>
        <w:rPr>
          <w:sz w:val="20"/>
        </w:rPr>
        <w:t>One part contains normal data, accessible to the</w:t>
      </w:r>
      <w:r>
        <w:rPr>
          <w:spacing w:val="-10"/>
          <w:sz w:val="20"/>
        </w:rPr>
        <w:t> </w:t>
      </w:r>
      <w:r>
        <w:rPr>
          <w:sz w:val="20"/>
        </w:rPr>
        <w:t>program.</w:t>
      </w:r>
    </w:p>
    <w:p>
      <w:pPr>
        <w:pStyle w:val="ListParagraph"/>
        <w:numPr>
          <w:ilvl w:val="4"/>
          <w:numId w:val="208"/>
        </w:numPr>
        <w:tabs>
          <w:tab w:pos="1834" w:val="left" w:leader="none"/>
        </w:tabs>
        <w:spacing w:line="243" w:lineRule="exact" w:before="0" w:after="0"/>
        <w:ind w:left="1833" w:right="0" w:hanging="274"/>
        <w:jc w:val="left"/>
        <w:rPr>
          <w:sz w:val="20"/>
        </w:rPr>
      </w:pPr>
      <w:r>
        <w:rPr>
          <w:sz w:val="20"/>
        </w:rPr>
        <w:t>Another part contains the capability list, accessible only to the</w:t>
      </w:r>
      <w:r>
        <w:rPr>
          <w:spacing w:val="-21"/>
          <w:sz w:val="20"/>
        </w:rPr>
        <w:t> </w:t>
      </w:r>
      <w:r>
        <w:rPr>
          <w:sz w:val="20"/>
        </w:rPr>
        <w:t>OS</w:t>
      </w:r>
    </w:p>
    <w:p>
      <w:pPr>
        <w:pStyle w:val="BodyText"/>
        <w:spacing w:before="11"/>
        <w:rPr>
          <w:sz w:val="19"/>
        </w:rPr>
      </w:pPr>
    </w:p>
    <w:p>
      <w:pPr>
        <w:pStyle w:val="Heading2"/>
        <w:numPr>
          <w:ilvl w:val="2"/>
          <w:numId w:val="208"/>
        </w:numPr>
        <w:tabs>
          <w:tab w:pos="900" w:val="left" w:leader="none"/>
        </w:tabs>
        <w:spacing w:line="240" w:lineRule="auto" w:before="0" w:after="0"/>
        <w:ind w:left="899" w:right="0" w:hanging="780"/>
        <w:jc w:val="left"/>
      </w:pPr>
      <w:r>
        <w:rPr/>
        <w:t>A Lock–Key</w:t>
      </w:r>
      <w:r>
        <w:rPr>
          <w:spacing w:val="-2"/>
        </w:rPr>
        <w:t> </w:t>
      </w:r>
      <w:r>
        <w:rPr/>
        <w:t>Mechanism</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lock–key scheme is a compromise between 1) Access-lists and 2) Capability</w:t>
      </w:r>
      <w:r>
        <w:rPr>
          <w:spacing w:val="-13"/>
          <w:sz w:val="20"/>
        </w:rPr>
        <w:t> </w:t>
      </w:r>
      <w:r>
        <w:rPr>
          <w:sz w:val="20"/>
        </w:rPr>
        <w:t>lists.</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object has a list of unique bit patterns, called</w:t>
      </w:r>
      <w:r>
        <w:rPr>
          <w:spacing w:val="-7"/>
          <w:sz w:val="20"/>
        </w:rPr>
        <w:t> </w:t>
      </w:r>
      <w:r>
        <w:rPr>
          <w:sz w:val="20"/>
        </w:rPr>
        <w:t>locks.</w:t>
      </w:r>
    </w:p>
    <w:p>
      <w:pPr>
        <w:pStyle w:val="ListParagraph"/>
        <w:numPr>
          <w:ilvl w:val="0"/>
          <w:numId w:val="3"/>
        </w:numPr>
        <w:tabs>
          <w:tab w:pos="298" w:val="left" w:leader="none"/>
        </w:tabs>
        <w:spacing w:line="243" w:lineRule="exact" w:before="0" w:after="0"/>
        <w:ind w:left="297" w:right="0" w:hanging="178"/>
        <w:jc w:val="left"/>
        <w:rPr>
          <w:sz w:val="20"/>
        </w:rPr>
      </w:pPr>
      <w:r>
        <w:rPr>
          <w:sz w:val="20"/>
        </w:rPr>
        <w:t>Similarly, each domain has a list of unique bit patterns, called</w:t>
      </w:r>
      <w:r>
        <w:rPr>
          <w:spacing w:val="-13"/>
          <w:sz w:val="20"/>
        </w:rPr>
        <w:t> </w:t>
      </w:r>
      <w:r>
        <w:rPr>
          <w:sz w:val="20"/>
        </w:rPr>
        <w:t>keys.</w:t>
      </w:r>
    </w:p>
    <w:p>
      <w:pPr>
        <w:pStyle w:val="ListParagraph"/>
        <w:numPr>
          <w:ilvl w:val="0"/>
          <w:numId w:val="3"/>
        </w:numPr>
        <w:tabs>
          <w:tab w:pos="300" w:val="left" w:leader="none"/>
        </w:tabs>
        <w:spacing w:line="240" w:lineRule="auto" w:before="2" w:after="0"/>
        <w:ind w:left="120" w:right="729" w:firstLine="0"/>
        <w:jc w:val="left"/>
        <w:rPr>
          <w:sz w:val="20"/>
        </w:rPr>
      </w:pPr>
      <w:r>
        <w:rPr>
          <w:sz w:val="20"/>
        </w:rPr>
        <w:t>A process executing in a domain can access an object only if that domain has a key that matches one of the locks of the</w:t>
      </w:r>
      <w:r>
        <w:rPr>
          <w:spacing w:val="-1"/>
          <w:sz w:val="20"/>
        </w:rPr>
        <w:t> </w:t>
      </w:r>
      <w:r>
        <w:rPr>
          <w:sz w:val="20"/>
        </w:rPr>
        <w:t>object.</w:t>
      </w:r>
    </w:p>
    <w:p>
      <w:pPr>
        <w:pStyle w:val="BodyText"/>
        <w:spacing w:before="7"/>
        <w:rPr>
          <w:sz w:val="12"/>
        </w:rPr>
      </w:pPr>
    </w:p>
    <w:p>
      <w:pPr>
        <w:spacing w:before="92"/>
        <w:ind w:left="100" w:right="0" w:firstLine="0"/>
        <w:jc w:val="left"/>
        <w:rPr>
          <w:rFonts w:ascii="Palatino Linotype"/>
          <w:sz w:val="18"/>
        </w:rPr>
      </w:pPr>
      <w:r>
        <w:rPr>
          <w:rFonts w:ascii="Palatino Linotype"/>
          <w:w w:val="105"/>
          <w:sz w:val="18"/>
        </w:rPr>
        <w:t>You grow in life when you grow your attitude by making it more positive and productive about life.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34400;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Access</w:t>
      </w:r>
      <w:r>
        <w:rPr>
          <w:spacing w:val="-1"/>
        </w:rPr>
        <w:t> </w:t>
      </w:r>
      <w:r>
        <w:rPr/>
        <w:t>Control</w:t>
      </w:r>
    </w:p>
    <w:p>
      <w:pPr>
        <w:pStyle w:val="ListParagraph"/>
        <w:numPr>
          <w:ilvl w:val="0"/>
          <w:numId w:val="3"/>
        </w:numPr>
        <w:tabs>
          <w:tab w:pos="298" w:val="left" w:leader="none"/>
        </w:tabs>
        <w:spacing w:line="240" w:lineRule="auto" w:before="0" w:after="0"/>
        <w:ind w:left="297" w:right="0" w:hanging="178"/>
        <w:jc w:val="left"/>
        <w:rPr>
          <w:sz w:val="20"/>
        </w:rPr>
      </w:pPr>
      <w:r>
        <w:rPr>
          <w:sz w:val="20"/>
        </w:rPr>
        <w:t>Protection can be applied to non-file resources (Figure</w:t>
      </w:r>
      <w:r>
        <w:rPr>
          <w:spacing w:val="-4"/>
          <w:sz w:val="20"/>
        </w:rPr>
        <w:t> </w:t>
      </w:r>
      <w:r>
        <w:rPr>
          <w:sz w:val="20"/>
        </w:rPr>
        <w:t>5.13).</w:t>
      </w:r>
    </w:p>
    <w:p>
      <w:pPr>
        <w:pStyle w:val="ListParagraph"/>
        <w:numPr>
          <w:ilvl w:val="0"/>
          <w:numId w:val="3"/>
        </w:numPr>
        <w:tabs>
          <w:tab w:pos="298" w:val="left" w:leader="none"/>
        </w:tabs>
        <w:spacing w:line="243" w:lineRule="exact" w:before="2" w:after="0"/>
        <w:ind w:left="297" w:right="0" w:hanging="178"/>
        <w:jc w:val="left"/>
        <w:rPr>
          <w:sz w:val="20"/>
        </w:rPr>
      </w:pPr>
      <w:r>
        <w:rPr>
          <w:sz w:val="20"/>
        </w:rPr>
        <w:t>Solaris 10 provides role-based access control (RBAC) to implement least</w:t>
      </w:r>
      <w:r>
        <w:rPr>
          <w:spacing w:val="-6"/>
          <w:sz w:val="20"/>
        </w:rPr>
        <w:t> </w:t>
      </w:r>
      <w:r>
        <w:rPr>
          <w:sz w:val="20"/>
        </w:rPr>
        <w:t>privilege.</w:t>
      </w:r>
    </w:p>
    <w:p>
      <w:pPr>
        <w:pStyle w:val="ListParagraph"/>
        <w:numPr>
          <w:ilvl w:val="0"/>
          <w:numId w:val="3"/>
        </w:numPr>
        <w:tabs>
          <w:tab w:pos="298" w:val="left" w:leader="none"/>
        </w:tabs>
        <w:spacing w:line="242" w:lineRule="exact" w:before="0" w:after="0"/>
        <w:ind w:left="297" w:right="0" w:hanging="178"/>
        <w:jc w:val="left"/>
        <w:rPr>
          <w:sz w:val="20"/>
        </w:rPr>
      </w:pPr>
      <w:r>
        <w:rPr>
          <w:sz w:val="20"/>
        </w:rPr>
        <w:t>Privilege is right to execute system call or use an option within a system</w:t>
      </w:r>
      <w:r>
        <w:rPr>
          <w:spacing w:val="-11"/>
          <w:sz w:val="20"/>
        </w:rPr>
        <w:t> </w:t>
      </w:r>
      <w:r>
        <w:rPr>
          <w:sz w:val="20"/>
        </w:rPr>
        <w:t>call.</w:t>
      </w:r>
    </w:p>
    <w:p>
      <w:pPr>
        <w:pStyle w:val="ListParagraph"/>
        <w:numPr>
          <w:ilvl w:val="0"/>
          <w:numId w:val="3"/>
        </w:numPr>
        <w:tabs>
          <w:tab w:pos="298" w:val="left" w:leader="none"/>
        </w:tabs>
        <w:spacing w:line="242" w:lineRule="exact" w:before="0" w:after="0"/>
        <w:ind w:left="297" w:right="0" w:hanging="178"/>
        <w:jc w:val="left"/>
        <w:rPr>
          <w:sz w:val="20"/>
        </w:rPr>
      </w:pPr>
      <w:r>
        <w:rPr>
          <w:sz w:val="20"/>
        </w:rPr>
        <w:t>Privilege can be assigned to</w:t>
      </w:r>
      <w:r>
        <w:rPr>
          <w:spacing w:val="-5"/>
          <w:sz w:val="20"/>
        </w:rPr>
        <w:t> </w:t>
      </w:r>
      <w:r>
        <w:rPr>
          <w:sz w:val="20"/>
        </w:rPr>
        <w:t>processes.</w:t>
      </w:r>
    </w:p>
    <w:p>
      <w:pPr>
        <w:pStyle w:val="ListParagraph"/>
        <w:numPr>
          <w:ilvl w:val="0"/>
          <w:numId w:val="3"/>
        </w:numPr>
        <w:tabs>
          <w:tab w:pos="298" w:val="left" w:leader="none"/>
        </w:tabs>
        <w:spacing w:line="243" w:lineRule="exact" w:before="0" w:after="0"/>
        <w:ind w:left="297" w:right="0" w:hanging="178"/>
        <w:jc w:val="left"/>
        <w:rPr>
          <w:sz w:val="20"/>
        </w:rPr>
      </w:pPr>
      <w:r>
        <w:rPr>
          <w:sz w:val="20"/>
        </w:rPr>
        <w:t>Users assigned roles granting access to privileges and</w:t>
      </w:r>
      <w:r>
        <w:rPr>
          <w:spacing w:val="-10"/>
          <w:sz w:val="20"/>
        </w:rPr>
        <w:t> </w:t>
      </w:r>
      <w:r>
        <w:rPr>
          <w:sz w:val="20"/>
        </w:rPr>
        <w:t>programs</w:t>
      </w:r>
    </w:p>
    <w:p>
      <w:pPr>
        <w:pStyle w:val="BodyText"/>
        <w:ind w:left="4183"/>
      </w:pPr>
      <w:r>
        <w:rPr/>
        <w:drawing>
          <wp:inline distT="0" distB="0" distL="0" distR="0">
            <wp:extent cx="1485899" cy="2286000"/>
            <wp:effectExtent l="0" t="0" r="0" b="0"/>
            <wp:docPr id="449" name="image211.jpeg"/>
            <wp:cNvGraphicFramePr>
              <a:graphicFrameLocks noChangeAspect="1"/>
            </wp:cNvGraphicFramePr>
            <a:graphic>
              <a:graphicData uri="http://schemas.openxmlformats.org/drawingml/2006/picture">
                <pic:pic>
                  <pic:nvPicPr>
                    <pic:cNvPr id="450" name="image211.jpeg"/>
                    <pic:cNvPicPr/>
                  </pic:nvPicPr>
                  <pic:blipFill>
                    <a:blip r:embed="rId237" cstate="print"/>
                    <a:stretch>
                      <a:fillRect/>
                    </a:stretch>
                  </pic:blipFill>
                  <pic:spPr>
                    <a:xfrm>
                      <a:off x="0" y="0"/>
                      <a:ext cx="1485899" cy="2286000"/>
                    </a:xfrm>
                    <a:prstGeom prst="rect">
                      <a:avLst/>
                    </a:prstGeom>
                  </pic:spPr>
                </pic:pic>
              </a:graphicData>
            </a:graphic>
          </wp:inline>
        </w:drawing>
      </w:r>
      <w:r>
        <w:rPr/>
      </w:r>
    </w:p>
    <w:p>
      <w:pPr>
        <w:pStyle w:val="BodyText"/>
        <w:spacing w:before="121"/>
        <w:ind w:left="2741"/>
      </w:pPr>
      <w:r>
        <w:rPr/>
        <w:t>Figure 5.13 Role-based access control in Solaris 10.</w:t>
      </w:r>
    </w:p>
    <w:p>
      <w:pPr>
        <w:pStyle w:val="BodyText"/>
        <w:spacing w:before="1"/>
      </w:pPr>
    </w:p>
    <w:p>
      <w:pPr>
        <w:pStyle w:val="Heading2"/>
        <w:numPr>
          <w:ilvl w:val="1"/>
          <w:numId w:val="208"/>
        </w:numPr>
        <w:tabs>
          <w:tab w:pos="687" w:val="left" w:leader="none"/>
        </w:tabs>
        <w:spacing w:line="243" w:lineRule="exact" w:before="0" w:after="0"/>
        <w:ind w:left="686" w:right="0" w:hanging="567"/>
        <w:jc w:val="left"/>
      </w:pPr>
      <w:r>
        <w:rPr/>
        <w:t>Revocation of Access</w:t>
      </w:r>
      <w:r>
        <w:rPr>
          <w:spacing w:val="1"/>
        </w:rPr>
        <w:t> </w:t>
      </w:r>
      <w:r>
        <w:rPr/>
        <w:t>Rights</w:t>
      </w:r>
    </w:p>
    <w:p>
      <w:pPr>
        <w:pStyle w:val="ListParagraph"/>
        <w:numPr>
          <w:ilvl w:val="0"/>
          <w:numId w:val="3"/>
        </w:numPr>
        <w:tabs>
          <w:tab w:pos="315" w:val="left" w:leader="none"/>
        </w:tabs>
        <w:spacing w:line="240" w:lineRule="auto" w:before="0" w:after="0"/>
        <w:ind w:left="120" w:right="728" w:firstLine="0"/>
        <w:jc w:val="left"/>
        <w:rPr>
          <w:sz w:val="20"/>
        </w:rPr>
      </w:pPr>
      <w:r>
        <w:rPr>
          <w:sz w:val="20"/>
        </w:rPr>
        <w:t>In a dynamic protection system, we may sometimes need to revoke access rights to objects shared by different</w:t>
      </w:r>
      <w:r>
        <w:rPr>
          <w:spacing w:val="-2"/>
          <w:sz w:val="20"/>
        </w:rPr>
        <w:t> </w:t>
      </w:r>
      <w:r>
        <w:rPr>
          <w:sz w:val="20"/>
        </w:rPr>
        <w:t>users.</w:t>
      </w:r>
    </w:p>
    <w:p>
      <w:pPr>
        <w:pStyle w:val="ListParagraph"/>
        <w:numPr>
          <w:ilvl w:val="0"/>
          <w:numId w:val="3"/>
        </w:numPr>
        <w:tabs>
          <w:tab w:pos="298" w:val="left" w:leader="none"/>
        </w:tabs>
        <w:spacing w:line="242" w:lineRule="exact" w:before="0" w:after="0"/>
        <w:ind w:left="297" w:right="0" w:hanging="178"/>
        <w:jc w:val="left"/>
        <w:rPr>
          <w:sz w:val="20"/>
        </w:rPr>
      </w:pPr>
      <w:r>
        <w:rPr>
          <w:sz w:val="20"/>
        </w:rPr>
        <w:t>Following questions about revocation may</w:t>
      </w:r>
      <w:r>
        <w:rPr>
          <w:spacing w:val="-3"/>
          <w:sz w:val="20"/>
        </w:rPr>
        <w:t> </w:t>
      </w:r>
      <w:r>
        <w:rPr>
          <w:sz w:val="20"/>
        </w:rPr>
        <w:t>arise:</w:t>
      </w:r>
    </w:p>
    <w:p>
      <w:pPr>
        <w:pStyle w:val="Heading2"/>
        <w:numPr>
          <w:ilvl w:val="0"/>
          <w:numId w:val="241"/>
        </w:numPr>
        <w:tabs>
          <w:tab w:pos="1160" w:val="left" w:leader="none"/>
        </w:tabs>
        <w:spacing w:line="242" w:lineRule="exact" w:before="2" w:after="0"/>
        <w:ind w:left="1159" w:right="0" w:hanging="320"/>
        <w:jc w:val="left"/>
      </w:pPr>
      <w:r>
        <w:rPr/>
        <w:t>Immediate versus Delayed</w:t>
      </w:r>
    </w:p>
    <w:p>
      <w:pPr>
        <w:pStyle w:val="ListParagraph"/>
        <w:numPr>
          <w:ilvl w:val="1"/>
          <w:numId w:val="3"/>
        </w:numPr>
        <w:tabs>
          <w:tab w:pos="1069" w:val="left" w:leader="none"/>
        </w:tabs>
        <w:spacing w:line="241" w:lineRule="exact" w:before="0" w:after="0"/>
        <w:ind w:left="1068" w:right="0" w:hanging="229"/>
        <w:jc w:val="left"/>
        <w:rPr>
          <w:sz w:val="20"/>
        </w:rPr>
      </w:pPr>
      <w:r>
        <w:rPr>
          <w:sz w:val="20"/>
        </w:rPr>
        <w:t>Does revocation occur immediately, or is it</w:t>
      </w:r>
      <w:r>
        <w:rPr>
          <w:spacing w:val="-8"/>
          <w:sz w:val="20"/>
        </w:rPr>
        <w:t> </w:t>
      </w:r>
      <w:r>
        <w:rPr>
          <w:sz w:val="20"/>
        </w:rPr>
        <w:t>delayed?</w:t>
      </w:r>
    </w:p>
    <w:p>
      <w:pPr>
        <w:pStyle w:val="ListParagraph"/>
        <w:numPr>
          <w:ilvl w:val="1"/>
          <w:numId w:val="3"/>
        </w:numPr>
        <w:tabs>
          <w:tab w:pos="1071" w:val="left" w:leader="none"/>
        </w:tabs>
        <w:spacing w:line="243" w:lineRule="exact" w:before="0" w:after="0"/>
        <w:ind w:left="1070" w:right="0" w:hanging="231"/>
        <w:jc w:val="left"/>
        <w:rPr>
          <w:sz w:val="20"/>
        </w:rPr>
      </w:pPr>
      <w:r>
        <w:rPr>
          <w:sz w:val="20"/>
        </w:rPr>
        <w:t>If revocation is delayed, can we find out when it will take</w:t>
      </w:r>
      <w:r>
        <w:rPr>
          <w:spacing w:val="-7"/>
          <w:sz w:val="20"/>
        </w:rPr>
        <w:t> </w:t>
      </w:r>
      <w:r>
        <w:rPr>
          <w:sz w:val="20"/>
        </w:rPr>
        <w:t>place?</w:t>
      </w:r>
    </w:p>
    <w:p>
      <w:pPr>
        <w:pStyle w:val="Heading2"/>
        <w:numPr>
          <w:ilvl w:val="0"/>
          <w:numId w:val="241"/>
        </w:numPr>
        <w:tabs>
          <w:tab w:pos="1158" w:val="left" w:leader="none"/>
        </w:tabs>
        <w:spacing w:line="242" w:lineRule="exact" w:before="4" w:after="0"/>
        <w:ind w:left="1157" w:right="0" w:hanging="318"/>
        <w:jc w:val="left"/>
      </w:pPr>
      <w:r>
        <w:rPr/>
        <w:t>Selective versus</w:t>
      </w:r>
      <w:r>
        <w:rPr>
          <w:spacing w:val="-1"/>
        </w:rPr>
        <w:t> </w:t>
      </w:r>
      <w:r>
        <w:rPr/>
        <w:t>General</w:t>
      </w:r>
    </w:p>
    <w:p>
      <w:pPr>
        <w:pStyle w:val="ListParagraph"/>
        <w:numPr>
          <w:ilvl w:val="1"/>
          <w:numId w:val="3"/>
        </w:numPr>
        <w:tabs>
          <w:tab w:pos="1069" w:val="left" w:leader="none"/>
        </w:tabs>
        <w:spacing w:line="242" w:lineRule="exact" w:before="0" w:after="0"/>
        <w:ind w:left="1068" w:right="0" w:hanging="229"/>
        <w:jc w:val="left"/>
        <w:rPr>
          <w:sz w:val="20"/>
        </w:rPr>
      </w:pPr>
      <w:r>
        <w:rPr>
          <w:sz w:val="20"/>
        </w:rPr>
        <w:t>When an access right to an object is</w:t>
      </w:r>
      <w:r>
        <w:rPr>
          <w:spacing w:val="-9"/>
          <w:sz w:val="20"/>
        </w:rPr>
        <w:t> </w:t>
      </w:r>
      <w:r>
        <w:rPr>
          <w:sz w:val="20"/>
        </w:rPr>
        <w:t>revoked,</w:t>
      </w:r>
    </w:p>
    <w:p>
      <w:pPr>
        <w:pStyle w:val="BodyText"/>
        <w:spacing w:before="1"/>
        <w:ind w:left="1560"/>
      </w:pPr>
      <w:r>
        <w:rPr/>
        <w:t>does it affect all the users who have an access right to that object, or</w:t>
      </w:r>
    </w:p>
    <w:p>
      <w:pPr>
        <w:pStyle w:val="BodyText"/>
        <w:spacing w:line="243" w:lineRule="exact" w:before="2"/>
        <w:ind w:left="1560"/>
      </w:pPr>
      <w:r>
        <w:rPr/>
        <w:t>can we specify a select group of users whose access rights should be revoked?</w:t>
      </w:r>
    </w:p>
    <w:p>
      <w:pPr>
        <w:pStyle w:val="Heading2"/>
        <w:numPr>
          <w:ilvl w:val="0"/>
          <w:numId w:val="241"/>
        </w:numPr>
        <w:tabs>
          <w:tab w:pos="1158" w:val="left" w:leader="none"/>
        </w:tabs>
        <w:spacing w:line="241" w:lineRule="exact" w:before="0" w:after="0"/>
        <w:ind w:left="1157" w:right="0" w:hanging="318"/>
        <w:jc w:val="left"/>
      </w:pPr>
      <w:r>
        <w:rPr/>
        <w:t>Partial versus</w:t>
      </w:r>
      <w:r>
        <w:rPr>
          <w:spacing w:val="-4"/>
        </w:rPr>
        <w:t> </w:t>
      </w:r>
      <w:r>
        <w:rPr/>
        <w:t>Total</w:t>
      </w:r>
    </w:p>
    <w:p>
      <w:pPr>
        <w:pStyle w:val="ListParagraph"/>
        <w:numPr>
          <w:ilvl w:val="1"/>
          <w:numId w:val="3"/>
        </w:numPr>
        <w:tabs>
          <w:tab w:pos="1071" w:val="left" w:leader="none"/>
        </w:tabs>
        <w:spacing w:line="244" w:lineRule="auto" w:before="0" w:after="0"/>
        <w:ind w:left="840" w:right="726" w:firstLine="0"/>
        <w:jc w:val="left"/>
        <w:rPr>
          <w:sz w:val="20"/>
        </w:rPr>
      </w:pPr>
      <w:r>
        <w:rPr>
          <w:sz w:val="20"/>
        </w:rPr>
        <w:t>Can a subset of the rights associated with an object be revoked, or must we revoke all access rights for this</w:t>
      </w:r>
      <w:r>
        <w:rPr>
          <w:spacing w:val="-7"/>
          <w:sz w:val="20"/>
        </w:rPr>
        <w:t> </w:t>
      </w:r>
      <w:r>
        <w:rPr>
          <w:sz w:val="20"/>
        </w:rPr>
        <w:t>object?</w:t>
      </w:r>
    </w:p>
    <w:p>
      <w:pPr>
        <w:pStyle w:val="Heading2"/>
        <w:numPr>
          <w:ilvl w:val="0"/>
          <w:numId w:val="241"/>
        </w:numPr>
        <w:tabs>
          <w:tab w:pos="1158" w:val="left" w:leader="none"/>
        </w:tabs>
        <w:spacing w:line="235" w:lineRule="exact" w:before="0" w:after="0"/>
        <w:ind w:left="1157" w:right="0" w:hanging="318"/>
        <w:jc w:val="left"/>
      </w:pPr>
      <w:r>
        <w:rPr/>
        <w:t>Temporary versus</w:t>
      </w:r>
      <w:r>
        <w:rPr>
          <w:spacing w:val="-1"/>
        </w:rPr>
        <w:t> </w:t>
      </w:r>
      <w:r>
        <w:rPr/>
        <w:t>Permanent</w:t>
      </w:r>
    </w:p>
    <w:p>
      <w:pPr>
        <w:pStyle w:val="ListParagraph"/>
        <w:numPr>
          <w:ilvl w:val="1"/>
          <w:numId w:val="3"/>
        </w:numPr>
        <w:tabs>
          <w:tab w:pos="1103" w:val="left" w:leader="none"/>
        </w:tabs>
        <w:spacing w:line="240" w:lineRule="auto" w:before="0" w:after="0"/>
        <w:ind w:left="840" w:right="726" w:firstLine="0"/>
        <w:jc w:val="left"/>
        <w:rPr>
          <w:sz w:val="20"/>
        </w:rPr>
      </w:pPr>
      <w:r>
        <w:rPr>
          <w:sz w:val="20"/>
        </w:rPr>
        <w:t>Can access be revoked permanently (that is, the revoked access right will never again be available), or can access be revoked and later be obtained</w:t>
      </w:r>
      <w:r>
        <w:rPr>
          <w:spacing w:val="-9"/>
          <w:sz w:val="20"/>
        </w:rPr>
        <w:t> </w:t>
      </w:r>
      <w:r>
        <w:rPr>
          <w:sz w:val="20"/>
        </w:rPr>
        <w:t>again?</w:t>
      </w:r>
    </w:p>
    <w:p>
      <w:pPr>
        <w:pStyle w:val="ListParagraph"/>
        <w:numPr>
          <w:ilvl w:val="0"/>
          <w:numId w:val="3"/>
        </w:numPr>
        <w:tabs>
          <w:tab w:pos="298" w:val="left" w:leader="none"/>
        </w:tabs>
        <w:spacing w:line="243" w:lineRule="exact" w:before="0" w:after="0"/>
        <w:ind w:left="297" w:right="0" w:hanging="178"/>
        <w:jc w:val="left"/>
        <w:rPr>
          <w:sz w:val="20"/>
        </w:rPr>
      </w:pPr>
      <w:r>
        <w:rPr>
          <w:sz w:val="20"/>
        </w:rPr>
        <w:t>Schemes that implement revocation for capabilities include the</w:t>
      </w:r>
      <w:r>
        <w:rPr>
          <w:spacing w:val="-5"/>
          <w:sz w:val="20"/>
        </w:rPr>
        <w:t> </w:t>
      </w:r>
      <w:r>
        <w:rPr>
          <w:sz w:val="20"/>
        </w:rPr>
        <w:t>following:</w:t>
      </w:r>
    </w:p>
    <w:p>
      <w:pPr>
        <w:pStyle w:val="Heading2"/>
        <w:numPr>
          <w:ilvl w:val="0"/>
          <w:numId w:val="242"/>
        </w:numPr>
        <w:tabs>
          <w:tab w:pos="1158" w:val="left" w:leader="none"/>
        </w:tabs>
        <w:spacing w:line="241" w:lineRule="exact" w:before="0" w:after="0"/>
        <w:ind w:left="1157" w:right="0" w:hanging="318"/>
        <w:jc w:val="left"/>
      </w:pPr>
      <w:r>
        <w:rPr/>
        <w:t>Reacquisition</w:t>
      </w:r>
    </w:p>
    <w:p>
      <w:pPr>
        <w:pStyle w:val="ListParagraph"/>
        <w:numPr>
          <w:ilvl w:val="1"/>
          <w:numId w:val="3"/>
        </w:numPr>
        <w:tabs>
          <w:tab w:pos="1069" w:val="left" w:leader="none"/>
        </w:tabs>
        <w:spacing w:line="242" w:lineRule="exact" w:before="0" w:after="0"/>
        <w:ind w:left="1068" w:right="0" w:hanging="229"/>
        <w:jc w:val="left"/>
        <w:rPr>
          <w:sz w:val="20"/>
        </w:rPr>
      </w:pPr>
      <w:r>
        <w:rPr>
          <w:sz w:val="20"/>
        </w:rPr>
        <w:t>Periodically, capabilities are deleted from each</w:t>
      </w:r>
      <w:r>
        <w:rPr>
          <w:spacing w:val="-3"/>
          <w:sz w:val="20"/>
        </w:rPr>
        <w:t> </w:t>
      </w:r>
      <w:r>
        <w:rPr>
          <w:sz w:val="20"/>
        </w:rPr>
        <w:t>domain.</w:t>
      </w:r>
    </w:p>
    <w:p>
      <w:pPr>
        <w:pStyle w:val="ListParagraph"/>
        <w:numPr>
          <w:ilvl w:val="1"/>
          <w:numId w:val="3"/>
        </w:numPr>
        <w:tabs>
          <w:tab w:pos="1069" w:val="left" w:leader="none"/>
        </w:tabs>
        <w:spacing w:line="240" w:lineRule="auto" w:before="2" w:after="0"/>
        <w:ind w:left="1068" w:right="0" w:hanging="229"/>
        <w:jc w:val="left"/>
        <w:rPr>
          <w:sz w:val="20"/>
        </w:rPr>
      </w:pPr>
      <w:r>
        <w:rPr>
          <w:sz w:val="20"/>
        </w:rPr>
        <w:t>The process may then try to reacquire the</w:t>
      </w:r>
      <w:r>
        <w:rPr>
          <w:spacing w:val="-5"/>
          <w:sz w:val="20"/>
        </w:rPr>
        <w:t> </w:t>
      </w:r>
      <w:r>
        <w:rPr>
          <w:sz w:val="20"/>
        </w:rPr>
        <w:t>capability.</w:t>
      </w:r>
    </w:p>
    <w:p>
      <w:pPr>
        <w:pStyle w:val="Heading2"/>
        <w:numPr>
          <w:ilvl w:val="0"/>
          <w:numId w:val="242"/>
        </w:numPr>
        <w:tabs>
          <w:tab w:pos="1160" w:val="left" w:leader="none"/>
        </w:tabs>
        <w:spacing w:line="242" w:lineRule="exact" w:before="2" w:after="0"/>
        <w:ind w:left="1159" w:right="0" w:hanging="320"/>
        <w:jc w:val="left"/>
      </w:pPr>
      <w:r>
        <w:rPr/>
        <w:t>Back-Pointers</w:t>
      </w:r>
    </w:p>
    <w:p>
      <w:pPr>
        <w:pStyle w:val="ListParagraph"/>
        <w:numPr>
          <w:ilvl w:val="1"/>
          <w:numId w:val="3"/>
        </w:numPr>
        <w:tabs>
          <w:tab w:pos="1095" w:val="left" w:leader="none"/>
        </w:tabs>
        <w:spacing w:line="244" w:lineRule="auto" w:before="0" w:after="0"/>
        <w:ind w:left="840" w:right="716" w:firstLine="0"/>
        <w:jc w:val="left"/>
        <w:rPr>
          <w:sz w:val="20"/>
        </w:rPr>
      </w:pPr>
      <w:r>
        <w:rPr>
          <w:sz w:val="20"/>
        </w:rPr>
        <w:t>A list of pointers is maintained with each object, pointing to all capabilities associated </w:t>
      </w:r>
      <w:r>
        <w:rPr>
          <w:spacing w:val="2"/>
          <w:sz w:val="20"/>
        </w:rPr>
        <w:t>with </w:t>
      </w:r>
      <w:r>
        <w:rPr>
          <w:sz w:val="20"/>
        </w:rPr>
        <w:t>that</w:t>
      </w:r>
      <w:r>
        <w:rPr>
          <w:spacing w:val="-1"/>
          <w:sz w:val="20"/>
        </w:rPr>
        <w:t> </w:t>
      </w:r>
      <w:r>
        <w:rPr>
          <w:sz w:val="20"/>
        </w:rPr>
        <w:t>object.</w:t>
      </w:r>
    </w:p>
    <w:p>
      <w:pPr>
        <w:pStyle w:val="ListParagraph"/>
        <w:numPr>
          <w:ilvl w:val="1"/>
          <w:numId w:val="3"/>
        </w:numPr>
        <w:tabs>
          <w:tab w:pos="1129" w:val="left" w:leader="none"/>
        </w:tabs>
        <w:spacing w:line="242" w:lineRule="auto" w:before="0" w:after="0"/>
        <w:ind w:left="840" w:right="724" w:firstLine="0"/>
        <w:jc w:val="left"/>
        <w:rPr>
          <w:sz w:val="20"/>
        </w:rPr>
      </w:pPr>
      <w:r>
        <w:rPr>
          <w:sz w:val="20"/>
        </w:rPr>
        <w:t>When revocation is required, we can follow these pointers, changing the capabilities as necessary</w:t>
      </w:r>
    </w:p>
    <w:p>
      <w:pPr>
        <w:pStyle w:val="Heading2"/>
        <w:numPr>
          <w:ilvl w:val="0"/>
          <w:numId w:val="242"/>
        </w:numPr>
        <w:tabs>
          <w:tab w:pos="1160" w:val="left" w:leader="none"/>
        </w:tabs>
        <w:spacing w:line="240" w:lineRule="exact" w:before="0" w:after="0"/>
        <w:ind w:left="1159" w:right="0" w:hanging="320"/>
        <w:jc w:val="left"/>
      </w:pPr>
      <w:r>
        <w:rPr/>
        <w:t>Indirection</w:t>
      </w:r>
    </w:p>
    <w:p>
      <w:pPr>
        <w:pStyle w:val="ListParagraph"/>
        <w:numPr>
          <w:ilvl w:val="1"/>
          <w:numId w:val="3"/>
        </w:numPr>
        <w:tabs>
          <w:tab w:pos="1069" w:val="left" w:leader="none"/>
        </w:tabs>
        <w:spacing w:line="241" w:lineRule="exact" w:before="0" w:after="0"/>
        <w:ind w:left="1068" w:right="0" w:hanging="229"/>
        <w:jc w:val="left"/>
        <w:rPr>
          <w:sz w:val="20"/>
        </w:rPr>
      </w:pPr>
      <w:r>
        <w:rPr>
          <w:sz w:val="20"/>
        </w:rPr>
        <w:t>Each capability points to a unique entry in a global table, which in turn points to the</w:t>
      </w:r>
      <w:r>
        <w:rPr>
          <w:spacing w:val="-28"/>
          <w:sz w:val="20"/>
        </w:rPr>
        <w:t> </w:t>
      </w:r>
      <w:r>
        <w:rPr>
          <w:sz w:val="20"/>
        </w:rPr>
        <w:t>object.</w:t>
      </w:r>
    </w:p>
    <w:p>
      <w:pPr>
        <w:pStyle w:val="ListParagraph"/>
        <w:numPr>
          <w:ilvl w:val="1"/>
          <w:numId w:val="3"/>
        </w:numPr>
        <w:tabs>
          <w:tab w:pos="1069" w:val="left" w:leader="none"/>
        </w:tabs>
        <w:spacing w:line="243" w:lineRule="exact" w:before="0" w:after="0"/>
        <w:ind w:left="1068" w:right="0" w:hanging="229"/>
        <w:jc w:val="left"/>
        <w:rPr>
          <w:sz w:val="20"/>
        </w:rPr>
      </w:pPr>
      <w:r>
        <w:rPr>
          <w:sz w:val="20"/>
        </w:rPr>
        <w:t>We implement revocation by searching the global table for the desired entry and deleting</w:t>
      </w:r>
      <w:r>
        <w:rPr>
          <w:spacing w:val="-16"/>
          <w:sz w:val="20"/>
        </w:rPr>
        <w:t> </w:t>
      </w:r>
      <w:r>
        <w:rPr>
          <w:sz w:val="20"/>
        </w:rPr>
        <w:t>it.</w:t>
      </w:r>
    </w:p>
    <w:p>
      <w:pPr>
        <w:pStyle w:val="Heading2"/>
        <w:numPr>
          <w:ilvl w:val="0"/>
          <w:numId w:val="242"/>
        </w:numPr>
        <w:tabs>
          <w:tab w:pos="1158" w:val="left" w:leader="none"/>
        </w:tabs>
        <w:spacing w:line="242" w:lineRule="exact" w:before="0" w:after="0"/>
        <w:ind w:left="1157" w:right="0" w:hanging="318"/>
        <w:jc w:val="left"/>
      </w:pPr>
      <w:r>
        <w:rPr/>
        <w:t>Keys</w:t>
      </w:r>
    </w:p>
    <w:p>
      <w:pPr>
        <w:pStyle w:val="ListParagraph"/>
        <w:numPr>
          <w:ilvl w:val="1"/>
          <w:numId w:val="3"/>
        </w:numPr>
        <w:tabs>
          <w:tab w:pos="1105" w:val="left" w:leader="none"/>
        </w:tabs>
        <w:spacing w:line="240" w:lineRule="auto" w:before="0" w:after="0"/>
        <w:ind w:left="840" w:right="724" w:firstLine="0"/>
        <w:jc w:val="left"/>
        <w:rPr>
          <w:sz w:val="20"/>
        </w:rPr>
      </w:pPr>
      <w:r>
        <w:rPr>
          <w:sz w:val="20"/>
        </w:rPr>
        <w:t>A key is associated with each capability and can't be modified / inspected by the process owning the</w:t>
      </w:r>
      <w:r>
        <w:rPr>
          <w:spacing w:val="-3"/>
          <w:sz w:val="20"/>
        </w:rPr>
        <w:t> </w:t>
      </w:r>
      <w:r>
        <w:rPr>
          <w:sz w:val="20"/>
        </w:rPr>
        <w:t>capability</w:t>
      </w:r>
    </w:p>
    <w:p>
      <w:pPr>
        <w:pStyle w:val="ListParagraph"/>
        <w:numPr>
          <w:ilvl w:val="1"/>
          <w:numId w:val="3"/>
        </w:numPr>
        <w:tabs>
          <w:tab w:pos="1124" w:val="left" w:leader="none"/>
        </w:tabs>
        <w:spacing w:line="240" w:lineRule="auto" w:before="0" w:after="0"/>
        <w:ind w:left="840" w:right="713" w:firstLine="0"/>
        <w:jc w:val="left"/>
        <w:rPr>
          <w:sz w:val="20"/>
        </w:rPr>
      </w:pPr>
      <w:r>
        <w:rPr>
          <w:sz w:val="20"/>
        </w:rPr>
        <w:t>Master key is associated with each object; can be defined or replaced with the set-key operation</w:t>
      </w:r>
    </w:p>
    <w:p>
      <w:pPr>
        <w:spacing w:before="164"/>
        <w:ind w:left="100" w:right="0" w:firstLine="0"/>
        <w:jc w:val="left"/>
        <w:rPr>
          <w:rFonts w:ascii="Palatino Linotype"/>
          <w:sz w:val="18"/>
        </w:rPr>
      </w:pPr>
      <w:r>
        <w:rPr>
          <w:rFonts w:ascii="Palatino Linotype"/>
          <w:w w:val="110"/>
          <w:sz w:val="18"/>
        </w:rPr>
        <w:t>Discovering yourself is the major key to being successful.</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3235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BodyText"/>
        <w:spacing w:before="4"/>
        <w:rPr>
          <w:rFonts w:ascii="Palatino Linotype"/>
          <w:sz w:val="29"/>
        </w:rPr>
      </w:pPr>
    </w:p>
    <w:p>
      <w:pPr>
        <w:pStyle w:val="Heading1"/>
        <w:ind w:right="998"/>
      </w:pPr>
      <w:r>
        <w:rPr/>
        <w:t>MODULE 5 (CONT.): THE LINUX SYSTEM</w:t>
      </w:r>
    </w:p>
    <w:p>
      <w:pPr>
        <w:pStyle w:val="BodyText"/>
        <w:spacing w:before="11"/>
        <w:rPr>
          <w:b/>
          <w:sz w:val="39"/>
        </w:rPr>
      </w:pPr>
    </w:p>
    <w:p>
      <w:pPr>
        <w:pStyle w:val="Heading2"/>
        <w:numPr>
          <w:ilvl w:val="1"/>
          <w:numId w:val="208"/>
        </w:numPr>
        <w:tabs>
          <w:tab w:pos="685" w:val="left" w:leader="none"/>
        </w:tabs>
        <w:spacing w:line="243" w:lineRule="exact" w:before="0" w:after="0"/>
        <w:ind w:left="684" w:right="0" w:hanging="565"/>
        <w:jc w:val="left"/>
      </w:pPr>
      <w:r>
        <w:rPr/>
        <w:t>Linux</w:t>
      </w:r>
      <w:r>
        <w:rPr>
          <w:spacing w:val="-2"/>
        </w:rPr>
        <w:t> </w:t>
      </w:r>
      <w:r>
        <w:rPr/>
        <w:t>History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Linux is a free OS-based on UNIX standards. (Linus + Unix=</w:t>
      </w:r>
      <w:r>
        <w:rPr>
          <w:spacing w:val="-8"/>
          <w:sz w:val="20"/>
        </w:rPr>
        <w:t> </w:t>
      </w:r>
      <w:r>
        <w:rPr>
          <w:sz w:val="20"/>
        </w:rPr>
        <w:t>Linux)</w:t>
      </w:r>
    </w:p>
    <w:p>
      <w:pPr>
        <w:pStyle w:val="ListParagraph"/>
        <w:numPr>
          <w:ilvl w:val="0"/>
          <w:numId w:val="3"/>
        </w:numPr>
        <w:tabs>
          <w:tab w:pos="298" w:val="left" w:leader="none"/>
        </w:tabs>
        <w:spacing w:line="243" w:lineRule="exact" w:before="2" w:after="0"/>
        <w:ind w:left="297" w:right="0" w:hanging="178"/>
        <w:jc w:val="left"/>
        <w:rPr>
          <w:sz w:val="20"/>
        </w:rPr>
      </w:pPr>
      <w:r>
        <w:rPr>
          <w:sz w:val="20"/>
        </w:rPr>
        <w:t>Linux is an open source software i.e. source-code is made available free on the</w:t>
      </w:r>
      <w:r>
        <w:rPr>
          <w:spacing w:val="-37"/>
          <w:sz w:val="20"/>
        </w:rPr>
        <w:t> </w:t>
      </w:r>
      <w:r>
        <w:rPr>
          <w:sz w:val="20"/>
        </w:rPr>
        <w:t>Internet.</w:t>
      </w:r>
    </w:p>
    <w:p>
      <w:pPr>
        <w:pStyle w:val="ListParagraph"/>
        <w:numPr>
          <w:ilvl w:val="0"/>
          <w:numId w:val="3"/>
        </w:numPr>
        <w:tabs>
          <w:tab w:pos="298" w:val="left" w:leader="none"/>
        </w:tabs>
        <w:spacing w:line="242" w:lineRule="exact" w:before="0" w:after="0"/>
        <w:ind w:left="297" w:right="0" w:hanging="178"/>
        <w:jc w:val="left"/>
        <w:rPr>
          <w:sz w:val="20"/>
        </w:rPr>
      </w:pPr>
      <w:r>
        <w:rPr>
          <w:sz w:val="20"/>
        </w:rPr>
        <w:t>Linux was first developed as a small self-contained kernel in 1991 by Linus</w:t>
      </w:r>
      <w:r>
        <w:rPr>
          <w:spacing w:val="-11"/>
          <w:sz w:val="20"/>
        </w:rPr>
        <w:t> </w:t>
      </w:r>
      <w:r>
        <w:rPr>
          <w:sz w:val="20"/>
        </w:rPr>
        <w:t>Torvalds.</w:t>
      </w:r>
    </w:p>
    <w:p>
      <w:pPr>
        <w:pStyle w:val="ListParagraph"/>
        <w:numPr>
          <w:ilvl w:val="0"/>
          <w:numId w:val="3"/>
        </w:numPr>
        <w:tabs>
          <w:tab w:pos="298" w:val="left" w:leader="none"/>
        </w:tabs>
        <w:spacing w:line="243" w:lineRule="exact" w:before="0" w:after="0"/>
        <w:ind w:left="297" w:right="0" w:hanging="178"/>
        <w:jc w:val="left"/>
        <w:rPr>
          <w:sz w:val="20"/>
        </w:rPr>
      </w:pPr>
      <w:r>
        <w:rPr>
          <w:sz w:val="20"/>
        </w:rPr>
        <w:t>Major design-goal of Linux project:</w:t>
      </w:r>
      <w:r>
        <w:rPr>
          <w:spacing w:val="-3"/>
          <w:sz w:val="20"/>
        </w:rPr>
        <w:t> </w:t>
      </w:r>
      <w:r>
        <w:rPr>
          <w:sz w:val="20"/>
        </w:rPr>
        <w:t>UNIX-compatibility.</w:t>
      </w:r>
    </w:p>
    <w:p>
      <w:pPr>
        <w:pStyle w:val="ListParagraph"/>
        <w:numPr>
          <w:ilvl w:val="0"/>
          <w:numId w:val="3"/>
        </w:numPr>
        <w:tabs>
          <w:tab w:pos="300" w:val="left" w:leader="none"/>
        </w:tabs>
        <w:spacing w:line="243" w:lineRule="exact" w:before="2" w:after="0"/>
        <w:ind w:left="300" w:right="0" w:hanging="180"/>
        <w:jc w:val="left"/>
        <w:rPr>
          <w:sz w:val="20"/>
        </w:rPr>
      </w:pPr>
      <w:r>
        <w:rPr>
          <w:sz w:val="20"/>
        </w:rPr>
        <w:t>In early days, Linux-development revolved largely around the central OS</w:t>
      </w:r>
      <w:r>
        <w:rPr>
          <w:spacing w:val="-7"/>
          <w:sz w:val="20"/>
        </w:rPr>
        <w:t> </w:t>
      </w:r>
      <w:r>
        <w:rPr>
          <w:sz w:val="20"/>
        </w:rPr>
        <w:t>kernel.</w:t>
      </w:r>
    </w:p>
    <w:p>
      <w:pPr>
        <w:pStyle w:val="ListParagraph"/>
        <w:numPr>
          <w:ilvl w:val="0"/>
          <w:numId w:val="3"/>
        </w:numPr>
        <w:tabs>
          <w:tab w:pos="298" w:val="left" w:leader="none"/>
        </w:tabs>
        <w:spacing w:line="241" w:lineRule="exact" w:before="0" w:after="0"/>
        <w:ind w:left="297" w:right="0" w:hanging="178"/>
        <w:jc w:val="left"/>
        <w:rPr>
          <w:sz w:val="20"/>
        </w:rPr>
      </w:pPr>
      <w:r>
        <w:rPr>
          <w:sz w:val="20"/>
        </w:rPr>
        <w:t>Kernel</w:t>
      </w:r>
    </w:p>
    <w:p>
      <w:pPr>
        <w:pStyle w:val="BodyText"/>
        <w:spacing w:line="242" w:lineRule="exact"/>
        <w:ind w:left="840"/>
      </w:pPr>
      <w:r>
        <w:rPr>
          <w:rFonts w:ascii="Arial" w:hAnsi="Arial"/>
        </w:rPr>
        <w:t>→ </w:t>
      </w:r>
      <w:r>
        <w:rPr/>
        <w:t>manages all system-resources and</w:t>
      </w:r>
    </w:p>
    <w:p>
      <w:pPr>
        <w:pStyle w:val="BodyText"/>
        <w:spacing w:before="1"/>
        <w:ind w:left="840"/>
      </w:pPr>
      <w:r>
        <w:rPr>
          <w:rFonts w:ascii="Arial" w:hAnsi="Arial"/>
        </w:rPr>
        <w:t>→ </w:t>
      </w:r>
      <w:r>
        <w:rPr/>
        <w:t>interacts directly with the computer-hardware.</w:t>
      </w:r>
    </w:p>
    <w:p>
      <w:pPr>
        <w:pStyle w:val="ListParagraph"/>
        <w:numPr>
          <w:ilvl w:val="0"/>
          <w:numId w:val="3"/>
        </w:numPr>
        <w:tabs>
          <w:tab w:pos="298" w:val="left" w:leader="none"/>
        </w:tabs>
        <w:spacing w:line="240" w:lineRule="auto" w:before="2" w:after="0"/>
        <w:ind w:left="297" w:right="0" w:hanging="178"/>
        <w:jc w:val="left"/>
        <w:rPr>
          <w:sz w:val="20"/>
        </w:rPr>
      </w:pPr>
      <w:r>
        <w:rPr>
          <w:sz w:val="20"/>
        </w:rPr>
        <w:t>Linux-Kernel vs</w:t>
      </w:r>
      <w:r>
        <w:rPr>
          <w:spacing w:val="2"/>
          <w:sz w:val="20"/>
        </w:rPr>
        <w:t> </w:t>
      </w:r>
      <w:r>
        <w:rPr>
          <w:sz w:val="20"/>
        </w:rPr>
        <w:t>Linux-System:</w:t>
      </w:r>
    </w:p>
    <w:p>
      <w:pPr>
        <w:pStyle w:val="ListParagraph"/>
        <w:numPr>
          <w:ilvl w:val="0"/>
          <w:numId w:val="243"/>
        </w:numPr>
        <w:tabs>
          <w:tab w:pos="900" w:val="left" w:leader="none"/>
        </w:tabs>
        <w:spacing w:line="240" w:lineRule="auto" w:before="0" w:after="0"/>
        <w:ind w:left="899" w:right="0" w:hanging="290"/>
        <w:jc w:val="left"/>
        <w:rPr>
          <w:sz w:val="20"/>
        </w:rPr>
      </w:pPr>
      <w:r>
        <w:rPr>
          <w:sz w:val="20"/>
        </w:rPr>
        <w:t>Linux-Kernel is an original piece of software developed from scratch by Linux</w:t>
      </w:r>
      <w:r>
        <w:rPr>
          <w:spacing w:val="8"/>
          <w:sz w:val="20"/>
        </w:rPr>
        <w:t> </w:t>
      </w:r>
      <w:r>
        <w:rPr>
          <w:sz w:val="20"/>
        </w:rPr>
        <w:t>community</w:t>
      </w:r>
    </w:p>
    <w:p>
      <w:pPr>
        <w:pStyle w:val="ListParagraph"/>
        <w:numPr>
          <w:ilvl w:val="0"/>
          <w:numId w:val="243"/>
        </w:numPr>
        <w:tabs>
          <w:tab w:pos="829" w:val="left" w:leader="none"/>
        </w:tabs>
        <w:spacing w:line="242" w:lineRule="exact" w:before="1" w:after="0"/>
        <w:ind w:left="828" w:right="0" w:hanging="289"/>
        <w:jc w:val="left"/>
        <w:rPr>
          <w:sz w:val="20"/>
        </w:rPr>
      </w:pPr>
      <w:r>
        <w:rPr>
          <w:sz w:val="20"/>
        </w:rPr>
        <w:t>Linux-System includes a large no. of components,</w:t>
      </w:r>
      <w:r>
        <w:rPr>
          <w:spacing w:val="-5"/>
          <w:sz w:val="20"/>
        </w:rPr>
        <w:t> </w:t>
      </w:r>
      <w:r>
        <w:rPr>
          <w:sz w:val="20"/>
        </w:rPr>
        <w:t>where</w:t>
      </w:r>
    </w:p>
    <w:p>
      <w:pPr>
        <w:pStyle w:val="BodyText"/>
        <w:spacing w:line="241" w:lineRule="exact"/>
        <w:ind w:left="1560"/>
      </w:pPr>
      <w:r>
        <w:rPr>
          <w:rFonts w:ascii="Arial" w:hAnsi="Arial"/>
        </w:rPr>
        <w:t>→ </w:t>
      </w:r>
      <w:r>
        <w:rPr/>
        <w:t>some components are written from scratch and</w:t>
      </w:r>
    </w:p>
    <w:p>
      <w:pPr>
        <w:pStyle w:val="BodyText"/>
        <w:spacing w:line="243" w:lineRule="exact"/>
        <w:ind w:left="1560"/>
      </w:pPr>
      <w:r>
        <w:rPr>
          <w:rFonts w:ascii="Arial" w:hAnsi="Arial"/>
        </w:rPr>
        <w:t>→ </w:t>
      </w:r>
      <w:r>
        <w:rPr/>
        <w:t>some components are borrowed from other development-projects and</w:t>
      </w:r>
    </w:p>
    <w:p>
      <w:pPr>
        <w:pStyle w:val="ListParagraph"/>
        <w:numPr>
          <w:ilvl w:val="0"/>
          <w:numId w:val="3"/>
        </w:numPr>
        <w:tabs>
          <w:tab w:pos="298" w:val="left" w:leader="none"/>
        </w:tabs>
        <w:spacing w:line="242" w:lineRule="exact" w:before="4" w:after="0"/>
        <w:ind w:left="297" w:right="0" w:hanging="178"/>
        <w:jc w:val="left"/>
        <w:rPr>
          <w:sz w:val="20"/>
        </w:rPr>
      </w:pPr>
      <w:r>
        <w:rPr>
          <w:sz w:val="20"/>
        </w:rPr>
        <w:t>A Linux-Distribution</w:t>
      </w:r>
      <w:r>
        <w:rPr>
          <w:spacing w:val="-2"/>
          <w:sz w:val="20"/>
        </w:rPr>
        <w:t> </w:t>
      </w:r>
      <w:r>
        <w:rPr>
          <w:sz w:val="20"/>
        </w:rPr>
        <w:t>includes</w:t>
      </w:r>
    </w:p>
    <w:p>
      <w:pPr>
        <w:pStyle w:val="BodyText"/>
        <w:spacing w:line="241" w:lineRule="exact"/>
        <w:ind w:left="840"/>
      </w:pPr>
      <w:r>
        <w:rPr>
          <w:rFonts w:ascii="Arial" w:hAnsi="Arial"/>
        </w:rPr>
        <w:t>→ </w:t>
      </w:r>
      <w:r>
        <w:rPr/>
        <w:t>all the standard components of the Linux-System</w:t>
      </w:r>
    </w:p>
    <w:p>
      <w:pPr>
        <w:pStyle w:val="BodyText"/>
        <w:spacing w:line="243" w:lineRule="exact"/>
        <w:ind w:left="840"/>
      </w:pPr>
      <w:r>
        <w:rPr>
          <w:rFonts w:ascii="Arial" w:hAnsi="Arial"/>
        </w:rPr>
        <w:t>→ </w:t>
      </w:r>
      <w:r>
        <w:rPr/>
        <w:t>set of administrative-tools to install/remove other packages on the system.</w:t>
      </w:r>
    </w:p>
    <w:p>
      <w:pPr>
        <w:pStyle w:val="BodyText"/>
        <w:spacing w:before="3"/>
      </w:pPr>
    </w:p>
    <w:p>
      <w:pPr>
        <w:pStyle w:val="Heading2"/>
        <w:numPr>
          <w:ilvl w:val="2"/>
          <w:numId w:val="208"/>
        </w:numPr>
        <w:tabs>
          <w:tab w:pos="900" w:val="left" w:leader="none"/>
        </w:tabs>
        <w:spacing w:line="243" w:lineRule="exact" w:before="0" w:after="0"/>
        <w:ind w:left="899" w:right="0" w:hanging="780"/>
        <w:jc w:val="left"/>
      </w:pPr>
      <w:r>
        <w:rPr/>
        <w:t>Linux Kernel</w:t>
      </w:r>
    </w:p>
    <w:p>
      <w:pPr>
        <w:pStyle w:val="ListParagraph"/>
        <w:numPr>
          <w:ilvl w:val="0"/>
          <w:numId w:val="3"/>
        </w:numPr>
        <w:tabs>
          <w:tab w:pos="298" w:val="left" w:leader="none"/>
        </w:tabs>
        <w:spacing w:line="240" w:lineRule="auto" w:before="0" w:after="0"/>
        <w:ind w:left="470" w:right="6802" w:hanging="351"/>
        <w:jc w:val="left"/>
        <w:rPr>
          <w:sz w:val="20"/>
        </w:rPr>
      </w:pPr>
      <w:r>
        <w:rPr>
          <w:sz w:val="20"/>
        </w:rPr>
        <w:t>Linux version 0.01 was released on 1991. Main</w:t>
      </w:r>
      <w:r>
        <w:rPr>
          <w:spacing w:val="-1"/>
          <w:sz w:val="20"/>
        </w:rPr>
        <w:t> </w:t>
      </w:r>
      <w:r>
        <w:rPr>
          <w:sz w:val="20"/>
        </w:rPr>
        <w:t>features:</w:t>
      </w:r>
    </w:p>
    <w:p>
      <w:pPr>
        <w:pStyle w:val="BodyText"/>
        <w:spacing w:line="242" w:lineRule="exact"/>
        <w:ind w:left="840"/>
      </w:pPr>
      <w:r>
        <w:rPr>
          <w:rFonts w:ascii="Arial" w:hAnsi="Arial"/>
        </w:rPr>
        <w:t>→ </w:t>
      </w:r>
      <w:r>
        <w:rPr/>
        <w:t>ran only on 80386-compatible Intel processors and PC hardware.</w:t>
      </w:r>
    </w:p>
    <w:p>
      <w:pPr>
        <w:pStyle w:val="BodyText"/>
        <w:spacing w:line="243" w:lineRule="exact"/>
        <w:ind w:left="840"/>
      </w:pPr>
      <w:r>
        <w:rPr>
          <w:rFonts w:ascii="Arial" w:hAnsi="Arial"/>
        </w:rPr>
        <w:t>→ </w:t>
      </w:r>
      <w:r>
        <w:rPr/>
        <w:t>support for extremely limited device-driver.</w:t>
      </w:r>
    </w:p>
    <w:p>
      <w:pPr>
        <w:pStyle w:val="BodyText"/>
        <w:spacing w:before="1"/>
        <w:ind w:left="840"/>
      </w:pPr>
      <w:r>
        <w:rPr>
          <w:rFonts w:ascii="Arial" w:hAnsi="Arial"/>
        </w:rPr>
        <w:t>→ </w:t>
      </w:r>
      <w:r>
        <w:rPr/>
        <w:t>support for only the Minix file-system.</w:t>
      </w:r>
    </w:p>
    <w:p>
      <w:pPr>
        <w:pStyle w:val="ListParagraph"/>
        <w:numPr>
          <w:ilvl w:val="0"/>
          <w:numId w:val="3"/>
        </w:numPr>
        <w:tabs>
          <w:tab w:pos="298" w:val="left" w:leader="none"/>
        </w:tabs>
        <w:spacing w:line="240" w:lineRule="auto" w:before="2" w:after="0"/>
        <w:ind w:left="470" w:right="7729" w:hanging="351"/>
        <w:jc w:val="left"/>
        <w:rPr>
          <w:sz w:val="20"/>
        </w:rPr>
      </w:pPr>
      <w:r>
        <w:rPr>
          <w:sz w:val="20"/>
        </w:rPr>
        <w:t>Linux 1.0 was released on 1994. Main</w:t>
      </w:r>
      <w:r>
        <w:rPr>
          <w:spacing w:val="-1"/>
          <w:sz w:val="20"/>
        </w:rPr>
        <w:t> </w:t>
      </w:r>
      <w:r>
        <w:rPr>
          <w:sz w:val="20"/>
        </w:rPr>
        <w:t>features:</w:t>
      </w:r>
    </w:p>
    <w:p>
      <w:pPr>
        <w:pStyle w:val="BodyText"/>
        <w:spacing w:line="242" w:lineRule="exact"/>
        <w:ind w:left="840"/>
      </w:pPr>
      <w:r>
        <w:rPr>
          <w:rFonts w:ascii="Arial" w:hAnsi="Arial"/>
        </w:rPr>
        <w:t>→ </w:t>
      </w:r>
      <w:r>
        <w:rPr/>
        <w:t>support for UNIX’s standard TCP/IP networking-protocols.</w:t>
      </w:r>
    </w:p>
    <w:p>
      <w:pPr>
        <w:pStyle w:val="BodyText"/>
        <w:spacing w:line="243" w:lineRule="exact"/>
        <w:ind w:left="840"/>
      </w:pPr>
      <w:r>
        <w:rPr>
          <w:rFonts w:ascii="Arial" w:hAnsi="Arial"/>
        </w:rPr>
        <w:t>→ </w:t>
      </w:r>
      <w:r>
        <w:rPr/>
        <w:t>support for device-driver to run IP over an Ethernet.</w:t>
      </w:r>
    </w:p>
    <w:p>
      <w:pPr>
        <w:pStyle w:val="BodyText"/>
        <w:spacing w:before="1"/>
        <w:ind w:left="840"/>
      </w:pPr>
      <w:r>
        <w:rPr>
          <w:rFonts w:ascii="Arial" w:hAnsi="Arial"/>
        </w:rPr>
        <w:t>→ </w:t>
      </w:r>
      <w:r>
        <w:rPr/>
        <w:t>support for a range of SCSI controllers for high-performance disk-access</w:t>
      </w:r>
    </w:p>
    <w:p>
      <w:pPr>
        <w:pStyle w:val="ListParagraph"/>
        <w:numPr>
          <w:ilvl w:val="0"/>
          <w:numId w:val="3"/>
        </w:numPr>
        <w:tabs>
          <w:tab w:pos="298" w:val="left" w:leader="none"/>
        </w:tabs>
        <w:spacing w:line="240" w:lineRule="auto" w:before="2" w:after="0"/>
        <w:ind w:left="470" w:right="7729" w:hanging="351"/>
        <w:jc w:val="left"/>
        <w:rPr>
          <w:sz w:val="20"/>
        </w:rPr>
      </w:pPr>
      <w:r>
        <w:rPr>
          <w:sz w:val="20"/>
        </w:rPr>
        <w:t>Linux 1.2 was released on 1995. Main</w:t>
      </w:r>
      <w:r>
        <w:rPr>
          <w:spacing w:val="-1"/>
          <w:sz w:val="20"/>
        </w:rPr>
        <w:t> </w:t>
      </w:r>
      <w:r>
        <w:rPr>
          <w:sz w:val="20"/>
        </w:rPr>
        <w:t>features:</w:t>
      </w:r>
    </w:p>
    <w:p>
      <w:pPr>
        <w:pStyle w:val="BodyText"/>
        <w:spacing w:line="242" w:lineRule="exact"/>
        <w:ind w:left="840"/>
      </w:pPr>
      <w:r>
        <w:rPr>
          <w:rFonts w:ascii="Arial" w:hAnsi="Arial"/>
        </w:rPr>
        <w:t>→ </w:t>
      </w:r>
      <w:r>
        <w:rPr/>
        <w:t>first PC-only Linux-Kernel</w:t>
      </w:r>
    </w:p>
    <w:p>
      <w:pPr>
        <w:pStyle w:val="BodyText"/>
        <w:spacing w:line="243" w:lineRule="exact"/>
        <w:ind w:left="840"/>
      </w:pPr>
      <w:r>
        <w:rPr>
          <w:rFonts w:ascii="Arial" w:hAnsi="Arial"/>
        </w:rPr>
        <w:t>→ </w:t>
      </w:r>
      <w:r>
        <w:rPr/>
        <w:t>support for a new PCI hardware bus architecture.</w:t>
      </w:r>
    </w:p>
    <w:p>
      <w:pPr>
        <w:pStyle w:val="BodyText"/>
        <w:spacing w:before="1"/>
        <w:ind w:left="840"/>
      </w:pPr>
      <w:r>
        <w:rPr>
          <w:rFonts w:ascii="Arial" w:hAnsi="Arial"/>
        </w:rPr>
        <w:t>→ </w:t>
      </w:r>
      <w:r>
        <w:rPr/>
        <w:t>support for dynamically loadable and unloadable kernel modules.</w:t>
      </w:r>
    </w:p>
    <w:p>
      <w:pPr>
        <w:pStyle w:val="ListParagraph"/>
        <w:numPr>
          <w:ilvl w:val="0"/>
          <w:numId w:val="3"/>
        </w:numPr>
        <w:tabs>
          <w:tab w:pos="298" w:val="left" w:leader="none"/>
        </w:tabs>
        <w:spacing w:line="240" w:lineRule="auto" w:before="1" w:after="0"/>
        <w:ind w:left="470" w:right="7729" w:hanging="351"/>
        <w:jc w:val="left"/>
        <w:rPr>
          <w:sz w:val="20"/>
        </w:rPr>
      </w:pPr>
      <w:r>
        <w:rPr>
          <w:sz w:val="20"/>
        </w:rPr>
        <w:t>Linux 2.0 was released on 1996. Main</w:t>
      </w:r>
      <w:r>
        <w:rPr>
          <w:spacing w:val="-1"/>
          <w:sz w:val="20"/>
        </w:rPr>
        <w:t> </w:t>
      </w:r>
      <w:r>
        <w:rPr>
          <w:sz w:val="20"/>
        </w:rPr>
        <w:t>features:</w:t>
      </w:r>
    </w:p>
    <w:p>
      <w:pPr>
        <w:pStyle w:val="BodyText"/>
        <w:spacing w:line="242" w:lineRule="exact"/>
        <w:ind w:left="840"/>
      </w:pPr>
      <w:r>
        <w:rPr>
          <w:rFonts w:ascii="Arial" w:hAnsi="Arial"/>
        </w:rPr>
        <w:t>→ </w:t>
      </w:r>
      <w:r>
        <w:rPr/>
        <w:t>support for multiple architectures.</w:t>
      </w:r>
    </w:p>
    <w:p>
      <w:pPr>
        <w:pStyle w:val="BodyText"/>
        <w:spacing w:line="243" w:lineRule="exact"/>
        <w:ind w:left="840"/>
      </w:pPr>
      <w:r>
        <w:rPr>
          <w:rFonts w:ascii="Arial" w:hAnsi="Arial"/>
        </w:rPr>
        <w:t>→ </w:t>
      </w:r>
      <w:r>
        <w:rPr/>
        <w:t>support for symmetric multiprocessing (SMP).</w:t>
      </w:r>
    </w:p>
    <w:p>
      <w:pPr>
        <w:pStyle w:val="BodyText"/>
        <w:spacing w:line="243" w:lineRule="exact"/>
        <w:ind w:left="840"/>
      </w:pPr>
      <w:r>
        <w:rPr>
          <w:rFonts w:ascii="Arial" w:hAnsi="Arial"/>
        </w:rPr>
        <w:t>→ </w:t>
      </w:r>
      <w:r>
        <w:rPr/>
        <w:t>support for the automatic loading of modules on-demand.</w:t>
      </w:r>
    </w:p>
    <w:p>
      <w:pPr>
        <w:pStyle w:val="ListParagraph"/>
        <w:numPr>
          <w:ilvl w:val="0"/>
          <w:numId w:val="3"/>
        </w:numPr>
        <w:tabs>
          <w:tab w:pos="298" w:val="left" w:leader="none"/>
        </w:tabs>
        <w:spacing w:line="240" w:lineRule="auto" w:before="4" w:after="0"/>
        <w:ind w:left="470" w:right="7475" w:hanging="351"/>
        <w:jc w:val="left"/>
        <w:rPr>
          <w:sz w:val="20"/>
        </w:rPr>
      </w:pPr>
      <w:r>
        <w:rPr>
          <w:sz w:val="20"/>
        </w:rPr>
        <w:t>Linux 2.2 was released on in 1999. Main</w:t>
      </w:r>
      <w:r>
        <w:rPr>
          <w:spacing w:val="-1"/>
          <w:sz w:val="20"/>
        </w:rPr>
        <w:t> </w:t>
      </w:r>
      <w:r>
        <w:rPr>
          <w:sz w:val="20"/>
        </w:rPr>
        <w:t>features:</w:t>
      </w:r>
    </w:p>
    <w:p>
      <w:pPr>
        <w:pStyle w:val="BodyText"/>
        <w:spacing w:line="240" w:lineRule="exact"/>
        <w:ind w:left="840"/>
      </w:pPr>
      <w:r>
        <w:rPr>
          <w:rFonts w:ascii="Arial" w:hAnsi="Arial"/>
        </w:rPr>
        <w:t>→ </w:t>
      </w:r>
      <w:r>
        <w:rPr/>
        <w:t>Networking was enhanced with i) firewall, ii) improved routing/traffic management</w:t>
      </w:r>
    </w:p>
    <w:p>
      <w:pPr>
        <w:pStyle w:val="ListParagraph"/>
        <w:numPr>
          <w:ilvl w:val="0"/>
          <w:numId w:val="3"/>
        </w:numPr>
        <w:tabs>
          <w:tab w:pos="300" w:val="left" w:leader="none"/>
        </w:tabs>
        <w:spacing w:line="240" w:lineRule="auto" w:before="4" w:after="0"/>
        <w:ind w:left="470" w:right="4627" w:hanging="351"/>
        <w:jc w:val="left"/>
        <w:rPr>
          <w:sz w:val="20"/>
        </w:rPr>
      </w:pPr>
      <w:r>
        <w:rPr>
          <w:sz w:val="20"/>
        </w:rPr>
        <w:t>Improvements continued with the release of Linux 2.4 and</w:t>
      </w:r>
      <w:r>
        <w:rPr>
          <w:spacing w:val="-26"/>
          <w:sz w:val="20"/>
        </w:rPr>
        <w:t> </w:t>
      </w:r>
      <w:r>
        <w:rPr>
          <w:sz w:val="20"/>
        </w:rPr>
        <w:t>2.6. Main</w:t>
      </w:r>
      <w:r>
        <w:rPr>
          <w:spacing w:val="-1"/>
          <w:sz w:val="20"/>
        </w:rPr>
        <w:t> </w:t>
      </w:r>
      <w:r>
        <w:rPr>
          <w:sz w:val="20"/>
        </w:rPr>
        <w:t>features:</w:t>
      </w:r>
    </w:p>
    <w:p>
      <w:pPr>
        <w:pStyle w:val="BodyText"/>
        <w:spacing w:line="240" w:lineRule="exact"/>
        <w:ind w:left="840"/>
      </w:pPr>
      <w:r>
        <w:rPr>
          <w:rFonts w:ascii="Arial" w:hAnsi="Arial"/>
        </w:rPr>
        <w:t>→ </w:t>
      </w:r>
      <w:r>
        <w:rPr/>
        <w:t>added journaling file-system.</w:t>
      </w:r>
    </w:p>
    <w:p>
      <w:pPr>
        <w:pStyle w:val="BodyText"/>
        <w:spacing w:before="1"/>
        <w:ind w:left="840"/>
      </w:pPr>
      <w:r>
        <w:rPr>
          <w:rFonts w:ascii="Arial" w:hAnsi="Arial"/>
        </w:rPr>
        <w:t>→ </w:t>
      </w:r>
      <w:r>
        <w:rPr/>
        <w:t>support for pre-emptive kernel, 64-bit memory.</w:t>
      </w:r>
    </w:p>
    <w:p>
      <w:pPr>
        <w:pStyle w:val="ListParagraph"/>
        <w:numPr>
          <w:ilvl w:val="0"/>
          <w:numId w:val="3"/>
        </w:numPr>
        <w:tabs>
          <w:tab w:pos="298" w:val="left" w:leader="none"/>
        </w:tabs>
        <w:spacing w:line="240" w:lineRule="auto" w:before="1" w:after="0"/>
        <w:ind w:left="470" w:right="7792" w:hanging="351"/>
        <w:jc w:val="left"/>
        <w:rPr>
          <w:sz w:val="20"/>
        </w:rPr>
      </w:pPr>
      <w:r>
        <w:rPr>
          <w:sz w:val="20"/>
        </w:rPr>
        <w:t>Linux 3.0 was released in 2011. Main</w:t>
      </w:r>
      <w:r>
        <w:rPr>
          <w:spacing w:val="-1"/>
          <w:sz w:val="20"/>
        </w:rPr>
        <w:t> </w:t>
      </w:r>
      <w:r>
        <w:rPr>
          <w:sz w:val="20"/>
        </w:rPr>
        <w:t>features:</w:t>
      </w:r>
    </w:p>
    <w:p>
      <w:pPr>
        <w:pStyle w:val="BodyText"/>
        <w:spacing w:line="242" w:lineRule="exact"/>
        <w:ind w:left="840"/>
      </w:pPr>
      <w:r>
        <w:rPr>
          <w:rFonts w:ascii="Arial" w:hAnsi="Arial"/>
        </w:rPr>
        <w:t>→ </w:t>
      </w:r>
      <w:r>
        <w:rPr/>
        <w:t>support for improved virtualization.</w:t>
      </w:r>
    </w:p>
    <w:p>
      <w:pPr>
        <w:pStyle w:val="BodyText"/>
        <w:spacing w:line="243" w:lineRule="exact"/>
        <w:ind w:left="840"/>
      </w:pPr>
      <w:r>
        <w:rPr>
          <w:rFonts w:ascii="Arial" w:hAnsi="Arial"/>
        </w:rPr>
        <w:t>→ </w:t>
      </w:r>
      <w:r>
        <w:rPr/>
        <w:t>facility for new page write-back</w:t>
      </w:r>
    </w:p>
    <w:p>
      <w:pPr>
        <w:pStyle w:val="BodyText"/>
        <w:spacing w:before="2"/>
        <w:ind w:left="840"/>
      </w:pPr>
      <w:r>
        <w:rPr>
          <w:rFonts w:ascii="Arial" w:hAnsi="Arial"/>
        </w:rPr>
        <w:t>→ </w:t>
      </w:r>
      <w:r>
        <w:rPr/>
        <w:t>improvement to the memory-management system</w:t>
      </w:r>
    </w:p>
    <w:p>
      <w:pPr>
        <w:pStyle w:val="BodyText"/>
        <w:spacing w:before="1"/>
      </w:pPr>
    </w:p>
    <w:p>
      <w:pPr>
        <w:spacing w:before="93"/>
        <w:ind w:left="100" w:right="0" w:firstLine="0"/>
        <w:jc w:val="left"/>
        <w:rPr>
          <w:rFonts w:ascii="Palatino Linotype"/>
          <w:sz w:val="18"/>
        </w:rPr>
      </w:pPr>
      <w:r>
        <w:rPr>
          <w:rFonts w:ascii="Palatino Linotype"/>
          <w:w w:val="110"/>
          <w:sz w:val="18"/>
        </w:rPr>
        <w:t>The essence of adversity is to show us the real brave people who can withstand it.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303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0" w:val="left" w:leader="none"/>
        </w:tabs>
        <w:spacing w:line="243" w:lineRule="exact" w:before="7" w:after="0"/>
        <w:ind w:left="899" w:right="0" w:hanging="780"/>
        <w:jc w:val="left"/>
      </w:pPr>
      <w:r>
        <w:rPr/>
        <w:t>Linux-System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Linux uses many tools developed as part</w:t>
      </w:r>
      <w:r>
        <w:rPr>
          <w:spacing w:val="-4"/>
          <w:sz w:val="20"/>
        </w:rPr>
        <w:t> </w:t>
      </w:r>
      <w:r>
        <w:rPr>
          <w:sz w:val="20"/>
        </w:rPr>
        <w:t>of</w:t>
      </w:r>
    </w:p>
    <w:p>
      <w:pPr>
        <w:pStyle w:val="BodyText"/>
        <w:spacing w:line="243" w:lineRule="exact"/>
        <w:ind w:left="840"/>
      </w:pPr>
      <w:r>
        <w:rPr>
          <w:rFonts w:ascii="Arial" w:hAnsi="Arial"/>
        </w:rPr>
        <w:t>→ </w:t>
      </w:r>
      <w:r>
        <w:rPr/>
        <w:t>Berkeley’s BSD OS</w:t>
      </w:r>
    </w:p>
    <w:p>
      <w:pPr>
        <w:pStyle w:val="BodyText"/>
        <w:spacing w:line="242" w:lineRule="exact"/>
        <w:ind w:left="840"/>
      </w:pPr>
      <w:r>
        <w:rPr>
          <w:rFonts w:ascii="Arial" w:hAnsi="Arial"/>
        </w:rPr>
        <w:t>→ </w:t>
      </w:r>
      <w:r>
        <w:rPr/>
        <w:t>MIT’s X Window-System and</w:t>
      </w:r>
    </w:p>
    <w:p>
      <w:pPr>
        <w:pStyle w:val="BodyText"/>
        <w:spacing w:line="243" w:lineRule="exact"/>
        <w:ind w:left="840"/>
      </w:pPr>
      <w:r>
        <w:rPr>
          <w:rFonts w:ascii="Arial" w:hAnsi="Arial"/>
        </w:rPr>
        <w:t>→ </w:t>
      </w:r>
      <w:r>
        <w:rPr/>
        <w:t>Free Software Foundation’s GNU project.</w:t>
      </w:r>
    </w:p>
    <w:p>
      <w:pPr>
        <w:pStyle w:val="ListParagraph"/>
        <w:numPr>
          <w:ilvl w:val="0"/>
          <w:numId w:val="3"/>
        </w:numPr>
        <w:tabs>
          <w:tab w:pos="298" w:val="left" w:leader="none"/>
        </w:tabs>
        <w:spacing w:line="243" w:lineRule="exact" w:before="4" w:after="0"/>
        <w:ind w:left="297" w:right="0" w:hanging="178"/>
        <w:jc w:val="left"/>
        <w:rPr>
          <w:sz w:val="20"/>
        </w:rPr>
      </w:pPr>
      <w:r>
        <w:rPr>
          <w:sz w:val="20"/>
        </w:rPr>
        <w:t>Main system-libraries are created by GNU</w:t>
      </w:r>
      <w:r>
        <w:rPr>
          <w:spacing w:val="2"/>
          <w:sz w:val="20"/>
        </w:rPr>
        <w:t> </w:t>
      </w:r>
      <w:r>
        <w:rPr>
          <w:sz w:val="20"/>
        </w:rPr>
        <w:t>project.</w:t>
      </w:r>
    </w:p>
    <w:p>
      <w:pPr>
        <w:pStyle w:val="ListParagraph"/>
        <w:numPr>
          <w:ilvl w:val="0"/>
          <w:numId w:val="3"/>
        </w:numPr>
        <w:tabs>
          <w:tab w:pos="298" w:val="left" w:leader="none"/>
        </w:tabs>
        <w:spacing w:line="242" w:lineRule="exact" w:before="0" w:after="0"/>
        <w:ind w:left="297" w:right="0" w:hanging="178"/>
        <w:jc w:val="left"/>
        <w:rPr>
          <w:sz w:val="20"/>
        </w:rPr>
      </w:pPr>
      <w:r>
        <w:rPr>
          <w:sz w:val="20"/>
        </w:rPr>
        <w:t>Linux networking-administration tools are derived from 4.3BSD</w:t>
      </w:r>
      <w:r>
        <w:rPr>
          <w:spacing w:val="-8"/>
          <w:sz w:val="20"/>
        </w:rPr>
        <w:t> </w:t>
      </w:r>
      <w:r>
        <w:rPr>
          <w:sz w:val="20"/>
        </w:rPr>
        <w:t>code.</w:t>
      </w:r>
    </w:p>
    <w:p>
      <w:pPr>
        <w:pStyle w:val="ListParagraph"/>
        <w:numPr>
          <w:ilvl w:val="0"/>
          <w:numId w:val="3"/>
        </w:numPr>
        <w:tabs>
          <w:tab w:pos="298" w:val="left" w:leader="none"/>
        </w:tabs>
        <w:spacing w:line="243" w:lineRule="exact" w:before="0" w:after="0"/>
        <w:ind w:left="297" w:right="0" w:hanging="178"/>
        <w:jc w:val="left"/>
        <w:rPr>
          <w:sz w:val="20"/>
        </w:rPr>
      </w:pPr>
      <w:r>
        <w:rPr>
          <w:sz w:val="20"/>
        </w:rPr>
        <w:t>Linux-System is maintained by a many developers collaborating over the</w:t>
      </w:r>
      <w:r>
        <w:rPr>
          <w:spacing w:val="-12"/>
          <w:sz w:val="20"/>
        </w:rPr>
        <w:t> </w:t>
      </w:r>
      <w:r>
        <w:rPr>
          <w:sz w:val="20"/>
        </w:rPr>
        <w:t>Internet.</w:t>
      </w:r>
    </w:p>
    <w:p>
      <w:pPr>
        <w:pStyle w:val="ListParagraph"/>
        <w:numPr>
          <w:ilvl w:val="0"/>
          <w:numId w:val="3"/>
        </w:numPr>
        <w:tabs>
          <w:tab w:pos="298" w:val="left" w:leader="none"/>
        </w:tabs>
        <w:spacing w:line="243" w:lineRule="exact" w:before="2" w:after="0"/>
        <w:ind w:left="297" w:right="0" w:hanging="178"/>
        <w:jc w:val="left"/>
        <w:rPr>
          <w:sz w:val="20"/>
        </w:rPr>
      </w:pPr>
      <w:r>
        <w:rPr>
          <w:sz w:val="20"/>
        </w:rPr>
        <w:t>A small groups or individuals are responsible for maintaining the integrity of specific</w:t>
      </w:r>
      <w:r>
        <w:rPr>
          <w:spacing w:val="-21"/>
          <w:sz w:val="20"/>
        </w:rPr>
        <w:t> </w:t>
      </w:r>
      <w:r>
        <w:rPr>
          <w:sz w:val="20"/>
        </w:rPr>
        <w:t>components.</w:t>
      </w:r>
    </w:p>
    <w:p>
      <w:pPr>
        <w:pStyle w:val="ListParagraph"/>
        <w:numPr>
          <w:ilvl w:val="0"/>
          <w:numId w:val="3"/>
        </w:numPr>
        <w:tabs>
          <w:tab w:pos="298" w:val="left" w:leader="none"/>
        </w:tabs>
        <w:spacing w:line="242" w:lineRule="exact" w:before="0" w:after="0"/>
        <w:ind w:left="297" w:right="0" w:hanging="178"/>
        <w:jc w:val="left"/>
        <w:rPr>
          <w:sz w:val="20"/>
        </w:rPr>
      </w:pPr>
      <w:r>
        <w:rPr>
          <w:sz w:val="20"/>
        </w:rPr>
        <w:t>Linux community is responsible for maintaining the File-system Hierarchy</w:t>
      </w:r>
      <w:r>
        <w:rPr>
          <w:spacing w:val="-8"/>
          <w:sz w:val="20"/>
        </w:rPr>
        <w:t> </w:t>
      </w:r>
      <w:r>
        <w:rPr>
          <w:sz w:val="20"/>
        </w:rPr>
        <w:t>Standard.</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standard ensures compatibility across the various</w:t>
      </w:r>
      <w:r>
        <w:rPr>
          <w:spacing w:val="-8"/>
          <w:sz w:val="20"/>
        </w:rPr>
        <w:t> </w:t>
      </w:r>
      <w:r>
        <w:rPr>
          <w:sz w:val="20"/>
        </w:rPr>
        <w:t>system-components.</w:t>
      </w:r>
    </w:p>
    <w:p>
      <w:pPr>
        <w:pStyle w:val="BodyText"/>
        <w:spacing w:before="1"/>
      </w:pPr>
    </w:p>
    <w:p>
      <w:pPr>
        <w:pStyle w:val="Heading2"/>
        <w:numPr>
          <w:ilvl w:val="2"/>
          <w:numId w:val="208"/>
        </w:numPr>
        <w:tabs>
          <w:tab w:pos="900" w:val="left" w:leader="none"/>
        </w:tabs>
        <w:spacing w:line="243" w:lineRule="exact" w:before="0" w:after="0"/>
        <w:ind w:left="899" w:right="0" w:hanging="780"/>
        <w:jc w:val="left"/>
      </w:pPr>
      <w:r>
        <w:rPr/>
        <w:t>Linux-Distributions</w:t>
      </w:r>
    </w:p>
    <w:p>
      <w:pPr>
        <w:pStyle w:val="ListParagraph"/>
        <w:numPr>
          <w:ilvl w:val="0"/>
          <w:numId w:val="3"/>
        </w:numPr>
        <w:tabs>
          <w:tab w:pos="298" w:val="left" w:leader="none"/>
        </w:tabs>
        <w:spacing w:line="241" w:lineRule="exact" w:before="0" w:after="0"/>
        <w:ind w:left="297" w:right="0" w:hanging="178"/>
        <w:jc w:val="left"/>
        <w:rPr>
          <w:sz w:val="20"/>
        </w:rPr>
      </w:pPr>
      <w:r>
        <w:rPr>
          <w:sz w:val="20"/>
        </w:rPr>
        <w:t>Linux-Distributions</w:t>
      </w:r>
      <w:r>
        <w:rPr>
          <w:spacing w:val="-1"/>
          <w:sz w:val="20"/>
        </w:rPr>
        <w:t> </w:t>
      </w:r>
      <w:r>
        <w:rPr>
          <w:sz w:val="20"/>
        </w:rPr>
        <w:t>include</w:t>
      </w:r>
    </w:p>
    <w:p>
      <w:pPr>
        <w:pStyle w:val="BodyText"/>
        <w:spacing w:line="242" w:lineRule="exact"/>
        <w:ind w:left="840"/>
      </w:pPr>
      <w:r>
        <w:rPr>
          <w:rFonts w:ascii="Arial" w:hAnsi="Arial"/>
        </w:rPr>
        <w:t>→ </w:t>
      </w:r>
      <w:r>
        <w:rPr/>
        <w:t>system-installation and management utilities</w:t>
      </w:r>
    </w:p>
    <w:p>
      <w:pPr>
        <w:pStyle w:val="BodyText"/>
        <w:spacing w:before="2"/>
        <w:ind w:left="840"/>
      </w:pPr>
      <w:r>
        <w:rPr>
          <w:rFonts w:ascii="Arial" w:hAnsi="Arial"/>
        </w:rPr>
        <w:t>→ </w:t>
      </w:r>
      <w:r>
        <w:rPr/>
        <w:t>ready-to-install packages of common UNIX tools (ex: text-processing, web browser).</w:t>
      </w:r>
    </w:p>
    <w:p>
      <w:pPr>
        <w:pStyle w:val="ListParagraph"/>
        <w:numPr>
          <w:ilvl w:val="0"/>
          <w:numId w:val="3"/>
        </w:numPr>
        <w:tabs>
          <w:tab w:pos="300" w:val="left" w:leader="none"/>
        </w:tabs>
        <w:spacing w:line="240" w:lineRule="auto" w:before="1" w:after="0"/>
        <w:ind w:left="120" w:right="723" w:firstLine="0"/>
        <w:jc w:val="left"/>
        <w:rPr>
          <w:sz w:val="20"/>
        </w:rPr>
      </w:pPr>
      <w:r>
        <w:rPr>
          <w:sz w:val="20"/>
        </w:rPr>
        <w:t>The first distributions managed these packages by simply providing a means of unpacking all the files into the appropriate</w:t>
      </w:r>
      <w:r>
        <w:rPr>
          <w:spacing w:val="-7"/>
          <w:sz w:val="20"/>
        </w:rPr>
        <w:t> </w:t>
      </w:r>
      <w:r>
        <w:rPr>
          <w:sz w:val="20"/>
        </w:rPr>
        <w:t>places.</w:t>
      </w:r>
    </w:p>
    <w:p>
      <w:pPr>
        <w:pStyle w:val="ListParagraph"/>
        <w:numPr>
          <w:ilvl w:val="0"/>
          <w:numId w:val="3"/>
        </w:numPr>
        <w:tabs>
          <w:tab w:pos="298" w:val="left" w:leader="none"/>
        </w:tabs>
        <w:spacing w:line="243" w:lineRule="exact" w:before="1" w:after="0"/>
        <w:ind w:left="297" w:right="0" w:hanging="178"/>
        <w:jc w:val="left"/>
        <w:rPr>
          <w:sz w:val="20"/>
        </w:rPr>
      </w:pPr>
      <w:r>
        <w:rPr>
          <w:sz w:val="20"/>
        </w:rPr>
        <w:t>Early distributions included SLS and</w:t>
      </w:r>
      <w:r>
        <w:rPr>
          <w:spacing w:val="-7"/>
          <w:sz w:val="20"/>
        </w:rPr>
        <w:t> </w:t>
      </w:r>
      <w:r>
        <w:rPr>
          <w:sz w:val="20"/>
        </w:rPr>
        <w:t>Slackware.</w:t>
      </w:r>
    </w:p>
    <w:p>
      <w:pPr>
        <w:pStyle w:val="ListParagraph"/>
        <w:numPr>
          <w:ilvl w:val="0"/>
          <w:numId w:val="3"/>
        </w:numPr>
        <w:tabs>
          <w:tab w:pos="392" w:val="left" w:leader="none"/>
        </w:tabs>
        <w:spacing w:line="240" w:lineRule="auto" w:before="0" w:after="0"/>
        <w:ind w:left="120" w:right="718" w:firstLine="0"/>
        <w:jc w:val="left"/>
        <w:rPr>
          <w:sz w:val="20"/>
        </w:rPr>
      </w:pPr>
      <w:r>
        <w:rPr>
          <w:sz w:val="20"/>
        </w:rPr>
        <w:t>RedHat and Debian are popular distributions from commercial and non-commercial sources, respectively.</w:t>
      </w:r>
    </w:p>
    <w:p>
      <w:pPr>
        <w:pStyle w:val="ListParagraph"/>
        <w:numPr>
          <w:ilvl w:val="0"/>
          <w:numId w:val="3"/>
        </w:numPr>
        <w:tabs>
          <w:tab w:pos="298" w:val="left" w:leader="none"/>
        </w:tabs>
        <w:spacing w:line="240" w:lineRule="auto" w:before="1" w:after="0"/>
        <w:ind w:left="297" w:right="0" w:hanging="178"/>
        <w:jc w:val="left"/>
        <w:rPr>
          <w:sz w:val="20"/>
        </w:rPr>
      </w:pPr>
      <w:r>
        <w:rPr>
          <w:sz w:val="20"/>
        </w:rPr>
        <w:t>RPM Package file format permits compatibility among the various</w:t>
      </w:r>
      <w:r>
        <w:rPr>
          <w:spacing w:val="-9"/>
          <w:sz w:val="20"/>
        </w:rPr>
        <w:t> </w:t>
      </w:r>
      <w:r>
        <w:rPr>
          <w:sz w:val="20"/>
        </w:rPr>
        <w:t>Linux-Distributions.</w:t>
      </w:r>
    </w:p>
    <w:p>
      <w:pPr>
        <w:pStyle w:val="BodyText"/>
        <w:spacing w:before="11"/>
        <w:rPr>
          <w:sz w:val="19"/>
        </w:rPr>
      </w:pPr>
    </w:p>
    <w:p>
      <w:pPr>
        <w:pStyle w:val="Heading2"/>
        <w:numPr>
          <w:ilvl w:val="2"/>
          <w:numId w:val="208"/>
        </w:numPr>
        <w:tabs>
          <w:tab w:pos="900" w:val="left" w:leader="none"/>
        </w:tabs>
        <w:spacing w:line="243" w:lineRule="exact" w:before="0" w:after="0"/>
        <w:ind w:left="899" w:right="0" w:hanging="780"/>
        <w:jc w:val="left"/>
      </w:pPr>
      <w:r>
        <w:rPr/>
        <w:t>Linux</w:t>
      </w:r>
      <w:r>
        <w:rPr>
          <w:spacing w:val="-2"/>
        </w:rPr>
        <w:t> </w:t>
      </w:r>
      <w:r>
        <w:rPr/>
        <w:t>Licensing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Linux-Kernel is distributed under the GNU General Public License</w:t>
      </w:r>
      <w:r>
        <w:rPr>
          <w:spacing w:val="-9"/>
          <w:sz w:val="20"/>
        </w:rPr>
        <w:t> </w:t>
      </w:r>
      <w:r>
        <w:rPr>
          <w:sz w:val="20"/>
        </w:rPr>
        <w:t>(GPL).</w:t>
      </w:r>
    </w:p>
    <w:p>
      <w:pPr>
        <w:pStyle w:val="ListParagraph"/>
        <w:numPr>
          <w:ilvl w:val="0"/>
          <w:numId w:val="3"/>
        </w:numPr>
        <w:tabs>
          <w:tab w:pos="298" w:val="left" w:leader="none"/>
        </w:tabs>
        <w:spacing w:line="243" w:lineRule="exact" w:before="2" w:after="0"/>
        <w:ind w:left="297" w:right="0" w:hanging="178"/>
        <w:jc w:val="left"/>
        <w:rPr>
          <w:sz w:val="20"/>
        </w:rPr>
      </w:pPr>
      <w:r>
        <w:rPr>
          <w:sz w:val="20"/>
        </w:rPr>
        <w:t>Linux is not public-domain</w:t>
      </w:r>
      <w:r>
        <w:rPr>
          <w:spacing w:val="-4"/>
          <w:sz w:val="20"/>
        </w:rPr>
        <w:t> </w:t>
      </w:r>
      <w:r>
        <w:rPr>
          <w:sz w:val="20"/>
        </w:rPr>
        <w:t>software.</w:t>
      </w:r>
    </w:p>
    <w:p>
      <w:pPr>
        <w:pStyle w:val="ListParagraph"/>
        <w:numPr>
          <w:ilvl w:val="0"/>
          <w:numId w:val="3"/>
        </w:numPr>
        <w:tabs>
          <w:tab w:pos="298" w:val="left" w:leader="none"/>
        </w:tabs>
        <w:spacing w:line="242" w:lineRule="exact" w:before="0" w:after="0"/>
        <w:ind w:left="297" w:right="0" w:hanging="178"/>
        <w:jc w:val="left"/>
        <w:rPr>
          <w:sz w:val="20"/>
        </w:rPr>
      </w:pPr>
      <w:r>
        <w:rPr>
          <w:sz w:val="20"/>
        </w:rPr>
        <w:t>Public domain implies that the authors have waived copyright rights in the</w:t>
      </w:r>
      <w:r>
        <w:rPr>
          <w:spacing w:val="-16"/>
          <w:sz w:val="20"/>
        </w:rPr>
        <w:t> </w:t>
      </w:r>
      <w:r>
        <w:rPr>
          <w:sz w:val="20"/>
        </w:rPr>
        <w:t>software.</w:t>
      </w:r>
    </w:p>
    <w:p>
      <w:pPr>
        <w:pStyle w:val="ListParagraph"/>
        <w:numPr>
          <w:ilvl w:val="0"/>
          <w:numId w:val="3"/>
        </w:numPr>
        <w:tabs>
          <w:tab w:pos="298" w:val="left" w:leader="none"/>
        </w:tabs>
        <w:spacing w:line="243" w:lineRule="exact" w:before="0" w:after="0"/>
        <w:ind w:left="297" w:right="0" w:hanging="178"/>
        <w:jc w:val="left"/>
        <w:rPr>
          <w:sz w:val="20"/>
        </w:rPr>
      </w:pPr>
      <w:r>
        <w:rPr>
          <w:sz w:val="20"/>
        </w:rPr>
        <w:t>Linux is free software i.e. the people can copy it, modify it, use</w:t>
      </w:r>
      <w:r>
        <w:rPr>
          <w:spacing w:val="-14"/>
          <w:sz w:val="20"/>
        </w:rPr>
        <w:t> </w:t>
      </w:r>
      <w:r>
        <w:rPr>
          <w:sz w:val="20"/>
        </w:rPr>
        <w:t>it.</w:t>
      </w:r>
    </w:p>
    <w:p>
      <w:pPr>
        <w:pStyle w:val="ListParagraph"/>
        <w:numPr>
          <w:ilvl w:val="0"/>
          <w:numId w:val="3"/>
        </w:numPr>
        <w:tabs>
          <w:tab w:pos="298" w:val="left" w:leader="none"/>
        </w:tabs>
        <w:spacing w:line="243" w:lineRule="exact" w:before="1" w:after="0"/>
        <w:ind w:left="297" w:right="0" w:hanging="178"/>
        <w:jc w:val="left"/>
        <w:rPr>
          <w:sz w:val="20"/>
        </w:rPr>
      </w:pPr>
      <w:r>
        <w:rPr>
          <w:sz w:val="20"/>
        </w:rPr>
        <w:t>Anyone creating their own derivative of Linux, may not make the derived product</w:t>
      </w:r>
      <w:r>
        <w:rPr>
          <w:spacing w:val="-20"/>
          <w:sz w:val="20"/>
        </w:rPr>
        <w:t> </w:t>
      </w:r>
      <w:r>
        <w:rPr>
          <w:sz w:val="20"/>
        </w:rPr>
        <w:t>proprietary.</w:t>
      </w:r>
    </w:p>
    <w:p>
      <w:pPr>
        <w:pStyle w:val="ListParagraph"/>
        <w:numPr>
          <w:ilvl w:val="0"/>
          <w:numId w:val="3"/>
        </w:numPr>
        <w:tabs>
          <w:tab w:pos="298" w:val="left" w:leader="none"/>
        </w:tabs>
        <w:spacing w:line="240" w:lineRule="auto" w:before="0" w:after="0"/>
        <w:ind w:left="297" w:right="0" w:hanging="178"/>
        <w:jc w:val="left"/>
        <w:rPr>
          <w:sz w:val="20"/>
        </w:rPr>
      </w:pPr>
      <w:r>
        <w:rPr>
          <w:sz w:val="20"/>
        </w:rPr>
        <w:t>Software released under the GPL may not be redistributed as a binary-only</w:t>
      </w:r>
      <w:r>
        <w:rPr>
          <w:spacing w:val="-7"/>
          <w:sz w:val="20"/>
        </w:rPr>
        <w:t> </w:t>
      </w:r>
      <w:r>
        <w:rPr>
          <w:sz w:val="20"/>
        </w:rPr>
        <w:t>product.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In times of failure you are alone. But success brings many friends.</w:t>
      </w:r>
    </w:p>
    <w:p>
      <w:pPr>
        <w:spacing w:after="0"/>
        <w:jc w:val="left"/>
        <w:rPr>
          <w:rFonts w:ascii="Palatino Linotype"/>
          <w:sz w:val="18"/>
        </w:rPr>
        <w:sectPr>
          <w:pgSz w:w="11910" w:h="16840"/>
          <w:pgMar w:header="142" w:footer="763" w:top="1340" w:bottom="960" w:left="600" w:right="0"/>
        </w:sectPr>
      </w:pPr>
    </w:p>
    <w:p>
      <w:pPr>
        <w:pStyle w:val="BodyText"/>
        <w:spacing w:before="7"/>
        <w:rPr>
          <w:rFonts w:ascii="Palatino Linotype"/>
          <w:sz w:val="4"/>
        </w:rPr>
      </w:pPr>
      <w:r>
        <w:rPr/>
        <w:pict>
          <v:shape style="position:absolute;margin-left:-60.014584pt;margin-top:388.725616pt;width:717.9pt;height:85pt;mso-position-horizontal-relative:page;mso-position-vertical-relative:page;z-index:-271327232;rotation:315" type="#_x0000_t136" fillcolor="#f0e3e3" stroked="f">
            <o:extrusion v:ext="view" autorotationcenter="t"/>
            <v:textpath style="font-family:&amp;quot;Arial&amp;quot;;font-size:85pt;v-text-kern:t;mso-text-shadow:auto" string="VTUNOTESBYSRI"/>
            <v:fill opacity="16191f"/>
            <w10:wrap type="none"/>
          </v:shape>
        </w:pict>
      </w:r>
    </w:p>
    <w:p>
      <w:pPr>
        <w:pStyle w:val="BodyText"/>
        <w:spacing w:line="20" w:lineRule="exact"/>
        <w:ind w:left="112"/>
        <w:rPr>
          <w:rFonts w:ascii="Palatino Linotype"/>
          <w:sz w:val="2"/>
        </w:rPr>
      </w:pPr>
      <w:r>
        <w:rPr>
          <w:rFonts w:ascii="Palatino Linotype"/>
          <w:sz w:val="2"/>
        </w:rPr>
        <w:pict>
          <v:group style="width:523.6pt;height:.75pt;mso-position-horizontal-relative:char;mso-position-vertical-relative:line" coordorigin="0,0" coordsize="10472,15">
            <v:line style="position:absolute" from="0,7" to="10471,7" stroked="true" strokeweight=".72pt" strokecolor="#000000">
              <v:stroke dashstyle="solid"/>
            </v:line>
          </v:group>
        </w:pict>
      </w:r>
      <w:r>
        <w:rPr>
          <w:rFonts w:ascii="Palatino Linotype"/>
          <w:sz w:val="2"/>
        </w:rPr>
      </w:r>
    </w:p>
    <w:p>
      <w:pPr>
        <w:pStyle w:val="Heading2"/>
        <w:numPr>
          <w:ilvl w:val="1"/>
          <w:numId w:val="208"/>
        </w:numPr>
        <w:tabs>
          <w:tab w:pos="686" w:val="left" w:leader="none"/>
        </w:tabs>
        <w:spacing w:line="243" w:lineRule="exact" w:before="15" w:after="0"/>
        <w:ind w:left="685" w:right="0" w:hanging="566"/>
        <w:jc w:val="left"/>
      </w:pPr>
      <w:r>
        <w:rPr/>
        <w:t>Design</w:t>
      </w:r>
      <w:r>
        <w:rPr>
          <w:spacing w:val="-1"/>
        </w:rPr>
        <w:t> </w:t>
      </w:r>
      <w:r>
        <w:rPr/>
        <w:t>Principles</w:t>
      </w:r>
    </w:p>
    <w:p>
      <w:pPr>
        <w:pStyle w:val="ListParagraph"/>
        <w:numPr>
          <w:ilvl w:val="0"/>
          <w:numId w:val="3"/>
        </w:numPr>
        <w:tabs>
          <w:tab w:pos="298" w:val="left" w:leader="none"/>
        </w:tabs>
        <w:spacing w:line="240" w:lineRule="auto" w:before="0" w:after="0"/>
        <w:ind w:left="297" w:right="0" w:hanging="178"/>
        <w:jc w:val="left"/>
        <w:rPr>
          <w:sz w:val="20"/>
        </w:rPr>
      </w:pPr>
      <w:r>
        <w:rPr>
          <w:sz w:val="20"/>
        </w:rPr>
        <w:t>Linux is a multiuser multitasking-system with a full set of UNIX-compatible</w:t>
      </w:r>
      <w:r>
        <w:rPr>
          <w:spacing w:val="-14"/>
          <w:sz w:val="20"/>
        </w:rPr>
        <w:t> </w:t>
      </w:r>
      <w:r>
        <w:rPr>
          <w:sz w:val="20"/>
        </w:rPr>
        <w:t>tools.</w:t>
      </w:r>
    </w:p>
    <w:p>
      <w:pPr>
        <w:pStyle w:val="ListParagraph"/>
        <w:numPr>
          <w:ilvl w:val="0"/>
          <w:numId w:val="3"/>
        </w:numPr>
        <w:tabs>
          <w:tab w:pos="298" w:val="left" w:leader="none"/>
        </w:tabs>
        <w:spacing w:line="243" w:lineRule="exact" w:before="2" w:after="0"/>
        <w:ind w:left="297" w:right="0" w:hanging="178"/>
        <w:jc w:val="left"/>
        <w:rPr>
          <w:sz w:val="20"/>
        </w:rPr>
      </w:pPr>
      <w:r>
        <w:rPr>
          <w:sz w:val="20"/>
        </w:rPr>
        <w:t>Linux’s file-system follows traditional UNIX</w:t>
      </w:r>
      <w:r>
        <w:rPr>
          <w:spacing w:val="1"/>
          <w:sz w:val="20"/>
        </w:rPr>
        <w:t> </w:t>
      </w:r>
      <w:r>
        <w:rPr>
          <w:sz w:val="20"/>
        </w:rPr>
        <w:t>semantics.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standard UNIX networking model is fully</w:t>
      </w:r>
      <w:r>
        <w:rPr>
          <w:spacing w:val="-2"/>
          <w:sz w:val="20"/>
        </w:rPr>
        <w:t> </w:t>
      </w:r>
      <w:r>
        <w:rPr>
          <w:sz w:val="20"/>
        </w:rPr>
        <w:t>implemented.</w:t>
      </w:r>
    </w:p>
    <w:p>
      <w:pPr>
        <w:pStyle w:val="ListParagraph"/>
        <w:numPr>
          <w:ilvl w:val="0"/>
          <w:numId w:val="3"/>
        </w:numPr>
        <w:tabs>
          <w:tab w:pos="298" w:val="left" w:leader="none"/>
        </w:tabs>
        <w:spacing w:line="242" w:lineRule="exact" w:before="0" w:after="0"/>
        <w:ind w:left="297" w:right="0" w:hanging="178"/>
        <w:jc w:val="left"/>
        <w:rPr>
          <w:sz w:val="20"/>
        </w:rPr>
      </w:pPr>
      <w:r>
        <w:rPr>
          <w:sz w:val="20"/>
        </w:rPr>
        <w:t>Main design-goals are speed, efficiency, and</w:t>
      </w:r>
      <w:r>
        <w:rPr>
          <w:spacing w:val="-4"/>
          <w:sz w:val="20"/>
        </w:rPr>
        <w:t> </w:t>
      </w:r>
      <w:r>
        <w:rPr>
          <w:sz w:val="20"/>
        </w:rPr>
        <w:t>standardization</w:t>
      </w:r>
    </w:p>
    <w:p>
      <w:pPr>
        <w:pStyle w:val="ListParagraph"/>
        <w:numPr>
          <w:ilvl w:val="0"/>
          <w:numId w:val="3"/>
        </w:numPr>
        <w:tabs>
          <w:tab w:pos="380" w:val="left" w:leader="none"/>
        </w:tabs>
        <w:spacing w:line="240" w:lineRule="auto" w:before="0" w:after="0"/>
        <w:ind w:left="120" w:right="711" w:firstLine="0"/>
        <w:jc w:val="left"/>
        <w:rPr>
          <w:sz w:val="20"/>
        </w:rPr>
      </w:pPr>
      <w:r>
        <w:rPr>
          <w:sz w:val="20"/>
        </w:rPr>
        <w:t>Linux is designed to be compliant with the relevant POSIX documents; at least two </w:t>
      </w:r>
      <w:r>
        <w:rPr>
          <w:spacing w:val="2"/>
          <w:sz w:val="20"/>
        </w:rPr>
        <w:t>Linux- </w:t>
      </w:r>
      <w:r>
        <w:rPr>
          <w:sz w:val="20"/>
        </w:rPr>
        <w:t>Distributions have achieved official POSIX</w:t>
      </w:r>
      <w:r>
        <w:rPr>
          <w:spacing w:val="-3"/>
          <w:sz w:val="20"/>
        </w:rPr>
        <w:t> </w:t>
      </w:r>
      <w:r>
        <w:rPr>
          <w:sz w:val="20"/>
        </w:rPr>
        <w:t>certification.</w:t>
      </w:r>
    </w:p>
    <w:p>
      <w:pPr>
        <w:pStyle w:val="BodyText"/>
        <w:spacing w:before="9"/>
        <w:rPr>
          <w:sz w:val="16"/>
        </w:rPr>
      </w:pPr>
      <w:r>
        <w:rPr/>
        <w:drawing>
          <wp:anchor distT="0" distB="0" distL="0" distR="0" allowOverlap="1" layoutInCell="1" locked="0" behindDoc="0" simplePos="0" relativeHeight="538">
            <wp:simplePos x="0" y="0"/>
            <wp:positionH relativeFrom="page">
              <wp:posOffset>1371600</wp:posOffset>
            </wp:positionH>
            <wp:positionV relativeFrom="paragraph">
              <wp:posOffset>154021</wp:posOffset>
            </wp:positionV>
            <wp:extent cx="4817250" cy="1733550"/>
            <wp:effectExtent l="0" t="0" r="0" b="0"/>
            <wp:wrapTopAndBottom/>
            <wp:docPr id="451" name="image212.jpeg"/>
            <wp:cNvGraphicFramePr>
              <a:graphicFrameLocks noChangeAspect="1"/>
            </wp:cNvGraphicFramePr>
            <a:graphic>
              <a:graphicData uri="http://schemas.openxmlformats.org/drawingml/2006/picture">
                <pic:pic>
                  <pic:nvPicPr>
                    <pic:cNvPr id="452" name="image212.jpeg"/>
                    <pic:cNvPicPr/>
                  </pic:nvPicPr>
                  <pic:blipFill>
                    <a:blip r:embed="rId238" cstate="print"/>
                    <a:stretch>
                      <a:fillRect/>
                    </a:stretch>
                  </pic:blipFill>
                  <pic:spPr>
                    <a:xfrm>
                      <a:off x="0" y="0"/>
                      <a:ext cx="4817250" cy="1733550"/>
                    </a:xfrm>
                    <a:prstGeom prst="rect">
                      <a:avLst/>
                    </a:prstGeom>
                  </pic:spPr>
                </pic:pic>
              </a:graphicData>
            </a:graphic>
          </wp:anchor>
        </w:drawing>
      </w:r>
    </w:p>
    <w:p>
      <w:pPr>
        <w:pStyle w:val="BodyText"/>
        <w:ind w:left="3061"/>
      </w:pPr>
      <w:r>
        <w:rPr/>
        <w:t>Figure 5.14 Components of the Linux-System</w:t>
      </w:r>
    </w:p>
    <w:p>
      <w:pPr>
        <w:pStyle w:val="BodyText"/>
        <w:spacing w:before="10"/>
        <w:rPr>
          <w:sz w:val="19"/>
        </w:rPr>
      </w:pPr>
    </w:p>
    <w:p>
      <w:pPr>
        <w:pStyle w:val="Heading2"/>
        <w:numPr>
          <w:ilvl w:val="2"/>
          <w:numId w:val="208"/>
        </w:numPr>
        <w:tabs>
          <w:tab w:pos="900" w:val="left" w:leader="none"/>
        </w:tabs>
        <w:spacing w:line="240" w:lineRule="auto" w:before="1" w:after="0"/>
        <w:ind w:left="899" w:right="0" w:hanging="780"/>
        <w:jc w:val="left"/>
      </w:pPr>
      <w:r>
        <w:rPr/>
        <w:t>Components of a</w:t>
      </w:r>
      <w:r>
        <w:rPr>
          <w:spacing w:val="-4"/>
        </w:rPr>
        <w:t> </w:t>
      </w:r>
      <w:r>
        <w:rPr/>
        <w:t>Linux-System</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Linux-System is composed of 3 main bodies of code (Figure</w:t>
      </w:r>
      <w:r>
        <w:rPr>
          <w:spacing w:val="-4"/>
          <w:sz w:val="20"/>
        </w:rPr>
        <w:t> </w:t>
      </w:r>
      <w:r>
        <w:rPr>
          <w:sz w:val="20"/>
        </w:rPr>
        <w:t>5.14):</w:t>
      </w:r>
    </w:p>
    <w:p>
      <w:pPr>
        <w:pStyle w:val="Heading2"/>
        <w:numPr>
          <w:ilvl w:val="3"/>
          <w:numId w:val="208"/>
        </w:numPr>
        <w:tabs>
          <w:tab w:pos="1158" w:val="left" w:leader="none"/>
        </w:tabs>
        <w:spacing w:line="241" w:lineRule="exact" w:before="0" w:after="0"/>
        <w:ind w:left="1157" w:right="0" w:hanging="318"/>
        <w:jc w:val="left"/>
      </w:pPr>
      <w:r>
        <w:rPr/>
        <w:t>Kernel</w:t>
      </w:r>
    </w:p>
    <w:p>
      <w:pPr>
        <w:pStyle w:val="ListParagraph"/>
        <w:numPr>
          <w:ilvl w:val="1"/>
          <w:numId w:val="3"/>
        </w:numPr>
        <w:tabs>
          <w:tab w:pos="1069" w:val="left" w:leader="none"/>
        </w:tabs>
        <w:spacing w:line="241" w:lineRule="exact" w:before="0" w:after="0"/>
        <w:ind w:left="1068" w:right="0" w:hanging="229"/>
        <w:jc w:val="left"/>
        <w:rPr>
          <w:sz w:val="20"/>
        </w:rPr>
      </w:pPr>
      <w:r>
        <w:rPr>
          <w:sz w:val="20"/>
        </w:rPr>
        <w:t>The kernel is responsible for maintaining all the important abstractions of the</w:t>
      </w:r>
      <w:r>
        <w:rPr>
          <w:spacing w:val="-11"/>
          <w:sz w:val="20"/>
        </w:rPr>
        <w:t> </w:t>
      </w:r>
      <w:r>
        <w:rPr>
          <w:sz w:val="20"/>
        </w:rPr>
        <w:t>OS.</w:t>
      </w:r>
    </w:p>
    <w:p>
      <w:pPr>
        <w:pStyle w:val="ListParagraph"/>
        <w:numPr>
          <w:ilvl w:val="1"/>
          <w:numId w:val="3"/>
        </w:numPr>
        <w:tabs>
          <w:tab w:pos="1069" w:val="left" w:leader="none"/>
        </w:tabs>
        <w:spacing w:line="243" w:lineRule="exact" w:before="0" w:after="0"/>
        <w:ind w:left="1068" w:right="0" w:hanging="229"/>
        <w:jc w:val="left"/>
        <w:rPr>
          <w:sz w:val="20"/>
        </w:rPr>
      </w:pPr>
      <w:r>
        <w:rPr>
          <w:sz w:val="20"/>
        </w:rPr>
        <w:t>The abstractions include i) virtual-memory and ii)</w:t>
      </w:r>
      <w:r>
        <w:rPr>
          <w:spacing w:val="-5"/>
          <w:sz w:val="20"/>
        </w:rPr>
        <w:t> </w:t>
      </w:r>
      <w:r>
        <w:rPr>
          <w:sz w:val="20"/>
        </w:rPr>
        <w:t>processes.</w:t>
      </w:r>
    </w:p>
    <w:p>
      <w:pPr>
        <w:pStyle w:val="Heading2"/>
        <w:numPr>
          <w:ilvl w:val="3"/>
          <w:numId w:val="208"/>
        </w:numPr>
        <w:tabs>
          <w:tab w:pos="1158" w:val="left" w:leader="none"/>
        </w:tabs>
        <w:spacing w:line="242" w:lineRule="exact" w:before="4" w:after="0"/>
        <w:ind w:left="1157" w:right="0" w:hanging="318"/>
        <w:jc w:val="left"/>
      </w:pPr>
      <w:r>
        <w:rPr/>
        <w:t>System-Libraries</w:t>
      </w:r>
    </w:p>
    <w:p>
      <w:pPr>
        <w:pStyle w:val="ListParagraph"/>
        <w:numPr>
          <w:ilvl w:val="1"/>
          <w:numId w:val="3"/>
        </w:numPr>
        <w:tabs>
          <w:tab w:pos="1139" w:val="left" w:leader="none"/>
        </w:tabs>
        <w:spacing w:line="240" w:lineRule="auto" w:before="0" w:after="0"/>
        <w:ind w:left="840" w:right="717" w:firstLine="0"/>
        <w:jc w:val="left"/>
        <w:rPr>
          <w:sz w:val="20"/>
        </w:rPr>
      </w:pPr>
      <w:r>
        <w:rPr>
          <w:sz w:val="20"/>
        </w:rPr>
        <w:t>The system-libraries define a standard set of functions through which applications</w:t>
      </w:r>
      <w:r>
        <w:rPr>
          <w:spacing w:val="35"/>
          <w:sz w:val="20"/>
        </w:rPr>
        <w:t> </w:t>
      </w:r>
      <w:r>
        <w:rPr>
          <w:sz w:val="20"/>
        </w:rPr>
        <w:t>can interact with the</w:t>
      </w:r>
      <w:r>
        <w:rPr>
          <w:spacing w:val="-4"/>
          <w:sz w:val="20"/>
        </w:rPr>
        <w:t> </w:t>
      </w:r>
      <w:r>
        <w:rPr>
          <w:sz w:val="20"/>
        </w:rPr>
        <w:t>kernel.</w:t>
      </w:r>
    </w:p>
    <w:p>
      <w:pPr>
        <w:pStyle w:val="ListParagraph"/>
        <w:numPr>
          <w:ilvl w:val="1"/>
          <w:numId w:val="3"/>
        </w:numPr>
        <w:tabs>
          <w:tab w:pos="1071" w:val="left" w:leader="none"/>
        </w:tabs>
        <w:spacing w:line="240" w:lineRule="auto" w:before="0" w:after="0"/>
        <w:ind w:left="840" w:right="717" w:firstLine="0"/>
        <w:jc w:val="left"/>
        <w:rPr>
          <w:sz w:val="20"/>
        </w:rPr>
      </w:pPr>
      <w:r>
        <w:rPr>
          <w:sz w:val="20"/>
        </w:rPr>
        <w:t>These functions implement much of the operating-system functionality that does not need the full privileges of kernel-code.</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most important system-library is the C library, known as</w:t>
      </w:r>
      <w:r>
        <w:rPr>
          <w:spacing w:val="-12"/>
          <w:sz w:val="20"/>
        </w:rPr>
        <w:t> </w:t>
      </w:r>
      <w:r>
        <w:rPr>
          <w:sz w:val="20"/>
        </w:rPr>
        <w:t>libc.</w:t>
      </w:r>
    </w:p>
    <w:p>
      <w:pPr>
        <w:pStyle w:val="ListParagraph"/>
        <w:numPr>
          <w:ilvl w:val="1"/>
          <w:numId w:val="3"/>
        </w:numPr>
        <w:tabs>
          <w:tab w:pos="1069" w:val="left" w:leader="none"/>
        </w:tabs>
        <w:spacing w:line="243" w:lineRule="exact" w:before="1" w:after="0"/>
        <w:ind w:left="1068" w:right="0" w:hanging="229"/>
        <w:jc w:val="left"/>
        <w:rPr>
          <w:sz w:val="20"/>
        </w:rPr>
      </w:pPr>
      <w:r>
        <w:rPr>
          <w:sz w:val="20"/>
        </w:rPr>
        <w:t>libc</w:t>
      </w:r>
      <w:r>
        <w:rPr>
          <w:spacing w:val="-3"/>
          <w:sz w:val="20"/>
        </w:rPr>
        <w:t> </w:t>
      </w:r>
      <w:r>
        <w:rPr>
          <w:sz w:val="20"/>
        </w:rPr>
        <w:t>implements</w:t>
      </w:r>
    </w:p>
    <w:p>
      <w:pPr>
        <w:pStyle w:val="BodyText"/>
        <w:spacing w:line="243" w:lineRule="exact"/>
        <w:ind w:left="1560"/>
      </w:pPr>
      <w:r>
        <w:rPr>
          <w:rFonts w:ascii="Arial" w:hAnsi="Arial"/>
        </w:rPr>
        <w:t>→ </w:t>
      </w:r>
      <w:r>
        <w:rPr/>
        <w:t>user-mode side of the Linux-System-call interface, and</w:t>
      </w:r>
    </w:p>
    <w:p>
      <w:pPr>
        <w:pStyle w:val="BodyText"/>
        <w:spacing w:before="2"/>
        <w:ind w:left="1560"/>
      </w:pPr>
      <w:r>
        <w:rPr>
          <w:rFonts w:ascii="Arial" w:hAnsi="Arial"/>
        </w:rPr>
        <w:t>→ </w:t>
      </w:r>
      <w:r>
        <w:rPr/>
        <w:t>other critical system-level interfaces.</w:t>
      </w:r>
    </w:p>
    <w:p>
      <w:pPr>
        <w:pStyle w:val="Heading2"/>
        <w:numPr>
          <w:ilvl w:val="3"/>
          <w:numId w:val="208"/>
        </w:numPr>
        <w:tabs>
          <w:tab w:pos="1158" w:val="left" w:leader="none"/>
        </w:tabs>
        <w:spacing w:line="242" w:lineRule="exact" w:before="1" w:after="0"/>
        <w:ind w:left="1157" w:right="0" w:hanging="318"/>
        <w:jc w:val="left"/>
      </w:pPr>
      <w:r>
        <w:rPr/>
        <w:t>System</w:t>
      </w:r>
      <w:r>
        <w:rPr>
          <w:spacing w:val="2"/>
        </w:rPr>
        <w:t> </w:t>
      </w:r>
      <w:r>
        <w:rPr/>
        <w:t>Utilities</w:t>
      </w:r>
    </w:p>
    <w:p>
      <w:pPr>
        <w:pStyle w:val="ListParagraph"/>
        <w:numPr>
          <w:ilvl w:val="1"/>
          <w:numId w:val="3"/>
        </w:numPr>
        <w:tabs>
          <w:tab w:pos="1069" w:val="left" w:leader="none"/>
        </w:tabs>
        <w:spacing w:line="242" w:lineRule="exact" w:before="0" w:after="0"/>
        <w:ind w:left="1068" w:right="0" w:hanging="229"/>
        <w:jc w:val="left"/>
        <w:rPr>
          <w:sz w:val="20"/>
        </w:rPr>
      </w:pPr>
      <w:r>
        <w:rPr>
          <w:sz w:val="20"/>
        </w:rPr>
        <w:t>The system utilities perform individual, specialized management</w:t>
      </w:r>
      <w:r>
        <w:rPr>
          <w:spacing w:val="-7"/>
          <w:sz w:val="20"/>
        </w:rPr>
        <w:t> </w:t>
      </w:r>
      <w:r>
        <w:rPr>
          <w:sz w:val="20"/>
        </w:rPr>
        <w:t>tasks.</w:t>
      </w:r>
    </w:p>
    <w:p>
      <w:pPr>
        <w:pStyle w:val="ListParagraph"/>
        <w:numPr>
          <w:ilvl w:val="1"/>
          <w:numId w:val="3"/>
        </w:numPr>
        <w:tabs>
          <w:tab w:pos="1105" w:val="left" w:leader="none"/>
        </w:tabs>
        <w:spacing w:line="240" w:lineRule="auto" w:before="2" w:after="0"/>
        <w:ind w:left="840" w:right="717" w:firstLine="0"/>
        <w:jc w:val="left"/>
        <w:rPr>
          <w:sz w:val="20"/>
        </w:rPr>
      </w:pPr>
      <w:r>
        <w:rPr>
          <w:sz w:val="20"/>
        </w:rPr>
        <w:t>Some system utilities are invoked just once to initialize and configure some aspect of the system.</w:t>
      </w:r>
    </w:p>
    <w:p>
      <w:pPr>
        <w:pStyle w:val="ListParagraph"/>
        <w:numPr>
          <w:ilvl w:val="1"/>
          <w:numId w:val="3"/>
        </w:numPr>
        <w:tabs>
          <w:tab w:pos="1069" w:val="left" w:leader="none"/>
        </w:tabs>
        <w:spacing w:line="242" w:lineRule="exact" w:before="0" w:after="0"/>
        <w:ind w:left="1068" w:right="0" w:hanging="229"/>
        <w:jc w:val="left"/>
        <w:rPr>
          <w:sz w:val="20"/>
        </w:rPr>
      </w:pPr>
      <w:r>
        <w:rPr>
          <w:sz w:val="20"/>
        </w:rPr>
        <w:t>Other daemons run permanently, handling such tasks</w:t>
      </w:r>
      <w:r>
        <w:rPr>
          <w:spacing w:val="-9"/>
          <w:sz w:val="20"/>
        </w:rPr>
        <w:t> </w:t>
      </w:r>
      <w:r>
        <w:rPr>
          <w:sz w:val="20"/>
        </w:rPr>
        <w:t>as</w:t>
      </w:r>
    </w:p>
    <w:p>
      <w:pPr>
        <w:pStyle w:val="BodyText"/>
        <w:spacing w:line="243" w:lineRule="exact" w:before="1"/>
        <w:ind w:left="1560"/>
      </w:pPr>
      <w:r>
        <w:rPr>
          <w:rFonts w:ascii="Arial" w:hAnsi="Arial"/>
        </w:rPr>
        <w:t>→ </w:t>
      </w:r>
      <w:r>
        <w:rPr/>
        <w:t>responding to incoming network connections</w:t>
      </w:r>
    </w:p>
    <w:p>
      <w:pPr>
        <w:pStyle w:val="BodyText"/>
        <w:spacing w:line="242" w:lineRule="exact"/>
        <w:ind w:left="1560"/>
      </w:pPr>
      <w:r>
        <w:rPr>
          <w:rFonts w:ascii="Arial" w:hAnsi="Arial"/>
        </w:rPr>
        <w:t>→ </w:t>
      </w:r>
      <w:r>
        <w:rPr/>
        <w:t>accepting logon requests from terminals, and</w:t>
      </w:r>
    </w:p>
    <w:p>
      <w:pPr>
        <w:pStyle w:val="BodyText"/>
        <w:spacing w:line="243" w:lineRule="exact"/>
        <w:ind w:left="1560"/>
      </w:pPr>
      <w:r>
        <w:rPr>
          <w:rFonts w:ascii="Arial" w:hAnsi="Arial"/>
        </w:rPr>
        <w:t>→ </w:t>
      </w:r>
      <w:r>
        <w:rPr/>
        <w:t>updating log files.</w:t>
      </w:r>
    </w:p>
    <w:p>
      <w:pPr>
        <w:pStyle w:val="ListParagraph"/>
        <w:numPr>
          <w:ilvl w:val="0"/>
          <w:numId w:val="3"/>
        </w:numPr>
        <w:tabs>
          <w:tab w:pos="298" w:val="left" w:leader="none"/>
        </w:tabs>
        <w:spacing w:line="240" w:lineRule="auto" w:before="4" w:after="0"/>
        <w:ind w:left="297" w:right="0" w:hanging="178"/>
        <w:jc w:val="left"/>
        <w:rPr>
          <w:sz w:val="20"/>
        </w:rPr>
      </w:pPr>
      <w:r>
        <w:rPr>
          <w:sz w:val="20"/>
        </w:rPr>
        <w:t>The system can operate in 2 modes: 1) Kernel mode 2)</w:t>
      </w:r>
      <w:r>
        <w:rPr>
          <w:spacing w:val="-4"/>
          <w:sz w:val="20"/>
        </w:rPr>
        <w:t> </w:t>
      </w:r>
      <w:r>
        <w:rPr>
          <w:sz w:val="20"/>
        </w:rPr>
        <w:t>User-mode.</w:t>
      </w:r>
    </w:p>
    <w:tbl>
      <w:tblPr>
        <w:tblW w:w="0" w:type="auto"/>
        <w:jc w:val="left"/>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9"/>
        <w:gridCol w:w="4501"/>
        <w:gridCol w:w="4861"/>
      </w:tblGrid>
      <w:tr>
        <w:trPr>
          <w:trHeight w:val="244" w:hRule="atLeast"/>
        </w:trPr>
        <w:tc>
          <w:tcPr>
            <w:tcW w:w="989" w:type="dxa"/>
          </w:tcPr>
          <w:p>
            <w:pPr>
              <w:pStyle w:val="TableParagraph"/>
              <w:spacing w:line="224" w:lineRule="exact"/>
              <w:ind w:left="105"/>
              <w:rPr>
                <w:b/>
                <w:sz w:val="20"/>
              </w:rPr>
            </w:pPr>
            <w:r>
              <w:rPr>
                <w:b/>
                <w:sz w:val="20"/>
              </w:rPr>
              <w:t>Sr. No.</w:t>
            </w:r>
          </w:p>
        </w:tc>
        <w:tc>
          <w:tcPr>
            <w:tcW w:w="4501" w:type="dxa"/>
          </w:tcPr>
          <w:p>
            <w:pPr>
              <w:pStyle w:val="TableParagraph"/>
              <w:spacing w:line="224" w:lineRule="exact"/>
              <w:ind w:left="108"/>
              <w:rPr>
                <w:b/>
                <w:sz w:val="20"/>
              </w:rPr>
            </w:pPr>
            <w:r>
              <w:rPr>
                <w:b/>
                <w:sz w:val="20"/>
              </w:rPr>
              <w:t>Kernel Mode</w:t>
            </w:r>
          </w:p>
        </w:tc>
        <w:tc>
          <w:tcPr>
            <w:tcW w:w="4861" w:type="dxa"/>
          </w:tcPr>
          <w:p>
            <w:pPr>
              <w:pStyle w:val="TableParagraph"/>
              <w:spacing w:line="224" w:lineRule="exact"/>
              <w:ind w:left="175"/>
              <w:rPr>
                <w:b/>
                <w:sz w:val="20"/>
              </w:rPr>
            </w:pPr>
            <w:r>
              <w:rPr>
                <w:b/>
                <w:sz w:val="20"/>
              </w:rPr>
              <w:t>User-Mode</w:t>
            </w:r>
          </w:p>
        </w:tc>
      </w:tr>
      <w:tr>
        <w:trPr>
          <w:trHeight w:val="1213" w:hRule="atLeast"/>
        </w:trPr>
        <w:tc>
          <w:tcPr>
            <w:tcW w:w="989" w:type="dxa"/>
          </w:tcPr>
          <w:p>
            <w:pPr>
              <w:pStyle w:val="TableParagraph"/>
              <w:spacing w:line="240" w:lineRule="auto"/>
              <w:ind w:left="105"/>
              <w:rPr>
                <w:sz w:val="20"/>
              </w:rPr>
            </w:pPr>
            <w:r>
              <w:rPr>
                <w:w w:val="99"/>
                <w:sz w:val="20"/>
              </w:rPr>
              <w:t>1</w:t>
            </w:r>
          </w:p>
        </w:tc>
        <w:tc>
          <w:tcPr>
            <w:tcW w:w="4501" w:type="dxa"/>
          </w:tcPr>
          <w:p>
            <w:pPr>
              <w:pStyle w:val="TableParagraph"/>
              <w:spacing w:line="240" w:lineRule="auto"/>
              <w:ind w:left="108" w:right="97"/>
              <w:jc w:val="both"/>
              <w:rPr>
                <w:sz w:val="20"/>
              </w:rPr>
            </w:pPr>
            <w:r>
              <w:rPr>
                <w:sz w:val="20"/>
              </w:rPr>
              <w:t>All the kernel-code executes in the processor’s privileged mode with full access to all the physical resources of the computer. This privileged mode called as</w:t>
            </w:r>
          </w:p>
          <w:p>
            <w:pPr>
              <w:pStyle w:val="TableParagraph"/>
              <w:spacing w:line="221" w:lineRule="exact"/>
              <w:ind w:left="108"/>
              <w:jc w:val="both"/>
              <w:rPr>
                <w:sz w:val="20"/>
              </w:rPr>
            </w:pPr>
            <w:r>
              <w:rPr>
                <w:sz w:val="20"/>
              </w:rPr>
              <w:t>kernel mode</w:t>
            </w:r>
          </w:p>
        </w:tc>
        <w:tc>
          <w:tcPr>
            <w:tcW w:w="4861" w:type="dxa"/>
          </w:tcPr>
          <w:p>
            <w:pPr>
              <w:pStyle w:val="TableParagraph"/>
              <w:spacing w:line="240" w:lineRule="auto"/>
              <w:ind w:left="107" w:right="97"/>
              <w:jc w:val="both"/>
              <w:rPr>
                <w:sz w:val="20"/>
              </w:rPr>
            </w:pPr>
            <w:r>
              <w:rPr>
                <w:sz w:val="20"/>
              </w:rPr>
              <w:t>Any operating-system-support code that does not need to run in kernel mode is placed into the system-libraries and runs in user-mode.</w:t>
            </w:r>
          </w:p>
        </w:tc>
      </w:tr>
      <w:tr>
        <w:trPr>
          <w:trHeight w:val="729" w:hRule="atLeast"/>
        </w:trPr>
        <w:tc>
          <w:tcPr>
            <w:tcW w:w="989" w:type="dxa"/>
          </w:tcPr>
          <w:p>
            <w:pPr>
              <w:pStyle w:val="TableParagraph"/>
              <w:spacing w:line="240" w:lineRule="auto"/>
              <w:ind w:left="105"/>
              <w:rPr>
                <w:sz w:val="20"/>
              </w:rPr>
            </w:pPr>
            <w:r>
              <w:rPr>
                <w:w w:val="99"/>
                <w:sz w:val="20"/>
              </w:rPr>
              <w:t>2</w:t>
            </w:r>
          </w:p>
        </w:tc>
        <w:tc>
          <w:tcPr>
            <w:tcW w:w="4501" w:type="dxa"/>
          </w:tcPr>
          <w:p>
            <w:pPr>
              <w:pStyle w:val="TableParagraph"/>
              <w:spacing w:line="240" w:lineRule="auto"/>
              <w:ind w:left="108"/>
              <w:rPr>
                <w:sz w:val="20"/>
              </w:rPr>
            </w:pPr>
            <w:r>
              <w:rPr>
                <w:sz w:val="20"/>
              </w:rPr>
              <w:t>No user code is built into the kernel.</w:t>
            </w:r>
          </w:p>
        </w:tc>
        <w:tc>
          <w:tcPr>
            <w:tcW w:w="4861" w:type="dxa"/>
          </w:tcPr>
          <w:p>
            <w:pPr>
              <w:pStyle w:val="TableParagraph"/>
              <w:spacing w:line="240" w:lineRule="auto"/>
              <w:ind w:left="107"/>
              <w:rPr>
                <w:sz w:val="20"/>
              </w:rPr>
            </w:pPr>
            <w:r>
              <w:rPr>
                <w:sz w:val="20"/>
              </w:rPr>
              <w:t>User-mode has access only to a controlled</w:t>
            </w:r>
          </w:p>
          <w:p>
            <w:pPr>
              <w:pStyle w:val="TableParagraph"/>
              <w:spacing w:line="240" w:lineRule="auto" w:before="2"/>
              <w:ind w:left="107"/>
              <w:rPr>
                <w:sz w:val="20"/>
              </w:rPr>
            </w:pPr>
            <w:r>
              <w:rPr>
                <w:sz w:val="20"/>
              </w:rPr>
              <w:t>subset of the system’s resources.</w:t>
            </w:r>
          </w:p>
        </w:tc>
      </w:tr>
    </w:tbl>
    <w:p>
      <w:pPr>
        <w:pStyle w:val="BodyText"/>
        <w:rPr>
          <w:sz w:val="24"/>
        </w:rPr>
      </w:pPr>
    </w:p>
    <w:p>
      <w:pPr>
        <w:pStyle w:val="BodyText"/>
        <w:rPr>
          <w:sz w:val="24"/>
        </w:rPr>
      </w:pPr>
    </w:p>
    <w:p>
      <w:pPr>
        <w:pStyle w:val="BodyText"/>
        <w:rPr>
          <w:sz w:val="24"/>
        </w:rPr>
      </w:pPr>
    </w:p>
    <w:p>
      <w:pPr>
        <w:pStyle w:val="BodyText"/>
        <w:spacing w:before="2"/>
      </w:pPr>
    </w:p>
    <w:p>
      <w:pPr>
        <w:spacing w:before="0"/>
        <w:ind w:left="100" w:right="0" w:firstLine="0"/>
        <w:jc w:val="left"/>
        <w:rPr>
          <w:rFonts w:ascii="Palatino Linotype"/>
          <w:sz w:val="18"/>
        </w:rPr>
      </w:pPr>
      <w:r>
        <w:rPr>
          <w:rFonts w:ascii="Palatino Linotype"/>
          <w:w w:val="110"/>
          <w:sz w:val="18"/>
        </w:rPr>
        <w:t>When YOU choose to change, your reality must change accordingly. It simply has no other choice.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251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Kernel</w:t>
      </w:r>
      <w:r>
        <w:rPr>
          <w:spacing w:val="-4"/>
        </w:rPr>
        <w:t> </w:t>
      </w:r>
      <w:r>
        <w:rPr/>
        <w:t>Modules</w:t>
      </w:r>
    </w:p>
    <w:p>
      <w:pPr>
        <w:pStyle w:val="ListParagraph"/>
        <w:numPr>
          <w:ilvl w:val="0"/>
          <w:numId w:val="3"/>
        </w:numPr>
        <w:tabs>
          <w:tab w:pos="298" w:val="left" w:leader="none"/>
        </w:tabs>
        <w:spacing w:line="240" w:lineRule="auto" w:before="0" w:after="0"/>
        <w:ind w:left="297" w:right="0" w:hanging="178"/>
        <w:jc w:val="left"/>
        <w:rPr>
          <w:sz w:val="20"/>
        </w:rPr>
      </w:pPr>
      <w:r>
        <w:rPr>
          <w:sz w:val="20"/>
        </w:rPr>
        <w:t>A kernel module can implement a device-driver, a file-system, or a networking</w:t>
      </w:r>
      <w:r>
        <w:rPr>
          <w:spacing w:val="-10"/>
          <w:sz w:val="20"/>
        </w:rPr>
        <w:t> </w:t>
      </w:r>
      <w:r>
        <w:rPr>
          <w:sz w:val="20"/>
        </w:rPr>
        <w:t>protocol.</w:t>
      </w:r>
    </w:p>
    <w:p>
      <w:pPr>
        <w:pStyle w:val="ListParagraph"/>
        <w:numPr>
          <w:ilvl w:val="0"/>
          <w:numId w:val="3"/>
        </w:numPr>
        <w:tabs>
          <w:tab w:pos="303" w:val="left" w:leader="none"/>
        </w:tabs>
        <w:spacing w:line="240" w:lineRule="auto" w:before="2" w:after="0"/>
        <w:ind w:left="120" w:right="716" w:firstLine="0"/>
        <w:jc w:val="left"/>
        <w:rPr>
          <w:sz w:val="20"/>
        </w:rPr>
      </w:pPr>
      <w:r>
        <w:rPr>
          <w:sz w:val="20"/>
        </w:rPr>
        <w:t>The kernel’s module interface allows third parties to write and distribute, on their own terms, </w:t>
      </w:r>
      <w:r>
        <w:rPr>
          <w:spacing w:val="2"/>
          <w:sz w:val="20"/>
        </w:rPr>
        <w:t>device- </w:t>
      </w:r>
      <w:r>
        <w:rPr>
          <w:sz w:val="20"/>
        </w:rPr>
        <w:t>drivers or file-systems that could not be distributed under the</w:t>
      </w:r>
      <w:r>
        <w:rPr>
          <w:spacing w:val="-11"/>
          <w:sz w:val="20"/>
        </w:rPr>
        <w:t> </w:t>
      </w:r>
      <w:r>
        <w:rPr>
          <w:sz w:val="20"/>
        </w:rPr>
        <w:t>GPL.</w:t>
      </w:r>
    </w:p>
    <w:p>
      <w:pPr>
        <w:pStyle w:val="ListParagraph"/>
        <w:numPr>
          <w:ilvl w:val="0"/>
          <w:numId w:val="3"/>
        </w:numPr>
        <w:tabs>
          <w:tab w:pos="305" w:val="left" w:leader="none"/>
        </w:tabs>
        <w:spacing w:line="240" w:lineRule="auto" w:before="0" w:after="0"/>
        <w:ind w:left="120" w:right="721" w:firstLine="0"/>
        <w:jc w:val="left"/>
        <w:rPr>
          <w:sz w:val="20"/>
        </w:rPr>
      </w:pPr>
      <w:r>
        <w:rPr>
          <w:sz w:val="20"/>
        </w:rPr>
        <w:t>Kernel modules allow a Linux-System to be set up with a standard minimal kernel, without any extra device-drivers built</w:t>
      </w:r>
      <w:r>
        <w:rPr>
          <w:spacing w:val="-6"/>
          <w:sz w:val="20"/>
        </w:rPr>
        <w:t> </w:t>
      </w:r>
      <w:r>
        <w:rPr>
          <w:sz w:val="20"/>
        </w:rPr>
        <w:t>in.</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module support has 3</w:t>
      </w:r>
      <w:r>
        <w:rPr>
          <w:spacing w:val="-5"/>
          <w:sz w:val="20"/>
        </w:rPr>
        <w:t> </w:t>
      </w:r>
      <w:r>
        <w:rPr>
          <w:sz w:val="20"/>
        </w:rPr>
        <w:t>components:</w:t>
      </w:r>
    </w:p>
    <w:p>
      <w:pPr>
        <w:pStyle w:val="ListParagraph"/>
        <w:numPr>
          <w:ilvl w:val="0"/>
          <w:numId w:val="244"/>
        </w:numPr>
        <w:tabs>
          <w:tab w:pos="1129" w:val="left" w:leader="none"/>
        </w:tabs>
        <w:spacing w:line="242" w:lineRule="exact" w:before="0" w:after="0"/>
        <w:ind w:left="1128" w:right="0" w:hanging="289"/>
        <w:jc w:val="left"/>
        <w:rPr>
          <w:sz w:val="20"/>
        </w:rPr>
      </w:pPr>
      <w:r>
        <w:rPr>
          <w:sz w:val="20"/>
        </w:rPr>
        <w:t>Module</w:t>
      </w:r>
      <w:r>
        <w:rPr>
          <w:spacing w:val="-3"/>
          <w:sz w:val="20"/>
        </w:rPr>
        <w:t> </w:t>
      </w:r>
      <w:r>
        <w:rPr>
          <w:sz w:val="20"/>
        </w:rPr>
        <w:t>Management</w:t>
      </w:r>
    </w:p>
    <w:p>
      <w:pPr>
        <w:pStyle w:val="ListParagraph"/>
        <w:numPr>
          <w:ilvl w:val="0"/>
          <w:numId w:val="244"/>
        </w:numPr>
        <w:tabs>
          <w:tab w:pos="1129" w:val="left" w:leader="none"/>
        </w:tabs>
        <w:spacing w:line="242" w:lineRule="exact" w:before="0" w:after="0"/>
        <w:ind w:left="1128" w:right="0" w:hanging="289"/>
        <w:jc w:val="left"/>
        <w:rPr>
          <w:sz w:val="20"/>
        </w:rPr>
      </w:pPr>
      <w:r>
        <w:rPr>
          <w:sz w:val="20"/>
        </w:rPr>
        <w:t>Driver</w:t>
      </w:r>
      <w:r>
        <w:rPr>
          <w:spacing w:val="-9"/>
          <w:sz w:val="20"/>
        </w:rPr>
        <w:t> </w:t>
      </w:r>
      <w:r>
        <w:rPr>
          <w:sz w:val="20"/>
        </w:rPr>
        <w:t>Registration</w:t>
      </w:r>
    </w:p>
    <w:p>
      <w:pPr>
        <w:pStyle w:val="ListParagraph"/>
        <w:numPr>
          <w:ilvl w:val="0"/>
          <w:numId w:val="244"/>
        </w:numPr>
        <w:tabs>
          <w:tab w:pos="1129" w:val="left" w:leader="none"/>
        </w:tabs>
        <w:spacing w:line="243" w:lineRule="exact" w:before="0" w:after="0"/>
        <w:ind w:left="1128" w:right="0" w:hanging="289"/>
        <w:jc w:val="left"/>
        <w:rPr>
          <w:sz w:val="20"/>
        </w:rPr>
      </w:pPr>
      <w:r>
        <w:rPr>
          <w:sz w:val="20"/>
        </w:rPr>
        <w:t>Conflict</w:t>
      </w:r>
      <w:r>
        <w:rPr>
          <w:spacing w:val="-9"/>
          <w:sz w:val="20"/>
        </w:rPr>
        <w:t> </w:t>
      </w:r>
      <w:r>
        <w:rPr>
          <w:sz w:val="20"/>
        </w:rPr>
        <w:t>Resolution</w:t>
      </w:r>
    </w:p>
    <w:p>
      <w:pPr>
        <w:pStyle w:val="BodyText"/>
        <w:spacing w:before="1"/>
      </w:pPr>
    </w:p>
    <w:p>
      <w:pPr>
        <w:pStyle w:val="Heading2"/>
        <w:numPr>
          <w:ilvl w:val="2"/>
          <w:numId w:val="208"/>
        </w:numPr>
        <w:tabs>
          <w:tab w:pos="901" w:val="left" w:leader="none"/>
        </w:tabs>
        <w:spacing w:line="243" w:lineRule="exact" w:before="0" w:after="0"/>
        <w:ind w:left="900" w:right="0" w:hanging="781"/>
        <w:jc w:val="left"/>
      </w:pPr>
      <w:r>
        <w:rPr/>
        <w:t>Module</w:t>
      </w:r>
      <w:r>
        <w:rPr>
          <w:spacing w:val="-12"/>
        </w:rPr>
        <w:t> </w:t>
      </w:r>
      <w:r>
        <w:rPr/>
        <w:t>Management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Allows modules to be loaded into</w:t>
      </w:r>
      <w:r>
        <w:rPr>
          <w:spacing w:val="-11"/>
          <w:sz w:val="20"/>
        </w:rPr>
        <w:t> </w:t>
      </w:r>
      <w:r>
        <w:rPr>
          <w:sz w:val="20"/>
        </w:rPr>
        <w:t>memory.</w:t>
      </w:r>
    </w:p>
    <w:p>
      <w:pPr>
        <w:pStyle w:val="ListParagraph"/>
        <w:numPr>
          <w:ilvl w:val="0"/>
          <w:numId w:val="3"/>
        </w:numPr>
        <w:tabs>
          <w:tab w:pos="298" w:val="left" w:leader="none"/>
        </w:tabs>
        <w:spacing w:line="243" w:lineRule="exact" w:before="2" w:after="0"/>
        <w:ind w:left="297" w:right="0" w:hanging="178"/>
        <w:jc w:val="left"/>
        <w:rPr>
          <w:sz w:val="20"/>
        </w:rPr>
      </w:pPr>
      <w:r>
        <w:rPr>
          <w:sz w:val="20"/>
        </w:rPr>
        <w:t>Allows modules to communicate with the rest of the</w:t>
      </w:r>
      <w:r>
        <w:rPr>
          <w:spacing w:val="-13"/>
          <w:sz w:val="20"/>
        </w:rPr>
        <w:t> </w:t>
      </w:r>
      <w:r>
        <w:rPr>
          <w:sz w:val="20"/>
        </w:rPr>
        <w:t>kernel.</w:t>
      </w:r>
    </w:p>
    <w:p>
      <w:pPr>
        <w:pStyle w:val="ListParagraph"/>
        <w:numPr>
          <w:ilvl w:val="0"/>
          <w:numId w:val="3"/>
        </w:numPr>
        <w:tabs>
          <w:tab w:pos="298" w:val="left" w:leader="none"/>
        </w:tabs>
        <w:spacing w:line="243" w:lineRule="exact" w:before="0" w:after="0"/>
        <w:ind w:left="297" w:right="0" w:hanging="178"/>
        <w:jc w:val="left"/>
        <w:rPr>
          <w:sz w:val="20"/>
        </w:rPr>
      </w:pPr>
      <w:r>
        <w:rPr>
          <w:sz w:val="20"/>
        </w:rPr>
        <w:t>Module loading is split into 2 separate</w:t>
      </w:r>
      <w:r>
        <w:rPr>
          <w:spacing w:val="-13"/>
          <w:sz w:val="20"/>
        </w:rPr>
        <w:t> </w:t>
      </w:r>
      <w:r>
        <w:rPr>
          <w:sz w:val="20"/>
        </w:rPr>
        <w:t>sections:</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The management of sections of module code in</w:t>
      </w:r>
      <w:r>
        <w:rPr>
          <w:spacing w:val="-5"/>
          <w:sz w:val="20"/>
        </w:rPr>
        <w:t> </w:t>
      </w:r>
      <w:r>
        <w:rPr>
          <w:sz w:val="20"/>
        </w:rPr>
        <w:t>kernel-memory.</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The handling of symbols that modules are allowed to</w:t>
      </w:r>
      <w:r>
        <w:rPr>
          <w:spacing w:val="-12"/>
          <w:sz w:val="20"/>
        </w:rPr>
        <w:t> </w:t>
      </w:r>
      <w:r>
        <w:rPr>
          <w:sz w:val="20"/>
        </w:rPr>
        <w:t>reference.</w:t>
      </w:r>
    </w:p>
    <w:p>
      <w:pPr>
        <w:pStyle w:val="ListParagraph"/>
        <w:numPr>
          <w:ilvl w:val="0"/>
          <w:numId w:val="3"/>
        </w:numPr>
        <w:tabs>
          <w:tab w:pos="298" w:val="left" w:leader="none"/>
        </w:tabs>
        <w:spacing w:line="243" w:lineRule="exact" w:before="1" w:after="0"/>
        <w:ind w:left="297" w:right="0" w:hanging="178"/>
        <w:jc w:val="left"/>
        <w:rPr>
          <w:sz w:val="20"/>
        </w:rPr>
      </w:pPr>
      <w:r>
        <w:rPr>
          <w:sz w:val="20"/>
        </w:rPr>
        <w:t>Linux maintains an internal symbol table in the</w:t>
      </w:r>
      <w:r>
        <w:rPr>
          <w:spacing w:val="-3"/>
          <w:sz w:val="20"/>
        </w:rPr>
        <w:t> </w:t>
      </w:r>
      <w:r>
        <w:rPr>
          <w:sz w:val="20"/>
        </w:rPr>
        <w:t>kernel.</w:t>
      </w:r>
    </w:p>
    <w:p>
      <w:pPr>
        <w:pStyle w:val="ListParagraph"/>
        <w:numPr>
          <w:ilvl w:val="0"/>
          <w:numId w:val="3"/>
        </w:numPr>
        <w:tabs>
          <w:tab w:pos="298" w:val="left" w:leader="none"/>
        </w:tabs>
        <w:spacing w:line="241" w:lineRule="exact" w:before="0" w:after="0"/>
        <w:ind w:left="297" w:right="0" w:hanging="178"/>
        <w:jc w:val="left"/>
        <w:rPr>
          <w:sz w:val="20"/>
        </w:rPr>
      </w:pPr>
      <w:r>
        <w:rPr>
          <w:sz w:val="20"/>
        </w:rPr>
        <w:t>This symbol</w:t>
      </w:r>
      <w:r>
        <w:rPr>
          <w:spacing w:val="-1"/>
          <w:sz w:val="20"/>
        </w:rPr>
        <w:t> </w:t>
      </w:r>
      <w:r>
        <w:rPr>
          <w:sz w:val="20"/>
        </w:rPr>
        <w:t>table</w:t>
      </w:r>
    </w:p>
    <w:p>
      <w:pPr>
        <w:pStyle w:val="BodyText"/>
        <w:spacing w:line="242" w:lineRule="exact"/>
        <w:ind w:left="840"/>
      </w:pPr>
      <w:r>
        <w:rPr>
          <w:rFonts w:ascii="Arial" w:hAnsi="Arial"/>
        </w:rPr>
        <w:t>→ </w:t>
      </w:r>
      <w:r>
        <w:rPr/>
        <w:t>does not contain the full set of symbols defined in the kernel.</w:t>
      </w:r>
    </w:p>
    <w:p>
      <w:pPr>
        <w:pStyle w:val="BodyText"/>
        <w:spacing w:before="2"/>
        <w:ind w:left="840"/>
      </w:pPr>
      <w:r>
        <w:rPr>
          <w:rFonts w:ascii="Arial" w:hAnsi="Arial"/>
        </w:rPr>
        <w:t>→ </w:t>
      </w:r>
      <w:r>
        <w:rPr/>
        <w:t>contains a set of symbol that must be explicitly exported.</w:t>
      </w:r>
    </w:p>
    <w:p>
      <w:pPr>
        <w:pStyle w:val="ListParagraph"/>
        <w:numPr>
          <w:ilvl w:val="0"/>
          <w:numId w:val="3"/>
        </w:numPr>
        <w:tabs>
          <w:tab w:pos="305" w:val="left" w:leader="none"/>
        </w:tabs>
        <w:spacing w:line="240" w:lineRule="auto" w:before="1" w:after="0"/>
        <w:ind w:left="120" w:right="719" w:firstLine="0"/>
        <w:jc w:val="left"/>
        <w:rPr>
          <w:sz w:val="20"/>
        </w:rPr>
      </w:pPr>
      <w:r>
        <w:rPr>
          <w:sz w:val="20"/>
        </w:rPr>
        <w:t>The set of exported symbols constitutes a well-defined interface by which a module can interact with the</w:t>
      </w:r>
      <w:r>
        <w:rPr>
          <w:spacing w:val="-3"/>
          <w:sz w:val="20"/>
        </w:rPr>
        <w:t> </w:t>
      </w:r>
      <w:r>
        <w:rPr>
          <w:sz w:val="20"/>
        </w:rPr>
        <w:t>kernel.</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loading of the module is performed in two</w:t>
      </w:r>
      <w:r>
        <w:rPr>
          <w:spacing w:val="-12"/>
          <w:sz w:val="20"/>
        </w:rPr>
        <w:t> </w:t>
      </w:r>
      <w:r>
        <w:rPr>
          <w:sz w:val="20"/>
        </w:rPr>
        <w:t>stages.</w:t>
      </w:r>
    </w:p>
    <w:p>
      <w:pPr>
        <w:pStyle w:val="ListParagraph"/>
        <w:numPr>
          <w:ilvl w:val="0"/>
          <w:numId w:val="245"/>
        </w:numPr>
        <w:tabs>
          <w:tab w:pos="1218" w:val="left" w:leader="none"/>
        </w:tabs>
        <w:spacing w:line="240" w:lineRule="auto" w:before="0" w:after="0"/>
        <w:ind w:left="840" w:right="721" w:firstLine="0"/>
        <w:jc w:val="left"/>
        <w:rPr>
          <w:sz w:val="20"/>
        </w:rPr>
      </w:pPr>
      <w:r>
        <w:rPr>
          <w:b/>
          <w:sz w:val="20"/>
        </w:rPr>
        <w:t>Module Loader Utility </w:t>
      </w:r>
      <w:r>
        <w:rPr>
          <w:sz w:val="20"/>
        </w:rPr>
        <w:t>asks the kernel to reserve a continuous area of virtual kernel memory for the</w:t>
      </w:r>
      <w:r>
        <w:rPr>
          <w:spacing w:val="-4"/>
          <w:sz w:val="20"/>
        </w:rPr>
        <w:t> </w:t>
      </w:r>
      <w:r>
        <w:rPr>
          <w:sz w:val="20"/>
        </w:rPr>
        <w:t>module.</w:t>
      </w:r>
    </w:p>
    <w:p>
      <w:pPr>
        <w:pStyle w:val="ListParagraph"/>
        <w:numPr>
          <w:ilvl w:val="0"/>
          <w:numId w:val="246"/>
        </w:numPr>
        <w:tabs>
          <w:tab w:pos="1069" w:val="left" w:leader="none"/>
        </w:tabs>
        <w:spacing w:line="241" w:lineRule="exact" w:before="0" w:after="0"/>
        <w:ind w:left="1068" w:right="0" w:hanging="229"/>
        <w:jc w:val="left"/>
        <w:rPr>
          <w:sz w:val="20"/>
        </w:rPr>
      </w:pPr>
      <w:r>
        <w:rPr>
          <w:sz w:val="20"/>
        </w:rPr>
        <w:t>The kernel returns the address of the memory</w:t>
      </w:r>
      <w:r>
        <w:rPr>
          <w:spacing w:val="-8"/>
          <w:sz w:val="20"/>
        </w:rPr>
        <w:t> </w:t>
      </w:r>
      <w:r>
        <w:rPr>
          <w:sz w:val="20"/>
        </w:rPr>
        <w:t>allocated.</w:t>
      </w:r>
    </w:p>
    <w:p>
      <w:pPr>
        <w:pStyle w:val="ListParagraph"/>
        <w:numPr>
          <w:ilvl w:val="0"/>
          <w:numId w:val="246"/>
        </w:numPr>
        <w:tabs>
          <w:tab w:pos="1088" w:val="left" w:leader="none"/>
        </w:tabs>
        <w:spacing w:line="243" w:lineRule="exact" w:before="0" w:after="0"/>
        <w:ind w:left="1087" w:right="0" w:hanging="248"/>
        <w:jc w:val="left"/>
        <w:rPr>
          <w:sz w:val="20"/>
        </w:rPr>
      </w:pPr>
      <w:r>
        <w:rPr>
          <w:sz w:val="20"/>
        </w:rPr>
        <w:t>The</w:t>
      </w:r>
      <w:r>
        <w:rPr>
          <w:spacing w:val="16"/>
          <w:sz w:val="20"/>
        </w:rPr>
        <w:t> </w:t>
      </w:r>
      <w:r>
        <w:rPr>
          <w:sz w:val="20"/>
        </w:rPr>
        <w:t>loader</w:t>
      </w:r>
      <w:r>
        <w:rPr>
          <w:spacing w:val="16"/>
          <w:sz w:val="20"/>
        </w:rPr>
        <w:t> </w:t>
      </w:r>
      <w:r>
        <w:rPr>
          <w:sz w:val="20"/>
        </w:rPr>
        <w:t>utility</w:t>
      </w:r>
      <w:r>
        <w:rPr>
          <w:spacing w:val="18"/>
          <w:sz w:val="20"/>
        </w:rPr>
        <w:t> </w:t>
      </w:r>
      <w:r>
        <w:rPr>
          <w:sz w:val="20"/>
        </w:rPr>
        <w:t>can</w:t>
      </w:r>
      <w:r>
        <w:rPr>
          <w:spacing w:val="15"/>
          <w:sz w:val="20"/>
        </w:rPr>
        <w:t> </w:t>
      </w:r>
      <w:r>
        <w:rPr>
          <w:sz w:val="20"/>
        </w:rPr>
        <w:t>use</w:t>
      </w:r>
      <w:r>
        <w:rPr>
          <w:spacing w:val="16"/>
          <w:sz w:val="20"/>
        </w:rPr>
        <w:t> </w:t>
      </w:r>
      <w:r>
        <w:rPr>
          <w:sz w:val="20"/>
        </w:rPr>
        <w:t>this</w:t>
      </w:r>
      <w:r>
        <w:rPr>
          <w:spacing w:val="16"/>
          <w:sz w:val="20"/>
        </w:rPr>
        <w:t> </w:t>
      </w:r>
      <w:r>
        <w:rPr>
          <w:sz w:val="20"/>
        </w:rPr>
        <w:t>address</w:t>
      </w:r>
      <w:r>
        <w:rPr>
          <w:spacing w:val="16"/>
          <w:sz w:val="20"/>
        </w:rPr>
        <w:t> </w:t>
      </w:r>
      <w:r>
        <w:rPr>
          <w:sz w:val="20"/>
        </w:rPr>
        <w:t>to</w:t>
      </w:r>
      <w:r>
        <w:rPr>
          <w:spacing w:val="17"/>
          <w:sz w:val="20"/>
        </w:rPr>
        <w:t> </w:t>
      </w:r>
      <w:r>
        <w:rPr>
          <w:sz w:val="20"/>
        </w:rPr>
        <w:t>relocate</w:t>
      </w:r>
      <w:r>
        <w:rPr>
          <w:spacing w:val="16"/>
          <w:sz w:val="20"/>
        </w:rPr>
        <w:t> </w:t>
      </w:r>
      <w:r>
        <w:rPr>
          <w:sz w:val="20"/>
        </w:rPr>
        <w:t>the</w:t>
      </w:r>
      <w:r>
        <w:rPr>
          <w:spacing w:val="17"/>
          <w:sz w:val="20"/>
        </w:rPr>
        <w:t> </w:t>
      </w:r>
      <w:r>
        <w:rPr>
          <w:sz w:val="20"/>
        </w:rPr>
        <w:t>module’s</w:t>
      </w:r>
      <w:r>
        <w:rPr>
          <w:spacing w:val="16"/>
          <w:sz w:val="20"/>
        </w:rPr>
        <w:t> </w:t>
      </w:r>
      <w:r>
        <w:rPr>
          <w:sz w:val="20"/>
        </w:rPr>
        <w:t>machine</w:t>
      </w:r>
      <w:r>
        <w:rPr>
          <w:spacing w:val="17"/>
          <w:sz w:val="20"/>
        </w:rPr>
        <w:t> </w:t>
      </w:r>
      <w:r>
        <w:rPr>
          <w:sz w:val="20"/>
        </w:rPr>
        <w:t>code</w:t>
      </w:r>
      <w:r>
        <w:rPr>
          <w:spacing w:val="16"/>
          <w:sz w:val="20"/>
        </w:rPr>
        <w:t> </w:t>
      </w:r>
      <w:r>
        <w:rPr>
          <w:sz w:val="20"/>
        </w:rPr>
        <w:t>to</w:t>
      </w:r>
      <w:r>
        <w:rPr>
          <w:spacing w:val="16"/>
          <w:sz w:val="20"/>
        </w:rPr>
        <w:t> </w:t>
      </w:r>
      <w:r>
        <w:rPr>
          <w:sz w:val="20"/>
        </w:rPr>
        <w:t>the</w:t>
      </w:r>
      <w:r>
        <w:rPr>
          <w:spacing w:val="17"/>
          <w:sz w:val="20"/>
        </w:rPr>
        <w:t> </w:t>
      </w:r>
      <w:r>
        <w:rPr>
          <w:sz w:val="20"/>
        </w:rPr>
        <w:t>correct</w:t>
      </w:r>
    </w:p>
    <w:p>
      <w:pPr>
        <w:pStyle w:val="BodyText"/>
        <w:spacing w:before="1"/>
        <w:ind w:left="840"/>
      </w:pPr>
      <w:r>
        <w:rPr/>
        <w:t>loading address.</w:t>
      </w:r>
    </w:p>
    <w:p>
      <w:pPr>
        <w:pStyle w:val="ListParagraph"/>
        <w:numPr>
          <w:ilvl w:val="0"/>
          <w:numId w:val="245"/>
        </w:numPr>
        <w:tabs>
          <w:tab w:pos="1160" w:val="left" w:leader="none"/>
        </w:tabs>
        <w:spacing w:line="242" w:lineRule="exact" w:before="2" w:after="0"/>
        <w:ind w:left="1159" w:right="0" w:hanging="320"/>
        <w:jc w:val="left"/>
        <w:rPr>
          <w:sz w:val="20"/>
        </w:rPr>
      </w:pPr>
      <w:r>
        <w:rPr>
          <w:b/>
          <w:sz w:val="20"/>
        </w:rPr>
        <w:t>Module Requestor </w:t>
      </w:r>
      <w:r>
        <w:rPr>
          <w:sz w:val="20"/>
        </w:rPr>
        <w:t>manages loading requested, but currently unloaded,</w:t>
      </w:r>
      <w:r>
        <w:rPr>
          <w:spacing w:val="-12"/>
          <w:sz w:val="20"/>
        </w:rPr>
        <w:t> </w:t>
      </w:r>
      <w:r>
        <w:rPr>
          <w:sz w:val="20"/>
        </w:rPr>
        <w:t>modules.</w:t>
      </w:r>
    </w:p>
    <w:p>
      <w:pPr>
        <w:pStyle w:val="ListParagraph"/>
        <w:numPr>
          <w:ilvl w:val="0"/>
          <w:numId w:val="246"/>
        </w:numPr>
        <w:tabs>
          <w:tab w:pos="1139" w:val="left" w:leader="none"/>
        </w:tabs>
        <w:spacing w:line="241" w:lineRule="exact" w:before="0" w:after="0"/>
        <w:ind w:left="1138" w:right="0" w:hanging="299"/>
        <w:jc w:val="left"/>
        <w:rPr>
          <w:sz w:val="20"/>
        </w:rPr>
      </w:pPr>
      <w:r>
        <w:rPr>
          <w:sz w:val="20"/>
        </w:rPr>
        <w:t>It also regularly queries the kernel to see whether a dynamically loaded module is still in</w:t>
      </w:r>
      <w:r>
        <w:rPr>
          <w:spacing w:val="-21"/>
          <w:sz w:val="20"/>
        </w:rPr>
        <w:t> </w:t>
      </w:r>
      <w:r>
        <w:rPr>
          <w:sz w:val="20"/>
        </w:rPr>
        <w:t>use.</w:t>
      </w:r>
    </w:p>
    <w:p>
      <w:pPr>
        <w:pStyle w:val="ListParagraph"/>
        <w:numPr>
          <w:ilvl w:val="0"/>
          <w:numId w:val="246"/>
        </w:numPr>
        <w:tabs>
          <w:tab w:pos="1136" w:val="left" w:leader="none"/>
        </w:tabs>
        <w:spacing w:line="243" w:lineRule="exact" w:before="0" w:after="0"/>
        <w:ind w:left="1135" w:right="0" w:hanging="296"/>
        <w:jc w:val="left"/>
        <w:rPr>
          <w:sz w:val="20"/>
        </w:rPr>
      </w:pPr>
      <w:r>
        <w:rPr>
          <w:sz w:val="20"/>
        </w:rPr>
        <w:t>It will unload the module when it is no longer actively</w:t>
      </w:r>
      <w:r>
        <w:rPr>
          <w:spacing w:val="-15"/>
          <w:sz w:val="20"/>
        </w:rPr>
        <w:t> </w:t>
      </w:r>
      <w:r>
        <w:rPr>
          <w:sz w:val="20"/>
        </w:rPr>
        <w:t>needed.</w:t>
      </w:r>
    </w:p>
    <w:p>
      <w:pPr>
        <w:pStyle w:val="BodyText"/>
        <w:spacing w:before="3"/>
      </w:pPr>
    </w:p>
    <w:p>
      <w:pPr>
        <w:pStyle w:val="Heading2"/>
        <w:numPr>
          <w:ilvl w:val="2"/>
          <w:numId w:val="208"/>
        </w:numPr>
        <w:tabs>
          <w:tab w:pos="900" w:val="left" w:leader="none"/>
        </w:tabs>
        <w:spacing w:line="243" w:lineRule="exact" w:before="1" w:after="0"/>
        <w:ind w:left="899" w:right="0" w:hanging="780"/>
        <w:jc w:val="left"/>
      </w:pPr>
      <w:r>
        <w:rPr/>
        <w:t>Driver</w:t>
      </w:r>
      <w:r>
        <w:rPr>
          <w:spacing w:val="-3"/>
        </w:rPr>
        <w:t> </w:t>
      </w:r>
      <w:r>
        <w:rPr/>
        <w:t>Registration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Allows modules to tell the rest of the kernel that a new driver has become</w:t>
      </w:r>
      <w:r>
        <w:rPr>
          <w:spacing w:val="-16"/>
          <w:sz w:val="20"/>
        </w:rPr>
        <w:t> </w:t>
      </w:r>
      <w:r>
        <w:rPr>
          <w:sz w:val="20"/>
        </w:rPr>
        <w:t>available.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w:t>
      </w:r>
      <w:r>
        <w:rPr>
          <w:spacing w:val="-1"/>
          <w:sz w:val="20"/>
        </w:rPr>
        <w:t> </w:t>
      </w:r>
      <w:r>
        <w:rPr>
          <w:sz w:val="20"/>
        </w:rPr>
        <w:t>kernel</w:t>
      </w:r>
    </w:p>
    <w:p>
      <w:pPr>
        <w:pStyle w:val="BodyText"/>
        <w:spacing w:line="243" w:lineRule="exact"/>
        <w:ind w:left="840"/>
      </w:pPr>
      <w:r>
        <w:rPr>
          <w:rFonts w:ascii="Arial" w:hAnsi="Arial"/>
        </w:rPr>
        <w:t>→ </w:t>
      </w:r>
      <w:r>
        <w:rPr/>
        <w:t>maintains dynamic tables of all known drivers and</w:t>
      </w:r>
    </w:p>
    <w:p>
      <w:pPr>
        <w:pStyle w:val="BodyText"/>
        <w:spacing w:line="244" w:lineRule="auto"/>
        <w:ind w:left="840" w:right="1044"/>
      </w:pPr>
      <w:r>
        <w:rPr>
          <w:rFonts w:ascii="Arial" w:hAnsi="Arial"/>
        </w:rPr>
        <w:t>→ </w:t>
      </w:r>
      <w:r>
        <w:rPr/>
        <w:t>provides a set of routines to allow drivers to be added to or removed from these tables at  any</w:t>
      </w:r>
      <w:r>
        <w:rPr>
          <w:spacing w:val="-1"/>
        </w:rPr>
        <w:t> </w:t>
      </w:r>
      <w:r>
        <w:rPr/>
        <w:t>time.</w:t>
      </w:r>
    </w:p>
    <w:p>
      <w:pPr>
        <w:pStyle w:val="ListParagraph"/>
        <w:numPr>
          <w:ilvl w:val="0"/>
          <w:numId w:val="3"/>
        </w:numPr>
        <w:tabs>
          <w:tab w:pos="298" w:val="left" w:leader="none"/>
        </w:tabs>
        <w:spacing w:line="236" w:lineRule="exact" w:before="0" w:after="0"/>
        <w:ind w:left="297" w:right="0" w:hanging="178"/>
        <w:jc w:val="left"/>
        <w:rPr>
          <w:sz w:val="20"/>
        </w:rPr>
      </w:pPr>
      <w:r>
        <w:rPr>
          <w:sz w:val="20"/>
        </w:rPr>
        <w:t>The kernel calls a module’s startup routine when that module is</w:t>
      </w:r>
      <w:r>
        <w:rPr>
          <w:spacing w:val="-12"/>
          <w:sz w:val="20"/>
        </w:rPr>
        <w:t> </w:t>
      </w:r>
      <w:r>
        <w:rPr>
          <w:sz w:val="20"/>
        </w:rPr>
        <w:t>loaded.</w:t>
      </w:r>
    </w:p>
    <w:p>
      <w:pPr>
        <w:pStyle w:val="BodyText"/>
        <w:spacing w:line="242" w:lineRule="exact"/>
        <w:ind w:left="907"/>
      </w:pPr>
      <w:r>
        <w:rPr/>
        <w:t>The kernel calls the module’s cleanup routine before that module is unloaded.</w:t>
      </w:r>
    </w:p>
    <w:p>
      <w:pPr>
        <w:pStyle w:val="ListParagraph"/>
        <w:numPr>
          <w:ilvl w:val="0"/>
          <w:numId w:val="3"/>
        </w:numPr>
        <w:tabs>
          <w:tab w:pos="298" w:val="left" w:leader="none"/>
        </w:tabs>
        <w:spacing w:line="243" w:lineRule="exact" w:before="0" w:after="0"/>
        <w:ind w:left="297" w:right="0" w:hanging="178"/>
        <w:jc w:val="left"/>
        <w:rPr>
          <w:sz w:val="20"/>
        </w:rPr>
      </w:pPr>
      <w:r>
        <w:rPr>
          <w:sz w:val="20"/>
        </w:rPr>
        <w:t>Registration tables include the following</w:t>
      </w:r>
      <w:r>
        <w:rPr>
          <w:spacing w:val="-10"/>
          <w:sz w:val="20"/>
        </w:rPr>
        <w:t> </w:t>
      </w:r>
      <w:r>
        <w:rPr>
          <w:sz w:val="20"/>
        </w:rPr>
        <w:t>items:</w:t>
      </w:r>
    </w:p>
    <w:p>
      <w:pPr>
        <w:pStyle w:val="Heading2"/>
        <w:numPr>
          <w:ilvl w:val="3"/>
          <w:numId w:val="208"/>
        </w:numPr>
        <w:tabs>
          <w:tab w:pos="1158" w:val="left" w:leader="none"/>
        </w:tabs>
        <w:spacing w:line="242" w:lineRule="exact" w:before="1" w:after="0"/>
        <w:ind w:left="1157" w:right="0" w:hanging="318"/>
        <w:jc w:val="left"/>
      </w:pPr>
      <w:r>
        <w:rPr/>
        <w:t>Device-Drivers</w:t>
      </w:r>
    </w:p>
    <w:p>
      <w:pPr>
        <w:pStyle w:val="ListParagraph"/>
        <w:numPr>
          <w:ilvl w:val="0"/>
          <w:numId w:val="247"/>
        </w:numPr>
        <w:tabs>
          <w:tab w:pos="1076" w:val="left" w:leader="none"/>
        </w:tabs>
        <w:spacing w:line="242" w:lineRule="auto" w:before="0" w:after="0"/>
        <w:ind w:left="840" w:right="722" w:firstLine="0"/>
        <w:jc w:val="left"/>
        <w:rPr>
          <w:sz w:val="20"/>
        </w:rPr>
      </w:pPr>
      <w:r>
        <w:rPr>
          <w:sz w:val="20"/>
        </w:rPr>
        <w:t>These drivers include character devices (such as printers, terminals, and mice), block devices (including all disk drives), and network interface</w:t>
      </w:r>
      <w:r>
        <w:rPr>
          <w:spacing w:val="-3"/>
          <w:sz w:val="20"/>
        </w:rPr>
        <w:t> </w:t>
      </w:r>
      <w:r>
        <w:rPr>
          <w:sz w:val="20"/>
        </w:rPr>
        <w:t>devices.</w:t>
      </w:r>
    </w:p>
    <w:p>
      <w:pPr>
        <w:pStyle w:val="Heading2"/>
        <w:numPr>
          <w:ilvl w:val="3"/>
          <w:numId w:val="208"/>
        </w:numPr>
        <w:tabs>
          <w:tab w:pos="1158" w:val="left" w:leader="none"/>
        </w:tabs>
        <w:spacing w:line="241" w:lineRule="exact" w:before="0" w:after="0"/>
        <w:ind w:left="1157" w:right="0" w:hanging="318"/>
        <w:jc w:val="left"/>
      </w:pPr>
      <w:r>
        <w:rPr/>
        <w:t>File-systems</w:t>
      </w:r>
    </w:p>
    <w:p>
      <w:pPr>
        <w:pStyle w:val="ListParagraph"/>
        <w:numPr>
          <w:ilvl w:val="0"/>
          <w:numId w:val="247"/>
        </w:numPr>
        <w:tabs>
          <w:tab w:pos="1069" w:val="left" w:leader="none"/>
        </w:tabs>
        <w:spacing w:line="242" w:lineRule="exact" w:before="0" w:after="0"/>
        <w:ind w:left="1068" w:right="0" w:hanging="229"/>
        <w:jc w:val="left"/>
        <w:rPr>
          <w:sz w:val="20"/>
        </w:rPr>
      </w:pPr>
      <w:r>
        <w:rPr>
          <w:sz w:val="20"/>
        </w:rPr>
        <w:t>The file-system implements Linux’s virtual file-system-calling</w:t>
      </w:r>
      <w:r>
        <w:rPr>
          <w:spacing w:val="-6"/>
          <w:sz w:val="20"/>
        </w:rPr>
        <w:t> </w:t>
      </w:r>
      <w:r>
        <w:rPr>
          <w:sz w:val="20"/>
        </w:rPr>
        <w:t>routines.</w:t>
      </w:r>
    </w:p>
    <w:p>
      <w:pPr>
        <w:pStyle w:val="Heading2"/>
        <w:numPr>
          <w:ilvl w:val="3"/>
          <w:numId w:val="208"/>
        </w:numPr>
        <w:tabs>
          <w:tab w:pos="1160" w:val="left" w:leader="none"/>
        </w:tabs>
        <w:spacing w:line="242" w:lineRule="exact" w:before="0" w:after="0"/>
        <w:ind w:left="1159" w:right="0" w:hanging="320"/>
        <w:jc w:val="left"/>
      </w:pPr>
      <w:r>
        <w:rPr/>
        <w:t>Network Protocols</w:t>
      </w:r>
    </w:p>
    <w:p>
      <w:pPr>
        <w:pStyle w:val="ListParagraph"/>
        <w:numPr>
          <w:ilvl w:val="0"/>
          <w:numId w:val="247"/>
        </w:numPr>
        <w:tabs>
          <w:tab w:pos="1083" w:val="left" w:leader="none"/>
        </w:tabs>
        <w:spacing w:line="244" w:lineRule="auto" w:before="0" w:after="0"/>
        <w:ind w:left="840" w:right="727" w:firstLine="0"/>
        <w:jc w:val="left"/>
        <w:rPr>
          <w:sz w:val="20"/>
        </w:rPr>
      </w:pPr>
      <w:r>
        <w:rPr>
          <w:sz w:val="20"/>
        </w:rPr>
        <w:t>A module may implement an entire networking protocol, such as TCP or simply a new set of packet-filtering rules for a network</w:t>
      </w:r>
      <w:r>
        <w:rPr>
          <w:spacing w:val="-4"/>
          <w:sz w:val="20"/>
        </w:rPr>
        <w:t> </w:t>
      </w:r>
      <w:r>
        <w:rPr>
          <w:sz w:val="20"/>
        </w:rPr>
        <w:t>firewall.</w:t>
      </w:r>
    </w:p>
    <w:p>
      <w:pPr>
        <w:pStyle w:val="Heading2"/>
        <w:numPr>
          <w:ilvl w:val="3"/>
          <w:numId w:val="208"/>
        </w:numPr>
        <w:tabs>
          <w:tab w:pos="1160" w:val="left" w:leader="none"/>
        </w:tabs>
        <w:spacing w:line="235" w:lineRule="exact" w:before="0" w:after="0"/>
        <w:ind w:left="1159" w:right="0" w:hanging="320"/>
        <w:jc w:val="left"/>
      </w:pPr>
      <w:r>
        <w:rPr/>
        <w:t>Binary</w:t>
      </w:r>
      <w:r>
        <w:rPr>
          <w:spacing w:val="-3"/>
        </w:rPr>
        <w:t> </w:t>
      </w:r>
      <w:r>
        <w:rPr/>
        <w:t>Format</w:t>
      </w:r>
    </w:p>
    <w:p>
      <w:pPr>
        <w:pStyle w:val="ListParagraph"/>
        <w:numPr>
          <w:ilvl w:val="0"/>
          <w:numId w:val="247"/>
        </w:numPr>
        <w:tabs>
          <w:tab w:pos="1088" w:val="left" w:leader="none"/>
        </w:tabs>
        <w:spacing w:line="244" w:lineRule="auto" w:before="0" w:after="0"/>
        <w:ind w:left="840" w:right="722" w:firstLine="0"/>
        <w:jc w:val="left"/>
        <w:rPr>
          <w:sz w:val="20"/>
        </w:rPr>
      </w:pPr>
      <w:r>
        <w:rPr>
          <w:sz w:val="20"/>
        </w:rPr>
        <w:t>This format specifies a way of recognizing, loading, and executing a new type of executable file.</w:t>
      </w:r>
    </w:p>
    <w:p>
      <w:pPr>
        <w:pStyle w:val="BodyText"/>
      </w:pPr>
    </w:p>
    <w:p>
      <w:pPr>
        <w:pStyle w:val="BodyText"/>
      </w:pPr>
    </w:p>
    <w:p>
      <w:pPr>
        <w:pStyle w:val="BodyText"/>
      </w:pPr>
    </w:p>
    <w:p>
      <w:pPr>
        <w:pStyle w:val="BodyText"/>
      </w:pPr>
    </w:p>
    <w:p>
      <w:pPr>
        <w:pStyle w:val="BodyText"/>
        <w:spacing w:before="3"/>
        <w:rPr>
          <w:sz w:val="19"/>
        </w:rPr>
      </w:pPr>
    </w:p>
    <w:p>
      <w:pPr>
        <w:spacing w:before="1"/>
        <w:ind w:left="100" w:right="0" w:firstLine="0"/>
        <w:jc w:val="left"/>
        <w:rPr>
          <w:rFonts w:ascii="Palatino Linotype"/>
          <w:sz w:val="18"/>
        </w:rPr>
      </w:pPr>
      <w:r>
        <w:rPr>
          <w:rFonts w:ascii="Palatino Linotype"/>
          <w:w w:val="105"/>
          <w:sz w:val="18"/>
        </w:rPr>
        <w:t>Success comes in direct proportion to the number of people you help</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231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0" w:val="left" w:leader="none"/>
        </w:tabs>
        <w:spacing w:line="243" w:lineRule="exact" w:before="7" w:after="0"/>
        <w:ind w:left="899" w:right="0" w:hanging="780"/>
        <w:jc w:val="left"/>
      </w:pPr>
      <w:r>
        <w:rPr/>
        <w:t>Conflict</w:t>
      </w:r>
      <w:r>
        <w:rPr>
          <w:spacing w:val="-2"/>
        </w:rPr>
        <w:t> </w:t>
      </w:r>
      <w:r>
        <w:rPr/>
        <w:t>Resolution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Allows different device-drivers</w:t>
      </w:r>
      <w:r>
        <w:rPr>
          <w:spacing w:val="-12"/>
          <w:sz w:val="20"/>
        </w:rPr>
        <w:t> </w:t>
      </w:r>
      <w:r>
        <w:rPr>
          <w:sz w:val="20"/>
        </w:rPr>
        <w:t>to</w:t>
      </w:r>
    </w:p>
    <w:p>
      <w:pPr>
        <w:pStyle w:val="BodyText"/>
        <w:spacing w:line="243" w:lineRule="exact"/>
        <w:ind w:left="910"/>
      </w:pPr>
      <w:r>
        <w:rPr>
          <w:rFonts w:ascii="Arial" w:hAnsi="Arial"/>
        </w:rPr>
        <w:t>→ </w:t>
      </w:r>
      <w:r>
        <w:rPr/>
        <w:t>reserve hardware resources and</w:t>
      </w:r>
    </w:p>
    <w:p>
      <w:pPr>
        <w:pStyle w:val="BodyText"/>
        <w:spacing w:line="243" w:lineRule="exact"/>
        <w:ind w:left="910"/>
      </w:pPr>
      <w:r>
        <w:rPr>
          <w:rFonts w:ascii="Arial" w:hAnsi="Arial"/>
        </w:rPr>
        <w:t>→ </w:t>
      </w:r>
      <w:r>
        <w:rPr/>
        <w:t>protect the resources from accidental use by another driver.</w:t>
      </w:r>
    </w:p>
    <w:p>
      <w:pPr>
        <w:pStyle w:val="ListParagraph"/>
        <w:numPr>
          <w:ilvl w:val="0"/>
          <w:numId w:val="3"/>
        </w:numPr>
        <w:tabs>
          <w:tab w:pos="300" w:val="left" w:leader="none"/>
        </w:tabs>
        <w:spacing w:line="240" w:lineRule="auto" w:before="2" w:after="0"/>
        <w:ind w:left="299" w:right="0" w:hanging="180"/>
        <w:jc w:val="left"/>
        <w:rPr>
          <w:sz w:val="20"/>
        </w:rPr>
      </w:pPr>
      <w:r>
        <w:rPr>
          <w:sz w:val="20"/>
        </w:rPr>
        <w:t>Its aims are as</w:t>
      </w:r>
      <w:r>
        <w:rPr>
          <w:spacing w:val="-4"/>
          <w:sz w:val="20"/>
        </w:rPr>
        <w:t> </w:t>
      </w:r>
      <w:r>
        <w:rPr>
          <w:sz w:val="20"/>
        </w:rPr>
        <w:t>follows:</w:t>
      </w:r>
    </w:p>
    <w:p>
      <w:pPr>
        <w:pStyle w:val="ListParagraph"/>
        <w:numPr>
          <w:ilvl w:val="3"/>
          <w:numId w:val="208"/>
        </w:numPr>
        <w:tabs>
          <w:tab w:pos="1129" w:val="left" w:leader="none"/>
        </w:tabs>
        <w:spacing w:line="243" w:lineRule="exact" w:before="1" w:after="0"/>
        <w:ind w:left="1128" w:right="0" w:hanging="289"/>
        <w:jc w:val="left"/>
        <w:rPr>
          <w:sz w:val="20"/>
        </w:rPr>
      </w:pPr>
      <w:r>
        <w:rPr>
          <w:sz w:val="20"/>
        </w:rPr>
        <w:t>To prevent modules from clashing over access to hardware</w:t>
      </w:r>
      <w:r>
        <w:rPr>
          <w:spacing w:val="-12"/>
          <w:sz w:val="20"/>
        </w:rPr>
        <w:t> </w:t>
      </w:r>
      <w:r>
        <w:rPr>
          <w:sz w:val="20"/>
        </w:rPr>
        <w:t>resources.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To prevent autoprobes from interfering with existing</w:t>
      </w:r>
      <w:r>
        <w:rPr>
          <w:spacing w:val="-8"/>
          <w:sz w:val="20"/>
        </w:rPr>
        <w:t> </w:t>
      </w:r>
      <w:r>
        <w:rPr>
          <w:sz w:val="20"/>
        </w:rPr>
        <w:t>device-drivers.</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To resolve conflicts among multiple drivers trying to access the same</w:t>
      </w:r>
      <w:r>
        <w:rPr>
          <w:spacing w:val="-16"/>
          <w:sz w:val="20"/>
        </w:rPr>
        <w:t> </w:t>
      </w:r>
      <w:r>
        <w:rPr>
          <w:sz w:val="20"/>
        </w:rPr>
        <w:t>hardware.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pPr>
    </w:p>
    <w:p>
      <w:pPr>
        <w:spacing w:before="0"/>
        <w:ind w:left="100" w:right="0" w:firstLine="0"/>
        <w:jc w:val="left"/>
        <w:rPr>
          <w:rFonts w:ascii="Palatino Linotype"/>
          <w:sz w:val="18"/>
        </w:rPr>
      </w:pPr>
      <w:r>
        <w:rPr>
          <w:rFonts w:ascii="Palatino Linotype"/>
          <w:w w:val="110"/>
          <w:sz w:val="18"/>
        </w:rPr>
        <w:t>Understand that success is not an accident, but a planned event.</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2108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754" w:val="left" w:leader="none"/>
        </w:tabs>
        <w:spacing w:line="243" w:lineRule="exact" w:before="7" w:after="0"/>
        <w:ind w:left="753" w:right="0" w:hanging="634"/>
        <w:jc w:val="left"/>
      </w:pPr>
      <w:r>
        <w:rPr/>
        <w:t>Process</w:t>
      </w:r>
      <w:r>
        <w:rPr>
          <w:spacing w:val="-3"/>
        </w:rPr>
        <w:t> </w:t>
      </w:r>
      <w:r>
        <w:rPr/>
        <w:t>management</w:t>
      </w:r>
    </w:p>
    <w:p>
      <w:pPr>
        <w:pStyle w:val="ListParagraph"/>
        <w:numPr>
          <w:ilvl w:val="2"/>
          <w:numId w:val="208"/>
        </w:numPr>
        <w:tabs>
          <w:tab w:pos="900" w:val="left" w:leader="none"/>
        </w:tabs>
        <w:spacing w:line="240" w:lineRule="auto" w:before="0" w:after="0"/>
        <w:ind w:left="899" w:right="0" w:hanging="780"/>
        <w:jc w:val="left"/>
        <w:rPr>
          <w:b/>
          <w:sz w:val="20"/>
        </w:rPr>
      </w:pPr>
      <w:r>
        <w:rPr>
          <w:b/>
          <w:sz w:val="20"/>
        </w:rPr>
        <w:t>The fork() and exec() Process</w:t>
      </w:r>
      <w:r>
        <w:rPr>
          <w:b/>
          <w:spacing w:val="-6"/>
          <w:sz w:val="20"/>
        </w:rPr>
        <w:t> </w:t>
      </w:r>
      <w:r>
        <w:rPr>
          <w:b/>
          <w:sz w:val="20"/>
        </w:rPr>
        <w:t>Model</w:t>
      </w:r>
    </w:p>
    <w:p>
      <w:pPr>
        <w:pStyle w:val="ListParagraph"/>
        <w:numPr>
          <w:ilvl w:val="0"/>
          <w:numId w:val="3"/>
        </w:numPr>
        <w:tabs>
          <w:tab w:pos="324" w:val="left" w:leader="none"/>
        </w:tabs>
        <w:spacing w:line="243" w:lineRule="exact" w:before="2" w:after="0"/>
        <w:ind w:left="323" w:right="0" w:hanging="204"/>
        <w:jc w:val="left"/>
        <w:rPr>
          <w:sz w:val="20"/>
        </w:rPr>
      </w:pPr>
      <w:r>
        <w:rPr>
          <w:sz w:val="20"/>
        </w:rPr>
        <w:t>UNIX</w:t>
      </w:r>
      <w:r>
        <w:rPr>
          <w:spacing w:val="23"/>
          <w:sz w:val="20"/>
        </w:rPr>
        <w:t> </w:t>
      </w:r>
      <w:r>
        <w:rPr>
          <w:sz w:val="20"/>
        </w:rPr>
        <w:t>process</w:t>
      </w:r>
      <w:r>
        <w:rPr>
          <w:spacing w:val="22"/>
          <w:sz w:val="20"/>
        </w:rPr>
        <w:t> </w:t>
      </w:r>
      <w:r>
        <w:rPr>
          <w:sz w:val="20"/>
        </w:rPr>
        <w:t>management</w:t>
      </w:r>
      <w:r>
        <w:rPr>
          <w:spacing w:val="24"/>
          <w:sz w:val="20"/>
        </w:rPr>
        <w:t> </w:t>
      </w:r>
      <w:r>
        <w:rPr>
          <w:sz w:val="20"/>
        </w:rPr>
        <w:t>separates</w:t>
      </w:r>
      <w:r>
        <w:rPr>
          <w:spacing w:val="22"/>
          <w:sz w:val="20"/>
        </w:rPr>
        <w:t> </w:t>
      </w:r>
      <w:r>
        <w:rPr>
          <w:sz w:val="20"/>
        </w:rPr>
        <w:t>the</w:t>
      </w:r>
      <w:r>
        <w:rPr>
          <w:spacing w:val="22"/>
          <w:sz w:val="20"/>
        </w:rPr>
        <w:t> </w:t>
      </w:r>
      <w:r>
        <w:rPr>
          <w:sz w:val="20"/>
        </w:rPr>
        <w:t>creation</w:t>
      </w:r>
      <w:r>
        <w:rPr>
          <w:spacing w:val="25"/>
          <w:sz w:val="20"/>
        </w:rPr>
        <w:t> </w:t>
      </w:r>
      <w:r>
        <w:rPr>
          <w:sz w:val="20"/>
        </w:rPr>
        <w:t>of</w:t>
      </w:r>
      <w:r>
        <w:rPr>
          <w:spacing w:val="23"/>
          <w:sz w:val="20"/>
        </w:rPr>
        <w:t> </w:t>
      </w:r>
      <w:r>
        <w:rPr>
          <w:sz w:val="20"/>
        </w:rPr>
        <w:t>processes</w:t>
      </w:r>
      <w:r>
        <w:rPr>
          <w:spacing w:val="22"/>
          <w:sz w:val="20"/>
        </w:rPr>
        <w:t> </w:t>
      </w:r>
      <w:r>
        <w:rPr>
          <w:sz w:val="20"/>
        </w:rPr>
        <w:t>and</w:t>
      </w:r>
      <w:r>
        <w:rPr>
          <w:spacing w:val="24"/>
          <w:sz w:val="20"/>
        </w:rPr>
        <w:t> </w:t>
      </w:r>
      <w:r>
        <w:rPr>
          <w:sz w:val="20"/>
        </w:rPr>
        <w:t>the</w:t>
      </w:r>
      <w:r>
        <w:rPr>
          <w:spacing w:val="22"/>
          <w:sz w:val="20"/>
        </w:rPr>
        <w:t> </w:t>
      </w:r>
      <w:r>
        <w:rPr>
          <w:sz w:val="20"/>
        </w:rPr>
        <w:t>running</w:t>
      </w:r>
      <w:r>
        <w:rPr>
          <w:spacing w:val="22"/>
          <w:sz w:val="20"/>
        </w:rPr>
        <w:t> </w:t>
      </w:r>
      <w:r>
        <w:rPr>
          <w:sz w:val="20"/>
        </w:rPr>
        <w:t>of</w:t>
      </w:r>
      <w:r>
        <w:rPr>
          <w:spacing w:val="23"/>
          <w:sz w:val="20"/>
        </w:rPr>
        <w:t> </w:t>
      </w:r>
      <w:r>
        <w:rPr>
          <w:sz w:val="20"/>
        </w:rPr>
        <w:t>a</w:t>
      </w:r>
      <w:r>
        <w:rPr>
          <w:spacing w:val="23"/>
          <w:sz w:val="20"/>
        </w:rPr>
        <w:t> </w:t>
      </w:r>
      <w:r>
        <w:rPr>
          <w:sz w:val="20"/>
        </w:rPr>
        <w:t>new</w:t>
      </w:r>
      <w:r>
        <w:rPr>
          <w:spacing w:val="21"/>
          <w:sz w:val="20"/>
        </w:rPr>
        <w:t> </w:t>
      </w:r>
      <w:r>
        <w:rPr>
          <w:sz w:val="20"/>
        </w:rPr>
        <w:t>program</w:t>
      </w:r>
    </w:p>
    <w:p>
      <w:pPr>
        <w:pStyle w:val="BodyText"/>
        <w:spacing w:line="242" w:lineRule="exact"/>
        <w:ind w:left="120"/>
      </w:pPr>
      <w:r>
        <w:rPr/>
        <w:t>into two distinct operations.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new process is created by the fork() system-call. A new program is run after a call to</w:t>
      </w:r>
      <w:r>
        <w:rPr>
          <w:spacing w:val="-20"/>
          <w:sz w:val="20"/>
        </w:rPr>
        <w:t> </w:t>
      </w:r>
      <w:r>
        <w:rPr>
          <w:sz w:val="20"/>
        </w:rPr>
        <w:t>exec().</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Process properties fall into 3 groups: 1) Process identity 2) Environment and 3)</w:t>
      </w:r>
      <w:r>
        <w:rPr>
          <w:spacing w:val="-16"/>
          <w:sz w:val="20"/>
        </w:rPr>
        <w:t> </w:t>
      </w:r>
      <w:r>
        <w:rPr>
          <w:sz w:val="20"/>
        </w:rPr>
        <w:t>Context.</w:t>
      </w:r>
    </w:p>
    <w:p>
      <w:pPr>
        <w:pStyle w:val="BodyText"/>
        <w:spacing w:before="1"/>
      </w:pPr>
    </w:p>
    <w:p>
      <w:pPr>
        <w:pStyle w:val="Heading2"/>
        <w:numPr>
          <w:ilvl w:val="3"/>
          <w:numId w:val="248"/>
        </w:numPr>
        <w:tabs>
          <w:tab w:pos="1114" w:val="left" w:leader="none"/>
        </w:tabs>
        <w:spacing w:line="243" w:lineRule="exact" w:before="0" w:after="0"/>
        <w:ind w:left="1113" w:right="0" w:hanging="994"/>
        <w:jc w:val="left"/>
      </w:pPr>
      <w:r>
        <w:rPr/>
        <w:t>Process</w:t>
      </w:r>
      <w:r>
        <w:rPr>
          <w:spacing w:val="-2"/>
        </w:rPr>
        <w:t> </w:t>
      </w:r>
      <w:r>
        <w:rPr/>
        <w:t>Identity</w:t>
      </w:r>
    </w:p>
    <w:p>
      <w:pPr>
        <w:pStyle w:val="ListParagraph"/>
        <w:numPr>
          <w:ilvl w:val="0"/>
          <w:numId w:val="3"/>
        </w:numPr>
        <w:tabs>
          <w:tab w:pos="298" w:val="left" w:leader="none"/>
        </w:tabs>
        <w:spacing w:line="242" w:lineRule="exact" w:before="0" w:after="0"/>
        <w:ind w:left="297" w:right="0" w:hanging="178"/>
        <w:jc w:val="left"/>
        <w:rPr>
          <w:sz w:val="20"/>
        </w:rPr>
      </w:pPr>
      <w:r>
        <w:rPr>
          <w:sz w:val="20"/>
        </w:rPr>
        <w:t>A process identity consists mainly of the following</w:t>
      </w:r>
      <w:r>
        <w:rPr>
          <w:spacing w:val="-15"/>
          <w:sz w:val="20"/>
        </w:rPr>
        <w:t> </w:t>
      </w:r>
      <w:r>
        <w:rPr>
          <w:sz w:val="20"/>
        </w:rPr>
        <w:t>items:</w:t>
      </w:r>
    </w:p>
    <w:p>
      <w:pPr>
        <w:pStyle w:val="Heading2"/>
        <w:numPr>
          <w:ilvl w:val="0"/>
          <w:numId w:val="249"/>
        </w:numPr>
        <w:tabs>
          <w:tab w:pos="437" w:val="left" w:leader="none"/>
        </w:tabs>
        <w:spacing w:line="243" w:lineRule="exact" w:before="0" w:after="0"/>
        <w:ind w:left="436" w:right="0" w:hanging="317"/>
        <w:jc w:val="left"/>
      </w:pPr>
      <w:r>
        <w:rPr/>
        <w:t>Process ID</w:t>
      </w:r>
      <w:r>
        <w:rPr>
          <w:spacing w:val="-1"/>
        </w:rPr>
        <w:t> </w:t>
      </w:r>
      <w:r>
        <w:rPr/>
        <w:t>(PID)</w:t>
      </w:r>
    </w:p>
    <w:p>
      <w:pPr>
        <w:pStyle w:val="ListParagraph"/>
        <w:numPr>
          <w:ilvl w:val="0"/>
          <w:numId w:val="3"/>
        </w:numPr>
        <w:tabs>
          <w:tab w:pos="298" w:val="left" w:leader="none"/>
        </w:tabs>
        <w:spacing w:line="243" w:lineRule="exact" w:before="2" w:after="0"/>
        <w:ind w:left="297" w:right="0" w:hanging="178"/>
        <w:jc w:val="left"/>
        <w:rPr>
          <w:sz w:val="20"/>
        </w:rPr>
      </w:pPr>
      <w:r>
        <w:rPr>
          <w:sz w:val="20"/>
        </w:rPr>
        <w:t>Each process has a unique</w:t>
      </w:r>
      <w:r>
        <w:rPr>
          <w:spacing w:val="-8"/>
          <w:sz w:val="20"/>
        </w:rPr>
        <w:t> </w:t>
      </w:r>
      <w:r>
        <w:rPr>
          <w:sz w:val="20"/>
        </w:rPr>
        <w:t>identifier.</w:t>
      </w:r>
    </w:p>
    <w:p>
      <w:pPr>
        <w:pStyle w:val="ListParagraph"/>
        <w:numPr>
          <w:ilvl w:val="0"/>
          <w:numId w:val="3"/>
        </w:numPr>
        <w:tabs>
          <w:tab w:pos="310" w:val="left" w:leader="none"/>
        </w:tabs>
        <w:spacing w:line="240" w:lineRule="auto" w:before="0" w:after="0"/>
        <w:ind w:left="120" w:right="716" w:firstLine="0"/>
        <w:jc w:val="left"/>
        <w:rPr>
          <w:sz w:val="20"/>
        </w:rPr>
      </w:pPr>
      <w:r>
        <w:rPr>
          <w:sz w:val="20"/>
        </w:rPr>
        <w:t>The PID is used to specify the process to the OS when an application makes a system-call to signal, modify, or wait for the</w:t>
      </w:r>
      <w:r>
        <w:rPr>
          <w:spacing w:val="-5"/>
          <w:sz w:val="20"/>
        </w:rPr>
        <w:t> </w:t>
      </w:r>
      <w:r>
        <w:rPr>
          <w:sz w:val="20"/>
        </w:rPr>
        <w:t>process.</w:t>
      </w:r>
    </w:p>
    <w:p>
      <w:pPr>
        <w:pStyle w:val="Heading2"/>
        <w:numPr>
          <w:ilvl w:val="0"/>
          <w:numId w:val="249"/>
        </w:numPr>
        <w:tabs>
          <w:tab w:pos="437" w:val="left" w:leader="none"/>
        </w:tabs>
        <w:spacing w:line="243" w:lineRule="exact" w:before="1" w:after="0"/>
        <w:ind w:left="436" w:right="0" w:hanging="317"/>
        <w:jc w:val="left"/>
      </w:pPr>
      <w:r>
        <w:rPr/>
        <w:t>Credentials</w:t>
      </w:r>
    </w:p>
    <w:p>
      <w:pPr>
        <w:pStyle w:val="ListParagraph"/>
        <w:numPr>
          <w:ilvl w:val="0"/>
          <w:numId w:val="3"/>
        </w:numPr>
        <w:tabs>
          <w:tab w:pos="380" w:val="left" w:leader="none"/>
        </w:tabs>
        <w:spacing w:line="240" w:lineRule="auto" w:before="0" w:after="0"/>
        <w:ind w:left="120" w:right="721" w:firstLine="0"/>
        <w:jc w:val="left"/>
        <w:rPr>
          <w:sz w:val="20"/>
        </w:rPr>
      </w:pPr>
      <w:r>
        <w:rPr>
          <w:sz w:val="20"/>
        </w:rPr>
        <w:t>Each process must have an associated user ID and one or more group IDs that determine the rights of a process to access system-resources and</w:t>
      </w:r>
      <w:r>
        <w:rPr>
          <w:spacing w:val="-3"/>
          <w:sz w:val="20"/>
        </w:rPr>
        <w:t> </w:t>
      </w:r>
      <w:r>
        <w:rPr>
          <w:sz w:val="20"/>
        </w:rPr>
        <w:t>files.</w:t>
      </w:r>
    </w:p>
    <w:p>
      <w:pPr>
        <w:pStyle w:val="Heading2"/>
        <w:numPr>
          <w:ilvl w:val="0"/>
          <w:numId w:val="249"/>
        </w:numPr>
        <w:tabs>
          <w:tab w:pos="437" w:val="left" w:leader="none"/>
        </w:tabs>
        <w:spacing w:line="242" w:lineRule="exact" w:before="0" w:after="0"/>
        <w:ind w:left="436" w:right="0" w:hanging="317"/>
        <w:jc w:val="left"/>
      </w:pPr>
      <w:r>
        <w:rPr/>
        <w:t>Personality</w:t>
      </w:r>
    </w:p>
    <w:p>
      <w:pPr>
        <w:pStyle w:val="ListParagraph"/>
        <w:numPr>
          <w:ilvl w:val="0"/>
          <w:numId w:val="3"/>
        </w:numPr>
        <w:tabs>
          <w:tab w:pos="303" w:val="left" w:leader="none"/>
        </w:tabs>
        <w:spacing w:line="240" w:lineRule="auto" w:before="1" w:after="0"/>
        <w:ind w:left="120" w:right="715" w:firstLine="0"/>
        <w:jc w:val="left"/>
        <w:rPr>
          <w:sz w:val="20"/>
        </w:rPr>
      </w:pPr>
      <w:r>
        <w:rPr>
          <w:sz w:val="20"/>
        </w:rPr>
        <w:t>Each process has an associated personality identifier that can slightly modify the semantics of certain system-calls.</w:t>
      </w:r>
    </w:p>
    <w:p>
      <w:pPr>
        <w:pStyle w:val="ListParagraph"/>
        <w:numPr>
          <w:ilvl w:val="0"/>
          <w:numId w:val="3"/>
        </w:numPr>
        <w:tabs>
          <w:tab w:pos="298" w:val="left" w:leader="none"/>
        </w:tabs>
        <w:spacing w:line="240" w:lineRule="auto" w:before="0" w:after="0"/>
        <w:ind w:left="120" w:right="715" w:firstLine="0"/>
        <w:jc w:val="left"/>
        <w:rPr>
          <w:sz w:val="20"/>
        </w:rPr>
      </w:pPr>
      <w:r>
        <w:rPr>
          <w:sz w:val="20"/>
        </w:rPr>
        <w:t>Personalities are primarily used by emulation libraries to request that system-calls be compatible with certain varieties of</w:t>
      </w:r>
      <w:r>
        <w:rPr>
          <w:spacing w:val="-5"/>
          <w:sz w:val="20"/>
        </w:rPr>
        <w:t> </w:t>
      </w:r>
      <w:r>
        <w:rPr>
          <w:sz w:val="20"/>
        </w:rPr>
        <w:t>UNIX.</w:t>
      </w:r>
    </w:p>
    <w:p>
      <w:pPr>
        <w:pStyle w:val="Heading2"/>
        <w:numPr>
          <w:ilvl w:val="0"/>
          <w:numId w:val="249"/>
        </w:numPr>
        <w:tabs>
          <w:tab w:pos="440" w:val="left" w:leader="none"/>
        </w:tabs>
        <w:spacing w:line="243" w:lineRule="exact" w:before="0" w:after="0"/>
        <w:ind w:left="439" w:right="0" w:hanging="320"/>
        <w:jc w:val="left"/>
      </w:pPr>
      <w:r>
        <w:rPr/>
        <w:t>Namespace</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process is associated with a specific view of the file-system hierarchy, called its</w:t>
      </w:r>
      <w:r>
        <w:rPr>
          <w:spacing w:val="-14"/>
          <w:sz w:val="20"/>
        </w:rPr>
        <w:t> </w:t>
      </w:r>
      <w:r>
        <w:rPr>
          <w:sz w:val="20"/>
        </w:rPr>
        <w:t>namespace.</w:t>
      </w:r>
    </w:p>
    <w:p>
      <w:pPr>
        <w:pStyle w:val="ListParagraph"/>
        <w:numPr>
          <w:ilvl w:val="0"/>
          <w:numId w:val="3"/>
        </w:numPr>
        <w:tabs>
          <w:tab w:pos="298" w:val="left" w:leader="none"/>
        </w:tabs>
        <w:spacing w:line="243" w:lineRule="exact" w:before="0" w:after="0"/>
        <w:ind w:left="297" w:right="0" w:hanging="178"/>
        <w:jc w:val="left"/>
        <w:rPr>
          <w:sz w:val="20"/>
        </w:rPr>
      </w:pPr>
      <w:r>
        <w:rPr>
          <w:sz w:val="20"/>
        </w:rPr>
        <w:t>Most processes share a common namespace &amp; thus operate on a shared file-system</w:t>
      </w:r>
      <w:r>
        <w:rPr>
          <w:spacing w:val="-10"/>
          <w:sz w:val="20"/>
        </w:rPr>
        <w:t> </w:t>
      </w:r>
      <w:r>
        <w:rPr>
          <w:sz w:val="20"/>
        </w:rPr>
        <w:t>hierarchy.</w:t>
      </w:r>
    </w:p>
    <w:p>
      <w:pPr>
        <w:pStyle w:val="ListParagraph"/>
        <w:numPr>
          <w:ilvl w:val="0"/>
          <w:numId w:val="3"/>
        </w:numPr>
        <w:tabs>
          <w:tab w:pos="298" w:val="left" w:leader="none"/>
        </w:tabs>
        <w:spacing w:line="240" w:lineRule="auto" w:before="1" w:after="0"/>
        <w:ind w:left="297" w:right="0" w:hanging="178"/>
        <w:jc w:val="left"/>
        <w:rPr>
          <w:sz w:val="20"/>
        </w:rPr>
      </w:pPr>
      <w:r>
        <w:rPr>
          <w:sz w:val="20"/>
        </w:rPr>
        <w:t>However, processes and their children can have different</w:t>
      </w:r>
      <w:r>
        <w:rPr>
          <w:spacing w:val="-7"/>
          <w:sz w:val="20"/>
        </w:rPr>
        <w:t> </w:t>
      </w:r>
      <w:r>
        <w:rPr>
          <w:sz w:val="20"/>
        </w:rPr>
        <w:t>namespaces.</w:t>
      </w:r>
    </w:p>
    <w:p>
      <w:pPr>
        <w:pStyle w:val="BodyText"/>
        <w:spacing w:before="11"/>
        <w:rPr>
          <w:sz w:val="19"/>
        </w:rPr>
      </w:pPr>
    </w:p>
    <w:p>
      <w:pPr>
        <w:pStyle w:val="Heading2"/>
        <w:numPr>
          <w:ilvl w:val="3"/>
          <w:numId w:val="248"/>
        </w:numPr>
        <w:tabs>
          <w:tab w:pos="1114" w:val="left" w:leader="none"/>
        </w:tabs>
        <w:spacing w:line="243" w:lineRule="exact" w:before="0" w:after="0"/>
        <w:ind w:left="1113" w:right="0" w:hanging="994"/>
        <w:jc w:val="left"/>
      </w:pPr>
      <w:r>
        <w:rPr/>
        <w:t>Process</w:t>
      </w:r>
      <w:r>
        <w:rPr>
          <w:spacing w:val="-2"/>
        </w:rPr>
        <w:t> </w:t>
      </w:r>
      <w:r>
        <w:rPr/>
        <w:t>Environment</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Process’s environment is inherited from its parent &amp; is composed of 2 null-terminated</w:t>
      </w:r>
      <w:r>
        <w:rPr>
          <w:spacing w:val="-15"/>
          <w:sz w:val="20"/>
        </w:rPr>
        <w:t> </w:t>
      </w:r>
      <w:r>
        <w:rPr>
          <w:sz w:val="20"/>
        </w:rPr>
        <w:t>vectors:</w:t>
      </w:r>
    </w:p>
    <w:p>
      <w:pPr>
        <w:pStyle w:val="ListParagraph"/>
        <w:numPr>
          <w:ilvl w:val="0"/>
          <w:numId w:val="250"/>
        </w:numPr>
        <w:tabs>
          <w:tab w:pos="442" w:val="left" w:leader="none"/>
        </w:tabs>
        <w:spacing w:line="243" w:lineRule="exact" w:before="2" w:after="0"/>
        <w:ind w:left="441" w:right="0" w:hanging="322"/>
        <w:jc w:val="left"/>
        <w:rPr>
          <w:sz w:val="20"/>
        </w:rPr>
      </w:pPr>
      <w:r>
        <w:rPr>
          <w:b/>
          <w:sz w:val="20"/>
        </w:rPr>
        <w:t>Argument vector </w:t>
      </w:r>
      <w:r>
        <w:rPr>
          <w:sz w:val="20"/>
        </w:rPr>
        <w:t>simply lists the command-line arguments used to invoke the running</w:t>
      </w:r>
      <w:r>
        <w:rPr>
          <w:spacing w:val="-18"/>
          <w:sz w:val="20"/>
        </w:rPr>
        <w:t> </w:t>
      </w:r>
      <w:r>
        <w:rPr>
          <w:sz w:val="20"/>
        </w:rPr>
        <w:t>program.</w:t>
      </w:r>
    </w:p>
    <w:p>
      <w:pPr>
        <w:pStyle w:val="ListParagraph"/>
        <w:numPr>
          <w:ilvl w:val="0"/>
          <w:numId w:val="250"/>
        </w:numPr>
        <w:tabs>
          <w:tab w:pos="442" w:val="left" w:leader="none"/>
        </w:tabs>
        <w:spacing w:line="240" w:lineRule="auto" w:before="0" w:after="0"/>
        <w:ind w:left="120" w:right="716" w:firstLine="0"/>
        <w:jc w:val="left"/>
        <w:rPr>
          <w:sz w:val="20"/>
        </w:rPr>
      </w:pPr>
      <w:r>
        <w:rPr>
          <w:b/>
          <w:w w:val="99"/>
          <w:sz w:val="20"/>
        </w:rPr>
        <w:t>E</w:t>
      </w:r>
      <w:r>
        <w:rPr>
          <w:b/>
          <w:spacing w:val="-1"/>
          <w:w w:val="99"/>
          <w:sz w:val="20"/>
        </w:rPr>
        <w:t>n</w:t>
      </w:r>
      <w:r>
        <w:rPr>
          <w:b/>
          <w:spacing w:val="1"/>
          <w:w w:val="99"/>
          <w:sz w:val="20"/>
        </w:rPr>
        <w:t>v</w:t>
      </w:r>
      <w:r>
        <w:rPr>
          <w:b/>
          <w:spacing w:val="-1"/>
          <w:w w:val="99"/>
          <w:sz w:val="20"/>
        </w:rPr>
        <w:t>ir</w:t>
      </w:r>
      <w:r>
        <w:rPr>
          <w:b/>
          <w:spacing w:val="2"/>
          <w:w w:val="99"/>
          <w:sz w:val="20"/>
        </w:rPr>
        <w:t>o</w:t>
      </w:r>
      <w:r>
        <w:rPr>
          <w:b/>
          <w:spacing w:val="-1"/>
          <w:w w:val="99"/>
          <w:sz w:val="20"/>
        </w:rPr>
        <w:t>nm</w:t>
      </w:r>
      <w:r>
        <w:rPr>
          <w:b/>
          <w:spacing w:val="2"/>
          <w:w w:val="99"/>
          <w:sz w:val="20"/>
        </w:rPr>
        <w:t>e</w:t>
      </w:r>
      <w:r>
        <w:rPr>
          <w:b/>
          <w:spacing w:val="-1"/>
          <w:w w:val="99"/>
          <w:sz w:val="20"/>
        </w:rPr>
        <w:t>n</w:t>
      </w:r>
      <w:r>
        <w:rPr>
          <w:b/>
          <w:w w:val="99"/>
          <w:sz w:val="20"/>
        </w:rPr>
        <w:t>t</w:t>
      </w:r>
      <w:r>
        <w:rPr>
          <w:b/>
          <w:spacing w:val="3"/>
          <w:sz w:val="20"/>
        </w:rPr>
        <w:t> </w:t>
      </w:r>
      <w:r>
        <w:rPr>
          <w:b/>
          <w:w w:val="99"/>
          <w:sz w:val="20"/>
        </w:rPr>
        <w:t>vect</w:t>
      </w:r>
      <w:r>
        <w:rPr>
          <w:b/>
          <w:spacing w:val="2"/>
          <w:w w:val="99"/>
          <w:sz w:val="20"/>
        </w:rPr>
        <w:t>o</w:t>
      </w:r>
      <w:r>
        <w:rPr>
          <w:b/>
          <w:w w:val="99"/>
          <w:sz w:val="20"/>
        </w:rPr>
        <w:t>r</w:t>
      </w:r>
      <w:r>
        <w:rPr>
          <w:b/>
          <w:spacing w:val="5"/>
          <w:sz w:val="20"/>
        </w:rPr>
        <w:t> </w:t>
      </w:r>
      <w:r>
        <w:rPr>
          <w:spacing w:val="2"/>
          <w:w w:val="99"/>
          <w:sz w:val="20"/>
        </w:rPr>
        <w:t>i</w:t>
      </w:r>
      <w:r>
        <w:rPr>
          <w:w w:val="99"/>
          <w:sz w:val="20"/>
        </w:rPr>
        <w:t>s</w:t>
      </w:r>
      <w:r>
        <w:rPr>
          <w:spacing w:val="1"/>
          <w:sz w:val="20"/>
        </w:rPr>
        <w:t> </w:t>
      </w:r>
      <w:r>
        <w:rPr>
          <w:w w:val="99"/>
          <w:sz w:val="20"/>
        </w:rPr>
        <w:t>a</w:t>
      </w:r>
      <w:r>
        <w:rPr>
          <w:spacing w:val="1"/>
          <w:sz w:val="20"/>
        </w:rPr>
        <w:t> </w:t>
      </w:r>
      <w:r>
        <w:rPr>
          <w:w w:val="99"/>
          <w:sz w:val="20"/>
        </w:rPr>
        <w:t>l</w:t>
      </w:r>
      <w:r>
        <w:rPr>
          <w:spacing w:val="2"/>
          <w:w w:val="99"/>
          <w:sz w:val="20"/>
        </w:rPr>
        <w:t>i</w:t>
      </w:r>
      <w:r>
        <w:rPr>
          <w:w w:val="99"/>
          <w:sz w:val="20"/>
        </w:rPr>
        <w:t>st</w:t>
      </w:r>
      <w:r>
        <w:rPr>
          <w:spacing w:val="1"/>
          <w:sz w:val="20"/>
        </w:rPr>
        <w:t> </w:t>
      </w:r>
      <w:r>
        <w:rPr>
          <w:spacing w:val="-1"/>
          <w:w w:val="99"/>
          <w:sz w:val="20"/>
        </w:rPr>
        <w:t>o</w:t>
      </w:r>
      <w:r>
        <w:rPr>
          <w:w w:val="99"/>
          <w:sz w:val="20"/>
        </w:rPr>
        <w:t>f</w:t>
      </w:r>
      <w:r>
        <w:rPr>
          <w:spacing w:val="3"/>
          <w:sz w:val="20"/>
        </w:rPr>
        <w:t> </w:t>
      </w:r>
      <w:r>
        <w:rPr>
          <w:spacing w:val="-1"/>
          <w:w w:val="45"/>
          <w:sz w:val="20"/>
        </w:rPr>
        <w:t>―</w:t>
      </w:r>
      <w:r>
        <w:rPr>
          <w:w w:val="99"/>
          <w:sz w:val="20"/>
        </w:rPr>
        <w:t>NA</w:t>
      </w:r>
      <w:r>
        <w:rPr>
          <w:spacing w:val="2"/>
          <w:w w:val="99"/>
          <w:sz w:val="20"/>
        </w:rPr>
        <w:t>M</w:t>
      </w:r>
      <w:r>
        <w:rPr>
          <w:spacing w:val="-2"/>
          <w:w w:val="99"/>
          <w:sz w:val="20"/>
        </w:rPr>
        <w:t>E</w:t>
      </w:r>
      <w:r>
        <w:rPr>
          <w:spacing w:val="-1"/>
          <w:w w:val="99"/>
          <w:sz w:val="20"/>
        </w:rPr>
        <w:t>=</w:t>
      </w:r>
      <w:r>
        <w:rPr>
          <w:w w:val="99"/>
          <w:sz w:val="20"/>
        </w:rPr>
        <w:t>V</w:t>
      </w:r>
      <w:r>
        <w:rPr>
          <w:spacing w:val="2"/>
          <w:w w:val="99"/>
          <w:sz w:val="20"/>
        </w:rPr>
        <w:t>A</w:t>
      </w:r>
      <w:r>
        <w:rPr>
          <w:spacing w:val="1"/>
          <w:w w:val="99"/>
          <w:sz w:val="20"/>
        </w:rPr>
        <w:t>L</w:t>
      </w:r>
      <w:r>
        <w:rPr>
          <w:w w:val="99"/>
          <w:sz w:val="20"/>
        </w:rPr>
        <w:t>UE</w:t>
      </w:r>
      <w:r>
        <w:rPr>
          <w:w w:val="45"/>
          <w:sz w:val="20"/>
        </w:rPr>
        <w:t>‖</w:t>
      </w:r>
      <w:r>
        <w:rPr>
          <w:spacing w:val="1"/>
          <w:sz w:val="20"/>
        </w:rPr>
        <w:t> </w:t>
      </w:r>
      <w:r>
        <w:rPr>
          <w:w w:val="99"/>
          <w:sz w:val="20"/>
        </w:rPr>
        <w:t>pa</w:t>
      </w:r>
      <w:r>
        <w:rPr>
          <w:spacing w:val="3"/>
          <w:w w:val="99"/>
          <w:sz w:val="20"/>
        </w:rPr>
        <w:t>i</w:t>
      </w:r>
      <w:r>
        <w:rPr>
          <w:spacing w:val="-1"/>
          <w:w w:val="99"/>
          <w:sz w:val="20"/>
        </w:rPr>
        <w:t>r</w:t>
      </w:r>
      <w:r>
        <w:rPr>
          <w:w w:val="99"/>
          <w:sz w:val="20"/>
        </w:rPr>
        <w:t>s</w:t>
      </w:r>
      <w:r>
        <w:rPr>
          <w:spacing w:val="1"/>
          <w:sz w:val="20"/>
        </w:rPr>
        <w:t> </w:t>
      </w:r>
      <w:r>
        <w:rPr>
          <w:w w:val="99"/>
          <w:sz w:val="20"/>
        </w:rPr>
        <w:t>t</w:t>
      </w:r>
      <w:r>
        <w:rPr>
          <w:spacing w:val="1"/>
          <w:w w:val="99"/>
          <w:sz w:val="20"/>
        </w:rPr>
        <w:t>h</w:t>
      </w:r>
      <w:r>
        <w:rPr>
          <w:w w:val="99"/>
          <w:sz w:val="20"/>
        </w:rPr>
        <w:t>at</w:t>
      </w:r>
      <w:r>
        <w:rPr>
          <w:spacing w:val="2"/>
          <w:sz w:val="20"/>
        </w:rPr>
        <w:t> </w:t>
      </w:r>
      <w:r>
        <w:rPr>
          <w:spacing w:val="2"/>
          <w:w w:val="99"/>
          <w:sz w:val="20"/>
        </w:rPr>
        <w:t>a</w:t>
      </w:r>
      <w:r>
        <w:rPr>
          <w:w w:val="99"/>
          <w:sz w:val="20"/>
        </w:rPr>
        <w:t>s</w:t>
      </w:r>
      <w:r>
        <w:rPr>
          <w:spacing w:val="1"/>
          <w:w w:val="99"/>
          <w:sz w:val="20"/>
        </w:rPr>
        <w:t>s</w:t>
      </w:r>
      <w:r>
        <w:rPr>
          <w:spacing w:val="-1"/>
          <w:w w:val="99"/>
          <w:sz w:val="20"/>
        </w:rPr>
        <w:t>o</w:t>
      </w:r>
      <w:r>
        <w:rPr>
          <w:w w:val="99"/>
          <w:sz w:val="20"/>
        </w:rPr>
        <w:t>c</w:t>
      </w:r>
      <w:r>
        <w:rPr>
          <w:spacing w:val="2"/>
          <w:w w:val="99"/>
          <w:sz w:val="20"/>
        </w:rPr>
        <w:t>i</w:t>
      </w:r>
      <w:r>
        <w:rPr>
          <w:w w:val="99"/>
          <w:sz w:val="20"/>
        </w:rPr>
        <w:t>at</w:t>
      </w:r>
      <w:r>
        <w:rPr>
          <w:spacing w:val="1"/>
          <w:w w:val="99"/>
          <w:sz w:val="20"/>
        </w:rPr>
        <w:t>e</w:t>
      </w:r>
      <w:r>
        <w:rPr>
          <w:w w:val="99"/>
          <w:sz w:val="20"/>
        </w:rPr>
        <w:t>s</w:t>
      </w:r>
      <w:r>
        <w:rPr>
          <w:spacing w:val="1"/>
          <w:sz w:val="20"/>
        </w:rPr>
        <w:t> </w:t>
      </w:r>
      <w:r>
        <w:rPr>
          <w:spacing w:val="1"/>
          <w:w w:val="99"/>
          <w:sz w:val="20"/>
        </w:rPr>
        <w:t>n</w:t>
      </w:r>
      <w:r>
        <w:rPr>
          <w:w w:val="99"/>
          <w:sz w:val="20"/>
        </w:rPr>
        <w:t>am</w:t>
      </w:r>
      <w:r>
        <w:rPr>
          <w:spacing w:val="-2"/>
          <w:w w:val="99"/>
          <w:sz w:val="20"/>
        </w:rPr>
        <w:t>e</w:t>
      </w:r>
      <w:r>
        <w:rPr>
          <w:w w:val="99"/>
          <w:sz w:val="20"/>
        </w:rPr>
        <w:t>d</w:t>
      </w:r>
      <w:r>
        <w:rPr>
          <w:spacing w:val="4"/>
          <w:sz w:val="20"/>
        </w:rPr>
        <w:t> </w:t>
      </w:r>
      <w:r>
        <w:rPr>
          <w:spacing w:val="-2"/>
          <w:w w:val="99"/>
          <w:sz w:val="20"/>
        </w:rPr>
        <w:t>e</w:t>
      </w:r>
      <w:r>
        <w:rPr>
          <w:spacing w:val="1"/>
          <w:w w:val="99"/>
          <w:sz w:val="20"/>
        </w:rPr>
        <w:t>n</w:t>
      </w:r>
      <w:r>
        <w:rPr>
          <w:w w:val="99"/>
          <w:sz w:val="20"/>
        </w:rPr>
        <w:t>v</w:t>
      </w:r>
      <w:r>
        <w:rPr>
          <w:spacing w:val="3"/>
          <w:w w:val="99"/>
          <w:sz w:val="20"/>
        </w:rPr>
        <w:t>i</w:t>
      </w:r>
      <w:r>
        <w:rPr>
          <w:spacing w:val="-1"/>
          <w:w w:val="99"/>
          <w:sz w:val="20"/>
        </w:rPr>
        <w:t>ro</w:t>
      </w:r>
      <w:r>
        <w:rPr>
          <w:spacing w:val="1"/>
          <w:w w:val="99"/>
          <w:sz w:val="20"/>
        </w:rPr>
        <w:t>n</w:t>
      </w:r>
      <w:r>
        <w:rPr>
          <w:spacing w:val="2"/>
          <w:w w:val="99"/>
          <w:sz w:val="20"/>
        </w:rPr>
        <w:t>m</w:t>
      </w:r>
      <w:r>
        <w:rPr>
          <w:spacing w:val="-2"/>
          <w:w w:val="99"/>
          <w:sz w:val="20"/>
        </w:rPr>
        <w:t>e</w:t>
      </w:r>
      <w:r>
        <w:rPr>
          <w:spacing w:val="1"/>
          <w:w w:val="99"/>
          <w:sz w:val="20"/>
        </w:rPr>
        <w:t>n</w:t>
      </w:r>
      <w:r>
        <w:rPr>
          <w:w w:val="99"/>
          <w:sz w:val="20"/>
        </w:rPr>
        <w:t>t</w:t>
      </w:r>
      <w:r>
        <w:rPr>
          <w:spacing w:val="1"/>
          <w:sz w:val="20"/>
        </w:rPr>
        <w:t> </w:t>
      </w:r>
      <w:r>
        <w:rPr>
          <w:spacing w:val="1"/>
          <w:w w:val="99"/>
          <w:sz w:val="20"/>
        </w:rPr>
        <w:t>v</w:t>
      </w:r>
      <w:r>
        <w:rPr>
          <w:w w:val="99"/>
          <w:sz w:val="20"/>
        </w:rPr>
        <w:t>a</w:t>
      </w:r>
      <w:r>
        <w:rPr>
          <w:spacing w:val="-1"/>
          <w:w w:val="99"/>
          <w:sz w:val="20"/>
        </w:rPr>
        <w:t>r</w:t>
      </w:r>
      <w:r>
        <w:rPr>
          <w:spacing w:val="2"/>
          <w:w w:val="99"/>
          <w:sz w:val="20"/>
        </w:rPr>
        <w:t>i</w:t>
      </w:r>
      <w:r>
        <w:rPr>
          <w:w w:val="99"/>
          <w:sz w:val="20"/>
        </w:rPr>
        <w:t>a</w:t>
      </w:r>
      <w:r>
        <w:rPr>
          <w:spacing w:val="-2"/>
          <w:w w:val="99"/>
          <w:sz w:val="20"/>
        </w:rPr>
        <w:t>b</w:t>
      </w:r>
      <w:r>
        <w:rPr>
          <w:spacing w:val="2"/>
          <w:w w:val="99"/>
          <w:sz w:val="20"/>
        </w:rPr>
        <w:t>l</w:t>
      </w:r>
      <w:r>
        <w:rPr>
          <w:spacing w:val="-2"/>
          <w:w w:val="99"/>
          <w:sz w:val="20"/>
        </w:rPr>
        <w:t>e</w:t>
      </w:r>
      <w:r>
        <w:rPr>
          <w:w w:val="99"/>
          <w:sz w:val="20"/>
        </w:rPr>
        <w:t>s </w:t>
      </w:r>
      <w:r>
        <w:rPr>
          <w:sz w:val="20"/>
        </w:rPr>
        <w:t>with arbitrary textual</w:t>
      </w:r>
      <w:r>
        <w:rPr>
          <w:spacing w:val="1"/>
          <w:sz w:val="20"/>
        </w:rPr>
        <w:t> </w:t>
      </w:r>
      <w:r>
        <w:rPr>
          <w:sz w:val="20"/>
        </w:rPr>
        <w:t>values.</w:t>
      </w:r>
    </w:p>
    <w:p>
      <w:pPr>
        <w:pStyle w:val="BodyText"/>
      </w:pPr>
    </w:p>
    <w:p>
      <w:pPr>
        <w:pStyle w:val="Heading2"/>
        <w:numPr>
          <w:ilvl w:val="3"/>
          <w:numId w:val="248"/>
        </w:numPr>
        <w:tabs>
          <w:tab w:pos="1114" w:val="left" w:leader="none"/>
        </w:tabs>
        <w:spacing w:line="243" w:lineRule="exact" w:before="0" w:after="0"/>
        <w:ind w:left="1113" w:right="0" w:hanging="994"/>
        <w:jc w:val="left"/>
      </w:pPr>
      <w:r>
        <w:rPr/>
        <w:t>Process</w:t>
      </w:r>
      <w:r>
        <w:rPr>
          <w:spacing w:val="-2"/>
        </w:rPr>
        <w:t> </w:t>
      </w:r>
      <w:r>
        <w:rPr/>
        <w:t>Context</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Process context is the state of the running program at any one time; it changes</w:t>
      </w:r>
      <w:r>
        <w:rPr>
          <w:spacing w:val="-15"/>
          <w:sz w:val="20"/>
        </w:rPr>
        <w:t> </w:t>
      </w:r>
      <w:r>
        <w:rPr>
          <w:sz w:val="20"/>
        </w:rPr>
        <w:t>constantly.</w:t>
      </w:r>
    </w:p>
    <w:p>
      <w:pPr>
        <w:pStyle w:val="ListParagraph"/>
        <w:numPr>
          <w:ilvl w:val="0"/>
          <w:numId w:val="3"/>
        </w:numPr>
        <w:tabs>
          <w:tab w:pos="298" w:val="left" w:leader="none"/>
        </w:tabs>
        <w:spacing w:line="243" w:lineRule="exact" w:before="0" w:after="0"/>
        <w:ind w:left="297" w:right="0" w:hanging="178"/>
        <w:jc w:val="left"/>
        <w:rPr>
          <w:sz w:val="20"/>
        </w:rPr>
      </w:pPr>
      <w:r>
        <w:rPr>
          <w:sz w:val="20"/>
        </w:rPr>
        <w:t>Process context includes the following</w:t>
      </w:r>
      <w:r>
        <w:rPr>
          <w:spacing w:val="-6"/>
          <w:sz w:val="20"/>
        </w:rPr>
        <w:t> </w:t>
      </w:r>
      <w:r>
        <w:rPr>
          <w:sz w:val="20"/>
        </w:rPr>
        <w:t>parts:</w:t>
      </w:r>
    </w:p>
    <w:p>
      <w:pPr>
        <w:pStyle w:val="Heading2"/>
        <w:numPr>
          <w:ilvl w:val="0"/>
          <w:numId w:val="251"/>
        </w:numPr>
        <w:tabs>
          <w:tab w:pos="437" w:val="left" w:leader="none"/>
        </w:tabs>
        <w:spacing w:line="243" w:lineRule="exact" w:before="2" w:after="0"/>
        <w:ind w:left="436" w:right="0" w:hanging="317"/>
        <w:jc w:val="left"/>
      </w:pPr>
      <w:r>
        <w:rPr/>
        <w:t>Scheduling</w:t>
      </w:r>
      <w:r>
        <w:rPr>
          <w:spacing w:val="-1"/>
        </w:rPr>
        <w:t> </w:t>
      </w:r>
      <w:r>
        <w:rPr/>
        <w:t>Context</w:t>
      </w:r>
    </w:p>
    <w:p>
      <w:pPr>
        <w:pStyle w:val="ListParagraph"/>
        <w:numPr>
          <w:ilvl w:val="0"/>
          <w:numId w:val="3"/>
        </w:numPr>
        <w:tabs>
          <w:tab w:pos="298" w:val="left" w:leader="none"/>
        </w:tabs>
        <w:spacing w:line="242" w:lineRule="exact" w:before="0" w:after="0"/>
        <w:ind w:left="297" w:right="0" w:hanging="178"/>
        <w:jc w:val="left"/>
        <w:rPr>
          <w:sz w:val="20"/>
        </w:rPr>
      </w:pPr>
      <w:r>
        <w:rPr>
          <w:sz w:val="20"/>
        </w:rPr>
        <w:t>Scheduling context refers to the info. scheduler needs to suspend &amp; restart the</w:t>
      </w:r>
      <w:r>
        <w:rPr>
          <w:spacing w:val="-12"/>
          <w:sz w:val="20"/>
        </w:rPr>
        <w:t> </w:t>
      </w:r>
      <w:r>
        <w:rPr>
          <w:sz w:val="20"/>
        </w:rPr>
        <w:t>process.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information includes saved copies of all the process’s</w:t>
      </w:r>
      <w:r>
        <w:rPr>
          <w:spacing w:val="-5"/>
          <w:sz w:val="20"/>
        </w:rPr>
        <w:t> </w:t>
      </w:r>
      <w:r>
        <w:rPr>
          <w:sz w:val="20"/>
        </w:rPr>
        <w:t>registers.</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scheduling context also includes information</w:t>
      </w:r>
      <w:r>
        <w:rPr>
          <w:spacing w:val="-6"/>
          <w:sz w:val="20"/>
        </w:rPr>
        <w:t> </w:t>
      </w:r>
      <w:r>
        <w:rPr>
          <w:sz w:val="20"/>
        </w:rPr>
        <w:t>about</w:t>
      </w:r>
    </w:p>
    <w:p>
      <w:pPr>
        <w:pStyle w:val="BodyText"/>
        <w:spacing w:line="241" w:lineRule="exact"/>
        <w:ind w:left="840"/>
      </w:pPr>
      <w:r>
        <w:rPr>
          <w:rFonts w:ascii="Arial" w:hAnsi="Arial"/>
        </w:rPr>
        <w:t>→ </w:t>
      </w:r>
      <w:r>
        <w:rPr/>
        <w:t>scheduling priority and</w:t>
      </w:r>
    </w:p>
    <w:p>
      <w:pPr>
        <w:pStyle w:val="BodyText"/>
        <w:spacing w:line="243" w:lineRule="exact"/>
        <w:ind w:left="840"/>
      </w:pPr>
      <w:r>
        <w:rPr>
          <w:rFonts w:ascii="Arial" w:hAnsi="Arial"/>
        </w:rPr>
        <w:t>→ </w:t>
      </w:r>
      <w:r>
        <w:rPr/>
        <w:t>any outstanding signals waiting to be delivered to the process.</w:t>
      </w:r>
    </w:p>
    <w:p>
      <w:pPr>
        <w:pStyle w:val="Heading2"/>
        <w:numPr>
          <w:ilvl w:val="0"/>
          <w:numId w:val="251"/>
        </w:numPr>
        <w:tabs>
          <w:tab w:pos="440" w:val="left" w:leader="none"/>
        </w:tabs>
        <w:spacing w:line="243" w:lineRule="exact" w:before="4" w:after="0"/>
        <w:ind w:left="439" w:right="0" w:hanging="320"/>
        <w:jc w:val="left"/>
      </w:pPr>
      <w:r>
        <w:rPr/>
        <w:t>Accounting</w:t>
      </w:r>
    </w:p>
    <w:p>
      <w:pPr>
        <w:pStyle w:val="ListParagraph"/>
        <w:numPr>
          <w:ilvl w:val="0"/>
          <w:numId w:val="3"/>
        </w:numPr>
        <w:tabs>
          <w:tab w:pos="296" w:val="left" w:leader="none"/>
        </w:tabs>
        <w:spacing w:line="241" w:lineRule="exact" w:before="0" w:after="0"/>
        <w:ind w:left="295" w:right="0" w:hanging="176"/>
        <w:jc w:val="left"/>
        <w:rPr>
          <w:sz w:val="20"/>
        </w:rPr>
      </w:pPr>
      <w:r>
        <w:rPr>
          <w:sz w:val="20"/>
        </w:rPr>
        <w:t>The kernel maintains accounting information</w:t>
      </w:r>
      <w:r>
        <w:rPr>
          <w:spacing w:val="-6"/>
          <w:sz w:val="20"/>
        </w:rPr>
        <w:t> </w:t>
      </w:r>
      <w:r>
        <w:rPr>
          <w:sz w:val="20"/>
        </w:rPr>
        <w:t>about</w:t>
      </w:r>
    </w:p>
    <w:p>
      <w:pPr>
        <w:pStyle w:val="BodyText"/>
        <w:spacing w:line="242" w:lineRule="exact"/>
        <w:ind w:left="840"/>
      </w:pPr>
      <w:r>
        <w:rPr>
          <w:rFonts w:ascii="Arial" w:hAnsi="Arial"/>
        </w:rPr>
        <w:t>→ </w:t>
      </w:r>
      <w:r>
        <w:rPr/>
        <w:t>resources currently being consumed by each process and</w:t>
      </w:r>
    </w:p>
    <w:p>
      <w:pPr>
        <w:pStyle w:val="BodyText"/>
        <w:spacing w:before="2"/>
        <w:ind w:left="840"/>
      </w:pPr>
      <w:r>
        <w:rPr>
          <w:rFonts w:ascii="Arial" w:hAnsi="Arial"/>
        </w:rPr>
        <w:t>→ </w:t>
      </w:r>
      <w:r>
        <w:rPr/>
        <w:t>total resources consumed by the process in its entire lifetime.</w:t>
      </w:r>
    </w:p>
    <w:p>
      <w:pPr>
        <w:pStyle w:val="Heading2"/>
        <w:numPr>
          <w:ilvl w:val="0"/>
          <w:numId w:val="251"/>
        </w:numPr>
        <w:tabs>
          <w:tab w:pos="437" w:val="left" w:leader="none"/>
        </w:tabs>
        <w:spacing w:line="243" w:lineRule="exact" w:before="1" w:after="0"/>
        <w:ind w:left="436" w:right="0" w:hanging="317"/>
        <w:jc w:val="left"/>
      </w:pPr>
      <w:r>
        <w:rPr/>
        <w:t>File</w:t>
      </w:r>
      <w:r>
        <w:rPr>
          <w:spacing w:val="-2"/>
        </w:rPr>
        <w:t> </w:t>
      </w:r>
      <w:r>
        <w:rPr/>
        <w:t>Table</w:t>
      </w:r>
    </w:p>
    <w:p>
      <w:pPr>
        <w:pStyle w:val="ListParagraph"/>
        <w:numPr>
          <w:ilvl w:val="0"/>
          <w:numId w:val="3"/>
        </w:numPr>
        <w:tabs>
          <w:tab w:pos="296" w:val="left" w:leader="none"/>
        </w:tabs>
        <w:spacing w:line="243" w:lineRule="exact" w:before="0" w:after="0"/>
        <w:ind w:left="295" w:right="0" w:hanging="176"/>
        <w:jc w:val="left"/>
        <w:rPr>
          <w:sz w:val="20"/>
        </w:rPr>
      </w:pPr>
      <w:r>
        <w:rPr>
          <w:sz w:val="20"/>
        </w:rPr>
        <w:t>The file table is an array of pointers to kernel file structures representing open</w:t>
      </w:r>
      <w:r>
        <w:rPr>
          <w:spacing w:val="-17"/>
          <w:sz w:val="20"/>
        </w:rPr>
        <w:t> </w:t>
      </w:r>
      <w:r>
        <w:rPr>
          <w:sz w:val="20"/>
        </w:rPr>
        <w:t>files.</w:t>
      </w:r>
    </w:p>
    <w:p>
      <w:pPr>
        <w:pStyle w:val="ListParagraph"/>
        <w:numPr>
          <w:ilvl w:val="0"/>
          <w:numId w:val="3"/>
        </w:numPr>
        <w:tabs>
          <w:tab w:pos="331" w:val="left" w:leader="none"/>
        </w:tabs>
        <w:spacing w:line="240" w:lineRule="auto" w:before="2" w:after="0"/>
        <w:ind w:left="120" w:right="720" w:firstLine="0"/>
        <w:jc w:val="left"/>
        <w:rPr>
          <w:sz w:val="20"/>
        </w:rPr>
      </w:pPr>
      <w:r>
        <w:rPr>
          <w:sz w:val="20"/>
        </w:rPr>
        <w:t>When making file-I/O system-calls, processes refer to files by a file descriptor(fd) that the kernel uses to index into this</w:t>
      </w:r>
      <w:r>
        <w:rPr>
          <w:spacing w:val="-6"/>
          <w:sz w:val="20"/>
        </w:rPr>
        <w:t> </w:t>
      </w:r>
      <w:r>
        <w:rPr>
          <w:sz w:val="20"/>
        </w:rPr>
        <w:t>table.</w:t>
      </w:r>
    </w:p>
    <w:p>
      <w:pPr>
        <w:pStyle w:val="Heading2"/>
        <w:numPr>
          <w:ilvl w:val="0"/>
          <w:numId w:val="251"/>
        </w:numPr>
        <w:tabs>
          <w:tab w:pos="437" w:val="left" w:leader="none"/>
        </w:tabs>
        <w:spacing w:line="242" w:lineRule="exact" w:before="0" w:after="0"/>
        <w:ind w:left="436" w:right="0" w:hanging="317"/>
        <w:jc w:val="left"/>
      </w:pPr>
      <w:r>
        <w:rPr/>
        <w:t>File-System Context</w:t>
      </w:r>
    </w:p>
    <w:p>
      <w:pPr>
        <w:pStyle w:val="ListParagraph"/>
        <w:numPr>
          <w:ilvl w:val="0"/>
          <w:numId w:val="3"/>
        </w:numPr>
        <w:tabs>
          <w:tab w:pos="298" w:val="left" w:leader="none"/>
        </w:tabs>
        <w:spacing w:line="243" w:lineRule="exact" w:before="1" w:after="0"/>
        <w:ind w:left="297" w:right="0" w:hanging="178"/>
        <w:jc w:val="left"/>
        <w:rPr>
          <w:sz w:val="20"/>
        </w:rPr>
      </w:pPr>
      <w:r>
        <w:rPr>
          <w:sz w:val="20"/>
        </w:rPr>
        <w:t>File-system context includes the process’s root directory, current working directory, and</w:t>
      </w:r>
      <w:r>
        <w:rPr>
          <w:spacing w:val="-20"/>
          <w:sz w:val="20"/>
        </w:rPr>
        <w:t> </w:t>
      </w:r>
      <w:r>
        <w:rPr>
          <w:sz w:val="20"/>
        </w:rPr>
        <w:t>namespace.</w:t>
      </w:r>
    </w:p>
    <w:p>
      <w:pPr>
        <w:pStyle w:val="Heading2"/>
        <w:numPr>
          <w:ilvl w:val="0"/>
          <w:numId w:val="251"/>
        </w:numPr>
        <w:tabs>
          <w:tab w:pos="437" w:val="left" w:leader="none"/>
        </w:tabs>
        <w:spacing w:line="242" w:lineRule="exact" w:before="0" w:after="0"/>
        <w:ind w:left="436" w:right="0" w:hanging="317"/>
        <w:jc w:val="left"/>
      </w:pPr>
      <w:r>
        <w:rPr/>
        <w:t>Signal-Handler</w:t>
      </w:r>
      <w:r>
        <w:rPr>
          <w:spacing w:val="-3"/>
        </w:rPr>
        <w:t> </w:t>
      </w:r>
      <w:r>
        <w:rPr/>
        <w:t>Table</w:t>
      </w:r>
    </w:p>
    <w:p>
      <w:pPr>
        <w:pStyle w:val="ListParagraph"/>
        <w:numPr>
          <w:ilvl w:val="0"/>
          <w:numId w:val="3"/>
        </w:numPr>
        <w:tabs>
          <w:tab w:pos="296" w:val="left" w:leader="none"/>
        </w:tabs>
        <w:spacing w:line="242" w:lineRule="exact" w:before="0" w:after="0"/>
        <w:ind w:left="295" w:right="0" w:hanging="176"/>
        <w:jc w:val="left"/>
        <w:rPr>
          <w:sz w:val="20"/>
        </w:rPr>
      </w:pPr>
      <w:r>
        <w:rPr>
          <w:sz w:val="20"/>
        </w:rPr>
        <w:t>The signal-handler table defines the action to take in response to a specific</w:t>
      </w:r>
      <w:r>
        <w:rPr>
          <w:spacing w:val="-19"/>
          <w:sz w:val="20"/>
        </w:rPr>
        <w:t> </w:t>
      </w:r>
      <w:r>
        <w:rPr>
          <w:sz w:val="20"/>
        </w:rPr>
        <w:t>signal.</w:t>
      </w:r>
    </w:p>
    <w:p>
      <w:pPr>
        <w:pStyle w:val="ListParagraph"/>
        <w:numPr>
          <w:ilvl w:val="0"/>
          <w:numId w:val="3"/>
        </w:numPr>
        <w:tabs>
          <w:tab w:pos="346" w:val="left" w:leader="none"/>
        </w:tabs>
        <w:spacing w:line="243" w:lineRule="exact" w:before="0" w:after="0"/>
        <w:ind w:left="345" w:right="0" w:hanging="226"/>
        <w:jc w:val="left"/>
        <w:rPr>
          <w:sz w:val="20"/>
        </w:rPr>
      </w:pPr>
      <w:r>
        <w:rPr>
          <w:sz w:val="20"/>
        </w:rPr>
        <w:t>Valid actions include ignoring the signal, terminating the process, and invoking a routine</w:t>
      </w:r>
      <w:r>
        <w:rPr>
          <w:spacing w:val="13"/>
          <w:sz w:val="20"/>
        </w:rPr>
        <w:t> </w:t>
      </w:r>
      <w:r>
        <w:rPr>
          <w:sz w:val="20"/>
        </w:rPr>
        <w:t>in the</w:t>
      </w:r>
    </w:p>
    <w:p>
      <w:pPr>
        <w:pStyle w:val="BodyText"/>
        <w:spacing w:line="243" w:lineRule="exact" w:before="2"/>
        <w:ind w:left="120"/>
      </w:pPr>
      <w:r>
        <w:rPr/>
        <w:t>process’s address-space.</w:t>
      </w:r>
    </w:p>
    <w:p>
      <w:pPr>
        <w:pStyle w:val="Heading2"/>
        <w:numPr>
          <w:ilvl w:val="0"/>
          <w:numId w:val="251"/>
        </w:numPr>
        <w:tabs>
          <w:tab w:pos="440" w:val="left" w:leader="none"/>
        </w:tabs>
        <w:spacing w:line="242" w:lineRule="exact" w:before="0" w:after="0"/>
        <w:ind w:left="439" w:right="0" w:hanging="320"/>
        <w:jc w:val="left"/>
      </w:pPr>
      <w:r>
        <w:rPr/>
        <w:t>Virtual-Memory</w:t>
      </w:r>
      <w:r>
        <w:rPr>
          <w:spacing w:val="-1"/>
        </w:rPr>
        <w:t> </w:t>
      </w:r>
      <w:r>
        <w:rPr/>
        <w:t>Context</w:t>
      </w:r>
    </w:p>
    <w:p>
      <w:pPr>
        <w:pStyle w:val="ListParagraph"/>
        <w:numPr>
          <w:ilvl w:val="0"/>
          <w:numId w:val="3"/>
        </w:numPr>
        <w:tabs>
          <w:tab w:pos="298" w:val="left" w:leader="none"/>
        </w:tabs>
        <w:spacing w:line="243" w:lineRule="exact" w:before="0" w:after="0"/>
        <w:ind w:left="297" w:right="0" w:hanging="178"/>
        <w:jc w:val="left"/>
        <w:rPr>
          <w:sz w:val="20"/>
        </w:rPr>
      </w:pPr>
      <w:r>
        <w:rPr>
          <w:sz w:val="20"/>
        </w:rPr>
        <w:t>Virtual-memory context describes the full contents of a process’s private</w:t>
      </w:r>
      <w:r>
        <w:rPr>
          <w:spacing w:val="-14"/>
          <w:sz w:val="20"/>
        </w:rPr>
        <w:t> </w:t>
      </w:r>
      <w:r>
        <w:rPr>
          <w:sz w:val="20"/>
        </w:rPr>
        <w:t>address-space.</w:t>
      </w:r>
    </w:p>
    <w:p>
      <w:pPr>
        <w:pStyle w:val="BodyText"/>
        <w:spacing w:before="8"/>
        <w:rPr>
          <w:sz w:val="12"/>
        </w:rPr>
      </w:pPr>
    </w:p>
    <w:p>
      <w:pPr>
        <w:spacing w:before="93"/>
        <w:ind w:left="100" w:right="0" w:firstLine="0"/>
        <w:jc w:val="left"/>
        <w:rPr>
          <w:rFonts w:ascii="Palatino Linotype"/>
          <w:sz w:val="18"/>
        </w:rPr>
      </w:pPr>
      <w:r>
        <w:rPr>
          <w:rFonts w:ascii="Palatino Linotype"/>
          <w:w w:val="110"/>
          <w:sz w:val="18"/>
        </w:rPr>
        <w:t>There is always another way, make sure you look in all directions before deciding to give up.</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180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1" w:val="left" w:leader="none"/>
        </w:tabs>
        <w:spacing w:line="243" w:lineRule="exact" w:before="7" w:after="0"/>
        <w:ind w:left="900" w:right="0" w:hanging="781"/>
        <w:jc w:val="left"/>
      </w:pPr>
      <w:r>
        <w:rPr/>
        <w:t>Processes and</w:t>
      </w:r>
      <w:r>
        <w:rPr>
          <w:spacing w:val="1"/>
        </w:rPr>
        <w:t> </w:t>
      </w:r>
      <w:r>
        <w:rPr/>
        <w:t>Threads</w:t>
      </w:r>
    </w:p>
    <w:p>
      <w:pPr>
        <w:pStyle w:val="ListParagraph"/>
        <w:numPr>
          <w:ilvl w:val="0"/>
          <w:numId w:val="3"/>
        </w:numPr>
        <w:tabs>
          <w:tab w:pos="298" w:val="left" w:leader="none"/>
        </w:tabs>
        <w:spacing w:line="240" w:lineRule="auto" w:before="0" w:after="0"/>
        <w:ind w:left="297" w:right="0" w:hanging="178"/>
        <w:jc w:val="left"/>
        <w:rPr>
          <w:sz w:val="20"/>
        </w:rPr>
      </w:pPr>
      <w:r>
        <w:rPr>
          <w:sz w:val="20"/>
        </w:rPr>
        <w:t>Linux provides the ability to create threads via the clone()</w:t>
      </w:r>
      <w:r>
        <w:rPr>
          <w:spacing w:val="-13"/>
          <w:sz w:val="20"/>
        </w:rPr>
        <w:t> </w:t>
      </w:r>
      <w:r>
        <w:rPr>
          <w:sz w:val="20"/>
        </w:rPr>
        <w:t>system-call.</w:t>
      </w:r>
    </w:p>
    <w:p>
      <w:pPr>
        <w:pStyle w:val="ListParagraph"/>
        <w:numPr>
          <w:ilvl w:val="0"/>
          <w:numId w:val="3"/>
        </w:numPr>
        <w:tabs>
          <w:tab w:pos="327" w:val="left" w:leader="none"/>
        </w:tabs>
        <w:spacing w:line="240" w:lineRule="auto" w:before="2" w:after="0"/>
        <w:ind w:left="120" w:right="720" w:firstLine="0"/>
        <w:jc w:val="left"/>
        <w:rPr>
          <w:sz w:val="20"/>
        </w:rPr>
      </w:pPr>
      <w:r>
        <w:rPr>
          <w:sz w:val="20"/>
        </w:rPr>
        <w:t>The clone() system-call behaves identically to fork(), except that it accepts as arguments a set of flags.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flags dictate what resources are shared between the parent and</w:t>
      </w:r>
      <w:r>
        <w:rPr>
          <w:spacing w:val="-6"/>
          <w:sz w:val="20"/>
        </w:rPr>
        <w:t> </w:t>
      </w:r>
      <w:r>
        <w:rPr>
          <w:sz w:val="20"/>
        </w:rPr>
        <w:t>child.</w:t>
      </w:r>
    </w:p>
    <w:p>
      <w:pPr>
        <w:pStyle w:val="ListParagraph"/>
        <w:numPr>
          <w:ilvl w:val="0"/>
          <w:numId w:val="3"/>
        </w:numPr>
        <w:tabs>
          <w:tab w:pos="298" w:val="left" w:leader="none"/>
        </w:tabs>
        <w:spacing w:line="243" w:lineRule="exact" w:before="0" w:after="0"/>
        <w:ind w:left="297" w:right="0" w:hanging="178"/>
        <w:jc w:val="left"/>
        <w:rPr>
          <w:sz w:val="20"/>
        </w:rPr>
      </w:pPr>
      <w:r>
        <w:rPr/>
        <w:drawing>
          <wp:anchor distT="0" distB="0" distL="0" distR="0" allowOverlap="1" layoutInCell="1" locked="0" behindDoc="0" simplePos="0" relativeHeight="547">
            <wp:simplePos x="0" y="0"/>
            <wp:positionH relativeFrom="page">
              <wp:posOffset>2494279</wp:posOffset>
            </wp:positionH>
            <wp:positionV relativeFrom="paragraph">
              <wp:posOffset>181826</wp:posOffset>
            </wp:positionV>
            <wp:extent cx="2581274" cy="933450"/>
            <wp:effectExtent l="0" t="0" r="0" b="0"/>
            <wp:wrapTopAndBottom/>
            <wp:docPr id="453" name="image213.png"/>
            <wp:cNvGraphicFramePr>
              <a:graphicFrameLocks noChangeAspect="1"/>
            </wp:cNvGraphicFramePr>
            <a:graphic>
              <a:graphicData uri="http://schemas.openxmlformats.org/drawingml/2006/picture">
                <pic:pic>
                  <pic:nvPicPr>
                    <pic:cNvPr id="454" name="image213.png"/>
                    <pic:cNvPicPr/>
                  </pic:nvPicPr>
                  <pic:blipFill>
                    <a:blip r:embed="rId239" cstate="print"/>
                    <a:stretch>
                      <a:fillRect/>
                    </a:stretch>
                  </pic:blipFill>
                  <pic:spPr>
                    <a:xfrm>
                      <a:off x="0" y="0"/>
                      <a:ext cx="2581274" cy="933450"/>
                    </a:xfrm>
                    <a:prstGeom prst="rect">
                      <a:avLst/>
                    </a:prstGeom>
                  </pic:spPr>
                </pic:pic>
              </a:graphicData>
            </a:graphic>
          </wp:anchor>
        </w:drawing>
      </w:r>
      <w:r>
        <w:rPr>
          <w:sz w:val="20"/>
        </w:rPr>
        <w:t>The flags</w:t>
      </w:r>
      <w:r>
        <w:rPr>
          <w:spacing w:val="-3"/>
          <w:sz w:val="20"/>
        </w:rPr>
        <w:t> </w:t>
      </w:r>
      <w:r>
        <w:rPr>
          <w:sz w:val="20"/>
        </w:rPr>
        <w:t>include:</w:t>
      </w:r>
    </w:p>
    <w:p>
      <w:pPr>
        <w:pStyle w:val="BodyText"/>
        <w:spacing w:before="4"/>
      </w:pPr>
    </w:p>
    <w:p>
      <w:pPr>
        <w:pStyle w:val="ListParagraph"/>
        <w:numPr>
          <w:ilvl w:val="0"/>
          <w:numId w:val="3"/>
        </w:numPr>
        <w:tabs>
          <w:tab w:pos="300" w:val="left" w:leader="none"/>
        </w:tabs>
        <w:spacing w:line="242" w:lineRule="exact" w:before="0" w:after="0"/>
        <w:ind w:left="299" w:right="0" w:hanging="180"/>
        <w:jc w:val="left"/>
        <w:rPr>
          <w:sz w:val="20"/>
        </w:rPr>
      </w:pPr>
      <w:r>
        <w:rPr>
          <w:sz w:val="20"/>
        </w:rPr>
        <w:t>If clone() is passed the above flags, the parent and child tasks will</w:t>
      </w:r>
      <w:r>
        <w:rPr>
          <w:spacing w:val="-12"/>
          <w:sz w:val="20"/>
        </w:rPr>
        <w:t> </w:t>
      </w:r>
      <w:r>
        <w:rPr>
          <w:sz w:val="20"/>
        </w:rPr>
        <w:t>share</w:t>
      </w:r>
    </w:p>
    <w:p>
      <w:pPr>
        <w:pStyle w:val="BodyText"/>
        <w:spacing w:line="242" w:lineRule="exact"/>
        <w:ind w:left="1560"/>
      </w:pPr>
      <w:r>
        <w:rPr>
          <w:rFonts w:ascii="Arial" w:hAnsi="Arial"/>
        </w:rPr>
        <w:t>→ </w:t>
      </w:r>
      <w:r>
        <w:rPr/>
        <w:t>same file-system information (such as the current working directory)</w:t>
      </w:r>
    </w:p>
    <w:p>
      <w:pPr>
        <w:pStyle w:val="BodyText"/>
        <w:spacing w:line="243" w:lineRule="exact"/>
        <w:ind w:left="1560"/>
      </w:pPr>
      <w:r>
        <w:rPr>
          <w:rFonts w:ascii="Arial" w:hAnsi="Arial"/>
        </w:rPr>
        <w:t>→ </w:t>
      </w:r>
      <w:r>
        <w:rPr/>
        <w:t>same memory space</w:t>
      </w:r>
    </w:p>
    <w:p>
      <w:pPr>
        <w:pStyle w:val="BodyText"/>
        <w:spacing w:line="243" w:lineRule="exact" w:before="1"/>
        <w:ind w:left="1560"/>
      </w:pPr>
      <w:r>
        <w:rPr>
          <w:rFonts w:ascii="Arial" w:hAnsi="Arial"/>
        </w:rPr>
        <w:t>→ </w:t>
      </w:r>
      <w:r>
        <w:rPr/>
        <w:t>same signal handlers and</w:t>
      </w:r>
    </w:p>
    <w:p>
      <w:pPr>
        <w:pStyle w:val="BodyText"/>
        <w:spacing w:line="243" w:lineRule="exact"/>
        <w:ind w:left="1560"/>
      </w:pPr>
      <w:r>
        <w:rPr>
          <w:rFonts w:ascii="Arial" w:hAnsi="Arial"/>
        </w:rPr>
        <w:t>→ </w:t>
      </w:r>
      <w:r>
        <w:rPr/>
        <w:t>same set of open files.</w:t>
      </w:r>
    </w:p>
    <w:p>
      <w:pPr>
        <w:pStyle w:val="BodyText"/>
        <w:spacing w:before="4"/>
        <w:ind w:left="840" w:right="739"/>
      </w:pPr>
      <w:r>
        <w:rPr/>
        <w:t>However, if none of these flags is set when clone() is invoked, the associated resources are not shared</w:t>
      </w:r>
    </w:p>
    <w:p>
      <w:pPr>
        <w:pStyle w:val="ListParagraph"/>
        <w:numPr>
          <w:ilvl w:val="0"/>
          <w:numId w:val="3"/>
        </w:numPr>
        <w:tabs>
          <w:tab w:pos="298" w:val="left" w:leader="none"/>
        </w:tabs>
        <w:spacing w:line="241" w:lineRule="exact" w:before="0" w:after="0"/>
        <w:ind w:left="297" w:right="0" w:hanging="178"/>
        <w:jc w:val="left"/>
        <w:rPr>
          <w:sz w:val="20"/>
        </w:rPr>
      </w:pPr>
      <w:r>
        <w:rPr>
          <w:sz w:val="20"/>
        </w:rPr>
        <w:t>A separate data-structures is used to hold information of process. Information</w:t>
      </w:r>
      <w:r>
        <w:rPr>
          <w:spacing w:val="-12"/>
          <w:sz w:val="20"/>
        </w:rPr>
        <w:t> </w:t>
      </w:r>
      <w:r>
        <w:rPr>
          <w:sz w:val="20"/>
        </w:rPr>
        <w:t>includes:</w:t>
      </w:r>
    </w:p>
    <w:p>
      <w:pPr>
        <w:pStyle w:val="BodyText"/>
        <w:spacing w:line="243" w:lineRule="exact"/>
        <w:ind w:left="840"/>
      </w:pPr>
      <w:r>
        <w:rPr>
          <w:rFonts w:ascii="Arial" w:hAnsi="Arial"/>
        </w:rPr>
        <w:t>→ </w:t>
      </w:r>
      <w:r>
        <w:rPr/>
        <w:t>file-system</w:t>
      </w:r>
      <w:r>
        <w:rPr>
          <w:spacing w:val="7"/>
        </w:rPr>
        <w:t> </w:t>
      </w:r>
      <w:r>
        <w:rPr/>
        <w:t>context</w:t>
      </w:r>
    </w:p>
    <w:p>
      <w:pPr>
        <w:pStyle w:val="BodyText"/>
        <w:spacing w:line="242" w:lineRule="exact"/>
        <w:ind w:left="840"/>
      </w:pPr>
      <w:r>
        <w:rPr>
          <w:rFonts w:ascii="Arial" w:hAnsi="Arial"/>
        </w:rPr>
        <w:t>→ </w:t>
      </w:r>
      <w:r>
        <w:rPr/>
        <w:t>file-descriptor</w:t>
      </w:r>
      <w:r>
        <w:rPr>
          <w:spacing w:val="3"/>
        </w:rPr>
        <w:t> </w:t>
      </w:r>
      <w:r>
        <w:rPr/>
        <w:t>table</w:t>
      </w:r>
    </w:p>
    <w:p>
      <w:pPr>
        <w:pStyle w:val="BodyText"/>
        <w:spacing w:line="243" w:lineRule="exact"/>
        <w:ind w:left="840"/>
      </w:pPr>
      <w:r>
        <w:rPr>
          <w:rFonts w:ascii="Arial" w:hAnsi="Arial"/>
        </w:rPr>
        <w:t>→ </w:t>
      </w:r>
      <w:r>
        <w:rPr/>
        <w:t>signal-handler table and</w:t>
      </w:r>
    </w:p>
    <w:p>
      <w:pPr>
        <w:pStyle w:val="BodyText"/>
        <w:spacing w:before="1"/>
        <w:ind w:left="840"/>
      </w:pPr>
      <w:r>
        <w:rPr>
          <w:rFonts w:ascii="Arial" w:hAnsi="Arial"/>
        </w:rPr>
        <w:t>→ </w:t>
      </w:r>
      <w:r>
        <w:rPr/>
        <w:t>virtual-memory context</w:t>
      </w:r>
    </w:p>
    <w:p>
      <w:pPr>
        <w:pStyle w:val="ListParagraph"/>
        <w:numPr>
          <w:ilvl w:val="0"/>
          <w:numId w:val="3"/>
        </w:numPr>
        <w:tabs>
          <w:tab w:pos="298" w:val="left" w:leader="none"/>
        </w:tabs>
        <w:spacing w:line="240" w:lineRule="auto" w:before="2" w:after="0"/>
        <w:ind w:left="297" w:right="0" w:hanging="178"/>
        <w:jc w:val="left"/>
        <w:rPr>
          <w:sz w:val="20"/>
        </w:rPr>
      </w:pPr>
      <w:r>
        <w:rPr>
          <w:sz w:val="20"/>
        </w:rPr>
        <w:t>The process data-structure contains pointers to these other</w:t>
      </w:r>
      <w:r>
        <w:rPr>
          <w:spacing w:val="-12"/>
          <w:sz w:val="20"/>
        </w:rPr>
        <w:t> </w:t>
      </w:r>
      <w:r>
        <w:rPr>
          <w:sz w:val="20"/>
        </w:rPr>
        <w:t>structures.</w:t>
      </w:r>
    </w:p>
    <w:p>
      <w:pPr>
        <w:pStyle w:val="ListParagraph"/>
        <w:numPr>
          <w:ilvl w:val="0"/>
          <w:numId w:val="3"/>
        </w:numPr>
        <w:tabs>
          <w:tab w:pos="298" w:val="left" w:leader="none"/>
        </w:tabs>
        <w:spacing w:line="242" w:lineRule="exact" w:before="1" w:after="0"/>
        <w:ind w:left="297" w:right="0" w:hanging="178"/>
        <w:jc w:val="left"/>
        <w:rPr>
          <w:sz w:val="20"/>
        </w:rPr>
      </w:pPr>
      <w:r>
        <w:rPr>
          <w:sz w:val="20"/>
        </w:rPr>
        <w:t>So any number of processes can easily share a sub-context</w:t>
      </w:r>
      <w:r>
        <w:rPr>
          <w:spacing w:val="-6"/>
          <w:sz w:val="20"/>
        </w:rPr>
        <w:t> </w:t>
      </w:r>
      <w:r>
        <w:rPr>
          <w:sz w:val="20"/>
        </w:rPr>
        <w:t>by</w:t>
      </w:r>
    </w:p>
    <w:p>
      <w:pPr>
        <w:pStyle w:val="BodyText"/>
        <w:spacing w:line="241" w:lineRule="exact"/>
        <w:ind w:left="840"/>
      </w:pPr>
      <w:r>
        <w:rPr>
          <w:rFonts w:ascii="Arial" w:hAnsi="Arial"/>
        </w:rPr>
        <w:t>→ </w:t>
      </w:r>
      <w:r>
        <w:rPr/>
        <w:t>pointing to the same sub-context and</w:t>
      </w:r>
    </w:p>
    <w:p>
      <w:pPr>
        <w:pStyle w:val="BodyText"/>
        <w:spacing w:line="243" w:lineRule="exact"/>
        <w:ind w:left="840"/>
      </w:pPr>
      <w:r>
        <w:rPr>
          <w:rFonts w:ascii="Arial" w:hAnsi="Arial"/>
        </w:rPr>
        <w:t>→ </w:t>
      </w:r>
      <w:r>
        <w:rPr/>
        <w:t>incrementing a reference count.</w:t>
      </w:r>
    </w:p>
    <w:p>
      <w:pPr>
        <w:pStyle w:val="ListParagraph"/>
        <w:numPr>
          <w:ilvl w:val="0"/>
          <w:numId w:val="3"/>
        </w:numPr>
        <w:tabs>
          <w:tab w:pos="298" w:val="left" w:leader="none"/>
        </w:tabs>
        <w:spacing w:line="242" w:lineRule="exact" w:before="4" w:after="0"/>
        <w:ind w:left="297" w:right="0" w:hanging="178"/>
        <w:jc w:val="left"/>
        <w:rPr>
          <w:sz w:val="20"/>
        </w:rPr>
      </w:pPr>
      <w:r>
        <w:rPr>
          <w:sz w:val="20"/>
        </w:rPr>
        <w:t>The arguments to the clone() system-call tell</w:t>
      </w:r>
      <w:r>
        <w:rPr>
          <w:spacing w:val="1"/>
          <w:sz w:val="20"/>
        </w:rPr>
        <w:t> </w:t>
      </w:r>
      <w:r>
        <w:rPr>
          <w:sz w:val="20"/>
        </w:rPr>
        <w:t>it</w:t>
      </w:r>
    </w:p>
    <w:p>
      <w:pPr>
        <w:pStyle w:val="BodyText"/>
        <w:spacing w:line="241" w:lineRule="exact"/>
        <w:ind w:left="840"/>
      </w:pPr>
      <w:r>
        <w:rPr>
          <w:rFonts w:ascii="Arial" w:hAnsi="Arial"/>
        </w:rPr>
        <w:t>→ </w:t>
      </w:r>
      <w:r>
        <w:rPr/>
        <w:t>which sub-contexts to copy and</w:t>
      </w:r>
    </w:p>
    <w:p>
      <w:pPr>
        <w:pStyle w:val="BodyText"/>
        <w:spacing w:line="243" w:lineRule="exact"/>
        <w:ind w:left="840"/>
      </w:pPr>
      <w:r>
        <w:rPr>
          <w:rFonts w:ascii="Arial" w:hAnsi="Arial"/>
        </w:rPr>
        <w:t>→ </w:t>
      </w:r>
      <w:r>
        <w:rPr/>
        <w:t>which sub-contexts to share.</w:t>
      </w:r>
    </w:p>
    <w:p>
      <w:pPr>
        <w:pStyle w:val="ListParagraph"/>
        <w:numPr>
          <w:ilvl w:val="0"/>
          <w:numId w:val="3"/>
        </w:numPr>
        <w:tabs>
          <w:tab w:pos="298" w:val="left" w:leader="none"/>
        </w:tabs>
        <w:spacing w:line="240" w:lineRule="auto" w:before="4" w:after="0"/>
        <w:ind w:left="297" w:right="0" w:hanging="178"/>
        <w:jc w:val="left"/>
        <w:rPr>
          <w:sz w:val="20"/>
        </w:rPr>
      </w:pPr>
      <w:r>
        <w:rPr>
          <w:sz w:val="20"/>
        </w:rPr>
        <w:t>The new process is always given a new identity and a new scheduling</w:t>
      </w:r>
      <w:r>
        <w:rPr>
          <w:spacing w:val="-15"/>
          <w:sz w:val="20"/>
        </w:rPr>
        <w:t> </w:t>
      </w:r>
      <w:r>
        <w:rPr>
          <w:sz w:val="20"/>
        </w:rPr>
        <w:t>context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5"/>
        </w:rPr>
      </w:pPr>
    </w:p>
    <w:p>
      <w:pPr>
        <w:spacing w:before="93"/>
        <w:ind w:left="100" w:right="0" w:firstLine="0"/>
        <w:jc w:val="left"/>
        <w:rPr>
          <w:rFonts w:ascii="Palatino Linotype"/>
          <w:sz w:val="18"/>
        </w:rPr>
      </w:pPr>
      <w:r>
        <w:rPr>
          <w:rFonts w:ascii="Palatino Linotype"/>
          <w:w w:val="105"/>
          <w:sz w:val="18"/>
        </w:rPr>
        <w:t>The path you walk today will determine where you are tomorrow.</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15968;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Scheduling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Scheduling is a process of allocating CPU-time to different tasks within an</w:t>
      </w:r>
      <w:r>
        <w:rPr>
          <w:spacing w:val="-18"/>
          <w:sz w:val="20"/>
        </w:rPr>
        <w:t> </w:t>
      </w:r>
      <w:r>
        <w:rPr>
          <w:sz w:val="20"/>
        </w:rPr>
        <w:t>OS.</w:t>
      </w:r>
    </w:p>
    <w:p>
      <w:pPr>
        <w:pStyle w:val="ListParagraph"/>
        <w:numPr>
          <w:ilvl w:val="0"/>
          <w:numId w:val="3"/>
        </w:numPr>
        <w:tabs>
          <w:tab w:pos="298" w:val="left" w:leader="none"/>
        </w:tabs>
        <w:spacing w:line="243" w:lineRule="exact" w:before="2" w:after="0"/>
        <w:ind w:left="297" w:right="0" w:hanging="178"/>
        <w:jc w:val="left"/>
        <w:rPr>
          <w:sz w:val="20"/>
        </w:rPr>
      </w:pPr>
      <w:r>
        <w:rPr>
          <w:sz w:val="20"/>
        </w:rPr>
        <w:t>Like all UNIX systems, Linux supports preemptive</w:t>
      </w:r>
      <w:r>
        <w:rPr>
          <w:spacing w:val="-1"/>
          <w:sz w:val="20"/>
        </w:rPr>
        <w:t> </w:t>
      </w:r>
      <w:r>
        <w:rPr>
          <w:sz w:val="20"/>
        </w:rPr>
        <w:t>multitasking.</w:t>
      </w:r>
    </w:p>
    <w:p>
      <w:pPr>
        <w:pStyle w:val="ListParagraph"/>
        <w:numPr>
          <w:ilvl w:val="0"/>
          <w:numId w:val="3"/>
        </w:numPr>
        <w:tabs>
          <w:tab w:pos="300" w:val="left" w:leader="none"/>
        </w:tabs>
        <w:spacing w:line="243" w:lineRule="exact" w:before="0" w:after="0"/>
        <w:ind w:left="299" w:right="0" w:hanging="180"/>
        <w:jc w:val="left"/>
        <w:rPr>
          <w:sz w:val="20"/>
        </w:rPr>
      </w:pPr>
      <w:r>
        <w:rPr>
          <w:sz w:val="20"/>
        </w:rPr>
        <w:t>In such a system, the process-scheduler decides which process runs and</w:t>
      </w:r>
      <w:r>
        <w:rPr>
          <w:spacing w:val="-7"/>
          <w:sz w:val="20"/>
        </w:rPr>
        <w:t> </w:t>
      </w:r>
      <w:r>
        <w:rPr>
          <w:sz w:val="20"/>
        </w:rPr>
        <w:t>when.</w:t>
      </w:r>
    </w:p>
    <w:p>
      <w:pPr>
        <w:pStyle w:val="BodyText"/>
        <w:spacing w:before="11"/>
        <w:rPr>
          <w:sz w:val="19"/>
        </w:rPr>
      </w:pPr>
    </w:p>
    <w:p>
      <w:pPr>
        <w:pStyle w:val="Heading2"/>
        <w:numPr>
          <w:ilvl w:val="2"/>
          <w:numId w:val="208"/>
        </w:numPr>
        <w:tabs>
          <w:tab w:pos="900" w:val="left" w:leader="none"/>
        </w:tabs>
        <w:spacing w:line="240" w:lineRule="auto" w:before="0" w:after="0"/>
        <w:ind w:left="899" w:right="0" w:hanging="780"/>
        <w:jc w:val="left"/>
      </w:pPr>
      <w:r>
        <w:rPr/>
        <w:t>Process</w:t>
      </w:r>
      <w:r>
        <w:rPr>
          <w:spacing w:val="-3"/>
        </w:rPr>
        <w:t> </w:t>
      </w:r>
      <w:r>
        <w:rPr/>
        <w:t>Scheduling</w:t>
      </w:r>
    </w:p>
    <w:p>
      <w:pPr>
        <w:pStyle w:val="ListParagraph"/>
        <w:numPr>
          <w:ilvl w:val="0"/>
          <w:numId w:val="3"/>
        </w:numPr>
        <w:tabs>
          <w:tab w:pos="298" w:val="left" w:leader="none"/>
        </w:tabs>
        <w:spacing w:line="243" w:lineRule="exact" w:before="2" w:after="0"/>
        <w:ind w:left="297" w:right="0" w:hanging="178"/>
        <w:jc w:val="left"/>
        <w:rPr>
          <w:sz w:val="20"/>
        </w:rPr>
      </w:pPr>
      <w:r>
        <w:rPr>
          <w:sz w:val="20"/>
        </w:rPr>
        <w:t>Linux uses 2</w:t>
      </w:r>
      <w:r>
        <w:rPr>
          <w:spacing w:val="-2"/>
          <w:sz w:val="20"/>
        </w:rPr>
        <w:t> </w:t>
      </w:r>
      <w:r>
        <w:rPr>
          <w:sz w:val="20"/>
        </w:rPr>
        <w:t>scheduling-algorithms: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A time-sharing algorithm for fair preemptive-scheduling between multiple</w:t>
      </w:r>
      <w:r>
        <w:rPr>
          <w:spacing w:val="-9"/>
          <w:sz w:val="20"/>
        </w:rPr>
        <w:t> </w:t>
      </w:r>
      <w:r>
        <w:rPr>
          <w:sz w:val="20"/>
        </w:rPr>
        <w:t>processes.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A real-time algorithm where absolute priorities are more important than</w:t>
      </w:r>
      <w:r>
        <w:rPr>
          <w:spacing w:val="-15"/>
          <w:sz w:val="20"/>
        </w:rPr>
        <w:t> </w:t>
      </w:r>
      <w:r>
        <w:rPr>
          <w:sz w:val="20"/>
        </w:rPr>
        <w:t>fairness.</w:t>
      </w:r>
    </w:p>
    <w:p>
      <w:pPr>
        <w:pStyle w:val="ListParagraph"/>
        <w:numPr>
          <w:ilvl w:val="0"/>
          <w:numId w:val="3"/>
        </w:numPr>
        <w:tabs>
          <w:tab w:pos="298" w:val="left" w:leader="none"/>
        </w:tabs>
        <w:spacing w:line="243" w:lineRule="exact" w:before="0" w:after="0"/>
        <w:ind w:left="297" w:right="0" w:hanging="178"/>
        <w:jc w:val="left"/>
        <w:rPr>
          <w:sz w:val="20"/>
        </w:rPr>
      </w:pPr>
      <w:r>
        <w:rPr>
          <w:sz w:val="20"/>
        </w:rPr>
        <w:t>A scheduling-class defines which algorithm to</w:t>
      </w:r>
      <w:r>
        <w:rPr>
          <w:spacing w:val="-9"/>
          <w:sz w:val="20"/>
        </w:rPr>
        <w:t> </w:t>
      </w:r>
      <w:r>
        <w:rPr>
          <w:sz w:val="20"/>
        </w:rPr>
        <w:t>apply</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scheduler is a preemptive, priority-based algorithm with 2 separate priority</w:t>
      </w:r>
      <w:r>
        <w:rPr>
          <w:spacing w:val="-15"/>
          <w:sz w:val="20"/>
        </w:rPr>
        <w:t> </w:t>
      </w:r>
      <w:r>
        <w:rPr>
          <w:sz w:val="20"/>
        </w:rPr>
        <w:t>ranges:</w:t>
      </w:r>
    </w:p>
    <w:p>
      <w:pPr>
        <w:pStyle w:val="ListParagraph"/>
        <w:numPr>
          <w:ilvl w:val="0"/>
          <w:numId w:val="252"/>
        </w:numPr>
        <w:tabs>
          <w:tab w:pos="1129" w:val="left" w:leader="none"/>
        </w:tabs>
        <w:spacing w:line="242" w:lineRule="exact" w:before="0" w:after="0"/>
        <w:ind w:left="1128" w:right="0" w:hanging="289"/>
        <w:jc w:val="left"/>
        <w:rPr>
          <w:sz w:val="20"/>
        </w:rPr>
      </w:pPr>
      <w:r>
        <w:rPr>
          <w:sz w:val="20"/>
        </w:rPr>
        <w:t>Real-time range from 0 to 99</w:t>
      </w:r>
      <w:r>
        <w:rPr>
          <w:spacing w:val="-1"/>
          <w:sz w:val="20"/>
        </w:rPr>
        <w:t> </w:t>
      </w:r>
      <w:r>
        <w:rPr>
          <w:sz w:val="20"/>
        </w:rPr>
        <w:t>and</w:t>
      </w:r>
    </w:p>
    <w:p>
      <w:pPr>
        <w:pStyle w:val="ListParagraph"/>
        <w:numPr>
          <w:ilvl w:val="0"/>
          <w:numId w:val="252"/>
        </w:numPr>
        <w:tabs>
          <w:tab w:pos="1129" w:val="left" w:leader="none"/>
        </w:tabs>
        <w:spacing w:line="243" w:lineRule="exact" w:before="0" w:after="0"/>
        <w:ind w:left="1128" w:right="0" w:hanging="289"/>
        <w:jc w:val="left"/>
        <w:rPr>
          <w:sz w:val="20"/>
        </w:rPr>
      </w:pPr>
      <w:r>
        <w:rPr>
          <w:sz w:val="20"/>
        </w:rPr>
        <w:t>Nice-value ranging from −20 to</w:t>
      </w:r>
      <w:r>
        <w:rPr>
          <w:spacing w:val="-4"/>
          <w:sz w:val="20"/>
        </w:rPr>
        <w:t> </w:t>
      </w:r>
      <w:r>
        <w:rPr>
          <w:sz w:val="20"/>
        </w:rPr>
        <w:t>19.</w:t>
      </w:r>
    </w:p>
    <w:p>
      <w:pPr>
        <w:pStyle w:val="ListParagraph"/>
        <w:numPr>
          <w:ilvl w:val="0"/>
          <w:numId w:val="3"/>
        </w:numPr>
        <w:tabs>
          <w:tab w:pos="298" w:val="left" w:leader="none"/>
        </w:tabs>
        <w:spacing w:line="243" w:lineRule="exact" w:before="2" w:after="0"/>
        <w:ind w:left="297" w:right="0" w:hanging="178"/>
        <w:jc w:val="left"/>
        <w:rPr>
          <w:sz w:val="20"/>
        </w:rPr>
      </w:pPr>
      <w:r>
        <w:rPr>
          <w:sz w:val="20"/>
        </w:rPr>
        <w:t>Smaller nice-values indicate higher</w:t>
      </w:r>
      <w:r>
        <w:rPr>
          <w:spacing w:val="-8"/>
          <w:sz w:val="20"/>
        </w:rPr>
        <w:t> </w:t>
      </w:r>
      <w:r>
        <w:rPr>
          <w:sz w:val="20"/>
        </w:rPr>
        <w:t>priorities.</w:t>
      </w:r>
    </w:p>
    <w:p>
      <w:pPr>
        <w:pStyle w:val="ListParagraph"/>
        <w:numPr>
          <w:ilvl w:val="0"/>
          <w:numId w:val="3"/>
        </w:numPr>
        <w:tabs>
          <w:tab w:pos="343" w:val="left" w:leader="none"/>
        </w:tabs>
        <w:spacing w:line="240" w:lineRule="auto" w:before="0" w:after="0"/>
        <w:ind w:left="120" w:right="719" w:firstLine="0"/>
        <w:jc w:val="left"/>
        <w:rPr>
          <w:sz w:val="20"/>
        </w:rPr>
      </w:pPr>
      <w:r>
        <w:rPr>
          <w:spacing w:val="-1"/>
          <w:w w:val="99"/>
          <w:sz w:val="20"/>
        </w:rPr>
        <w:t>T</w:t>
      </w:r>
      <w:r>
        <w:rPr>
          <w:w w:val="99"/>
          <w:sz w:val="20"/>
        </w:rPr>
        <w:t>h</w:t>
      </w:r>
      <w:r>
        <w:rPr>
          <w:spacing w:val="1"/>
          <w:w w:val="99"/>
          <w:sz w:val="20"/>
        </w:rPr>
        <w:t>u</w:t>
      </w:r>
      <w:r>
        <w:rPr>
          <w:w w:val="99"/>
          <w:sz w:val="20"/>
        </w:rPr>
        <w:t>s,</w:t>
      </w:r>
      <w:r>
        <w:rPr>
          <w:sz w:val="20"/>
        </w:rPr>
        <w:t> </w:t>
      </w:r>
      <w:r>
        <w:rPr>
          <w:spacing w:val="-27"/>
          <w:sz w:val="20"/>
        </w:rPr>
        <w:t> </w:t>
      </w:r>
      <w:r>
        <w:rPr>
          <w:w w:val="99"/>
          <w:sz w:val="20"/>
        </w:rPr>
        <w:t>by</w:t>
      </w:r>
      <w:r>
        <w:rPr>
          <w:sz w:val="20"/>
        </w:rPr>
        <w:t> </w:t>
      </w:r>
      <w:r>
        <w:rPr>
          <w:spacing w:val="-26"/>
          <w:sz w:val="20"/>
        </w:rPr>
        <w:t> </w:t>
      </w:r>
      <w:r>
        <w:rPr>
          <w:spacing w:val="2"/>
          <w:w w:val="99"/>
          <w:sz w:val="20"/>
        </w:rPr>
        <w:t>i</w:t>
      </w:r>
      <w:r>
        <w:rPr>
          <w:spacing w:val="1"/>
          <w:w w:val="99"/>
          <w:sz w:val="20"/>
        </w:rPr>
        <w:t>n</w:t>
      </w:r>
      <w:r>
        <w:rPr>
          <w:w w:val="99"/>
          <w:sz w:val="20"/>
        </w:rPr>
        <w:t>c</w:t>
      </w:r>
      <w:r>
        <w:rPr>
          <w:spacing w:val="-2"/>
          <w:w w:val="99"/>
          <w:sz w:val="20"/>
        </w:rPr>
        <w:t>re</w:t>
      </w:r>
      <w:r>
        <w:rPr>
          <w:w w:val="99"/>
          <w:sz w:val="20"/>
        </w:rPr>
        <w:t>as</w:t>
      </w:r>
      <w:r>
        <w:rPr>
          <w:spacing w:val="3"/>
          <w:w w:val="99"/>
          <w:sz w:val="20"/>
        </w:rPr>
        <w:t>i</w:t>
      </w:r>
      <w:r>
        <w:rPr>
          <w:spacing w:val="1"/>
          <w:w w:val="99"/>
          <w:sz w:val="20"/>
        </w:rPr>
        <w:t>n</w:t>
      </w:r>
      <w:r>
        <w:rPr>
          <w:w w:val="99"/>
          <w:sz w:val="20"/>
        </w:rPr>
        <w:t>g</w:t>
      </w:r>
      <w:r>
        <w:rPr>
          <w:sz w:val="20"/>
        </w:rPr>
        <w:t> </w:t>
      </w:r>
      <w:r>
        <w:rPr>
          <w:spacing w:val="-28"/>
          <w:sz w:val="20"/>
        </w:rPr>
        <w:t> </w:t>
      </w:r>
      <w:r>
        <w:rPr>
          <w:w w:val="99"/>
          <w:sz w:val="20"/>
        </w:rPr>
        <w:t>t</w:t>
      </w:r>
      <w:r>
        <w:rPr>
          <w:spacing w:val="1"/>
          <w:w w:val="99"/>
          <w:sz w:val="20"/>
        </w:rPr>
        <w:t>h</w:t>
      </w:r>
      <w:r>
        <w:rPr>
          <w:w w:val="99"/>
          <w:sz w:val="20"/>
        </w:rPr>
        <w:t>e</w:t>
      </w:r>
      <w:r>
        <w:rPr>
          <w:sz w:val="20"/>
        </w:rPr>
        <w:t> </w:t>
      </w:r>
      <w:r>
        <w:rPr>
          <w:spacing w:val="-24"/>
          <w:sz w:val="20"/>
        </w:rPr>
        <w:t> </w:t>
      </w:r>
      <w:r>
        <w:rPr>
          <w:spacing w:val="1"/>
          <w:w w:val="99"/>
          <w:sz w:val="20"/>
        </w:rPr>
        <w:t>n</w:t>
      </w:r>
      <w:r>
        <w:rPr>
          <w:spacing w:val="2"/>
          <w:w w:val="99"/>
          <w:sz w:val="20"/>
        </w:rPr>
        <w:t>i</w:t>
      </w:r>
      <w:r>
        <w:rPr>
          <w:w w:val="99"/>
          <w:sz w:val="20"/>
        </w:rPr>
        <w:t>c</w:t>
      </w:r>
      <w:r>
        <w:rPr>
          <w:spacing w:val="-2"/>
          <w:w w:val="99"/>
          <w:sz w:val="20"/>
        </w:rPr>
        <w:t>e</w:t>
      </w:r>
      <w:r>
        <w:rPr>
          <w:w w:val="99"/>
          <w:sz w:val="20"/>
        </w:rPr>
        <w:t>-val</w:t>
      </w:r>
      <w:r>
        <w:rPr>
          <w:spacing w:val="1"/>
          <w:w w:val="99"/>
          <w:sz w:val="20"/>
        </w:rPr>
        <w:t>u</w:t>
      </w:r>
      <w:r>
        <w:rPr>
          <w:spacing w:val="-2"/>
          <w:w w:val="99"/>
          <w:sz w:val="20"/>
        </w:rPr>
        <w:t>e</w:t>
      </w:r>
      <w:r>
        <w:rPr>
          <w:w w:val="99"/>
          <w:sz w:val="20"/>
        </w:rPr>
        <w:t>,</w:t>
      </w:r>
      <w:r>
        <w:rPr>
          <w:sz w:val="20"/>
        </w:rPr>
        <w:t> </w:t>
      </w:r>
      <w:r>
        <w:rPr>
          <w:spacing w:val="-26"/>
          <w:sz w:val="20"/>
        </w:rPr>
        <w:t> </w:t>
      </w:r>
      <w:r>
        <w:rPr>
          <w:w w:val="99"/>
          <w:sz w:val="20"/>
        </w:rPr>
        <w:t>t</w:t>
      </w:r>
      <w:r>
        <w:rPr>
          <w:spacing w:val="1"/>
          <w:w w:val="99"/>
          <w:sz w:val="20"/>
        </w:rPr>
        <w:t>h</w:t>
      </w:r>
      <w:r>
        <w:rPr>
          <w:w w:val="99"/>
          <w:sz w:val="20"/>
        </w:rPr>
        <w:t>e</w:t>
      </w:r>
      <w:r>
        <w:rPr>
          <w:sz w:val="20"/>
        </w:rPr>
        <w:t> </w:t>
      </w:r>
      <w:r>
        <w:rPr>
          <w:spacing w:val="-27"/>
          <w:sz w:val="20"/>
        </w:rPr>
        <w:t> </w:t>
      </w:r>
      <w:r>
        <w:rPr>
          <w:w w:val="99"/>
          <w:sz w:val="20"/>
        </w:rPr>
        <w:t>p</w:t>
      </w:r>
      <w:r>
        <w:rPr>
          <w:spacing w:val="-1"/>
          <w:w w:val="99"/>
          <w:sz w:val="20"/>
        </w:rPr>
        <w:t>r</w:t>
      </w:r>
      <w:r>
        <w:rPr>
          <w:w w:val="99"/>
          <w:sz w:val="20"/>
        </w:rPr>
        <w:t>i</w:t>
      </w:r>
      <w:r>
        <w:rPr>
          <w:spacing w:val="-1"/>
          <w:w w:val="99"/>
          <w:sz w:val="20"/>
        </w:rPr>
        <w:t>or</w:t>
      </w:r>
      <w:r>
        <w:rPr>
          <w:spacing w:val="2"/>
          <w:w w:val="99"/>
          <w:sz w:val="20"/>
        </w:rPr>
        <w:t>i</w:t>
      </w:r>
      <w:r>
        <w:rPr>
          <w:w w:val="99"/>
          <w:sz w:val="20"/>
        </w:rPr>
        <w:t>ty</w:t>
      </w:r>
      <w:r>
        <w:rPr>
          <w:sz w:val="20"/>
        </w:rPr>
        <w:t> </w:t>
      </w:r>
      <w:r>
        <w:rPr>
          <w:spacing w:val="-26"/>
          <w:sz w:val="20"/>
        </w:rPr>
        <w:t> </w:t>
      </w:r>
      <w:r>
        <w:rPr>
          <w:spacing w:val="2"/>
          <w:w w:val="99"/>
          <w:sz w:val="20"/>
        </w:rPr>
        <w:t>i</w:t>
      </w:r>
      <w:r>
        <w:rPr>
          <w:w w:val="99"/>
          <w:sz w:val="20"/>
        </w:rPr>
        <w:t>s</w:t>
      </w:r>
      <w:r>
        <w:rPr>
          <w:sz w:val="20"/>
        </w:rPr>
        <w:t> </w:t>
      </w:r>
      <w:r>
        <w:rPr>
          <w:spacing w:val="-27"/>
          <w:sz w:val="20"/>
        </w:rPr>
        <w:t> </w:t>
      </w:r>
      <w:r>
        <w:rPr>
          <w:w w:val="99"/>
          <w:sz w:val="20"/>
        </w:rPr>
        <w:t>d</w:t>
      </w:r>
      <w:r>
        <w:rPr>
          <w:spacing w:val="-2"/>
          <w:w w:val="99"/>
          <w:sz w:val="20"/>
        </w:rPr>
        <w:t>e</w:t>
      </w:r>
      <w:r>
        <w:rPr>
          <w:w w:val="99"/>
          <w:sz w:val="20"/>
        </w:rPr>
        <w:t>c</w:t>
      </w:r>
      <w:r>
        <w:rPr>
          <w:spacing w:val="-2"/>
          <w:w w:val="99"/>
          <w:sz w:val="20"/>
        </w:rPr>
        <w:t>re</w:t>
      </w:r>
      <w:r>
        <w:rPr>
          <w:spacing w:val="2"/>
          <w:w w:val="99"/>
          <w:sz w:val="20"/>
        </w:rPr>
        <w:t>a</w:t>
      </w:r>
      <w:r>
        <w:rPr>
          <w:w w:val="99"/>
          <w:sz w:val="20"/>
        </w:rPr>
        <w:t>s</w:t>
      </w:r>
      <w:r>
        <w:rPr>
          <w:spacing w:val="-2"/>
          <w:w w:val="99"/>
          <w:sz w:val="20"/>
        </w:rPr>
        <w:t>e</w:t>
      </w:r>
      <w:r>
        <w:rPr>
          <w:w w:val="99"/>
          <w:sz w:val="20"/>
        </w:rPr>
        <w:t>d</w:t>
      </w:r>
      <w:r>
        <w:rPr>
          <w:sz w:val="20"/>
        </w:rPr>
        <w:t> </w:t>
      </w:r>
      <w:r>
        <w:rPr>
          <w:spacing w:val="-26"/>
          <w:sz w:val="20"/>
        </w:rPr>
        <w:t> </w:t>
      </w:r>
      <w:r>
        <w:rPr>
          <w:w w:val="99"/>
          <w:sz w:val="20"/>
        </w:rPr>
        <w:t>a</w:t>
      </w:r>
      <w:r>
        <w:rPr>
          <w:spacing w:val="1"/>
          <w:w w:val="99"/>
          <w:sz w:val="20"/>
        </w:rPr>
        <w:t>n</w:t>
      </w:r>
      <w:r>
        <w:rPr>
          <w:w w:val="99"/>
          <w:sz w:val="20"/>
        </w:rPr>
        <w:t>d</w:t>
      </w:r>
      <w:r>
        <w:rPr>
          <w:sz w:val="20"/>
        </w:rPr>
        <w:t> </w:t>
      </w:r>
      <w:r>
        <w:rPr>
          <w:spacing w:val="-26"/>
          <w:sz w:val="20"/>
        </w:rPr>
        <w:t> </w:t>
      </w:r>
      <w:r>
        <w:rPr>
          <w:w w:val="99"/>
          <w:sz w:val="20"/>
        </w:rPr>
        <w:t>b</w:t>
      </w:r>
      <w:r>
        <w:rPr>
          <w:spacing w:val="-2"/>
          <w:w w:val="99"/>
          <w:sz w:val="20"/>
        </w:rPr>
        <w:t>e</w:t>
      </w:r>
      <w:r>
        <w:rPr>
          <w:spacing w:val="2"/>
          <w:w w:val="99"/>
          <w:sz w:val="20"/>
        </w:rPr>
        <w:t>i</w:t>
      </w:r>
      <w:r>
        <w:rPr>
          <w:spacing w:val="1"/>
          <w:w w:val="99"/>
          <w:sz w:val="20"/>
        </w:rPr>
        <w:t>n</w:t>
      </w:r>
      <w:r>
        <w:rPr>
          <w:w w:val="99"/>
          <w:sz w:val="20"/>
        </w:rPr>
        <w:t>g</w:t>
      </w:r>
      <w:r>
        <w:rPr>
          <w:sz w:val="20"/>
        </w:rPr>
        <w:t> </w:t>
      </w:r>
      <w:r>
        <w:rPr>
          <w:spacing w:val="-23"/>
          <w:sz w:val="20"/>
        </w:rPr>
        <w:t> </w:t>
      </w:r>
      <w:r>
        <w:rPr>
          <w:spacing w:val="-1"/>
          <w:w w:val="45"/>
          <w:sz w:val="20"/>
        </w:rPr>
        <w:t>―</w:t>
      </w:r>
      <w:r>
        <w:rPr>
          <w:spacing w:val="-2"/>
          <w:w w:val="99"/>
          <w:sz w:val="20"/>
        </w:rPr>
        <w:t>n</w:t>
      </w:r>
      <w:r>
        <w:rPr>
          <w:spacing w:val="2"/>
          <w:w w:val="99"/>
          <w:sz w:val="20"/>
        </w:rPr>
        <w:t>i</w:t>
      </w:r>
      <w:r>
        <w:rPr>
          <w:w w:val="99"/>
          <w:sz w:val="20"/>
        </w:rPr>
        <w:t>c</w:t>
      </w:r>
      <w:r>
        <w:rPr>
          <w:spacing w:val="-2"/>
          <w:w w:val="99"/>
          <w:sz w:val="20"/>
        </w:rPr>
        <w:t>e</w:t>
      </w:r>
      <w:r>
        <w:rPr>
          <w:w w:val="45"/>
          <w:sz w:val="20"/>
        </w:rPr>
        <w:t>‖</w:t>
      </w:r>
      <w:r>
        <w:rPr>
          <w:sz w:val="20"/>
        </w:rPr>
        <w:t> </w:t>
      </w:r>
      <w:r>
        <w:rPr>
          <w:spacing w:val="-26"/>
          <w:sz w:val="20"/>
        </w:rPr>
        <w:t> </w:t>
      </w:r>
      <w:r>
        <w:rPr>
          <w:w w:val="99"/>
          <w:sz w:val="20"/>
        </w:rPr>
        <w:t>to</w:t>
      </w:r>
      <w:r>
        <w:rPr>
          <w:sz w:val="20"/>
        </w:rPr>
        <w:t> </w:t>
      </w:r>
      <w:r>
        <w:rPr>
          <w:spacing w:val="-27"/>
          <w:sz w:val="20"/>
        </w:rPr>
        <w:t> </w:t>
      </w:r>
      <w:r>
        <w:rPr>
          <w:w w:val="99"/>
          <w:sz w:val="20"/>
        </w:rPr>
        <w:t>t</w:t>
      </w:r>
      <w:r>
        <w:rPr>
          <w:spacing w:val="1"/>
          <w:w w:val="99"/>
          <w:sz w:val="20"/>
        </w:rPr>
        <w:t>h</w:t>
      </w:r>
      <w:r>
        <w:rPr>
          <w:w w:val="99"/>
          <w:sz w:val="20"/>
        </w:rPr>
        <w:t>e</w:t>
      </w:r>
      <w:r>
        <w:rPr>
          <w:sz w:val="20"/>
        </w:rPr>
        <w:t> </w:t>
      </w:r>
      <w:r>
        <w:rPr>
          <w:spacing w:val="-27"/>
          <w:sz w:val="20"/>
        </w:rPr>
        <w:t> </w:t>
      </w:r>
      <w:r>
        <w:rPr>
          <w:spacing w:val="1"/>
          <w:w w:val="99"/>
          <w:sz w:val="20"/>
        </w:rPr>
        <w:t>re</w:t>
      </w:r>
      <w:r>
        <w:rPr>
          <w:w w:val="99"/>
          <w:sz w:val="20"/>
        </w:rPr>
        <w:t>st</w:t>
      </w:r>
      <w:r>
        <w:rPr>
          <w:sz w:val="20"/>
        </w:rPr>
        <w:t> </w:t>
      </w:r>
      <w:r>
        <w:rPr>
          <w:spacing w:val="-26"/>
          <w:sz w:val="20"/>
        </w:rPr>
        <w:t> </w:t>
      </w:r>
      <w:r>
        <w:rPr>
          <w:spacing w:val="-1"/>
          <w:w w:val="99"/>
          <w:sz w:val="20"/>
        </w:rPr>
        <w:t>o</w:t>
      </w:r>
      <w:r>
        <w:rPr>
          <w:w w:val="99"/>
          <w:sz w:val="20"/>
        </w:rPr>
        <w:t>f</w:t>
      </w:r>
      <w:r>
        <w:rPr>
          <w:sz w:val="20"/>
        </w:rPr>
        <w:t> </w:t>
      </w:r>
      <w:r>
        <w:rPr>
          <w:spacing w:val="-26"/>
          <w:sz w:val="20"/>
        </w:rPr>
        <w:t> </w:t>
      </w:r>
      <w:r>
        <w:rPr>
          <w:w w:val="99"/>
          <w:sz w:val="20"/>
        </w:rPr>
        <w:t>t</w:t>
      </w:r>
      <w:r>
        <w:rPr>
          <w:spacing w:val="1"/>
          <w:w w:val="99"/>
          <w:sz w:val="20"/>
        </w:rPr>
        <w:t>h</w:t>
      </w:r>
      <w:r>
        <w:rPr>
          <w:w w:val="99"/>
          <w:sz w:val="20"/>
        </w:rPr>
        <w:t>e </w:t>
      </w:r>
      <w:r>
        <w:rPr>
          <w:sz w:val="20"/>
        </w:rPr>
        <w:t>system.</w:t>
      </w:r>
    </w:p>
    <w:p>
      <w:pPr>
        <w:pStyle w:val="ListParagraph"/>
        <w:numPr>
          <w:ilvl w:val="0"/>
          <w:numId w:val="3"/>
        </w:numPr>
        <w:tabs>
          <w:tab w:pos="296" w:val="left" w:leader="none"/>
        </w:tabs>
        <w:spacing w:line="242" w:lineRule="exact" w:before="0" w:after="0"/>
        <w:ind w:left="295" w:right="0" w:hanging="176"/>
        <w:jc w:val="left"/>
        <w:rPr>
          <w:sz w:val="20"/>
        </w:rPr>
      </w:pPr>
      <w:r>
        <w:rPr>
          <w:sz w:val="20"/>
        </w:rPr>
        <w:t>Linux implements fair</w:t>
      </w:r>
      <w:r>
        <w:rPr>
          <w:spacing w:val="-3"/>
          <w:sz w:val="20"/>
        </w:rPr>
        <w:t> </w:t>
      </w:r>
      <w:r>
        <w:rPr>
          <w:sz w:val="20"/>
        </w:rPr>
        <w:t>scheduling.</w:t>
      </w:r>
    </w:p>
    <w:p>
      <w:pPr>
        <w:pStyle w:val="ListParagraph"/>
        <w:numPr>
          <w:ilvl w:val="0"/>
          <w:numId w:val="3"/>
        </w:numPr>
        <w:tabs>
          <w:tab w:pos="298" w:val="left" w:leader="none"/>
        </w:tabs>
        <w:spacing w:line="240" w:lineRule="auto" w:before="1" w:after="0"/>
        <w:ind w:left="297" w:right="0" w:hanging="178"/>
        <w:jc w:val="left"/>
        <w:rPr>
          <w:sz w:val="20"/>
        </w:rPr>
      </w:pPr>
      <w:r>
        <w:rPr>
          <w:sz w:val="20"/>
        </w:rPr>
        <w:t>All processes are allotted a proportion of the processor’s</w:t>
      </w:r>
      <w:r>
        <w:rPr>
          <w:spacing w:val="-5"/>
          <w:sz w:val="20"/>
        </w:rPr>
        <w:t> </w:t>
      </w:r>
      <w:r>
        <w:rPr>
          <w:sz w:val="20"/>
        </w:rPr>
        <w:t>time.</w:t>
      </w:r>
    </w:p>
    <w:p>
      <w:pPr>
        <w:pStyle w:val="BodyText"/>
        <w:spacing w:before="11"/>
        <w:rPr>
          <w:sz w:val="19"/>
        </w:rPr>
      </w:pPr>
    </w:p>
    <w:p>
      <w:pPr>
        <w:pStyle w:val="Heading2"/>
        <w:numPr>
          <w:ilvl w:val="2"/>
          <w:numId w:val="208"/>
        </w:numPr>
        <w:tabs>
          <w:tab w:pos="900" w:val="left" w:leader="none"/>
        </w:tabs>
        <w:spacing w:line="240" w:lineRule="auto" w:before="0" w:after="0"/>
        <w:ind w:left="899" w:right="0" w:hanging="780"/>
        <w:jc w:val="left"/>
      </w:pPr>
      <w:r>
        <w:rPr/>
        <w:t>Real-Time Scheduling</w:t>
      </w:r>
    </w:p>
    <w:p>
      <w:pPr>
        <w:pStyle w:val="ListParagraph"/>
        <w:numPr>
          <w:ilvl w:val="0"/>
          <w:numId w:val="3"/>
        </w:numPr>
        <w:tabs>
          <w:tab w:pos="296" w:val="left" w:leader="none"/>
        </w:tabs>
        <w:spacing w:line="243" w:lineRule="exact" w:before="2" w:after="0"/>
        <w:ind w:left="295" w:right="0" w:hanging="176"/>
        <w:jc w:val="left"/>
        <w:rPr>
          <w:sz w:val="20"/>
        </w:rPr>
      </w:pPr>
      <w:r>
        <w:rPr>
          <w:sz w:val="20"/>
        </w:rPr>
        <w:t>Linux implements the two real-time</w:t>
      </w:r>
      <w:r>
        <w:rPr>
          <w:spacing w:val="-7"/>
          <w:sz w:val="20"/>
        </w:rPr>
        <w:t> </w:t>
      </w:r>
      <w:r>
        <w:rPr>
          <w:sz w:val="20"/>
        </w:rPr>
        <w:t>scheduling-classes: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FCFS (First-Come, First Served)</w:t>
      </w:r>
      <w:r>
        <w:rPr>
          <w:spacing w:val="-2"/>
          <w:sz w:val="20"/>
        </w:rPr>
        <w:t> </w:t>
      </w:r>
      <w:r>
        <w:rPr>
          <w:sz w:val="20"/>
        </w:rPr>
        <w:t>and</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Round-robin.</w:t>
      </w:r>
    </w:p>
    <w:p>
      <w:pPr>
        <w:pStyle w:val="ListParagraph"/>
        <w:numPr>
          <w:ilvl w:val="0"/>
          <w:numId w:val="3"/>
        </w:numPr>
        <w:tabs>
          <w:tab w:pos="298" w:val="left" w:leader="none"/>
        </w:tabs>
        <w:spacing w:line="243" w:lineRule="exact" w:before="0" w:after="0"/>
        <w:ind w:left="297" w:right="0" w:hanging="178"/>
        <w:jc w:val="left"/>
        <w:rPr>
          <w:sz w:val="20"/>
        </w:rPr>
      </w:pPr>
      <w:r>
        <w:rPr>
          <w:sz w:val="20"/>
        </w:rPr>
        <w:t>In both cases, each process has a priority in addition to its</w:t>
      </w:r>
      <w:r>
        <w:rPr>
          <w:spacing w:val="-8"/>
          <w:sz w:val="20"/>
        </w:rPr>
        <w:t> </w:t>
      </w:r>
      <w:r>
        <w:rPr>
          <w:sz w:val="20"/>
        </w:rPr>
        <w:t>scheduling-class.</w:t>
      </w:r>
    </w:p>
    <w:p>
      <w:pPr>
        <w:pStyle w:val="ListParagraph"/>
        <w:numPr>
          <w:ilvl w:val="0"/>
          <w:numId w:val="3"/>
        </w:numPr>
        <w:tabs>
          <w:tab w:pos="296" w:val="left" w:leader="none"/>
        </w:tabs>
        <w:spacing w:line="243" w:lineRule="exact" w:before="2" w:after="0"/>
        <w:ind w:left="295" w:right="0" w:hanging="176"/>
        <w:jc w:val="left"/>
        <w:rPr>
          <w:sz w:val="20"/>
        </w:rPr>
      </w:pPr>
      <w:r>
        <w:rPr>
          <w:sz w:val="20"/>
        </w:rPr>
        <w:t>The scheduler always runs the process with the highest</w:t>
      </w:r>
      <w:r>
        <w:rPr>
          <w:spacing w:val="-12"/>
          <w:sz w:val="20"/>
        </w:rPr>
        <w:t> </w:t>
      </w:r>
      <w:r>
        <w:rPr>
          <w:sz w:val="20"/>
        </w:rPr>
        <w:t>priority.</w:t>
      </w:r>
    </w:p>
    <w:p>
      <w:pPr>
        <w:pStyle w:val="ListParagraph"/>
        <w:numPr>
          <w:ilvl w:val="0"/>
          <w:numId w:val="3"/>
        </w:numPr>
        <w:tabs>
          <w:tab w:pos="296" w:val="left" w:leader="none"/>
        </w:tabs>
        <w:spacing w:line="242" w:lineRule="exact" w:before="0" w:after="0"/>
        <w:ind w:left="295" w:right="0" w:hanging="176"/>
        <w:jc w:val="left"/>
        <w:rPr>
          <w:sz w:val="20"/>
        </w:rPr>
      </w:pPr>
      <w:r>
        <w:rPr>
          <w:sz w:val="20"/>
        </w:rPr>
        <w:t>Among processes of equal priority, the scheduler runs the process that has longest</w:t>
      </w:r>
      <w:r>
        <w:rPr>
          <w:spacing w:val="-17"/>
          <w:sz w:val="20"/>
        </w:rPr>
        <w:t> </w:t>
      </w:r>
      <w:r>
        <w:rPr>
          <w:sz w:val="20"/>
        </w:rPr>
        <w:t>waiting-time.</w:t>
      </w:r>
    </w:p>
    <w:p>
      <w:pPr>
        <w:pStyle w:val="ListParagraph"/>
        <w:numPr>
          <w:ilvl w:val="0"/>
          <w:numId w:val="3"/>
        </w:numPr>
        <w:tabs>
          <w:tab w:pos="298" w:val="left" w:leader="none"/>
        </w:tabs>
        <w:spacing w:line="242" w:lineRule="exact" w:before="0" w:after="0"/>
        <w:ind w:left="297" w:right="0" w:hanging="178"/>
        <w:jc w:val="left"/>
        <w:rPr>
          <w:sz w:val="20"/>
        </w:rPr>
      </w:pPr>
      <w:r>
        <w:rPr>
          <w:sz w:val="20"/>
        </w:rPr>
        <w:t>Difference between FCFS and round-robin</w:t>
      </w:r>
      <w:r>
        <w:rPr>
          <w:spacing w:val="-4"/>
          <w:sz w:val="20"/>
        </w:rPr>
        <w:t> </w:t>
      </w:r>
      <w:r>
        <w:rPr>
          <w:sz w:val="20"/>
        </w:rPr>
        <w:t>scheduling:</w:t>
      </w:r>
    </w:p>
    <w:p>
      <w:pPr>
        <w:pStyle w:val="ListParagraph"/>
        <w:numPr>
          <w:ilvl w:val="0"/>
          <w:numId w:val="253"/>
        </w:numPr>
        <w:tabs>
          <w:tab w:pos="1129" w:val="left" w:leader="none"/>
        </w:tabs>
        <w:spacing w:line="243" w:lineRule="exact" w:before="0" w:after="0"/>
        <w:ind w:left="1128" w:right="0" w:hanging="289"/>
        <w:jc w:val="both"/>
        <w:rPr>
          <w:sz w:val="20"/>
        </w:rPr>
      </w:pPr>
      <w:r>
        <w:rPr>
          <w:sz w:val="20"/>
        </w:rPr>
        <w:t>In FCFS, processes continue to run until they either exit or</w:t>
      </w:r>
      <w:r>
        <w:rPr>
          <w:spacing w:val="-7"/>
          <w:sz w:val="20"/>
        </w:rPr>
        <w:t> </w:t>
      </w:r>
      <w:r>
        <w:rPr>
          <w:sz w:val="20"/>
        </w:rPr>
        <w:t>block.</w:t>
      </w:r>
    </w:p>
    <w:p>
      <w:pPr>
        <w:pStyle w:val="ListParagraph"/>
        <w:numPr>
          <w:ilvl w:val="0"/>
          <w:numId w:val="253"/>
        </w:numPr>
        <w:tabs>
          <w:tab w:pos="1189" w:val="left" w:leader="none"/>
        </w:tabs>
        <w:spacing w:line="240" w:lineRule="auto" w:before="1" w:after="0"/>
        <w:ind w:left="840" w:right="715" w:firstLine="0"/>
        <w:jc w:val="both"/>
        <w:rPr>
          <w:sz w:val="20"/>
        </w:rPr>
      </w:pPr>
      <w:r>
        <w:rPr>
          <w:sz w:val="20"/>
        </w:rPr>
        <w:t>In round-robin, process will be preempted after a while and moved to the end of the scheduling-queue. Thus, processes of equal priority will automatically time-share among themselves.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pPr>
    </w:p>
    <w:p>
      <w:pPr>
        <w:spacing w:before="0"/>
        <w:ind w:left="100" w:right="0" w:firstLine="0"/>
        <w:jc w:val="left"/>
        <w:rPr>
          <w:rFonts w:ascii="Palatino Linotype"/>
          <w:sz w:val="18"/>
        </w:rPr>
      </w:pPr>
      <w:r>
        <w:rPr>
          <w:rFonts w:ascii="Palatino Linotype"/>
          <w:w w:val="110"/>
          <w:sz w:val="18"/>
        </w:rPr>
        <w:t>Focus on the win and you lose the battle, focus on the battle and you win.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128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0" w:val="left" w:leader="none"/>
        </w:tabs>
        <w:spacing w:line="243" w:lineRule="exact" w:before="7" w:after="0"/>
        <w:ind w:left="899" w:right="0" w:hanging="780"/>
        <w:jc w:val="left"/>
      </w:pPr>
      <w:r>
        <w:rPr/>
        <w:t>Kernel</w:t>
      </w:r>
      <w:r>
        <w:rPr>
          <w:spacing w:val="-1"/>
        </w:rPr>
        <w:t> </w:t>
      </w:r>
      <w:r>
        <w:rPr/>
        <w:t>Synchronization</w:t>
      </w:r>
    </w:p>
    <w:p>
      <w:pPr>
        <w:pStyle w:val="ListParagraph"/>
        <w:numPr>
          <w:ilvl w:val="0"/>
          <w:numId w:val="3"/>
        </w:numPr>
        <w:tabs>
          <w:tab w:pos="296" w:val="left" w:leader="none"/>
        </w:tabs>
        <w:spacing w:line="240" w:lineRule="auto" w:before="0" w:after="0"/>
        <w:ind w:left="295" w:right="0" w:hanging="176"/>
        <w:jc w:val="left"/>
        <w:rPr>
          <w:sz w:val="20"/>
        </w:rPr>
      </w:pPr>
      <w:r>
        <w:rPr>
          <w:sz w:val="20"/>
        </w:rPr>
        <w:t>Two ways of requesting for kernel-mode</w:t>
      </w:r>
      <w:r>
        <w:rPr>
          <w:spacing w:val="-5"/>
          <w:sz w:val="20"/>
        </w:rPr>
        <w:t> </w:t>
      </w:r>
      <w:r>
        <w:rPr>
          <w:sz w:val="20"/>
        </w:rPr>
        <w:t>execution:</w:t>
      </w:r>
    </w:p>
    <w:p>
      <w:pPr>
        <w:pStyle w:val="ListParagraph"/>
        <w:numPr>
          <w:ilvl w:val="3"/>
          <w:numId w:val="208"/>
        </w:numPr>
        <w:tabs>
          <w:tab w:pos="1129" w:val="left" w:leader="none"/>
        </w:tabs>
        <w:spacing w:line="242" w:lineRule="exact" w:before="2" w:after="0"/>
        <w:ind w:left="1128" w:right="0" w:hanging="289"/>
        <w:jc w:val="left"/>
        <w:rPr>
          <w:sz w:val="20"/>
        </w:rPr>
      </w:pPr>
      <w:r>
        <w:rPr>
          <w:sz w:val="20"/>
        </w:rPr>
        <w:t>A running program may request an OS service,</w:t>
      </w:r>
      <w:r>
        <w:rPr>
          <w:spacing w:val="-4"/>
          <w:sz w:val="20"/>
        </w:rPr>
        <w:t> </w:t>
      </w:r>
      <w:r>
        <w:rPr>
          <w:sz w:val="20"/>
        </w:rPr>
        <w:t>either</w:t>
      </w:r>
    </w:p>
    <w:p>
      <w:pPr>
        <w:pStyle w:val="BodyText"/>
        <w:spacing w:line="241" w:lineRule="exact"/>
        <w:ind w:left="1560"/>
      </w:pPr>
      <w:r>
        <w:rPr>
          <w:rFonts w:ascii="Arial" w:hAnsi="Arial"/>
        </w:rPr>
        <w:t>→ </w:t>
      </w:r>
      <w:r>
        <w:rPr/>
        <w:t>explicitly via a system-call or</w:t>
      </w:r>
    </w:p>
    <w:p>
      <w:pPr>
        <w:pStyle w:val="BodyText"/>
        <w:spacing w:line="243" w:lineRule="exact"/>
        <w:ind w:left="1560"/>
      </w:pPr>
      <w:r>
        <w:rPr>
          <w:rFonts w:ascii="Arial" w:hAnsi="Arial"/>
        </w:rPr>
        <w:t>→ </w:t>
      </w:r>
      <w:r>
        <w:rPr/>
        <w:t>implicitly when a page-fault occurs</w:t>
      </w:r>
    </w:p>
    <w:p>
      <w:pPr>
        <w:pStyle w:val="ListParagraph"/>
        <w:numPr>
          <w:ilvl w:val="3"/>
          <w:numId w:val="208"/>
        </w:numPr>
        <w:tabs>
          <w:tab w:pos="1129" w:val="left" w:leader="none"/>
        </w:tabs>
        <w:spacing w:line="243" w:lineRule="exact" w:before="4" w:after="0"/>
        <w:ind w:left="1128" w:right="0" w:hanging="289"/>
        <w:jc w:val="left"/>
        <w:rPr>
          <w:sz w:val="20"/>
        </w:rPr>
      </w:pPr>
      <w:r>
        <w:rPr>
          <w:sz w:val="20"/>
        </w:rPr>
        <w:t>A device-driver may deliver a</w:t>
      </w:r>
      <w:r>
        <w:rPr>
          <w:spacing w:val="-6"/>
          <w:sz w:val="20"/>
        </w:rPr>
        <w:t> </w:t>
      </w:r>
      <w:r>
        <w:rPr>
          <w:sz w:val="20"/>
        </w:rPr>
        <w:t>hardware-interrupt.</w:t>
      </w:r>
    </w:p>
    <w:p>
      <w:pPr>
        <w:pStyle w:val="BodyText"/>
        <w:spacing w:line="242" w:lineRule="exact"/>
        <w:ind w:left="1560"/>
      </w:pPr>
      <w:r>
        <w:rPr/>
        <w:t>The interrupt causes the CPU to start executing a kernel-defined handler.</w:t>
      </w:r>
    </w:p>
    <w:p>
      <w:pPr>
        <w:pStyle w:val="ListParagraph"/>
        <w:numPr>
          <w:ilvl w:val="0"/>
          <w:numId w:val="3"/>
        </w:numPr>
        <w:tabs>
          <w:tab w:pos="298" w:val="left" w:leader="none"/>
        </w:tabs>
        <w:spacing w:line="243" w:lineRule="exact" w:before="0" w:after="0"/>
        <w:ind w:left="297" w:right="0" w:hanging="178"/>
        <w:jc w:val="left"/>
        <w:rPr>
          <w:sz w:val="20"/>
        </w:rPr>
      </w:pPr>
      <w:r>
        <w:rPr>
          <w:sz w:val="20"/>
        </w:rPr>
        <w:t>Two methods to protect critical-sections: 1) spinlocks and 2)</w:t>
      </w:r>
      <w:r>
        <w:rPr>
          <w:spacing w:val="-9"/>
          <w:sz w:val="20"/>
        </w:rPr>
        <w:t> </w:t>
      </w:r>
      <w:r>
        <w:rPr>
          <w:sz w:val="20"/>
        </w:rPr>
        <w:t>semaphores.</w:t>
      </w:r>
    </w:p>
    <w:p>
      <w:pPr>
        <w:pStyle w:val="ListParagraph"/>
        <w:numPr>
          <w:ilvl w:val="0"/>
          <w:numId w:val="254"/>
        </w:numPr>
        <w:tabs>
          <w:tab w:pos="1127" w:val="left" w:leader="none"/>
        </w:tabs>
        <w:spacing w:line="243" w:lineRule="exact" w:before="1" w:after="0"/>
        <w:ind w:left="1126" w:right="0" w:hanging="287"/>
        <w:jc w:val="left"/>
        <w:rPr>
          <w:sz w:val="20"/>
        </w:rPr>
      </w:pPr>
      <w:r>
        <w:rPr>
          <w:sz w:val="20"/>
        </w:rPr>
        <w:t>Spinlocks are used in the kernel only when the lock is held for</w:t>
      </w:r>
      <w:r>
        <w:rPr>
          <w:spacing w:val="-16"/>
          <w:sz w:val="20"/>
        </w:rPr>
        <w:t> </w:t>
      </w:r>
      <w:r>
        <w:rPr>
          <w:sz w:val="20"/>
        </w:rPr>
        <w:t>short-durations.</w:t>
      </w:r>
    </w:p>
    <w:p>
      <w:pPr>
        <w:pStyle w:val="ListParagraph"/>
        <w:numPr>
          <w:ilvl w:val="1"/>
          <w:numId w:val="254"/>
        </w:numPr>
        <w:tabs>
          <w:tab w:pos="1779" w:val="left" w:leader="none"/>
        </w:tabs>
        <w:spacing w:line="242" w:lineRule="exact" w:before="0" w:after="0"/>
        <w:ind w:left="1778" w:right="0" w:hanging="219"/>
        <w:jc w:val="left"/>
        <w:rPr>
          <w:sz w:val="20"/>
        </w:rPr>
      </w:pPr>
      <w:r>
        <w:rPr>
          <w:sz w:val="20"/>
        </w:rPr>
        <w:t>On SMP machines, spinlocks are the main locking mechanism</w:t>
      </w:r>
      <w:r>
        <w:rPr>
          <w:spacing w:val="-11"/>
          <w:sz w:val="20"/>
        </w:rPr>
        <w:t> </w:t>
      </w:r>
      <w:r>
        <w:rPr>
          <w:sz w:val="20"/>
        </w:rPr>
        <w:t>used.</w:t>
      </w:r>
    </w:p>
    <w:p>
      <w:pPr>
        <w:pStyle w:val="ListParagraph"/>
        <w:numPr>
          <w:ilvl w:val="1"/>
          <w:numId w:val="254"/>
        </w:numPr>
        <w:tabs>
          <w:tab w:pos="1841" w:val="left" w:leader="none"/>
        </w:tabs>
        <w:spacing w:line="240" w:lineRule="auto" w:before="0" w:after="0"/>
        <w:ind w:left="1560" w:right="716" w:firstLine="0"/>
        <w:jc w:val="left"/>
        <w:rPr>
          <w:sz w:val="20"/>
        </w:rPr>
      </w:pPr>
      <w:r>
        <w:rPr/>
        <w:drawing>
          <wp:anchor distT="0" distB="0" distL="0" distR="0" allowOverlap="1" layoutInCell="1" locked="0" behindDoc="0" simplePos="0" relativeHeight="552">
            <wp:simplePos x="0" y="0"/>
            <wp:positionH relativeFrom="page">
              <wp:posOffset>2138045</wp:posOffset>
            </wp:positionH>
            <wp:positionV relativeFrom="paragraph">
              <wp:posOffset>383516</wp:posOffset>
            </wp:positionV>
            <wp:extent cx="3283692" cy="781050"/>
            <wp:effectExtent l="0" t="0" r="0" b="0"/>
            <wp:wrapTopAndBottom/>
            <wp:docPr id="455" name="image214.jpeg"/>
            <wp:cNvGraphicFramePr>
              <a:graphicFrameLocks noChangeAspect="1"/>
            </wp:cNvGraphicFramePr>
            <a:graphic>
              <a:graphicData uri="http://schemas.openxmlformats.org/drawingml/2006/picture">
                <pic:pic>
                  <pic:nvPicPr>
                    <pic:cNvPr id="456" name="image214.jpeg"/>
                    <pic:cNvPicPr/>
                  </pic:nvPicPr>
                  <pic:blipFill>
                    <a:blip r:embed="rId240" cstate="print"/>
                    <a:stretch>
                      <a:fillRect/>
                    </a:stretch>
                  </pic:blipFill>
                  <pic:spPr>
                    <a:xfrm>
                      <a:off x="0" y="0"/>
                      <a:ext cx="3283692" cy="781050"/>
                    </a:xfrm>
                    <a:prstGeom prst="rect">
                      <a:avLst/>
                    </a:prstGeom>
                  </pic:spPr>
                </pic:pic>
              </a:graphicData>
            </a:graphic>
          </wp:anchor>
        </w:drawing>
      </w:r>
      <w:r>
        <w:rPr>
          <w:sz w:val="20"/>
        </w:rPr>
        <w:t>On single-processor machines, spinlocks are not used, instead kernel pre-emption are enabled and</w:t>
      </w:r>
      <w:r>
        <w:rPr>
          <w:spacing w:val="-1"/>
          <w:sz w:val="20"/>
        </w:rPr>
        <w:t> </w:t>
      </w:r>
      <w:r>
        <w:rPr>
          <w:sz w:val="20"/>
        </w:rPr>
        <w:t>disabled.</w:t>
      </w:r>
    </w:p>
    <w:p>
      <w:pPr>
        <w:pStyle w:val="ListParagraph"/>
        <w:numPr>
          <w:ilvl w:val="0"/>
          <w:numId w:val="254"/>
        </w:numPr>
        <w:tabs>
          <w:tab w:pos="1127" w:val="left" w:leader="none"/>
        </w:tabs>
        <w:spacing w:line="215" w:lineRule="exact" w:before="0" w:after="0"/>
        <w:ind w:left="1126" w:right="0" w:hanging="287"/>
        <w:jc w:val="left"/>
        <w:rPr>
          <w:sz w:val="20"/>
        </w:rPr>
      </w:pPr>
      <w:r>
        <w:rPr>
          <w:sz w:val="20"/>
        </w:rPr>
        <w:t>Semaphores are used in the kernel only when a lock must be held for longer</w:t>
      </w:r>
      <w:r>
        <w:rPr>
          <w:spacing w:val="-20"/>
          <w:sz w:val="20"/>
        </w:rPr>
        <w:t> </w:t>
      </w:r>
      <w:r>
        <w:rPr>
          <w:sz w:val="20"/>
        </w:rPr>
        <w:t>periods.</w:t>
      </w:r>
    </w:p>
    <w:p>
      <w:pPr>
        <w:pStyle w:val="ListParagraph"/>
        <w:numPr>
          <w:ilvl w:val="0"/>
          <w:numId w:val="255"/>
        </w:numPr>
        <w:tabs>
          <w:tab w:pos="1134" w:val="left" w:leader="none"/>
        </w:tabs>
        <w:spacing w:line="244" w:lineRule="auto" w:before="0" w:after="0"/>
        <w:ind w:left="840" w:right="716" w:firstLine="0"/>
        <w:jc w:val="left"/>
        <w:rPr>
          <w:sz w:val="20"/>
        </w:rPr>
      </w:pPr>
      <w:r>
        <w:rPr>
          <w:sz w:val="20"/>
        </w:rPr>
        <w:t>The second protection technique applies to critical-sections that occur in ISR (interrupt service</w:t>
      </w:r>
      <w:r>
        <w:rPr>
          <w:spacing w:val="-2"/>
          <w:sz w:val="20"/>
        </w:rPr>
        <w:t> </w:t>
      </w:r>
      <w:r>
        <w:rPr>
          <w:sz w:val="20"/>
        </w:rPr>
        <w:t>routine).</w:t>
      </w:r>
    </w:p>
    <w:p>
      <w:pPr>
        <w:pStyle w:val="ListParagraph"/>
        <w:numPr>
          <w:ilvl w:val="0"/>
          <w:numId w:val="255"/>
        </w:numPr>
        <w:tabs>
          <w:tab w:pos="1069" w:val="left" w:leader="none"/>
        </w:tabs>
        <w:spacing w:line="234" w:lineRule="exact" w:before="0" w:after="0"/>
        <w:ind w:left="1068" w:right="0" w:hanging="229"/>
        <w:jc w:val="left"/>
        <w:rPr>
          <w:sz w:val="20"/>
        </w:rPr>
      </w:pPr>
      <w:r>
        <w:rPr>
          <w:sz w:val="20"/>
        </w:rPr>
        <w:t>The basic tool is the processor’s interrupt-control</w:t>
      </w:r>
      <w:r>
        <w:rPr>
          <w:spacing w:val="-8"/>
          <w:sz w:val="20"/>
        </w:rPr>
        <w:t> </w:t>
      </w:r>
      <w:r>
        <w:rPr>
          <w:sz w:val="20"/>
        </w:rPr>
        <w:t>hardware.</w:t>
      </w:r>
    </w:p>
    <w:p>
      <w:pPr>
        <w:pStyle w:val="ListParagraph"/>
        <w:numPr>
          <w:ilvl w:val="0"/>
          <w:numId w:val="255"/>
        </w:numPr>
        <w:tabs>
          <w:tab w:pos="1107" w:val="left" w:leader="none"/>
        </w:tabs>
        <w:spacing w:line="244" w:lineRule="auto" w:before="0" w:after="0"/>
        <w:ind w:left="840" w:right="720" w:firstLine="0"/>
        <w:jc w:val="left"/>
        <w:rPr>
          <w:sz w:val="20"/>
        </w:rPr>
      </w:pPr>
      <w:r>
        <w:rPr>
          <w:sz w:val="20"/>
        </w:rPr>
        <w:t>By disabling interrupts during a critical-section, the kernel guarantees that it can proceed without the risk of concurrent-access to shared</w:t>
      </w:r>
      <w:r>
        <w:rPr>
          <w:spacing w:val="-3"/>
          <w:sz w:val="20"/>
        </w:rPr>
        <w:t> </w:t>
      </w:r>
      <w:r>
        <w:rPr>
          <w:sz w:val="20"/>
        </w:rPr>
        <w:t>data-structures.</w:t>
      </w:r>
    </w:p>
    <w:p>
      <w:pPr>
        <w:pStyle w:val="ListParagraph"/>
        <w:numPr>
          <w:ilvl w:val="0"/>
          <w:numId w:val="3"/>
        </w:numPr>
        <w:tabs>
          <w:tab w:pos="334" w:val="left" w:leader="none"/>
        </w:tabs>
        <w:spacing w:line="240" w:lineRule="auto" w:before="0" w:after="0"/>
        <w:ind w:left="120" w:right="717" w:firstLine="0"/>
        <w:jc w:val="left"/>
        <w:rPr>
          <w:sz w:val="20"/>
        </w:rPr>
      </w:pPr>
      <w:r>
        <w:rPr>
          <w:sz w:val="20"/>
        </w:rPr>
        <w:t>Kernel uses a synchronization architecture that allows long critical-sections to run for their entire duration without</w:t>
      </w:r>
      <w:r>
        <w:rPr>
          <w:spacing w:val="-1"/>
          <w:sz w:val="20"/>
        </w:rPr>
        <w:t> </w:t>
      </w:r>
      <w:r>
        <w:rPr>
          <w:sz w:val="20"/>
        </w:rPr>
        <w:t>interruption.</w:t>
      </w:r>
    </w:p>
    <w:p>
      <w:pPr>
        <w:pStyle w:val="ListParagraph"/>
        <w:numPr>
          <w:ilvl w:val="0"/>
          <w:numId w:val="3"/>
        </w:numPr>
        <w:tabs>
          <w:tab w:pos="298" w:val="left" w:leader="none"/>
        </w:tabs>
        <w:spacing w:line="243" w:lineRule="exact" w:before="0" w:after="0"/>
        <w:ind w:left="297" w:right="0" w:hanging="178"/>
        <w:jc w:val="left"/>
        <w:rPr>
          <w:sz w:val="20"/>
        </w:rPr>
      </w:pPr>
      <w:r>
        <w:rPr>
          <w:sz w:val="20"/>
        </w:rPr>
        <w:t>ISRs are separated into a top half and a bottom half (Figure</w:t>
      </w:r>
      <w:r>
        <w:rPr>
          <w:spacing w:val="-6"/>
          <w:sz w:val="20"/>
        </w:rPr>
        <w:t> </w:t>
      </w:r>
      <w:r>
        <w:rPr>
          <w:sz w:val="20"/>
        </w:rPr>
        <w:t>5.15):</w:t>
      </w:r>
    </w:p>
    <w:p>
      <w:pPr>
        <w:pStyle w:val="ListParagraph"/>
        <w:numPr>
          <w:ilvl w:val="0"/>
          <w:numId w:val="256"/>
        </w:numPr>
        <w:tabs>
          <w:tab w:pos="1129" w:val="left" w:leader="none"/>
        </w:tabs>
        <w:spacing w:line="242" w:lineRule="exact" w:before="0" w:after="0"/>
        <w:ind w:left="1128" w:right="0" w:hanging="289"/>
        <w:jc w:val="left"/>
        <w:rPr>
          <w:sz w:val="20"/>
        </w:rPr>
      </w:pPr>
      <w:r>
        <w:rPr>
          <w:sz w:val="20"/>
        </w:rPr>
        <w:t>The top half is a normal ISR, and runs with recursive interrupts</w:t>
      </w:r>
      <w:r>
        <w:rPr>
          <w:spacing w:val="-14"/>
          <w:sz w:val="20"/>
        </w:rPr>
        <w:t> </w:t>
      </w:r>
      <w:r>
        <w:rPr>
          <w:sz w:val="20"/>
        </w:rPr>
        <w:t>disabled.</w:t>
      </w:r>
    </w:p>
    <w:p>
      <w:pPr>
        <w:pStyle w:val="ListParagraph"/>
        <w:numPr>
          <w:ilvl w:val="0"/>
          <w:numId w:val="256"/>
        </w:numPr>
        <w:tabs>
          <w:tab w:pos="1162" w:val="left" w:leader="none"/>
        </w:tabs>
        <w:spacing w:line="240" w:lineRule="auto" w:before="0" w:after="0"/>
        <w:ind w:left="840" w:right="719" w:firstLine="0"/>
        <w:jc w:val="left"/>
        <w:rPr>
          <w:sz w:val="20"/>
        </w:rPr>
      </w:pPr>
      <w:r>
        <w:rPr>
          <w:sz w:val="20"/>
        </w:rPr>
        <w:t>The bottom half is run, with all interrupts enabled, by a miniature-scheduler that ensures that bottom halves never interrupt</w:t>
      </w:r>
      <w:r>
        <w:rPr>
          <w:spacing w:val="-4"/>
          <w:sz w:val="20"/>
        </w:rPr>
        <w:t> </w:t>
      </w:r>
      <w:r>
        <w:rPr>
          <w:sz w:val="20"/>
        </w:rPr>
        <w:t>themselves.</w:t>
      </w:r>
    </w:p>
    <w:p>
      <w:pPr>
        <w:pStyle w:val="ListParagraph"/>
        <w:numPr>
          <w:ilvl w:val="0"/>
          <w:numId w:val="3"/>
        </w:numPr>
        <w:tabs>
          <w:tab w:pos="315" w:val="left" w:leader="none"/>
        </w:tabs>
        <w:spacing w:line="240" w:lineRule="auto" w:before="0" w:after="0"/>
        <w:ind w:left="120" w:right="719" w:firstLine="0"/>
        <w:jc w:val="left"/>
        <w:rPr>
          <w:sz w:val="20"/>
        </w:rPr>
      </w:pPr>
      <w:r>
        <w:rPr>
          <w:sz w:val="20"/>
        </w:rPr>
        <w:t>This architecture is completed by a mechanism for disabling selected bottom halves while executing normal, foreground</w:t>
      </w:r>
      <w:r>
        <w:rPr>
          <w:spacing w:val="-3"/>
          <w:sz w:val="20"/>
        </w:rPr>
        <w:t> </w:t>
      </w:r>
      <w:r>
        <w:rPr>
          <w:sz w:val="20"/>
        </w:rPr>
        <w:t>kernel-code.</w:t>
      </w:r>
    </w:p>
    <w:p>
      <w:pPr>
        <w:pStyle w:val="ListParagraph"/>
        <w:numPr>
          <w:ilvl w:val="0"/>
          <w:numId w:val="3"/>
        </w:numPr>
        <w:tabs>
          <w:tab w:pos="329" w:val="left" w:leader="none"/>
        </w:tabs>
        <w:spacing w:line="240" w:lineRule="auto" w:before="0" w:after="0"/>
        <w:ind w:left="120" w:right="727" w:firstLine="0"/>
        <w:jc w:val="left"/>
        <w:rPr>
          <w:sz w:val="20"/>
        </w:rPr>
      </w:pPr>
      <w:r>
        <w:rPr>
          <w:sz w:val="20"/>
        </w:rPr>
        <w:t>Each level may be interrupted by code running at a higher level, but will never be interrupted by code running at the same or a lower</w:t>
      </w:r>
      <w:r>
        <w:rPr>
          <w:spacing w:val="-8"/>
          <w:sz w:val="20"/>
        </w:rPr>
        <w:t> </w:t>
      </w:r>
      <w:r>
        <w:rPr>
          <w:sz w:val="20"/>
        </w:rPr>
        <w:t>level.</w:t>
      </w:r>
    </w:p>
    <w:p>
      <w:pPr>
        <w:pStyle w:val="ListParagraph"/>
        <w:numPr>
          <w:ilvl w:val="0"/>
          <w:numId w:val="3"/>
        </w:numPr>
        <w:tabs>
          <w:tab w:pos="368" w:val="left" w:leader="none"/>
        </w:tabs>
        <w:spacing w:line="240" w:lineRule="auto" w:before="0" w:after="0"/>
        <w:ind w:left="120" w:right="715" w:firstLine="0"/>
        <w:jc w:val="left"/>
        <w:rPr>
          <w:sz w:val="20"/>
        </w:rPr>
      </w:pPr>
      <w:r>
        <w:rPr>
          <w:sz w:val="20"/>
        </w:rPr>
        <w:t>User-processes can always be preempted by another process when a time-sharing scheduling interrupt occurs.</w:t>
      </w:r>
    </w:p>
    <w:p>
      <w:pPr>
        <w:pStyle w:val="BodyText"/>
        <w:ind w:left="2506"/>
      </w:pPr>
      <w:r>
        <w:rPr/>
        <w:drawing>
          <wp:inline distT="0" distB="0" distL="0" distR="0">
            <wp:extent cx="3629285" cy="1441703"/>
            <wp:effectExtent l="0" t="0" r="0" b="0"/>
            <wp:docPr id="457" name="image215.jpeg"/>
            <wp:cNvGraphicFramePr>
              <a:graphicFrameLocks noChangeAspect="1"/>
            </wp:cNvGraphicFramePr>
            <a:graphic>
              <a:graphicData uri="http://schemas.openxmlformats.org/drawingml/2006/picture">
                <pic:pic>
                  <pic:nvPicPr>
                    <pic:cNvPr id="458" name="image215.jpeg"/>
                    <pic:cNvPicPr/>
                  </pic:nvPicPr>
                  <pic:blipFill>
                    <a:blip r:embed="rId241" cstate="print"/>
                    <a:stretch>
                      <a:fillRect/>
                    </a:stretch>
                  </pic:blipFill>
                  <pic:spPr>
                    <a:xfrm>
                      <a:off x="0" y="0"/>
                      <a:ext cx="3629285" cy="1441703"/>
                    </a:xfrm>
                    <a:prstGeom prst="rect">
                      <a:avLst/>
                    </a:prstGeom>
                  </pic:spPr>
                </pic:pic>
              </a:graphicData>
            </a:graphic>
          </wp:inline>
        </w:drawing>
      </w:r>
      <w:r>
        <w:rPr/>
      </w:r>
    </w:p>
    <w:p>
      <w:pPr>
        <w:pStyle w:val="BodyText"/>
        <w:spacing w:before="11"/>
        <w:ind w:left="3425"/>
      </w:pPr>
      <w:r>
        <w:rPr/>
        <w:t>Figure 5.15 Interrupt protection levels</w:t>
      </w:r>
    </w:p>
    <w:p>
      <w:pPr>
        <w:pStyle w:val="BodyText"/>
        <w:spacing w:before="11"/>
        <w:rPr>
          <w:sz w:val="19"/>
        </w:rPr>
      </w:pPr>
    </w:p>
    <w:p>
      <w:pPr>
        <w:pStyle w:val="Heading2"/>
        <w:numPr>
          <w:ilvl w:val="2"/>
          <w:numId w:val="208"/>
        </w:numPr>
        <w:tabs>
          <w:tab w:pos="900" w:val="left" w:leader="none"/>
        </w:tabs>
        <w:spacing w:line="240" w:lineRule="auto" w:before="0" w:after="0"/>
        <w:ind w:left="899" w:right="0" w:hanging="780"/>
        <w:jc w:val="left"/>
      </w:pPr>
      <w:r>
        <w:rPr/>
        <w:t>Symmetric Multiprocessing</w:t>
      </w:r>
      <w:r>
        <w:rPr>
          <w:spacing w:val="-2"/>
        </w:rPr>
        <w:t> </w:t>
      </w:r>
      <w:r>
        <w:rPr/>
        <w:t>(SMP)</w:t>
      </w:r>
    </w:p>
    <w:p>
      <w:pPr>
        <w:pStyle w:val="ListParagraph"/>
        <w:numPr>
          <w:ilvl w:val="0"/>
          <w:numId w:val="3"/>
        </w:numPr>
        <w:tabs>
          <w:tab w:pos="298" w:val="left" w:leader="none"/>
        </w:tabs>
        <w:spacing w:line="243" w:lineRule="exact" w:before="2" w:after="0"/>
        <w:ind w:left="297" w:right="0" w:hanging="178"/>
        <w:jc w:val="left"/>
        <w:rPr>
          <w:sz w:val="20"/>
        </w:rPr>
      </w:pPr>
      <w:r>
        <w:rPr>
          <w:sz w:val="20"/>
        </w:rPr>
        <w:t>Linux 2.0 kernel was the first stable Linux-Kernel to support SMP</w:t>
      </w:r>
      <w:r>
        <w:rPr>
          <w:spacing w:val="-7"/>
          <w:sz w:val="20"/>
        </w:rPr>
        <w:t> </w:t>
      </w:r>
      <w:r>
        <w:rPr>
          <w:sz w:val="20"/>
        </w:rPr>
        <w:t>hardware,</w:t>
      </w:r>
    </w:p>
    <w:p>
      <w:pPr>
        <w:pStyle w:val="ListParagraph"/>
        <w:numPr>
          <w:ilvl w:val="0"/>
          <w:numId w:val="3"/>
        </w:numPr>
        <w:tabs>
          <w:tab w:pos="298" w:val="left" w:leader="none"/>
        </w:tabs>
        <w:spacing w:line="242" w:lineRule="exact" w:before="0" w:after="0"/>
        <w:ind w:left="297" w:right="0" w:hanging="178"/>
        <w:jc w:val="left"/>
        <w:rPr>
          <w:sz w:val="20"/>
        </w:rPr>
      </w:pPr>
      <w:r>
        <w:rPr>
          <w:sz w:val="20"/>
        </w:rPr>
        <w:t>Separate processes can execute in parallel on separate</w:t>
      </w:r>
      <w:r>
        <w:rPr>
          <w:spacing w:val="1"/>
          <w:sz w:val="20"/>
        </w:rPr>
        <w:t> </w:t>
      </w:r>
      <w:r>
        <w:rPr>
          <w:sz w:val="20"/>
        </w:rPr>
        <w:t>processors.</w:t>
      </w:r>
    </w:p>
    <w:p>
      <w:pPr>
        <w:pStyle w:val="ListParagraph"/>
        <w:numPr>
          <w:ilvl w:val="0"/>
          <w:numId w:val="3"/>
        </w:numPr>
        <w:tabs>
          <w:tab w:pos="312" w:val="left" w:leader="none"/>
        </w:tabs>
        <w:spacing w:line="240" w:lineRule="auto" w:before="0" w:after="0"/>
        <w:ind w:left="120" w:right="715" w:firstLine="0"/>
        <w:jc w:val="left"/>
        <w:rPr>
          <w:sz w:val="20"/>
        </w:rPr>
      </w:pPr>
      <w:r>
        <w:rPr>
          <w:spacing w:val="-3"/>
          <w:w w:val="99"/>
          <w:sz w:val="20"/>
        </w:rPr>
        <w:t>I</w:t>
      </w:r>
      <w:r>
        <w:rPr>
          <w:w w:val="99"/>
          <w:sz w:val="20"/>
        </w:rPr>
        <w:t>n</w:t>
      </w:r>
      <w:r>
        <w:rPr>
          <w:spacing w:val="12"/>
          <w:sz w:val="20"/>
        </w:rPr>
        <w:t> </w:t>
      </w:r>
      <w:r>
        <w:rPr>
          <w:w w:val="99"/>
          <w:sz w:val="20"/>
        </w:rPr>
        <w:t>L</w:t>
      </w:r>
      <w:r>
        <w:rPr>
          <w:spacing w:val="2"/>
          <w:w w:val="99"/>
          <w:sz w:val="20"/>
        </w:rPr>
        <w:t>i</w:t>
      </w:r>
      <w:r>
        <w:rPr>
          <w:spacing w:val="1"/>
          <w:w w:val="99"/>
          <w:sz w:val="20"/>
        </w:rPr>
        <w:t>nu</w:t>
      </w:r>
      <w:r>
        <w:rPr>
          <w:w w:val="99"/>
          <w:sz w:val="20"/>
        </w:rPr>
        <w:t>x</w:t>
      </w:r>
      <w:r>
        <w:rPr>
          <w:spacing w:val="10"/>
          <w:sz w:val="20"/>
        </w:rPr>
        <w:t> </w:t>
      </w:r>
      <w:r>
        <w:rPr>
          <w:w w:val="99"/>
          <w:sz w:val="20"/>
        </w:rPr>
        <w:t>2.2,</w:t>
      </w:r>
      <w:r>
        <w:rPr>
          <w:spacing w:val="11"/>
          <w:sz w:val="20"/>
        </w:rPr>
        <w:t> </w:t>
      </w:r>
      <w:r>
        <w:rPr>
          <w:w w:val="99"/>
          <w:sz w:val="20"/>
        </w:rPr>
        <w:t>a</w:t>
      </w:r>
      <w:r>
        <w:rPr>
          <w:spacing w:val="13"/>
          <w:sz w:val="20"/>
        </w:rPr>
        <w:t> </w:t>
      </w:r>
      <w:r>
        <w:rPr>
          <w:w w:val="99"/>
          <w:sz w:val="20"/>
        </w:rPr>
        <w:t>s</w:t>
      </w:r>
      <w:r>
        <w:rPr>
          <w:spacing w:val="2"/>
          <w:w w:val="99"/>
          <w:sz w:val="20"/>
        </w:rPr>
        <w:t>i</w:t>
      </w:r>
      <w:r>
        <w:rPr>
          <w:spacing w:val="1"/>
          <w:w w:val="99"/>
          <w:sz w:val="20"/>
        </w:rPr>
        <w:t>n</w:t>
      </w:r>
      <w:r>
        <w:rPr>
          <w:spacing w:val="-2"/>
          <w:w w:val="99"/>
          <w:sz w:val="20"/>
        </w:rPr>
        <w:t>g</w:t>
      </w:r>
      <w:r>
        <w:rPr>
          <w:spacing w:val="2"/>
          <w:w w:val="99"/>
          <w:sz w:val="20"/>
        </w:rPr>
        <w:t>l</w:t>
      </w:r>
      <w:r>
        <w:rPr>
          <w:w w:val="99"/>
          <w:sz w:val="20"/>
        </w:rPr>
        <w:t>e</w:t>
      </w:r>
      <w:r>
        <w:rPr>
          <w:spacing w:val="10"/>
          <w:sz w:val="20"/>
        </w:rPr>
        <w:t> </w:t>
      </w:r>
      <w:r>
        <w:rPr>
          <w:w w:val="99"/>
          <w:sz w:val="20"/>
        </w:rPr>
        <w:t>ke</w:t>
      </w:r>
      <w:r>
        <w:rPr>
          <w:spacing w:val="-1"/>
          <w:w w:val="99"/>
          <w:sz w:val="20"/>
        </w:rPr>
        <w:t>r</w:t>
      </w:r>
      <w:r>
        <w:rPr>
          <w:spacing w:val="1"/>
          <w:w w:val="99"/>
          <w:sz w:val="20"/>
        </w:rPr>
        <w:t>n</w:t>
      </w:r>
      <w:r>
        <w:rPr>
          <w:spacing w:val="-2"/>
          <w:w w:val="99"/>
          <w:sz w:val="20"/>
        </w:rPr>
        <w:t>e</w:t>
      </w:r>
      <w:r>
        <w:rPr>
          <w:w w:val="99"/>
          <w:sz w:val="20"/>
        </w:rPr>
        <w:t>l</w:t>
      </w:r>
      <w:r>
        <w:rPr>
          <w:spacing w:val="13"/>
          <w:sz w:val="20"/>
        </w:rPr>
        <w:t> </w:t>
      </w:r>
      <w:r>
        <w:rPr>
          <w:w w:val="99"/>
          <w:sz w:val="20"/>
        </w:rPr>
        <w:t>sp</w:t>
      </w:r>
      <w:r>
        <w:rPr>
          <w:spacing w:val="3"/>
          <w:w w:val="99"/>
          <w:sz w:val="20"/>
        </w:rPr>
        <w:t>i</w:t>
      </w:r>
      <w:r>
        <w:rPr>
          <w:spacing w:val="-2"/>
          <w:w w:val="99"/>
          <w:sz w:val="20"/>
        </w:rPr>
        <w:t>n</w:t>
      </w:r>
      <w:r>
        <w:rPr>
          <w:spacing w:val="2"/>
          <w:w w:val="99"/>
          <w:sz w:val="20"/>
        </w:rPr>
        <w:t>l</w:t>
      </w:r>
      <w:r>
        <w:rPr>
          <w:spacing w:val="-1"/>
          <w:w w:val="99"/>
          <w:sz w:val="20"/>
        </w:rPr>
        <w:t>o</w:t>
      </w:r>
      <w:r>
        <w:rPr>
          <w:w w:val="99"/>
          <w:sz w:val="20"/>
        </w:rPr>
        <w:t>ck</w:t>
      </w:r>
      <w:r>
        <w:rPr>
          <w:spacing w:val="10"/>
          <w:sz w:val="20"/>
        </w:rPr>
        <w:t> </w:t>
      </w:r>
      <w:r>
        <w:rPr>
          <w:w w:val="99"/>
          <w:sz w:val="20"/>
        </w:rPr>
        <w:t>(cal</w:t>
      </w:r>
      <w:r>
        <w:rPr>
          <w:spacing w:val="2"/>
          <w:w w:val="99"/>
          <w:sz w:val="20"/>
        </w:rPr>
        <w:t>l</w:t>
      </w:r>
      <w:r>
        <w:rPr>
          <w:spacing w:val="-2"/>
          <w:w w:val="99"/>
          <w:sz w:val="20"/>
        </w:rPr>
        <w:t>e</w:t>
      </w:r>
      <w:r>
        <w:rPr>
          <w:w w:val="99"/>
          <w:sz w:val="20"/>
        </w:rPr>
        <w:t>d</w:t>
      </w:r>
      <w:r>
        <w:rPr>
          <w:spacing w:val="14"/>
          <w:sz w:val="20"/>
        </w:rPr>
        <w:t> </w:t>
      </w:r>
      <w:r>
        <w:rPr>
          <w:w w:val="99"/>
          <w:sz w:val="20"/>
        </w:rPr>
        <w:t>B</w:t>
      </w:r>
      <w:r>
        <w:rPr>
          <w:spacing w:val="1"/>
          <w:w w:val="99"/>
          <w:sz w:val="20"/>
        </w:rPr>
        <w:t>K</w:t>
      </w:r>
      <w:r>
        <w:rPr>
          <w:w w:val="99"/>
          <w:sz w:val="20"/>
        </w:rPr>
        <w:t>L</w:t>
      </w:r>
      <w:r>
        <w:rPr>
          <w:spacing w:val="11"/>
          <w:sz w:val="20"/>
        </w:rPr>
        <w:t> </w:t>
      </w:r>
      <w:r>
        <w:rPr>
          <w:w w:val="99"/>
          <w:sz w:val="20"/>
        </w:rPr>
        <w:t>for</w:t>
      </w:r>
      <w:r>
        <w:rPr>
          <w:spacing w:val="10"/>
          <w:sz w:val="20"/>
        </w:rPr>
        <w:t> </w:t>
      </w:r>
      <w:r>
        <w:rPr>
          <w:spacing w:val="-1"/>
          <w:w w:val="45"/>
          <w:sz w:val="20"/>
        </w:rPr>
        <w:t>―</w:t>
      </w:r>
      <w:r>
        <w:rPr>
          <w:w w:val="99"/>
          <w:sz w:val="20"/>
        </w:rPr>
        <w:t>b</w:t>
      </w:r>
      <w:r>
        <w:rPr>
          <w:spacing w:val="2"/>
          <w:w w:val="99"/>
          <w:sz w:val="20"/>
        </w:rPr>
        <w:t>i</w:t>
      </w:r>
      <w:r>
        <w:rPr>
          <w:w w:val="99"/>
          <w:sz w:val="20"/>
        </w:rPr>
        <w:t>g</w:t>
      </w:r>
      <w:r>
        <w:rPr>
          <w:spacing w:val="11"/>
          <w:sz w:val="20"/>
        </w:rPr>
        <w:t> </w:t>
      </w:r>
      <w:r>
        <w:rPr>
          <w:w w:val="99"/>
          <w:sz w:val="20"/>
        </w:rPr>
        <w:t>ke</w:t>
      </w:r>
      <w:r>
        <w:rPr>
          <w:spacing w:val="-1"/>
          <w:w w:val="99"/>
          <w:sz w:val="20"/>
        </w:rPr>
        <w:t>r</w:t>
      </w:r>
      <w:r>
        <w:rPr>
          <w:spacing w:val="1"/>
          <w:w w:val="99"/>
          <w:sz w:val="20"/>
        </w:rPr>
        <w:t>n</w:t>
      </w:r>
      <w:r>
        <w:rPr>
          <w:spacing w:val="-2"/>
          <w:w w:val="99"/>
          <w:sz w:val="20"/>
        </w:rPr>
        <w:t>e</w:t>
      </w:r>
      <w:r>
        <w:rPr>
          <w:w w:val="99"/>
          <w:sz w:val="20"/>
        </w:rPr>
        <w:t>l</w:t>
      </w:r>
      <w:r>
        <w:rPr>
          <w:spacing w:val="13"/>
          <w:sz w:val="20"/>
        </w:rPr>
        <w:t> </w:t>
      </w:r>
      <w:r>
        <w:rPr>
          <w:spacing w:val="2"/>
          <w:w w:val="99"/>
          <w:sz w:val="20"/>
        </w:rPr>
        <w:t>l</w:t>
      </w:r>
      <w:r>
        <w:rPr>
          <w:spacing w:val="-1"/>
          <w:w w:val="99"/>
          <w:sz w:val="20"/>
        </w:rPr>
        <w:t>o</w:t>
      </w:r>
      <w:r>
        <w:rPr>
          <w:w w:val="99"/>
          <w:sz w:val="20"/>
        </w:rPr>
        <w:t>c</w:t>
      </w:r>
      <w:r>
        <w:rPr>
          <w:spacing w:val="3"/>
          <w:w w:val="99"/>
          <w:sz w:val="20"/>
        </w:rPr>
        <w:t>k</w:t>
      </w:r>
      <w:r>
        <w:rPr>
          <w:spacing w:val="-1"/>
          <w:w w:val="45"/>
          <w:sz w:val="20"/>
        </w:rPr>
        <w:t>‖</w:t>
      </w:r>
      <w:r>
        <w:rPr>
          <w:w w:val="99"/>
          <w:sz w:val="20"/>
        </w:rPr>
        <w:t>)</w:t>
      </w:r>
      <w:r>
        <w:rPr>
          <w:spacing w:val="11"/>
          <w:sz w:val="20"/>
        </w:rPr>
        <w:t> </w:t>
      </w:r>
      <w:r>
        <w:rPr>
          <w:spacing w:val="-1"/>
          <w:w w:val="99"/>
          <w:sz w:val="20"/>
        </w:rPr>
        <w:t>wa</w:t>
      </w:r>
      <w:r>
        <w:rPr>
          <w:w w:val="99"/>
          <w:sz w:val="20"/>
        </w:rPr>
        <w:t>s</w:t>
      </w:r>
      <w:r>
        <w:rPr>
          <w:spacing w:val="13"/>
          <w:sz w:val="20"/>
        </w:rPr>
        <w:t> </w:t>
      </w:r>
      <w:r>
        <w:rPr>
          <w:w w:val="99"/>
          <w:sz w:val="20"/>
        </w:rPr>
        <w:t>cr</w:t>
      </w:r>
      <w:r>
        <w:rPr>
          <w:spacing w:val="-2"/>
          <w:w w:val="99"/>
          <w:sz w:val="20"/>
        </w:rPr>
        <w:t>e</w:t>
      </w:r>
      <w:r>
        <w:rPr>
          <w:w w:val="99"/>
          <w:sz w:val="20"/>
        </w:rPr>
        <w:t>at</w:t>
      </w:r>
      <w:r>
        <w:rPr>
          <w:spacing w:val="-2"/>
          <w:w w:val="99"/>
          <w:sz w:val="20"/>
        </w:rPr>
        <w:t>e</w:t>
      </w:r>
      <w:r>
        <w:rPr>
          <w:w w:val="99"/>
          <w:sz w:val="20"/>
        </w:rPr>
        <w:t>d</w:t>
      </w:r>
      <w:r>
        <w:rPr>
          <w:spacing w:val="14"/>
          <w:sz w:val="20"/>
        </w:rPr>
        <w:t> </w:t>
      </w:r>
      <w:r>
        <w:rPr>
          <w:w w:val="99"/>
          <w:sz w:val="20"/>
        </w:rPr>
        <w:t>to</w:t>
      </w:r>
      <w:r>
        <w:rPr>
          <w:spacing w:val="10"/>
          <w:sz w:val="20"/>
        </w:rPr>
        <w:t> </w:t>
      </w:r>
      <w:r>
        <w:rPr>
          <w:w w:val="99"/>
          <w:sz w:val="20"/>
        </w:rPr>
        <w:t>a</w:t>
      </w:r>
      <w:r>
        <w:rPr>
          <w:spacing w:val="3"/>
          <w:w w:val="99"/>
          <w:sz w:val="20"/>
        </w:rPr>
        <w:t>l</w:t>
      </w:r>
      <w:r>
        <w:rPr>
          <w:spacing w:val="2"/>
          <w:w w:val="99"/>
          <w:sz w:val="20"/>
        </w:rPr>
        <w:t>l</w:t>
      </w:r>
      <w:r>
        <w:rPr>
          <w:spacing w:val="-1"/>
          <w:w w:val="99"/>
          <w:sz w:val="20"/>
        </w:rPr>
        <w:t>o</w:t>
      </w:r>
      <w:r>
        <w:rPr>
          <w:w w:val="99"/>
          <w:sz w:val="20"/>
        </w:rPr>
        <w:t>w</w:t>
      </w:r>
      <w:r>
        <w:rPr>
          <w:spacing w:val="11"/>
          <w:sz w:val="20"/>
        </w:rPr>
        <w:t> </w:t>
      </w:r>
      <w:r>
        <w:rPr>
          <w:w w:val="99"/>
          <w:sz w:val="20"/>
        </w:rPr>
        <w:t>m</w:t>
      </w:r>
      <w:r>
        <w:rPr>
          <w:spacing w:val="1"/>
          <w:w w:val="99"/>
          <w:sz w:val="20"/>
        </w:rPr>
        <w:t>u</w:t>
      </w:r>
      <w:r>
        <w:rPr>
          <w:spacing w:val="2"/>
          <w:w w:val="99"/>
          <w:sz w:val="20"/>
        </w:rPr>
        <w:t>l</w:t>
      </w:r>
      <w:r>
        <w:rPr>
          <w:spacing w:val="-2"/>
          <w:w w:val="99"/>
          <w:sz w:val="20"/>
        </w:rPr>
        <w:t>t</w:t>
      </w:r>
      <w:r>
        <w:rPr>
          <w:w w:val="99"/>
          <w:sz w:val="20"/>
        </w:rPr>
        <w:t>i</w:t>
      </w:r>
      <w:r>
        <w:rPr>
          <w:spacing w:val="-2"/>
          <w:w w:val="99"/>
          <w:sz w:val="20"/>
        </w:rPr>
        <w:t>p</w:t>
      </w:r>
      <w:r>
        <w:rPr>
          <w:spacing w:val="2"/>
          <w:w w:val="99"/>
          <w:sz w:val="20"/>
        </w:rPr>
        <w:t>l</w:t>
      </w:r>
      <w:r>
        <w:rPr>
          <w:w w:val="99"/>
          <w:sz w:val="20"/>
        </w:rPr>
        <w:t>e </w:t>
      </w:r>
      <w:r>
        <w:rPr>
          <w:sz w:val="20"/>
        </w:rPr>
        <w:t>processes to be active in the kernel</w:t>
      </w:r>
      <w:r>
        <w:rPr>
          <w:spacing w:val="-9"/>
          <w:sz w:val="20"/>
        </w:rPr>
        <w:t> </w:t>
      </w:r>
      <w:r>
        <w:rPr>
          <w:sz w:val="20"/>
        </w:rPr>
        <w:t>concurrently.</w:t>
      </w:r>
    </w:p>
    <w:p>
      <w:pPr>
        <w:pStyle w:val="ListParagraph"/>
        <w:numPr>
          <w:ilvl w:val="0"/>
          <w:numId w:val="3"/>
        </w:numPr>
        <w:tabs>
          <w:tab w:pos="298" w:val="left" w:leader="none"/>
        </w:tabs>
        <w:spacing w:line="243" w:lineRule="exact" w:before="0" w:after="0"/>
        <w:ind w:left="297" w:right="0" w:hanging="178"/>
        <w:jc w:val="left"/>
        <w:rPr>
          <w:sz w:val="20"/>
        </w:rPr>
      </w:pPr>
      <w:r>
        <w:rPr>
          <w:sz w:val="20"/>
        </w:rPr>
        <w:t>However, the BKL provided a very coarse level of locking granularity. This resulted in poor</w:t>
      </w:r>
      <w:r>
        <w:rPr>
          <w:spacing w:val="-22"/>
          <w:sz w:val="20"/>
        </w:rPr>
        <w:t> </w:t>
      </w:r>
      <w:r>
        <w:rPr>
          <w:sz w:val="20"/>
        </w:rPr>
        <w:t>scalability.</w:t>
      </w:r>
    </w:p>
    <w:p>
      <w:pPr>
        <w:pStyle w:val="ListParagraph"/>
        <w:numPr>
          <w:ilvl w:val="0"/>
          <w:numId w:val="3"/>
        </w:numPr>
        <w:tabs>
          <w:tab w:pos="298" w:val="left" w:leader="none"/>
        </w:tabs>
        <w:spacing w:line="241" w:lineRule="exact" w:before="0" w:after="0"/>
        <w:ind w:left="297" w:right="0" w:hanging="178"/>
        <w:jc w:val="left"/>
        <w:rPr>
          <w:sz w:val="20"/>
        </w:rPr>
      </w:pPr>
      <w:r>
        <w:rPr>
          <w:sz w:val="20"/>
        </w:rPr>
        <w:t>Linux 3.0 provided additional SMP enhancements such</w:t>
      </w:r>
      <w:r>
        <w:rPr>
          <w:spacing w:val="-6"/>
          <w:sz w:val="20"/>
        </w:rPr>
        <w:t> </w:t>
      </w:r>
      <w:r>
        <w:rPr>
          <w:sz w:val="20"/>
        </w:rPr>
        <w:t>as</w:t>
      </w:r>
    </w:p>
    <w:p>
      <w:pPr>
        <w:pStyle w:val="BodyText"/>
        <w:spacing w:line="242" w:lineRule="exact"/>
        <w:ind w:left="840"/>
      </w:pPr>
      <w:r>
        <w:rPr>
          <w:rFonts w:ascii="Arial" w:hAnsi="Arial"/>
        </w:rPr>
        <w:t>→ </w:t>
      </w:r>
      <w:r>
        <w:rPr/>
        <w:t>ever-finer locking</w:t>
      </w:r>
    </w:p>
    <w:p>
      <w:pPr>
        <w:pStyle w:val="BodyText"/>
        <w:spacing w:line="243" w:lineRule="exact" w:before="2"/>
        <w:ind w:left="840"/>
      </w:pPr>
      <w:r>
        <w:rPr>
          <w:rFonts w:ascii="Arial" w:hAnsi="Arial"/>
        </w:rPr>
        <w:t>→ </w:t>
      </w:r>
      <w:r>
        <w:rPr/>
        <w:t>processor affinity and</w:t>
      </w:r>
    </w:p>
    <w:p>
      <w:pPr>
        <w:pStyle w:val="BodyText"/>
        <w:spacing w:line="243" w:lineRule="exact"/>
        <w:ind w:left="840"/>
      </w:pPr>
      <w:r>
        <w:rPr>
          <w:rFonts w:ascii="Arial" w:hAnsi="Arial"/>
        </w:rPr>
        <w:t>→ </w:t>
      </w:r>
      <w:r>
        <w:rPr/>
        <w:t>load-balancing.</w:t>
      </w:r>
    </w:p>
    <w:p>
      <w:pPr>
        <w:pStyle w:val="BodyText"/>
        <w:spacing w:before="5"/>
        <w:rPr>
          <w:sz w:val="13"/>
        </w:rPr>
      </w:pPr>
    </w:p>
    <w:p>
      <w:pPr>
        <w:spacing w:before="92"/>
        <w:ind w:left="100" w:right="0" w:firstLine="0"/>
        <w:jc w:val="left"/>
        <w:rPr>
          <w:rFonts w:ascii="Palatino Linotype"/>
          <w:sz w:val="18"/>
        </w:rPr>
      </w:pPr>
      <w:r>
        <w:rPr>
          <w:rFonts w:ascii="Palatino Linotype"/>
          <w:w w:val="105"/>
          <w:sz w:val="18"/>
        </w:rPr>
        <w:t>Individuals who keep growing in knowledge are the ones who succeed.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0982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5" w:val="left" w:leader="none"/>
        </w:tabs>
        <w:spacing w:line="243" w:lineRule="exact" w:before="7" w:after="0"/>
        <w:ind w:left="684" w:right="0" w:hanging="565"/>
        <w:jc w:val="left"/>
      </w:pPr>
      <w:r>
        <w:rPr/>
        <w:t>Memory-Management</w:t>
      </w:r>
    </w:p>
    <w:p>
      <w:pPr>
        <w:pStyle w:val="ListParagraph"/>
        <w:numPr>
          <w:ilvl w:val="0"/>
          <w:numId w:val="3"/>
        </w:numPr>
        <w:tabs>
          <w:tab w:pos="298" w:val="left" w:leader="none"/>
        </w:tabs>
        <w:spacing w:line="240" w:lineRule="auto" w:before="0" w:after="0"/>
        <w:ind w:left="297" w:right="0" w:hanging="178"/>
        <w:jc w:val="left"/>
        <w:rPr>
          <w:sz w:val="20"/>
        </w:rPr>
      </w:pPr>
      <w:r>
        <w:rPr>
          <w:sz w:val="20"/>
        </w:rPr>
        <w:t>Memory-management has 2</w:t>
      </w:r>
      <w:r>
        <w:rPr>
          <w:spacing w:val="4"/>
          <w:sz w:val="20"/>
        </w:rPr>
        <w:t> </w:t>
      </w:r>
      <w:r>
        <w:rPr>
          <w:sz w:val="20"/>
        </w:rPr>
        <w:t>components:</w:t>
      </w:r>
    </w:p>
    <w:p>
      <w:pPr>
        <w:pStyle w:val="ListParagraph"/>
        <w:numPr>
          <w:ilvl w:val="0"/>
          <w:numId w:val="257"/>
        </w:numPr>
        <w:tabs>
          <w:tab w:pos="1129" w:val="left" w:leader="none"/>
        </w:tabs>
        <w:spacing w:line="242" w:lineRule="exact" w:before="2" w:after="0"/>
        <w:ind w:left="1128" w:right="0" w:hanging="289"/>
        <w:jc w:val="left"/>
        <w:rPr>
          <w:sz w:val="20"/>
        </w:rPr>
      </w:pPr>
      <w:r>
        <w:rPr>
          <w:sz w:val="20"/>
        </w:rPr>
        <w:t>The first component is used for allocating and freeing physical-memory such</w:t>
      </w:r>
      <w:r>
        <w:rPr>
          <w:spacing w:val="-8"/>
          <w:sz w:val="20"/>
        </w:rPr>
        <w:t> </w:t>
      </w:r>
      <w:r>
        <w:rPr>
          <w:sz w:val="20"/>
        </w:rPr>
        <w:t>as</w:t>
      </w:r>
    </w:p>
    <w:p>
      <w:pPr>
        <w:pStyle w:val="BodyText"/>
        <w:spacing w:line="241" w:lineRule="exact"/>
        <w:ind w:left="1560"/>
      </w:pPr>
      <w:r>
        <w:rPr>
          <w:rFonts w:ascii="Arial" w:hAnsi="Arial"/>
        </w:rPr>
        <w:t>→ </w:t>
      </w:r>
      <w:r>
        <w:rPr/>
        <w:t>groups of pages</w:t>
      </w:r>
      <w:r>
        <w:rPr>
          <w:spacing w:val="6"/>
        </w:rPr>
        <w:t> </w:t>
      </w:r>
      <w:r>
        <w:rPr/>
        <w:t>and</w:t>
      </w:r>
    </w:p>
    <w:p>
      <w:pPr>
        <w:pStyle w:val="BodyText"/>
        <w:spacing w:line="243" w:lineRule="exact"/>
        <w:ind w:left="1560"/>
      </w:pPr>
      <w:r>
        <w:rPr>
          <w:rFonts w:ascii="Arial" w:hAnsi="Arial"/>
        </w:rPr>
        <w:t>→ </w:t>
      </w:r>
      <w:r>
        <w:rPr/>
        <w:t>small blocks of</w:t>
      </w:r>
      <w:r>
        <w:rPr>
          <w:spacing w:val="7"/>
        </w:rPr>
        <w:t> </w:t>
      </w:r>
      <w:r>
        <w:rPr/>
        <w:t>RAM.</w:t>
      </w:r>
    </w:p>
    <w:p>
      <w:pPr>
        <w:pStyle w:val="ListParagraph"/>
        <w:numPr>
          <w:ilvl w:val="0"/>
          <w:numId w:val="257"/>
        </w:numPr>
        <w:tabs>
          <w:tab w:pos="1129" w:val="left" w:leader="none"/>
        </w:tabs>
        <w:spacing w:line="243" w:lineRule="exact" w:before="4" w:after="0"/>
        <w:ind w:left="1128" w:right="0" w:hanging="289"/>
        <w:jc w:val="left"/>
        <w:rPr>
          <w:sz w:val="20"/>
        </w:rPr>
      </w:pPr>
      <w:r>
        <w:rPr>
          <w:sz w:val="20"/>
        </w:rPr>
        <w:t>The second component is used for handling</w:t>
      </w:r>
      <w:r>
        <w:rPr>
          <w:spacing w:val="-5"/>
          <w:sz w:val="20"/>
        </w:rPr>
        <w:t> </w:t>
      </w:r>
      <w:r>
        <w:rPr>
          <w:sz w:val="20"/>
        </w:rPr>
        <w:t>virtual-memory.</w:t>
      </w:r>
    </w:p>
    <w:p>
      <w:pPr>
        <w:pStyle w:val="BodyText"/>
        <w:spacing w:line="243" w:lineRule="exact"/>
        <w:ind w:left="1560"/>
      </w:pPr>
      <w:r>
        <w:rPr/>
        <w:t>A virtual-memory is a memory-mapped into the address-space of running processes.</w:t>
      </w:r>
    </w:p>
    <w:p>
      <w:pPr>
        <w:pStyle w:val="BodyText"/>
        <w:spacing w:before="1"/>
      </w:pPr>
    </w:p>
    <w:p>
      <w:pPr>
        <w:pStyle w:val="Heading2"/>
        <w:numPr>
          <w:ilvl w:val="2"/>
          <w:numId w:val="208"/>
        </w:numPr>
        <w:tabs>
          <w:tab w:pos="901" w:val="left" w:leader="none"/>
        </w:tabs>
        <w:spacing w:line="243" w:lineRule="exact" w:before="0" w:after="0"/>
        <w:ind w:left="900" w:right="0" w:hanging="781"/>
        <w:jc w:val="left"/>
      </w:pPr>
      <w:r>
        <w:rPr/>
        <w:t>Management of</w:t>
      </w:r>
      <w:r>
        <w:rPr>
          <w:spacing w:val="-3"/>
        </w:rPr>
        <w:t> </w:t>
      </w:r>
      <w:r>
        <w:rPr/>
        <w:t>Physical-Memory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memory is divided into 3 different zones (Figure</w:t>
      </w:r>
      <w:r>
        <w:rPr>
          <w:spacing w:val="-6"/>
          <w:sz w:val="20"/>
        </w:rPr>
        <w:t> </w:t>
      </w:r>
      <w:r>
        <w:rPr>
          <w:sz w:val="20"/>
        </w:rPr>
        <w:t>5.16):</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ZONE</w:t>
      </w:r>
      <w:r>
        <w:rPr>
          <w:spacing w:val="-3"/>
          <w:sz w:val="20"/>
        </w:rPr>
        <w:t> </w:t>
      </w:r>
      <w:r>
        <w:rPr>
          <w:sz w:val="20"/>
        </w:rPr>
        <w:t>DMA</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ZONE</w:t>
      </w:r>
      <w:r>
        <w:rPr>
          <w:spacing w:val="-3"/>
          <w:sz w:val="20"/>
        </w:rPr>
        <w:t> </w:t>
      </w:r>
      <w:r>
        <w:rPr>
          <w:sz w:val="20"/>
        </w:rPr>
        <w:t>NORMAL</w:t>
      </w:r>
    </w:p>
    <w:p>
      <w:pPr>
        <w:pStyle w:val="ListParagraph"/>
        <w:numPr>
          <w:ilvl w:val="3"/>
          <w:numId w:val="208"/>
        </w:numPr>
        <w:tabs>
          <w:tab w:pos="1129" w:val="left" w:leader="none"/>
        </w:tabs>
        <w:spacing w:line="240" w:lineRule="auto" w:before="2" w:after="0"/>
        <w:ind w:left="1128" w:right="0" w:hanging="289"/>
        <w:jc w:val="left"/>
        <w:rPr>
          <w:sz w:val="20"/>
        </w:rPr>
      </w:pPr>
      <w:r>
        <w:rPr>
          <w:sz w:val="20"/>
        </w:rPr>
        <w:t>ZONE</w:t>
      </w:r>
      <w:r>
        <w:rPr>
          <w:spacing w:val="-1"/>
          <w:sz w:val="20"/>
        </w:rPr>
        <w:t> </w:t>
      </w:r>
      <w:r>
        <w:rPr>
          <w:sz w:val="20"/>
        </w:rPr>
        <w:t>HIGHMEM</w:t>
      </w:r>
    </w:p>
    <w:p>
      <w:pPr>
        <w:pStyle w:val="BodyText"/>
        <w:ind w:left="2753"/>
      </w:pPr>
      <w:r>
        <w:rPr/>
        <w:drawing>
          <wp:inline distT="0" distB="0" distL="0" distR="0">
            <wp:extent cx="3305926" cy="1038225"/>
            <wp:effectExtent l="0" t="0" r="0" b="0"/>
            <wp:docPr id="459" name="image216.jpeg"/>
            <wp:cNvGraphicFramePr>
              <a:graphicFrameLocks noChangeAspect="1"/>
            </wp:cNvGraphicFramePr>
            <a:graphic>
              <a:graphicData uri="http://schemas.openxmlformats.org/drawingml/2006/picture">
                <pic:pic>
                  <pic:nvPicPr>
                    <pic:cNvPr id="460" name="image216.jpeg"/>
                    <pic:cNvPicPr/>
                  </pic:nvPicPr>
                  <pic:blipFill>
                    <a:blip r:embed="rId242" cstate="print"/>
                    <a:stretch>
                      <a:fillRect/>
                    </a:stretch>
                  </pic:blipFill>
                  <pic:spPr>
                    <a:xfrm>
                      <a:off x="0" y="0"/>
                      <a:ext cx="3305926" cy="1038225"/>
                    </a:xfrm>
                    <a:prstGeom prst="rect">
                      <a:avLst/>
                    </a:prstGeom>
                  </pic:spPr>
                </pic:pic>
              </a:graphicData>
            </a:graphic>
          </wp:inline>
        </w:drawing>
      </w:r>
      <w:r>
        <w:rPr/>
      </w:r>
    </w:p>
    <w:p>
      <w:pPr>
        <w:pStyle w:val="BodyText"/>
        <w:ind w:left="401" w:right="996"/>
        <w:jc w:val="center"/>
      </w:pPr>
      <w:r>
        <w:rPr/>
        <w:t>Figure 5.16 Relationship of zones and physical addresses in Intel x86-32.</w:t>
      </w:r>
    </w:p>
    <w:p>
      <w:pPr>
        <w:pStyle w:val="BodyText"/>
        <w:rPr>
          <w:sz w:val="22"/>
        </w:rPr>
      </w:pPr>
    </w:p>
    <w:p>
      <w:pPr>
        <w:pStyle w:val="ListParagraph"/>
        <w:numPr>
          <w:ilvl w:val="0"/>
          <w:numId w:val="3"/>
        </w:numPr>
        <w:tabs>
          <w:tab w:pos="298" w:val="left" w:leader="none"/>
        </w:tabs>
        <w:spacing w:line="243" w:lineRule="exact" w:before="0" w:after="0"/>
        <w:ind w:left="297" w:right="0" w:hanging="178"/>
        <w:jc w:val="left"/>
        <w:rPr>
          <w:sz w:val="20"/>
        </w:rPr>
      </w:pPr>
      <w:r>
        <w:rPr>
          <w:sz w:val="20"/>
        </w:rPr>
        <w:t>Page-allocator is used</w:t>
      </w:r>
      <w:r>
        <w:rPr>
          <w:spacing w:val="-1"/>
          <w:sz w:val="20"/>
        </w:rPr>
        <w:t> </w:t>
      </w:r>
      <w:r>
        <w:rPr>
          <w:sz w:val="20"/>
        </w:rPr>
        <w:t>to</w:t>
      </w:r>
    </w:p>
    <w:p>
      <w:pPr>
        <w:pStyle w:val="BodyText"/>
        <w:spacing w:line="243" w:lineRule="exact"/>
        <w:ind w:left="840"/>
      </w:pPr>
      <w:r>
        <w:rPr>
          <w:rFonts w:ascii="Arial" w:hAnsi="Arial"/>
        </w:rPr>
        <w:t>→ </w:t>
      </w:r>
      <w:r>
        <w:rPr/>
        <w:t>allocate and free all physical-pages.</w:t>
      </w:r>
    </w:p>
    <w:p>
      <w:pPr>
        <w:pStyle w:val="BodyText"/>
        <w:spacing w:line="243" w:lineRule="exact"/>
        <w:ind w:left="840"/>
      </w:pPr>
      <w:r>
        <w:rPr>
          <w:rFonts w:ascii="Arial" w:hAnsi="Arial"/>
        </w:rPr>
        <w:t>→ </w:t>
      </w:r>
      <w:r>
        <w:rPr/>
        <w:t>allocate a ranges of physically-contiguous pages on-demand.</w:t>
      </w:r>
    </w:p>
    <w:p>
      <w:pPr>
        <w:pStyle w:val="ListParagraph"/>
        <w:numPr>
          <w:ilvl w:val="0"/>
          <w:numId w:val="3"/>
        </w:numPr>
        <w:tabs>
          <w:tab w:pos="298" w:val="left" w:leader="none"/>
        </w:tabs>
        <w:spacing w:line="243" w:lineRule="exact" w:before="4" w:after="0"/>
        <w:ind w:left="297" w:right="0" w:hanging="178"/>
        <w:jc w:val="left"/>
        <w:rPr>
          <w:sz w:val="20"/>
        </w:rPr>
      </w:pPr>
      <w:r>
        <w:rPr>
          <w:sz w:val="20"/>
        </w:rPr>
        <w:t>Page-allocator uses a buddy-heap algorithm to keep track of available physical-pages (Figure</w:t>
      </w:r>
      <w:r>
        <w:rPr>
          <w:spacing w:val="-21"/>
          <w:sz w:val="20"/>
        </w:rPr>
        <w:t> </w:t>
      </w:r>
      <w:r>
        <w:rPr>
          <w:sz w:val="20"/>
        </w:rPr>
        <w:t>5.17).</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allocatable memory-region is paired with an adjacent partner (hence, the name</w:t>
      </w:r>
      <w:r>
        <w:rPr>
          <w:spacing w:val="-19"/>
          <w:sz w:val="20"/>
        </w:rPr>
        <w:t> </w:t>
      </w:r>
      <w:r>
        <w:rPr>
          <w:sz w:val="20"/>
        </w:rPr>
        <w:t>buddy-heap).</w:t>
      </w:r>
    </w:p>
    <w:p>
      <w:pPr>
        <w:pStyle w:val="ListParagraph"/>
        <w:numPr>
          <w:ilvl w:val="0"/>
          <w:numId w:val="258"/>
        </w:numPr>
        <w:tabs>
          <w:tab w:pos="1196" w:val="left" w:leader="none"/>
        </w:tabs>
        <w:spacing w:line="240" w:lineRule="auto" w:before="0" w:after="0"/>
        <w:ind w:left="840" w:right="722" w:firstLine="0"/>
        <w:jc w:val="left"/>
        <w:rPr>
          <w:sz w:val="20"/>
        </w:rPr>
      </w:pPr>
      <w:r>
        <w:rPr>
          <w:sz w:val="20"/>
        </w:rPr>
        <w:t>When 2 allocated partners regions are freed up, they  are  combined to form  a larger  region (called as a buddy</w:t>
      </w:r>
      <w:r>
        <w:rPr>
          <w:spacing w:val="-3"/>
          <w:sz w:val="20"/>
        </w:rPr>
        <w:t> </w:t>
      </w:r>
      <w:r>
        <w:rPr>
          <w:sz w:val="20"/>
        </w:rPr>
        <w:t>heap).</w:t>
      </w:r>
    </w:p>
    <w:p>
      <w:pPr>
        <w:pStyle w:val="ListParagraph"/>
        <w:numPr>
          <w:ilvl w:val="0"/>
          <w:numId w:val="258"/>
        </w:numPr>
        <w:tabs>
          <w:tab w:pos="1146" w:val="left" w:leader="none"/>
        </w:tabs>
        <w:spacing w:line="240" w:lineRule="auto" w:before="1" w:after="0"/>
        <w:ind w:left="840" w:right="716" w:firstLine="0"/>
        <w:jc w:val="left"/>
        <w:rPr>
          <w:sz w:val="20"/>
        </w:rPr>
      </w:pPr>
      <w:r>
        <w:rPr>
          <w:sz w:val="20"/>
        </w:rPr>
        <w:t>Conversely, if a small memory-request cannot be satisfied by allocation of an existing small free region, then a larger free region will be subdivided into two partners to satisfy the</w:t>
      </w:r>
      <w:r>
        <w:rPr>
          <w:spacing w:val="-44"/>
          <w:sz w:val="20"/>
        </w:rPr>
        <w:t> </w:t>
      </w:r>
      <w:r>
        <w:rPr>
          <w:sz w:val="20"/>
        </w:rPr>
        <w:t>request.</w:t>
      </w:r>
    </w:p>
    <w:p>
      <w:pPr>
        <w:pStyle w:val="ListParagraph"/>
        <w:numPr>
          <w:ilvl w:val="0"/>
          <w:numId w:val="3"/>
        </w:numPr>
        <w:tabs>
          <w:tab w:pos="298" w:val="left" w:leader="none"/>
        </w:tabs>
        <w:spacing w:line="241" w:lineRule="exact" w:before="0" w:after="0"/>
        <w:ind w:left="297" w:right="0" w:hanging="178"/>
        <w:jc w:val="left"/>
        <w:rPr>
          <w:sz w:val="20"/>
        </w:rPr>
      </w:pPr>
      <w:r>
        <w:rPr>
          <w:sz w:val="20"/>
        </w:rPr>
        <w:t>Memory allocations occur</w:t>
      </w:r>
      <w:r>
        <w:rPr>
          <w:spacing w:val="-1"/>
          <w:sz w:val="20"/>
        </w:rPr>
        <w:t> </w:t>
      </w:r>
      <w:r>
        <w:rPr>
          <w:sz w:val="20"/>
        </w:rPr>
        <w:t>either</w:t>
      </w:r>
    </w:p>
    <w:p>
      <w:pPr>
        <w:pStyle w:val="BodyText"/>
        <w:spacing w:line="242" w:lineRule="exact"/>
        <w:ind w:left="840"/>
      </w:pPr>
      <w:r>
        <w:rPr>
          <w:rFonts w:ascii="Arial" w:hAnsi="Arial"/>
        </w:rPr>
        <w:t>→ </w:t>
      </w:r>
      <w:r>
        <w:rPr/>
        <w:t>statically (drivers reserve a contiguous area of memory during system boot time) or</w:t>
      </w:r>
    </w:p>
    <w:p>
      <w:pPr>
        <w:pStyle w:val="BodyText"/>
        <w:spacing w:before="1"/>
        <w:ind w:left="840"/>
      </w:pPr>
      <w:r>
        <w:rPr>
          <w:rFonts w:ascii="Arial" w:hAnsi="Arial"/>
        </w:rPr>
        <w:t>→ </w:t>
      </w:r>
      <w:r>
        <w:rPr/>
        <w:t>dynamically (via the page-allocator).</w:t>
      </w:r>
    </w:p>
    <w:p>
      <w:pPr>
        <w:pStyle w:val="BodyText"/>
        <w:spacing w:before="11"/>
        <w:rPr>
          <w:sz w:val="16"/>
        </w:rPr>
      </w:pPr>
      <w:r>
        <w:rPr/>
        <w:drawing>
          <wp:anchor distT="0" distB="0" distL="0" distR="0" allowOverlap="1" layoutInCell="1" locked="0" behindDoc="0" simplePos="0" relativeHeight="555">
            <wp:simplePos x="0" y="0"/>
            <wp:positionH relativeFrom="page">
              <wp:posOffset>1947545</wp:posOffset>
            </wp:positionH>
            <wp:positionV relativeFrom="paragraph">
              <wp:posOffset>155699</wp:posOffset>
            </wp:positionV>
            <wp:extent cx="3667125" cy="1981200"/>
            <wp:effectExtent l="0" t="0" r="0" b="0"/>
            <wp:wrapTopAndBottom/>
            <wp:docPr id="461" name="image217.jpeg"/>
            <wp:cNvGraphicFramePr>
              <a:graphicFrameLocks noChangeAspect="1"/>
            </wp:cNvGraphicFramePr>
            <a:graphic>
              <a:graphicData uri="http://schemas.openxmlformats.org/drawingml/2006/picture">
                <pic:pic>
                  <pic:nvPicPr>
                    <pic:cNvPr id="462" name="image217.jpeg"/>
                    <pic:cNvPicPr/>
                  </pic:nvPicPr>
                  <pic:blipFill>
                    <a:blip r:embed="rId243" cstate="print"/>
                    <a:stretch>
                      <a:fillRect/>
                    </a:stretch>
                  </pic:blipFill>
                  <pic:spPr>
                    <a:xfrm>
                      <a:off x="0" y="0"/>
                      <a:ext cx="3667125" cy="1981200"/>
                    </a:xfrm>
                    <a:prstGeom prst="rect">
                      <a:avLst/>
                    </a:prstGeom>
                  </pic:spPr>
                </pic:pic>
              </a:graphicData>
            </a:graphic>
          </wp:anchor>
        </w:drawing>
      </w:r>
    </w:p>
    <w:p>
      <w:pPr>
        <w:pStyle w:val="BodyText"/>
        <w:ind w:left="2383" w:right="2986"/>
        <w:jc w:val="center"/>
      </w:pPr>
      <w:r>
        <w:rPr/>
        <w:t>Figure 5.17 Splitting of memory in the buddy system.</w:t>
      </w:r>
    </w:p>
    <w:p>
      <w:pPr>
        <w:pStyle w:val="BodyText"/>
        <w:spacing w:before="10"/>
        <w:rPr>
          <w:sz w:val="19"/>
        </w:rPr>
      </w:pPr>
    </w:p>
    <w:p>
      <w:pPr>
        <w:pStyle w:val="ListParagraph"/>
        <w:numPr>
          <w:ilvl w:val="0"/>
          <w:numId w:val="3"/>
        </w:numPr>
        <w:tabs>
          <w:tab w:pos="298" w:val="left" w:leader="none"/>
        </w:tabs>
        <w:spacing w:line="243" w:lineRule="exact" w:before="1" w:after="0"/>
        <w:ind w:left="297" w:right="0" w:hanging="178"/>
        <w:jc w:val="left"/>
        <w:rPr>
          <w:sz w:val="20"/>
        </w:rPr>
      </w:pPr>
      <w:r>
        <w:rPr>
          <w:sz w:val="20"/>
        </w:rPr>
        <w:t>Slab-allocator is another strategy for allocating</w:t>
      </w:r>
      <w:r>
        <w:rPr>
          <w:spacing w:val="-4"/>
          <w:sz w:val="20"/>
        </w:rPr>
        <w:t> </w:t>
      </w:r>
      <w:r>
        <w:rPr>
          <w:sz w:val="20"/>
        </w:rPr>
        <w:t>kernel-memory.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A slab is made up of one or more physically contiguous</w:t>
      </w:r>
      <w:r>
        <w:rPr>
          <w:spacing w:val="-13"/>
          <w:sz w:val="20"/>
        </w:rPr>
        <w:t> </w:t>
      </w:r>
      <w:r>
        <w:rPr>
          <w:sz w:val="20"/>
        </w:rPr>
        <w:t>pages.</w:t>
      </w:r>
    </w:p>
    <w:p>
      <w:pPr>
        <w:pStyle w:val="ListParagraph"/>
        <w:numPr>
          <w:ilvl w:val="0"/>
          <w:numId w:val="3"/>
        </w:numPr>
        <w:tabs>
          <w:tab w:pos="298" w:val="left" w:leader="none"/>
        </w:tabs>
        <w:spacing w:line="243" w:lineRule="exact" w:before="1" w:after="0"/>
        <w:ind w:left="297" w:right="0" w:hanging="178"/>
        <w:jc w:val="left"/>
        <w:rPr>
          <w:sz w:val="20"/>
        </w:rPr>
      </w:pPr>
      <w:r>
        <w:rPr>
          <w:sz w:val="20"/>
        </w:rPr>
        <w:t>A cache consists of one or more</w:t>
      </w:r>
      <w:r>
        <w:rPr>
          <w:spacing w:val="-4"/>
          <w:sz w:val="20"/>
        </w:rPr>
        <w:t> </w:t>
      </w:r>
      <w:r>
        <w:rPr>
          <w:sz w:val="20"/>
        </w:rPr>
        <w:t>slabs.</w:t>
      </w:r>
    </w:p>
    <w:p>
      <w:pPr>
        <w:pStyle w:val="ListParagraph"/>
        <w:numPr>
          <w:ilvl w:val="0"/>
          <w:numId w:val="3"/>
        </w:numPr>
        <w:tabs>
          <w:tab w:pos="300" w:val="left" w:leader="none"/>
        </w:tabs>
        <w:spacing w:line="242" w:lineRule="exact" w:before="0" w:after="0"/>
        <w:ind w:left="300" w:right="0" w:hanging="180"/>
        <w:jc w:val="left"/>
        <w:rPr>
          <w:sz w:val="20"/>
        </w:rPr>
      </w:pPr>
      <w:r>
        <w:rPr>
          <w:sz w:val="20"/>
        </w:rPr>
        <w:t>In Linux, a slab will be in one of 3 possible</w:t>
      </w:r>
      <w:r>
        <w:rPr>
          <w:spacing w:val="-9"/>
          <w:sz w:val="20"/>
        </w:rPr>
        <w:t> </w:t>
      </w:r>
      <w:r>
        <w:rPr>
          <w:sz w:val="20"/>
        </w:rPr>
        <w:t>states:</w:t>
      </w:r>
    </w:p>
    <w:p>
      <w:pPr>
        <w:pStyle w:val="ListParagraph"/>
        <w:numPr>
          <w:ilvl w:val="0"/>
          <w:numId w:val="259"/>
        </w:numPr>
        <w:tabs>
          <w:tab w:pos="1129" w:val="left" w:leader="none"/>
        </w:tabs>
        <w:spacing w:line="243" w:lineRule="exact" w:before="0" w:after="0"/>
        <w:ind w:left="1128" w:right="0" w:hanging="289"/>
        <w:jc w:val="left"/>
        <w:rPr>
          <w:sz w:val="20"/>
        </w:rPr>
      </w:pPr>
      <w:r>
        <w:rPr>
          <w:sz w:val="20"/>
        </w:rPr>
        <w:t>Full: All objects in the slab are marked as</w:t>
      </w:r>
      <w:r>
        <w:rPr>
          <w:spacing w:val="-5"/>
          <w:sz w:val="20"/>
        </w:rPr>
        <w:t> </w:t>
      </w:r>
      <w:r>
        <w:rPr>
          <w:sz w:val="20"/>
        </w:rPr>
        <w:t>used.</w:t>
      </w:r>
    </w:p>
    <w:p>
      <w:pPr>
        <w:pStyle w:val="ListParagraph"/>
        <w:numPr>
          <w:ilvl w:val="0"/>
          <w:numId w:val="259"/>
        </w:numPr>
        <w:tabs>
          <w:tab w:pos="1129" w:val="left" w:leader="none"/>
        </w:tabs>
        <w:spacing w:line="243" w:lineRule="exact" w:before="2" w:after="0"/>
        <w:ind w:left="1128" w:right="0" w:hanging="289"/>
        <w:jc w:val="left"/>
        <w:rPr>
          <w:sz w:val="20"/>
        </w:rPr>
      </w:pPr>
      <w:r>
        <w:rPr>
          <w:sz w:val="20"/>
        </w:rPr>
        <w:t>Empty: All objects in the slab are marked as</w:t>
      </w:r>
      <w:r>
        <w:rPr>
          <w:spacing w:val="-1"/>
          <w:sz w:val="20"/>
        </w:rPr>
        <w:t> </w:t>
      </w:r>
      <w:r>
        <w:rPr>
          <w:sz w:val="20"/>
        </w:rPr>
        <w:t>free.</w:t>
      </w:r>
    </w:p>
    <w:p>
      <w:pPr>
        <w:pStyle w:val="ListParagraph"/>
        <w:numPr>
          <w:ilvl w:val="0"/>
          <w:numId w:val="259"/>
        </w:numPr>
        <w:tabs>
          <w:tab w:pos="1129" w:val="left" w:leader="none"/>
        </w:tabs>
        <w:spacing w:line="243" w:lineRule="exact" w:before="0" w:after="0"/>
        <w:ind w:left="1128" w:right="0" w:hanging="289"/>
        <w:jc w:val="left"/>
        <w:rPr>
          <w:sz w:val="20"/>
        </w:rPr>
      </w:pPr>
      <w:r>
        <w:rPr>
          <w:sz w:val="20"/>
        </w:rPr>
        <w:t>Partial: The slab consists of both used and free</w:t>
      </w:r>
      <w:r>
        <w:rPr>
          <w:spacing w:val="-8"/>
          <w:sz w:val="20"/>
        </w:rPr>
        <w:t> </w:t>
      </w:r>
      <w:r>
        <w:rPr>
          <w:sz w:val="20"/>
        </w:rPr>
        <w:t>objects.</w:t>
      </w:r>
    </w:p>
    <w:p>
      <w:pPr>
        <w:pStyle w:val="BodyText"/>
        <w:spacing w:before="2"/>
        <w:rPr>
          <w:sz w:val="19"/>
        </w:rPr>
      </w:pPr>
    </w:p>
    <w:p>
      <w:pPr>
        <w:spacing w:before="93"/>
        <w:ind w:left="100" w:right="0" w:firstLine="0"/>
        <w:jc w:val="left"/>
        <w:rPr>
          <w:rFonts w:ascii="Palatino Linotype"/>
          <w:sz w:val="18"/>
        </w:rPr>
      </w:pPr>
      <w:r>
        <w:rPr>
          <w:rFonts w:ascii="Palatino Linotype"/>
          <w:w w:val="110"/>
          <w:sz w:val="18"/>
        </w:rPr>
        <w:t>I can only change the world by changing myself.</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06752;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ListParagraph"/>
        <w:numPr>
          <w:ilvl w:val="0"/>
          <w:numId w:val="3"/>
        </w:numPr>
        <w:tabs>
          <w:tab w:pos="298" w:val="left" w:leader="none"/>
        </w:tabs>
        <w:spacing w:line="243" w:lineRule="exact" w:before="7" w:after="0"/>
        <w:ind w:left="297" w:right="0" w:hanging="178"/>
        <w:jc w:val="left"/>
        <w:rPr>
          <w:sz w:val="20"/>
        </w:rPr>
      </w:pPr>
      <w:r>
        <w:rPr>
          <w:sz w:val="20"/>
        </w:rPr>
        <w:t>The slab-allocator first attempts to satisfy the request with a free object in a partial slab(Figure</w:t>
      </w:r>
      <w:r>
        <w:rPr>
          <w:spacing w:val="-27"/>
          <w:sz w:val="20"/>
        </w:rPr>
        <w:t> </w:t>
      </w:r>
      <w:r>
        <w:rPr>
          <w:sz w:val="20"/>
        </w:rPr>
        <w:t>5.18)</w:t>
      </w:r>
    </w:p>
    <w:p>
      <w:pPr>
        <w:pStyle w:val="ListParagraph"/>
        <w:numPr>
          <w:ilvl w:val="0"/>
          <w:numId w:val="260"/>
        </w:numPr>
        <w:tabs>
          <w:tab w:pos="1129" w:val="left" w:leader="none"/>
        </w:tabs>
        <w:spacing w:line="240" w:lineRule="auto" w:before="0" w:after="0"/>
        <w:ind w:left="1128" w:right="0" w:hanging="289"/>
        <w:jc w:val="left"/>
        <w:rPr>
          <w:sz w:val="20"/>
        </w:rPr>
      </w:pPr>
      <w:r>
        <w:rPr>
          <w:sz w:val="20"/>
        </w:rPr>
        <w:t>If none exists, a free object is assigned from an empty</w:t>
      </w:r>
      <w:r>
        <w:rPr>
          <w:spacing w:val="-5"/>
          <w:sz w:val="20"/>
        </w:rPr>
        <w:t> </w:t>
      </w:r>
      <w:r>
        <w:rPr>
          <w:sz w:val="20"/>
        </w:rPr>
        <w:t>slab.</w:t>
      </w:r>
    </w:p>
    <w:p>
      <w:pPr>
        <w:pStyle w:val="ListParagraph"/>
        <w:numPr>
          <w:ilvl w:val="0"/>
          <w:numId w:val="260"/>
        </w:numPr>
        <w:tabs>
          <w:tab w:pos="1145" w:val="left" w:leader="none"/>
        </w:tabs>
        <w:spacing w:line="240" w:lineRule="auto" w:before="2" w:after="0"/>
        <w:ind w:left="840" w:right="716" w:firstLine="0"/>
        <w:jc w:val="left"/>
        <w:rPr>
          <w:sz w:val="20"/>
        </w:rPr>
      </w:pPr>
      <w:r>
        <w:rPr>
          <w:sz w:val="20"/>
        </w:rPr>
        <w:t>If no empty slabs are available, a new slab is allocated from contiguous physical-pages and assigned to a cache; memory for the object is allocated from this</w:t>
      </w:r>
      <w:r>
        <w:rPr>
          <w:spacing w:val="-9"/>
          <w:sz w:val="20"/>
        </w:rPr>
        <w:t> </w:t>
      </w:r>
      <w:r>
        <w:rPr>
          <w:sz w:val="20"/>
        </w:rPr>
        <w:t>slab.</w:t>
      </w:r>
    </w:p>
    <w:p>
      <w:pPr>
        <w:pStyle w:val="BodyText"/>
        <w:spacing w:before="10"/>
        <w:rPr>
          <w:sz w:val="28"/>
        </w:rPr>
      </w:pPr>
      <w:r>
        <w:rPr/>
        <w:drawing>
          <wp:anchor distT="0" distB="0" distL="0" distR="0" allowOverlap="1" layoutInCell="1" locked="0" behindDoc="0" simplePos="0" relativeHeight="558">
            <wp:simplePos x="0" y="0"/>
            <wp:positionH relativeFrom="page">
              <wp:posOffset>1989463</wp:posOffset>
            </wp:positionH>
            <wp:positionV relativeFrom="paragraph">
              <wp:posOffset>247659</wp:posOffset>
            </wp:positionV>
            <wp:extent cx="3582877" cy="2495550"/>
            <wp:effectExtent l="0" t="0" r="0" b="0"/>
            <wp:wrapTopAndBottom/>
            <wp:docPr id="463" name="image218.png"/>
            <wp:cNvGraphicFramePr>
              <a:graphicFrameLocks noChangeAspect="1"/>
            </wp:cNvGraphicFramePr>
            <a:graphic>
              <a:graphicData uri="http://schemas.openxmlformats.org/drawingml/2006/picture">
                <pic:pic>
                  <pic:nvPicPr>
                    <pic:cNvPr id="464" name="image218.png"/>
                    <pic:cNvPicPr/>
                  </pic:nvPicPr>
                  <pic:blipFill>
                    <a:blip r:embed="rId244" cstate="print"/>
                    <a:stretch>
                      <a:fillRect/>
                    </a:stretch>
                  </pic:blipFill>
                  <pic:spPr>
                    <a:xfrm>
                      <a:off x="0" y="0"/>
                      <a:ext cx="3582877" cy="2495550"/>
                    </a:xfrm>
                    <a:prstGeom prst="rect">
                      <a:avLst/>
                    </a:prstGeom>
                  </pic:spPr>
                </pic:pic>
              </a:graphicData>
            </a:graphic>
          </wp:anchor>
        </w:drawing>
      </w:r>
    </w:p>
    <w:p>
      <w:pPr>
        <w:pStyle w:val="BodyText"/>
        <w:spacing w:before="61"/>
        <w:ind w:left="3584"/>
      </w:pPr>
      <w:r>
        <w:rPr/>
        <w:t>Figure 5.18 Slab-allocator in Linux.</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29"/>
        </w:rPr>
      </w:pPr>
    </w:p>
    <w:p>
      <w:pPr>
        <w:spacing w:before="93"/>
        <w:ind w:left="100" w:right="0" w:firstLine="0"/>
        <w:jc w:val="left"/>
        <w:rPr>
          <w:rFonts w:ascii="Palatino Linotype"/>
          <w:sz w:val="18"/>
        </w:rPr>
      </w:pPr>
      <w:r>
        <w:rPr>
          <w:rFonts w:ascii="Palatino Linotype"/>
          <w:w w:val="105"/>
          <w:sz w:val="18"/>
        </w:rPr>
        <w:t>Individuals who keep growing in knowledge are the ones who succeed.</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0470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1" w:val="left" w:leader="none"/>
        </w:tabs>
        <w:spacing w:line="243" w:lineRule="exact" w:before="7" w:after="0"/>
        <w:ind w:left="900" w:right="0" w:hanging="781"/>
        <w:jc w:val="left"/>
      </w:pPr>
      <w:r>
        <w:rPr/>
        <w:t>Virtual-memory</w:t>
      </w:r>
    </w:p>
    <w:p>
      <w:pPr>
        <w:pStyle w:val="ListParagraph"/>
        <w:numPr>
          <w:ilvl w:val="0"/>
          <w:numId w:val="3"/>
        </w:numPr>
        <w:tabs>
          <w:tab w:pos="298" w:val="left" w:leader="none"/>
        </w:tabs>
        <w:spacing w:line="243" w:lineRule="exact" w:before="0" w:after="0"/>
        <w:ind w:left="297" w:right="0" w:hanging="178"/>
        <w:jc w:val="left"/>
        <w:rPr>
          <w:sz w:val="20"/>
        </w:rPr>
      </w:pPr>
      <w:r>
        <w:rPr>
          <w:sz w:val="20"/>
        </w:rPr>
        <w:t>VM system</w:t>
      </w:r>
    </w:p>
    <w:p>
      <w:pPr>
        <w:pStyle w:val="BodyText"/>
        <w:spacing w:line="243" w:lineRule="exact"/>
        <w:ind w:left="840"/>
      </w:pPr>
      <w:r>
        <w:rPr>
          <w:rFonts w:ascii="Arial" w:hAnsi="Arial"/>
        </w:rPr>
        <w:t>→ </w:t>
      </w:r>
      <w:r>
        <w:rPr/>
        <w:t>maintains the address-space visible to each process.</w:t>
      </w:r>
    </w:p>
    <w:p>
      <w:pPr>
        <w:pStyle w:val="BodyText"/>
        <w:spacing w:line="242" w:lineRule="exact"/>
        <w:ind w:left="840"/>
      </w:pPr>
      <w:r>
        <w:rPr>
          <w:rFonts w:ascii="Arial" w:hAnsi="Arial"/>
        </w:rPr>
        <w:t>→ </w:t>
      </w:r>
      <w:r>
        <w:rPr/>
        <w:t>creates pages of virtual-memory on-demand and</w:t>
      </w:r>
    </w:p>
    <w:p>
      <w:pPr>
        <w:pStyle w:val="BodyText"/>
        <w:spacing w:line="243" w:lineRule="exact"/>
        <w:ind w:left="840"/>
      </w:pPr>
      <w:r>
        <w:rPr>
          <w:rFonts w:ascii="Arial" w:hAnsi="Arial"/>
        </w:rPr>
        <w:t>→ </w:t>
      </w:r>
      <w:r>
        <w:rPr/>
        <w:t>loads those pages from disk &amp; swaps them back out to disk as required.</w:t>
      </w:r>
    </w:p>
    <w:p>
      <w:pPr>
        <w:pStyle w:val="ListParagraph"/>
        <w:numPr>
          <w:ilvl w:val="0"/>
          <w:numId w:val="3"/>
        </w:numPr>
        <w:tabs>
          <w:tab w:pos="298" w:val="left" w:leader="none"/>
        </w:tabs>
        <w:spacing w:line="243" w:lineRule="exact" w:before="4" w:after="0"/>
        <w:ind w:left="297" w:right="0" w:hanging="178"/>
        <w:jc w:val="left"/>
        <w:rPr>
          <w:sz w:val="20"/>
        </w:rPr>
      </w:pPr>
      <w:r>
        <w:rPr>
          <w:sz w:val="20"/>
        </w:rPr>
        <w:t>The VM manager maintains 2 separate views of a process’s</w:t>
      </w:r>
      <w:r>
        <w:rPr>
          <w:spacing w:val="-12"/>
          <w:sz w:val="20"/>
        </w:rPr>
        <w:t> </w:t>
      </w:r>
      <w:r>
        <w:rPr>
          <w:sz w:val="20"/>
        </w:rPr>
        <w:t>address-space:</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Logical-view and 2)</w:t>
      </w:r>
      <w:r>
        <w:rPr>
          <w:spacing w:val="-1"/>
          <w:sz w:val="20"/>
        </w:rPr>
        <w:t> </w:t>
      </w:r>
      <w:r>
        <w:rPr>
          <w:sz w:val="20"/>
        </w:rPr>
        <w:t>Physical-view</w:t>
      </w:r>
    </w:p>
    <w:p>
      <w:pPr>
        <w:pStyle w:val="Heading2"/>
        <w:numPr>
          <w:ilvl w:val="0"/>
          <w:numId w:val="261"/>
        </w:numPr>
        <w:tabs>
          <w:tab w:pos="437" w:val="left" w:leader="none"/>
        </w:tabs>
        <w:spacing w:line="243" w:lineRule="exact" w:before="0" w:after="0"/>
        <w:ind w:left="436" w:right="0" w:hanging="317"/>
        <w:jc w:val="left"/>
      </w:pPr>
      <w:r>
        <w:rPr/>
        <w:t>Logical-Vew</w:t>
      </w:r>
    </w:p>
    <w:p>
      <w:pPr>
        <w:pStyle w:val="ListParagraph"/>
        <w:numPr>
          <w:ilvl w:val="0"/>
          <w:numId w:val="3"/>
        </w:numPr>
        <w:tabs>
          <w:tab w:pos="298" w:val="left" w:leader="none"/>
        </w:tabs>
        <w:spacing w:line="243" w:lineRule="exact" w:before="2" w:after="0"/>
        <w:ind w:left="297" w:right="0" w:hanging="178"/>
        <w:jc w:val="left"/>
        <w:rPr>
          <w:sz w:val="20"/>
        </w:rPr>
      </w:pPr>
      <w:r>
        <w:rPr>
          <w:sz w:val="20"/>
        </w:rPr>
        <w:t>Logical-view of a address-space refers to a set of separate</w:t>
      </w:r>
      <w:r>
        <w:rPr>
          <w:spacing w:val="-3"/>
          <w:sz w:val="20"/>
        </w:rPr>
        <w:t> </w:t>
      </w:r>
      <w:r>
        <w:rPr>
          <w:sz w:val="20"/>
        </w:rPr>
        <w:t>regions.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address-space consists of a set of non-overlapping</w:t>
      </w:r>
      <w:r>
        <w:rPr>
          <w:spacing w:val="-6"/>
          <w:sz w:val="20"/>
        </w:rPr>
        <w:t> </w:t>
      </w:r>
      <w:r>
        <w:rPr>
          <w:sz w:val="20"/>
        </w:rPr>
        <w:t>regions.</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region represents a continuous, page-aligned subset of the</w:t>
      </w:r>
      <w:r>
        <w:rPr>
          <w:spacing w:val="-9"/>
          <w:sz w:val="20"/>
        </w:rPr>
        <w:t> </w:t>
      </w:r>
      <w:r>
        <w:rPr>
          <w:sz w:val="20"/>
        </w:rPr>
        <w:t>address-space.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regions are linked into a balanced binary-tree to allow fast lookup of the</w:t>
      </w:r>
      <w:r>
        <w:rPr>
          <w:spacing w:val="-15"/>
          <w:sz w:val="20"/>
        </w:rPr>
        <w:t> </w:t>
      </w:r>
      <w:r>
        <w:rPr>
          <w:sz w:val="20"/>
        </w:rPr>
        <w:t>region.</w:t>
      </w:r>
    </w:p>
    <w:p>
      <w:pPr>
        <w:pStyle w:val="Heading2"/>
        <w:numPr>
          <w:ilvl w:val="0"/>
          <w:numId w:val="261"/>
        </w:numPr>
        <w:tabs>
          <w:tab w:pos="437" w:val="left" w:leader="none"/>
        </w:tabs>
        <w:spacing w:line="242" w:lineRule="exact" w:before="0" w:after="0"/>
        <w:ind w:left="436" w:right="0" w:hanging="317"/>
        <w:jc w:val="left"/>
      </w:pPr>
      <w:r>
        <w:rPr/>
        <w:t>Physical-View</w:t>
      </w:r>
    </w:p>
    <w:p>
      <w:pPr>
        <w:pStyle w:val="ListParagraph"/>
        <w:numPr>
          <w:ilvl w:val="0"/>
          <w:numId w:val="3"/>
        </w:numPr>
        <w:tabs>
          <w:tab w:pos="298" w:val="left" w:leader="none"/>
        </w:tabs>
        <w:spacing w:line="242" w:lineRule="exact" w:before="0" w:after="0"/>
        <w:ind w:left="297" w:right="0" w:hanging="178"/>
        <w:jc w:val="left"/>
        <w:rPr>
          <w:sz w:val="20"/>
        </w:rPr>
      </w:pPr>
      <w:r>
        <w:rPr>
          <w:sz w:val="20"/>
        </w:rPr>
        <w:t>Physical-view of a address-space refers to a set of</w:t>
      </w:r>
      <w:r>
        <w:rPr>
          <w:spacing w:val="-6"/>
          <w:sz w:val="20"/>
        </w:rPr>
        <w:t> </w:t>
      </w:r>
      <w:r>
        <w:rPr>
          <w:sz w:val="20"/>
        </w:rPr>
        <w:t>pages.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view is stored in the hardware page-tables for the</w:t>
      </w:r>
      <w:r>
        <w:rPr>
          <w:spacing w:val="-14"/>
          <w:sz w:val="20"/>
        </w:rPr>
        <w:t> </w:t>
      </w:r>
      <w:r>
        <w:rPr>
          <w:sz w:val="20"/>
        </w:rPr>
        <w:t>process.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page-table entries identify the exact current location of each page of</w:t>
      </w:r>
      <w:r>
        <w:rPr>
          <w:spacing w:val="-10"/>
          <w:sz w:val="20"/>
        </w:rPr>
        <w:t> </w:t>
      </w:r>
      <w:r>
        <w:rPr>
          <w:sz w:val="20"/>
        </w:rPr>
        <w:t>virtual-memory.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Each page of virtual-memory may be on disk or in</w:t>
      </w:r>
      <w:r>
        <w:rPr>
          <w:spacing w:val="-7"/>
          <w:sz w:val="20"/>
        </w:rPr>
        <w:t> </w:t>
      </w:r>
      <w:r>
        <w:rPr>
          <w:sz w:val="20"/>
        </w:rPr>
        <w:t>physical-memory.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set of routines manages the</w:t>
      </w:r>
      <w:r>
        <w:rPr>
          <w:spacing w:val="-6"/>
          <w:sz w:val="20"/>
        </w:rPr>
        <w:t> </w:t>
      </w:r>
      <w:r>
        <w:rPr>
          <w:sz w:val="20"/>
        </w:rPr>
        <w:t>Physical-view.</w:t>
      </w:r>
    </w:p>
    <w:p>
      <w:pPr>
        <w:pStyle w:val="ListParagraph"/>
        <w:numPr>
          <w:ilvl w:val="0"/>
          <w:numId w:val="3"/>
        </w:numPr>
        <w:tabs>
          <w:tab w:pos="315" w:val="left" w:leader="none"/>
        </w:tabs>
        <w:spacing w:line="240" w:lineRule="auto" w:before="0" w:after="0"/>
        <w:ind w:left="120" w:right="721" w:firstLine="0"/>
        <w:jc w:val="left"/>
        <w:rPr>
          <w:sz w:val="20"/>
        </w:rPr>
      </w:pPr>
      <w:r>
        <w:rPr>
          <w:sz w:val="20"/>
        </w:rPr>
        <w:t>The routines are invoked whenever a process tries to access a page that is not currently present in the</w:t>
      </w:r>
      <w:r>
        <w:rPr>
          <w:spacing w:val="-3"/>
          <w:sz w:val="20"/>
        </w:rPr>
        <w:t> </w:t>
      </w:r>
      <w:r>
        <w:rPr>
          <w:sz w:val="20"/>
        </w:rPr>
        <w:t>page-tables.</w:t>
      </w:r>
    </w:p>
    <w:p>
      <w:pPr>
        <w:pStyle w:val="BodyText"/>
      </w:pPr>
    </w:p>
    <w:p>
      <w:pPr>
        <w:pStyle w:val="Heading2"/>
        <w:numPr>
          <w:ilvl w:val="3"/>
          <w:numId w:val="262"/>
        </w:numPr>
        <w:tabs>
          <w:tab w:pos="1117" w:val="left" w:leader="none"/>
        </w:tabs>
        <w:spacing w:line="240" w:lineRule="auto" w:before="0" w:after="0"/>
        <w:ind w:left="1116" w:right="0" w:hanging="997"/>
        <w:jc w:val="left"/>
      </w:pPr>
      <w:r>
        <w:rPr/>
        <w:t>Virtual-Memory-Regions</w:t>
      </w:r>
    </w:p>
    <w:p>
      <w:pPr>
        <w:pStyle w:val="ListParagraph"/>
        <w:numPr>
          <w:ilvl w:val="0"/>
          <w:numId w:val="3"/>
        </w:numPr>
        <w:tabs>
          <w:tab w:pos="298" w:val="left" w:leader="none"/>
        </w:tabs>
        <w:spacing w:line="243" w:lineRule="exact" w:before="2" w:after="0"/>
        <w:ind w:left="297" w:right="0" w:hanging="178"/>
        <w:jc w:val="left"/>
        <w:rPr>
          <w:sz w:val="20"/>
        </w:rPr>
      </w:pPr>
      <w:r>
        <w:rPr>
          <w:sz w:val="20"/>
        </w:rPr>
        <w:t>Virtual-memory-regions can be classified by</w:t>
      </w:r>
      <w:r>
        <w:rPr>
          <w:spacing w:val="-4"/>
          <w:sz w:val="20"/>
        </w:rPr>
        <w:t> </w:t>
      </w:r>
      <w:r>
        <w:rPr>
          <w:sz w:val="20"/>
        </w:rPr>
        <w:t>backing-store.</w:t>
      </w:r>
    </w:p>
    <w:p>
      <w:pPr>
        <w:pStyle w:val="ListParagraph"/>
        <w:numPr>
          <w:ilvl w:val="0"/>
          <w:numId w:val="3"/>
        </w:numPr>
        <w:tabs>
          <w:tab w:pos="298" w:val="left" w:leader="none"/>
        </w:tabs>
        <w:spacing w:line="242" w:lineRule="exact" w:before="0" w:after="0"/>
        <w:ind w:left="297" w:right="0" w:hanging="178"/>
        <w:jc w:val="left"/>
        <w:rPr>
          <w:sz w:val="20"/>
        </w:rPr>
      </w:pPr>
      <w:r>
        <w:rPr>
          <w:sz w:val="20"/>
        </w:rPr>
        <w:t>Backing-store defines from where the pages for the region</w:t>
      </w:r>
      <w:r>
        <w:rPr>
          <w:spacing w:val="-9"/>
          <w:sz w:val="20"/>
        </w:rPr>
        <w:t> </w:t>
      </w:r>
      <w:r>
        <w:rPr>
          <w:sz w:val="20"/>
        </w:rPr>
        <w:t>come.</w:t>
      </w:r>
    </w:p>
    <w:p>
      <w:pPr>
        <w:pStyle w:val="ListParagraph"/>
        <w:numPr>
          <w:ilvl w:val="0"/>
          <w:numId w:val="3"/>
        </w:numPr>
        <w:tabs>
          <w:tab w:pos="298" w:val="left" w:leader="none"/>
        </w:tabs>
        <w:spacing w:line="242" w:lineRule="exact" w:before="0" w:after="0"/>
        <w:ind w:left="297" w:right="0" w:hanging="178"/>
        <w:jc w:val="left"/>
        <w:rPr>
          <w:sz w:val="20"/>
        </w:rPr>
      </w:pPr>
      <w:r>
        <w:rPr>
          <w:sz w:val="20"/>
        </w:rPr>
        <w:t>Most memory-regions are backed either 1) by a file or 2) by</w:t>
      </w:r>
      <w:r>
        <w:rPr>
          <w:spacing w:val="-7"/>
          <w:sz w:val="20"/>
        </w:rPr>
        <w:t> </w:t>
      </w:r>
      <w:r>
        <w:rPr>
          <w:sz w:val="20"/>
        </w:rPr>
        <w:t>nothing.</w:t>
      </w:r>
    </w:p>
    <w:p>
      <w:pPr>
        <w:pStyle w:val="Heading2"/>
        <w:numPr>
          <w:ilvl w:val="0"/>
          <w:numId w:val="263"/>
        </w:numPr>
        <w:tabs>
          <w:tab w:pos="1160" w:val="left" w:leader="none"/>
        </w:tabs>
        <w:spacing w:line="242" w:lineRule="exact" w:before="0" w:after="0"/>
        <w:ind w:left="1159" w:right="0" w:hanging="320"/>
        <w:jc w:val="left"/>
      </w:pPr>
      <w:r>
        <w:rPr/>
        <w:t>By</w:t>
      </w:r>
      <w:r>
        <w:rPr>
          <w:spacing w:val="-1"/>
        </w:rPr>
        <w:t> </w:t>
      </w:r>
      <w:r>
        <w:rPr/>
        <w:t>Nothing</w:t>
      </w:r>
    </w:p>
    <w:p>
      <w:pPr>
        <w:pStyle w:val="ListParagraph"/>
        <w:numPr>
          <w:ilvl w:val="0"/>
          <w:numId w:val="264"/>
        </w:numPr>
        <w:tabs>
          <w:tab w:pos="1071" w:val="left" w:leader="none"/>
        </w:tabs>
        <w:spacing w:line="242" w:lineRule="exact" w:before="0" w:after="0"/>
        <w:ind w:left="1070" w:right="0" w:hanging="231"/>
        <w:jc w:val="left"/>
        <w:rPr>
          <w:sz w:val="20"/>
        </w:rPr>
      </w:pPr>
      <w:r>
        <w:rPr>
          <w:sz w:val="20"/>
        </w:rPr>
        <w:t>Here, a region is backed by</w:t>
      </w:r>
      <w:r>
        <w:rPr>
          <w:spacing w:val="-2"/>
          <w:sz w:val="20"/>
        </w:rPr>
        <w:t> </w:t>
      </w:r>
      <w:r>
        <w:rPr>
          <w:sz w:val="20"/>
        </w:rPr>
        <w:t>nothing.</w:t>
      </w:r>
    </w:p>
    <w:p>
      <w:pPr>
        <w:pStyle w:val="ListParagraph"/>
        <w:numPr>
          <w:ilvl w:val="0"/>
          <w:numId w:val="264"/>
        </w:numPr>
        <w:tabs>
          <w:tab w:pos="1071" w:val="left" w:leader="none"/>
        </w:tabs>
        <w:spacing w:line="242" w:lineRule="exact" w:before="0" w:after="0"/>
        <w:ind w:left="1070" w:right="0" w:hanging="231"/>
        <w:jc w:val="left"/>
        <w:rPr>
          <w:sz w:val="20"/>
        </w:rPr>
      </w:pPr>
      <w:r>
        <w:rPr>
          <w:sz w:val="20"/>
        </w:rPr>
        <w:t>The region represents demand-zero</w:t>
      </w:r>
      <w:r>
        <w:rPr>
          <w:spacing w:val="-2"/>
          <w:sz w:val="20"/>
        </w:rPr>
        <w:t> </w:t>
      </w:r>
      <w:r>
        <w:rPr>
          <w:sz w:val="20"/>
        </w:rPr>
        <w:t>memory.</w:t>
      </w:r>
    </w:p>
    <w:p>
      <w:pPr>
        <w:pStyle w:val="ListParagraph"/>
        <w:numPr>
          <w:ilvl w:val="0"/>
          <w:numId w:val="264"/>
        </w:numPr>
        <w:tabs>
          <w:tab w:pos="1074" w:val="left" w:leader="none"/>
        </w:tabs>
        <w:spacing w:line="244" w:lineRule="auto" w:before="0" w:after="0"/>
        <w:ind w:left="840" w:right="715" w:firstLine="0"/>
        <w:jc w:val="left"/>
        <w:rPr>
          <w:sz w:val="20"/>
        </w:rPr>
      </w:pPr>
      <w:r>
        <w:rPr>
          <w:sz w:val="20"/>
        </w:rPr>
        <w:t>When a process reads a page in the memory, the process is returned a page-of-memory filled with</w:t>
      </w:r>
      <w:r>
        <w:rPr>
          <w:spacing w:val="-1"/>
          <w:sz w:val="20"/>
        </w:rPr>
        <w:t> </w:t>
      </w:r>
      <w:r>
        <w:rPr>
          <w:sz w:val="20"/>
        </w:rPr>
        <w:t>zeros.</w:t>
      </w:r>
    </w:p>
    <w:p>
      <w:pPr>
        <w:pStyle w:val="Heading2"/>
        <w:numPr>
          <w:ilvl w:val="0"/>
          <w:numId w:val="263"/>
        </w:numPr>
        <w:tabs>
          <w:tab w:pos="1160" w:val="left" w:leader="none"/>
        </w:tabs>
        <w:spacing w:line="235" w:lineRule="exact" w:before="0" w:after="0"/>
        <w:ind w:left="1159" w:right="0" w:hanging="320"/>
        <w:jc w:val="left"/>
      </w:pPr>
      <w:r>
        <w:rPr/>
        <w:t>By</w:t>
      </w:r>
      <w:r>
        <w:rPr>
          <w:spacing w:val="-2"/>
        </w:rPr>
        <w:t> </w:t>
      </w:r>
      <w:r>
        <w:rPr/>
        <w:t>File</w:t>
      </w:r>
    </w:p>
    <w:p>
      <w:pPr>
        <w:pStyle w:val="ListParagraph"/>
        <w:numPr>
          <w:ilvl w:val="0"/>
          <w:numId w:val="264"/>
        </w:numPr>
        <w:tabs>
          <w:tab w:pos="1071" w:val="left" w:leader="none"/>
        </w:tabs>
        <w:spacing w:line="242" w:lineRule="exact" w:before="0" w:after="0"/>
        <w:ind w:left="1070" w:right="0" w:hanging="231"/>
        <w:jc w:val="left"/>
        <w:rPr>
          <w:sz w:val="20"/>
        </w:rPr>
      </w:pPr>
      <w:r>
        <w:rPr>
          <w:sz w:val="20"/>
        </w:rPr>
        <w:t>A region backed by a file acts as a viewport onto a section of that</w:t>
      </w:r>
      <w:r>
        <w:rPr>
          <w:spacing w:val="-13"/>
          <w:sz w:val="20"/>
        </w:rPr>
        <w:t> </w:t>
      </w:r>
      <w:r>
        <w:rPr>
          <w:sz w:val="20"/>
        </w:rPr>
        <w:t>file.</w:t>
      </w:r>
    </w:p>
    <w:p>
      <w:pPr>
        <w:pStyle w:val="ListParagraph"/>
        <w:numPr>
          <w:ilvl w:val="0"/>
          <w:numId w:val="264"/>
        </w:numPr>
        <w:tabs>
          <w:tab w:pos="1091" w:val="left" w:leader="none"/>
        </w:tabs>
        <w:spacing w:line="240" w:lineRule="auto" w:before="1" w:after="0"/>
        <w:ind w:left="1090" w:right="0" w:hanging="251"/>
        <w:jc w:val="left"/>
        <w:rPr>
          <w:sz w:val="20"/>
        </w:rPr>
      </w:pPr>
      <w:r>
        <w:rPr>
          <w:sz w:val="20"/>
        </w:rPr>
        <w:t>When</w:t>
      </w:r>
      <w:r>
        <w:rPr>
          <w:spacing w:val="18"/>
          <w:sz w:val="20"/>
        </w:rPr>
        <w:t> </w:t>
      </w:r>
      <w:r>
        <w:rPr>
          <w:sz w:val="20"/>
        </w:rPr>
        <w:t>the</w:t>
      </w:r>
      <w:r>
        <w:rPr>
          <w:spacing w:val="17"/>
          <w:sz w:val="20"/>
        </w:rPr>
        <w:t> </w:t>
      </w:r>
      <w:r>
        <w:rPr>
          <w:sz w:val="20"/>
        </w:rPr>
        <w:t>process</w:t>
      </w:r>
      <w:r>
        <w:rPr>
          <w:spacing w:val="17"/>
          <w:sz w:val="20"/>
        </w:rPr>
        <w:t> </w:t>
      </w:r>
      <w:r>
        <w:rPr>
          <w:sz w:val="20"/>
        </w:rPr>
        <w:t>tries</w:t>
      </w:r>
      <w:r>
        <w:rPr>
          <w:spacing w:val="16"/>
          <w:sz w:val="20"/>
        </w:rPr>
        <w:t> </w:t>
      </w:r>
      <w:r>
        <w:rPr>
          <w:sz w:val="20"/>
        </w:rPr>
        <w:t>to</w:t>
      </w:r>
      <w:r>
        <w:rPr>
          <w:spacing w:val="17"/>
          <w:sz w:val="20"/>
        </w:rPr>
        <w:t> </w:t>
      </w:r>
      <w:r>
        <w:rPr>
          <w:sz w:val="20"/>
        </w:rPr>
        <w:t>access</w:t>
      </w:r>
      <w:r>
        <w:rPr>
          <w:spacing w:val="17"/>
          <w:sz w:val="20"/>
        </w:rPr>
        <w:t> </w:t>
      </w:r>
      <w:r>
        <w:rPr>
          <w:sz w:val="20"/>
        </w:rPr>
        <w:t>a</w:t>
      </w:r>
      <w:r>
        <w:rPr>
          <w:spacing w:val="17"/>
          <w:sz w:val="20"/>
        </w:rPr>
        <w:t> </w:t>
      </w:r>
      <w:r>
        <w:rPr>
          <w:sz w:val="20"/>
        </w:rPr>
        <w:t>page</w:t>
      </w:r>
      <w:r>
        <w:rPr>
          <w:spacing w:val="17"/>
          <w:sz w:val="20"/>
        </w:rPr>
        <w:t> </w:t>
      </w:r>
      <w:r>
        <w:rPr>
          <w:sz w:val="20"/>
        </w:rPr>
        <w:t>within</w:t>
      </w:r>
      <w:r>
        <w:rPr>
          <w:spacing w:val="19"/>
          <w:sz w:val="20"/>
        </w:rPr>
        <w:t> </w:t>
      </w:r>
      <w:r>
        <w:rPr>
          <w:sz w:val="20"/>
        </w:rPr>
        <w:t>that</w:t>
      </w:r>
      <w:r>
        <w:rPr>
          <w:spacing w:val="19"/>
          <w:sz w:val="20"/>
        </w:rPr>
        <w:t> </w:t>
      </w:r>
      <w:r>
        <w:rPr>
          <w:sz w:val="20"/>
        </w:rPr>
        <w:t>region,</w:t>
      </w:r>
      <w:r>
        <w:rPr>
          <w:spacing w:val="16"/>
          <w:sz w:val="20"/>
        </w:rPr>
        <w:t> </w:t>
      </w:r>
      <w:r>
        <w:rPr>
          <w:sz w:val="20"/>
        </w:rPr>
        <w:t>the</w:t>
      </w:r>
      <w:r>
        <w:rPr>
          <w:spacing w:val="17"/>
          <w:sz w:val="20"/>
        </w:rPr>
        <w:t> </w:t>
      </w:r>
      <w:r>
        <w:rPr>
          <w:sz w:val="20"/>
        </w:rPr>
        <w:t>page-table</w:t>
      </w:r>
      <w:r>
        <w:rPr>
          <w:spacing w:val="17"/>
          <w:sz w:val="20"/>
        </w:rPr>
        <w:t> </w:t>
      </w:r>
      <w:r>
        <w:rPr>
          <w:sz w:val="20"/>
        </w:rPr>
        <w:t>is</w:t>
      </w:r>
      <w:r>
        <w:rPr>
          <w:spacing w:val="16"/>
          <w:sz w:val="20"/>
        </w:rPr>
        <w:t> </w:t>
      </w:r>
      <w:r>
        <w:rPr>
          <w:sz w:val="20"/>
        </w:rPr>
        <w:t>filled</w:t>
      </w:r>
      <w:r>
        <w:rPr>
          <w:spacing w:val="18"/>
          <w:sz w:val="20"/>
        </w:rPr>
        <w:t> </w:t>
      </w:r>
      <w:r>
        <w:rPr>
          <w:sz w:val="20"/>
        </w:rPr>
        <w:t>with</w:t>
      </w:r>
      <w:r>
        <w:rPr>
          <w:spacing w:val="19"/>
          <w:sz w:val="20"/>
        </w:rPr>
        <w:t> </w:t>
      </w:r>
      <w:r>
        <w:rPr>
          <w:sz w:val="20"/>
        </w:rPr>
        <w:t>the</w:t>
      </w:r>
    </w:p>
    <w:p>
      <w:pPr>
        <w:pStyle w:val="BodyText"/>
        <w:spacing w:line="242" w:lineRule="exact" w:before="1"/>
        <w:ind w:left="840"/>
      </w:pPr>
      <w:r>
        <w:rPr/>
        <w:t>address of a page within the kernel’s page-cache.</w:t>
      </w:r>
    </w:p>
    <w:p>
      <w:pPr>
        <w:pStyle w:val="ListParagraph"/>
        <w:numPr>
          <w:ilvl w:val="0"/>
          <w:numId w:val="264"/>
        </w:numPr>
        <w:tabs>
          <w:tab w:pos="1093" w:val="left" w:leader="none"/>
        </w:tabs>
        <w:spacing w:line="242" w:lineRule="exact" w:before="0" w:after="0"/>
        <w:ind w:left="1092" w:right="0" w:hanging="253"/>
        <w:jc w:val="left"/>
        <w:rPr>
          <w:sz w:val="20"/>
        </w:rPr>
      </w:pPr>
      <w:r>
        <w:rPr>
          <w:sz w:val="20"/>
        </w:rPr>
        <w:t>The</w:t>
      </w:r>
      <w:r>
        <w:rPr>
          <w:spacing w:val="18"/>
          <w:sz w:val="20"/>
        </w:rPr>
        <w:t> </w:t>
      </w:r>
      <w:r>
        <w:rPr>
          <w:sz w:val="20"/>
        </w:rPr>
        <w:t>same</w:t>
      </w:r>
      <w:r>
        <w:rPr>
          <w:spacing w:val="19"/>
          <w:sz w:val="20"/>
        </w:rPr>
        <w:t> </w:t>
      </w:r>
      <w:r>
        <w:rPr>
          <w:sz w:val="20"/>
        </w:rPr>
        <w:t>page</w:t>
      </w:r>
      <w:r>
        <w:rPr>
          <w:spacing w:val="18"/>
          <w:sz w:val="20"/>
        </w:rPr>
        <w:t> </w:t>
      </w:r>
      <w:r>
        <w:rPr>
          <w:sz w:val="20"/>
        </w:rPr>
        <w:t>of</w:t>
      </w:r>
      <w:r>
        <w:rPr>
          <w:spacing w:val="19"/>
          <w:sz w:val="20"/>
        </w:rPr>
        <w:t> </w:t>
      </w:r>
      <w:r>
        <w:rPr>
          <w:sz w:val="20"/>
        </w:rPr>
        <w:t>physical-memory</w:t>
      </w:r>
      <w:r>
        <w:rPr>
          <w:spacing w:val="19"/>
          <w:sz w:val="20"/>
        </w:rPr>
        <w:t> </w:t>
      </w:r>
      <w:r>
        <w:rPr>
          <w:sz w:val="20"/>
        </w:rPr>
        <w:t>is</w:t>
      </w:r>
      <w:r>
        <w:rPr>
          <w:spacing w:val="19"/>
          <w:sz w:val="20"/>
        </w:rPr>
        <w:t> </w:t>
      </w:r>
      <w:r>
        <w:rPr>
          <w:sz w:val="20"/>
        </w:rPr>
        <w:t>used</w:t>
      </w:r>
      <w:r>
        <w:rPr>
          <w:spacing w:val="20"/>
          <w:sz w:val="20"/>
        </w:rPr>
        <w:t> </w:t>
      </w:r>
      <w:r>
        <w:rPr>
          <w:sz w:val="20"/>
        </w:rPr>
        <w:t>by</w:t>
      </w:r>
      <w:r>
        <w:rPr>
          <w:spacing w:val="19"/>
          <w:sz w:val="20"/>
        </w:rPr>
        <w:t> </w:t>
      </w:r>
      <w:r>
        <w:rPr>
          <w:sz w:val="20"/>
        </w:rPr>
        <w:t>both</w:t>
      </w:r>
      <w:r>
        <w:rPr>
          <w:spacing w:val="20"/>
          <w:sz w:val="20"/>
        </w:rPr>
        <w:t> </w:t>
      </w:r>
      <w:r>
        <w:rPr>
          <w:sz w:val="20"/>
        </w:rPr>
        <w:t>the</w:t>
      </w:r>
      <w:r>
        <w:rPr>
          <w:spacing w:val="18"/>
          <w:sz w:val="20"/>
        </w:rPr>
        <w:t> </w:t>
      </w:r>
      <w:r>
        <w:rPr>
          <w:sz w:val="20"/>
        </w:rPr>
        <w:t>page-cache</w:t>
      </w:r>
      <w:r>
        <w:rPr>
          <w:spacing w:val="20"/>
          <w:sz w:val="20"/>
        </w:rPr>
        <w:t> </w:t>
      </w:r>
      <w:r>
        <w:rPr>
          <w:sz w:val="20"/>
        </w:rPr>
        <w:t>and</w:t>
      </w:r>
      <w:r>
        <w:rPr>
          <w:spacing w:val="20"/>
          <w:sz w:val="20"/>
        </w:rPr>
        <w:t> </w:t>
      </w:r>
      <w:r>
        <w:rPr>
          <w:sz w:val="20"/>
        </w:rPr>
        <w:t>the</w:t>
      </w:r>
      <w:r>
        <w:rPr>
          <w:spacing w:val="18"/>
          <w:sz w:val="20"/>
        </w:rPr>
        <w:t> </w:t>
      </w:r>
      <w:r>
        <w:rPr>
          <w:sz w:val="20"/>
        </w:rPr>
        <w:t>process’s</w:t>
      </w:r>
      <w:r>
        <w:rPr>
          <w:spacing w:val="19"/>
          <w:sz w:val="20"/>
        </w:rPr>
        <w:t> </w:t>
      </w:r>
      <w:r>
        <w:rPr>
          <w:sz w:val="20"/>
        </w:rPr>
        <w:t>page</w:t>
      </w:r>
    </w:p>
    <w:p>
      <w:pPr>
        <w:pStyle w:val="BodyText"/>
        <w:spacing w:line="243" w:lineRule="exact" w:before="4"/>
        <w:ind w:left="840"/>
      </w:pPr>
      <w:r>
        <w:rPr/>
        <w:t>tables.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virtual-memory-region can also be classified by its reaction to writes. 1) Private or 2)</w:t>
      </w:r>
      <w:r>
        <w:rPr>
          <w:spacing w:val="-18"/>
          <w:sz w:val="20"/>
        </w:rPr>
        <w:t> </w:t>
      </w:r>
      <w:r>
        <w:rPr>
          <w:sz w:val="20"/>
        </w:rPr>
        <w:t>Shared.</w:t>
      </w:r>
    </w:p>
    <w:p>
      <w:pPr>
        <w:pStyle w:val="ListParagraph"/>
        <w:numPr>
          <w:ilvl w:val="0"/>
          <w:numId w:val="265"/>
        </w:numPr>
        <w:tabs>
          <w:tab w:pos="1186" w:val="left" w:leader="none"/>
        </w:tabs>
        <w:spacing w:line="240" w:lineRule="auto" w:before="0" w:after="0"/>
        <w:ind w:left="840" w:right="713" w:firstLine="0"/>
        <w:jc w:val="left"/>
        <w:rPr>
          <w:sz w:val="20"/>
        </w:rPr>
      </w:pPr>
      <w:r>
        <w:rPr>
          <w:sz w:val="20"/>
        </w:rPr>
        <w:t>If a process writes to a private-region, then the pager detects that a copy-on-write is necessary to keep the changes local to the</w:t>
      </w:r>
      <w:r>
        <w:rPr>
          <w:spacing w:val="-4"/>
          <w:sz w:val="20"/>
        </w:rPr>
        <w:t> </w:t>
      </w:r>
      <w:r>
        <w:rPr>
          <w:sz w:val="20"/>
        </w:rPr>
        <w:t>process.</w:t>
      </w:r>
    </w:p>
    <w:p>
      <w:pPr>
        <w:pStyle w:val="ListParagraph"/>
        <w:numPr>
          <w:ilvl w:val="0"/>
          <w:numId w:val="265"/>
        </w:numPr>
        <w:tabs>
          <w:tab w:pos="1129" w:val="left" w:leader="none"/>
        </w:tabs>
        <w:spacing w:line="242" w:lineRule="exact" w:before="1" w:after="0"/>
        <w:ind w:left="1128" w:right="0" w:hanging="289"/>
        <w:jc w:val="left"/>
        <w:rPr>
          <w:sz w:val="20"/>
        </w:rPr>
      </w:pPr>
      <w:r>
        <w:rPr>
          <w:sz w:val="20"/>
        </w:rPr>
        <w:t>If a process writes to a shared-region, the object mapped is updated into that</w:t>
      </w:r>
      <w:r>
        <w:rPr>
          <w:spacing w:val="-21"/>
          <w:sz w:val="20"/>
        </w:rPr>
        <w:t> </w:t>
      </w:r>
      <w:r>
        <w:rPr>
          <w:sz w:val="20"/>
        </w:rPr>
        <w:t>region.</w:t>
      </w:r>
    </w:p>
    <w:p>
      <w:pPr>
        <w:pStyle w:val="ListParagraph"/>
        <w:numPr>
          <w:ilvl w:val="0"/>
          <w:numId w:val="266"/>
        </w:numPr>
        <w:tabs>
          <w:tab w:pos="1127" w:val="left" w:leader="none"/>
        </w:tabs>
        <w:spacing w:line="240" w:lineRule="auto" w:before="0" w:after="0"/>
        <w:ind w:left="840" w:right="717" w:firstLine="0"/>
        <w:jc w:val="left"/>
        <w:rPr>
          <w:sz w:val="20"/>
        </w:rPr>
      </w:pPr>
      <w:r>
        <w:rPr>
          <w:sz w:val="20"/>
        </w:rPr>
        <w:t>Thus, the change will be visible immediately to any other process that is mapping that object.</w:t>
      </w:r>
    </w:p>
    <w:p>
      <w:pPr>
        <w:pStyle w:val="BodyText"/>
        <w:spacing w:before="1"/>
      </w:pPr>
    </w:p>
    <w:p>
      <w:pPr>
        <w:pStyle w:val="Heading2"/>
        <w:numPr>
          <w:ilvl w:val="3"/>
          <w:numId w:val="262"/>
        </w:numPr>
        <w:tabs>
          <w:tab w:pos="1114" w:val="left" w:leader="none"/>
        </w:tabs>
        <w:spacing w:line="240" w:lineRule="auto" w:before="0" w:after="0"/>
        <w:ind w:left="1113" w:right="0" w:hanging="994"/>
        <w:jc w:val="left"/>
      </w:pPr>
      <w:r>
        <w:rPr/>
        <w:t>Lifetime of a Virtual</w:t>
      </w:r>
      <w:r>
        <w:rPr>
          <w:spacing w:val="-1"/>
        </w:rPr>
        <w:t> </w:t>
      </w:r>
      <w:r>
        <w:rPr/>
        <w:t>Address-Space</w:t>
      </w:r>
    </w:p>
    <w:p>
      <w:pPr>
        <w:pStyle w:val="ListParagraph"/>
        <w:numPr>
          <w:ilvl w:val="0"/>
          <w:numId w:val="3"/>
        </w:numPr>
        <w:tabs>
          <w:tab w:pos="298" w:val="left" w:leader="none"/>
        </w:tabs>
        <w:spacing w:line="240" w:lineRule="auto" w:before="0" w:after="0"/>
        <w:ind w:left="297" w:right="0" w:hanging="178"/>
        <w:jc w:val="left"/>
        <w:rPr>
          <w:sz w:val="20"/>
        </w:rPr>
      </w:pPr>
      <w:r>
        <w:rPr>
          <w:sz w:val="20"/>
        </w:rPr>
        <w:t>Under following 2 situations, the kernel creates a new virtual</w:t>
      </w:r>
      <w:r>
        <w:rPr>
          <w:spacing w:val="-27"/>
          <w:sz w:val="20"/>
        </w:rPr>
        <w:t> </w:t>
      </w:r>
      <w:r>
        <w:rPr>
          <w:sz w:val="20"/>
        </w:rPr>
        <w:t>address-space:</w:t>
      </w:r>
    </w:p>
    <w:p>
      <w:pPr>
        <w:pStyle w:val="ListParagraph"/>
        <w:numPr>
          <w:ilvl w:val="0"/>
          <w:numId w:val="267"/>
        </w:numPr>
        <w:tabs>
          <w:tab w:pos="1129" w:val="left" w:leader="none"/>
        </w:tabs>
        <w:spacing w:line="242" w:lineRule="exact" w:before="2" w:after="0"/>
        <w:ind w:left="1128" w:right="0" w:hanging="289"/>
        <w:jc w:val="left"/>
        <w:rPr>
          <w:sz w:val="20"/>
        </w:rPr>
      </w:pPr>
      <w:r>
        <w:rPr>
          <w:sz w:val="20"/>
        </w:rPr>
        <w:t>When a process runs a new program with the exec()</w:t>
      </w:r>
      <w:r>
        <w:rPr>
          <w:spacing w:val="-18"/>
          <w:sz w:val="20"/>
        </w:rPr>
        <w:t> </w:t>
      </w:r>
      <w:r>
        <w:rPr>
          <w:sz w:val="20"/>
        </w:rPr>
        <w:t>system-call.</w:t>
      </w:r>
    </w:p>
    <w:p>
      <w:pPr>
        <w:pStyle w:val="ListParagraph"/>
        <w:numPr>
          <w:ilvl w:val="0"/>
          <w:numId w:val="268"/>
        </w:numPr>
        <w:tabs>
          <w:tab w:pos="1117" w:val="left" w:leader="none"/>
        </w:tabs>
        <w:spacing w:line="240" w:lineRule="auto" w:before="0" w:after="0"/>
        <w:ind w:left="840" w:right="721" w:firstLine="0"/>
        <w:jc w:val="left"/>
        <w:rPr>
          <w:sz w:val="20"/>
        </w:rPr>
      </w:pPr>
      <w:r>
        <w:rPr>
          <w:sz w:val="20"/>
        </w:rPr>
        <w:t>When a new program is executed, the process is given a new, completely empty virtual address-space.</w:t>
      </w:r>
    </w:p>
    <w:p>
      <w:pPr>
        <w:pStyle w:val="ListParagraph"/>
        <w:numPr>
          <w:ilvl w:val="0"/>
          <w:numId w:val="268"/>
        </w:numPr>
        <w:tabs>
          <w:tab w:pos="1071" w:val="left" w:leader="none"/>
        </w:tabs>
        <w:spacing w:line="242" w:lineRule="exact" w:before="0" w:after="0"/>
        <w:ind w:left="1070" w:right="0" w:hanging="231"/>
        <w:jc w:val="left"/>
        <w:rPr>
          <w:sz w:val="20"/>
        </w:rPr>
      </w:pPr>
      <w:r>
        <w:rPr>
          <w:sz w:val="20"/>
        </w:rPr>
        <w:t>It is up to the routines to populate the address-space with</w:t>
      </w:r>
      <w:r>
        <w:rPr>
          <w:spacing w:val="-16"/>
          <w:sz w:val="20"/>
        </w:rPr>
        <w:t> </w:t>
      </w:r>
      <w:r>
        <w:rPr>
          <w:sz w:val="20"/>
        </w:rPr>
        <w:t>virtual-memory-regions.</w:t>
      </w:r>
    </w:p>
    <w:p>
      <w:pPr>
        <w:pStyle w:val="ListParagraph"/>
        <w:numPr>
          <w:ilvl w:val="0"/>
          <w:numId w:val="267"/>
        </w:numPr>
        <w:tabs>
          <w:tab w:pos="1129" w:val="left" w:leader="none"/>
        </w:tabs>
        <w:spacing w:line="242" w:lineRule="exact" w:before="2" w:after="0"/>
        <w:ind w:left="1128" w:right="0" w:hanging="289"/>
        <w:jc w:val="left"/>
        <w:rPr>
          <w:sz w:val="20"/>
        </w:rPr>
      </w:pPr>
      <w:r>
        <w:rPr>
          <w:sz w:val="20"/>
        </w:rPr>
        <w:t>When a new process is created by the fork() system-call.</w:t>
      </w:r>
    </w:p>
    <w:p>
      <w:pPr>
        <w:pStyle w:val="ListParagraph"/>
        <w:numPr>
          <w:ilvl w:val="0"/>
          <w:numId w:val="268"/>
        </w:numPr>
        <w:tabs>
          <w:tab w:pos="1071" w:val="left" w:leader="none"/>
        </w:tabs>
        <w:spacing w:line="241" w:lineRule="exact" w:before="0" w:after="0"/>
        <w:ind w:left="1070" w:right="0" w:hanging="231"/>
        <w:jc w:val="left"/>
        <w:rPr>
          <w:sz w:val="20"/>
        </w:rPr>
      </w:pPr>
      <w:r>
        <w:rPr>
          <w:sz w:val="20"/>
        </w:rPr>
        <w:t>Here, a complete copy of the existing process’s virtual address-space is</w:t>
      </w:r>
      <w:r>
        <w:rPr>
          <w:spacing w:val="-9"/>
          <w:sz w:val="20"/>
        </w:rPr>
        <w:t> </w:t>
      </w:r>
      <w:r>
        <w:rPr>
          <w:sz w:val="20"/>
        </w:rPr>
        <w:t>created.</w:t>
      </w:r>
    </w:p>
    <w:p>
      <w:pPr>
        <w:pStyle w:val="ListParagraph"/>
        <w:numPr>
          <w:ilvl w:val="0"/>
          <w:numId w:val="268"/>
        </w:numPr>
        <w:tabs>
          <w:tab w:pos="1071" w:val="left" w:leader="none"/>
        </w:tabs>
        <w:spacing w:line="243" w:lineRule="exact" w:before="0" w:after="0"/>
        <w:ind w:left="1070" w:right="0" w:hanging="231"/>
        <w:jc w:val="left"/>
        <w:rPr>
          <w:sz w:val="20"/>
        </w:rPr>
      </w:pPr>
      <w:r>
        <w:rPr>
          <w:sz w:val="20"/>
        </w:rPr>
        <w:t>The parent’s page-tables are copied directly into the child’s</w:t>
      </w:r>
      <w:r>
        <w:rPr>
          <w:spacing w:val="-14"/>
          <w:sz w:val="20"/>
        </w:rPr>
        <w:t> </w:t>
      </w:r>
      <w:r>
        <w:rPr>
          <w:sz w:val="20"/>
        </w:rPr>
        <w:t>page-tables.</w:t>
      </w:r>
    </w:p>
    <w:p>
      <w:pPr>
        <w:pStyle w:val="ListParagraph"/>
        <w:numPr>
          <w:ilvl w:val="0"/>
          <w:numId w:val="268"/>
        </w:numPr>
        <w:tabs>
          <w:tab w:pos="1088" w:val="left" w:leader="none"/>
        </w:tabs>
        <w:spacing w:line="240" w:lineRule="auto" w:before="2" w:after="0"/>
        <w:ind w:left="840" w:right="714" w:firstLine="0"/>
        <w:jc w:val="left"/>
        <w:rPr>
          <w:sz w:val="20"/>
        </w:rPr>
      </w:pPr>
      <w:r>
        <w:rPr>
          <w:sz w:val="20"/>
        </w:rPr>
        <w:t>Thus, after the fork, the parent and child share the same physical-pages of memory in their address-spaces.</w:t>
      </w:r>
    </w:p>
    <w:p>
      <w:pPr>
        <w:pStyle w:val="BodyText"/>
      </w:pPr>
    </w:p>
    <w:p>
      <w:pPr>
        <w:pStyle w:val="BodyText"/>
      </w:pPr>
    </w:p>
    <w:p>
      <w:pPr>
        <w:pStyle w:val="BodyText"/>
      </w:pPr>
    </w:p>
    <w:p>
      <w:pPr>
        <w:pStyle w:val="BodyText"/>
        <w:spacing w:before="2"/>
      </w:pPr>
    </w:p>
    <w:p>
      <w:pPr>
        <w:spacing w:before="0"/>
        <w:ind w:left="100" w:right="0" w:firstLine="0"/>
        <w:jc w:val="left"/>
        <w:rPr>
          <w:rFonts w:ascii="Palatino Linotype"/>
          <w:sz w:val="18"/>
        </w:rPr>
      </w:pPr>
      <w:r>
        <w:rPr>
          <w:rFonts w:ascii="Palatino Linotype"/>
          <w:w w:val="110"/>
          <w:sz w:val="18"/>
        </w:rPr>
        <w:t>If you concentrate on small, manageable steps you can cross unimaginable distances.</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30265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3"/>
          <w:numId w:val="262"/>
        </w:numPr>
        <w:tabs>
          <w:tab w:pos="1114" w:val="left" w:leader="none"/>
        </w:tabs>
        <w:spacing w:line="243" w:lineRule="exact" w:before="7" w:after="0"/>
        <w:ind w:left="1113" w:right="0" w:hanging="994"/>
        <w:jc w:val="left"/>
      </w:pPr>
      <w:r>
        <w:rPr/>
        <w:t>Swapping and</w:t>
      </w:r>
      <w:r>
        <w:rPr>
          <w:spacing w:val="-3"/>
        </w:rPr>
        <w:t> </w:t>
      </w:r>
      <w:r>
        <w:rPr/>
        <w:t>Paging</w:t>
      </w:r>
    </w:p>
    <w:p>
      <w:pPr>
        <w:pStyle w:val="ListParagraph"/>
        <w:numPr>
          <w:ilvl w:val="0"/>
          <w:numId w:val="3"/>
        </w:numPr>
        <w:tabs>
          <w:tab w:pos="329" w:val="left" w:leader="none"/>
        </w:tabs>
        <w:spacing w:line="240" w:lineRule="auto" w:before="0" w:after="0"/>
        <w:ind w:left="120" w:right="717" w:firstLine="0"/>
        <w:jc w:val="left"/>
        <w:rPr>
          <w:sz w:val="20"/>
        </w:rPr>
      </w:pPr>
      <w:r>
        <w:rPr>
          <w:sz w:val="20"/>
        </w:rPr>
        <w:t>A VM system relocates pages of memory from physical-memory out to disk when that memory is needed.</w:t>
      </w:r>
    </w:p>
    <w:p>
      <w:pPr>
        <w:pStyle w:val="ListParagraph"/>
        <w:numPr>
          <w:ilvl w:val="0"/>
          <w:numId w:val="3"/>
        </w:numPr>
        <w:tabs>
          <w:tab w:pos="298" w:val="left" w:leader="none"/>
        </w:tabs>
        <w:spacing w:line="243" w:lineRule="exact" w:before="1" w:after="0"/>
        <w:ind w:left="297" w:right="0" w:hanging="178"/>
        <w:jc w:val="left"/>
        <w:rPr>
          <w:sz w:val="20"/>
        </w:rPr>
      </w:pPr>
      <w:r>
        <w:rPr>
          <w:sz w:val="20"/>
        </w:rPr>
        <w:t>Paging refers to movement of individual pages of virtual-memory between physical-memory &amp;</w:t>
      </w:r>
      <w:r>
        <w:rPr>
          <w:spacing w:val="-10"/>
          <w:sz w:val="20"/>
        </w:rPr>
        <w:t> </w:t>
      </w:r>
      <w:r>
        <w:rPr>
          <w:sz w:val="20"/>
        </w:rPr>
        <w:t>disk.</w:t>
      </w:r>
    </w:p>
    <w:p>
      <w:pPr>
        <w:pStyle w:val="ListParagraph"/>
        <w:numPr>
          <w:ilvl w:val="0"/>
          <w:numId w:val="3"/>
        </w:numPr>
        <w:tabs>
          <w:tab w:pos="298" w:val="left" w:leader="none"/>
        </w:tabs>
        <w:spacing w:line="242" w:lineRule="exact" w:before="0" w:after="0"/>
        <w:ind w:left="297" w:right="0" w:hanging="178"/>
        <w:jc w:val="left"/>
        <w:rPr>
          <w:sz w:val="20"/>
        </w:rPr>
      </w:pPr>
      <w:r>
        <w:rPr>
          <w:sz w:val="20"/>
        </w:rPr>
        <w:t>Paging-system is divided into 2</w:t>
      </w:r>
      <w:r>
        <w:rPr>
          <w:spacing w:val="-7"/>
          <w:sz w:val="20"/>
        </w:rPr>
        <w:t> </w:t>
      </w:r>
      <w:r>
        <w:rPr>
          <w:sz w:val="20"/>
        </w:rPr>
        <w:t>sections:</w:t>
      </w:r>
    </w:p>
    <w:p>
      <w:pPr>
        <w:pStyle w:val="ListParagraph"/>
        <w:numPr>
          <w:ilvl w:val="0"/>
          <w:numId w:val="269"/>
        </w:numPr>
        <w:tabs>
          <w:tab w:pos="1129" w:val="left" w:leader="none"/>
        </w:tabs>
        <w:spacing w:line="242" w:lineRule="exact" w:before="0" w:after="0"/>
        <w:ind w:left="1128" w:right="0" w:hanging="289"/>
        <w:jc w:val="left"/>
        <w:rPr>
          <w:sz w:val="20"/>
        </w:rPr>
      </w:pPr>
      <w:r>
        <w:rPr>
          <w:sz w:val="20"/>
        </w:rPr>
        <w:t>Policy algorithm</w:t>
      </w:r>
      <w:r>
        <w:rPr>
          <w:spacing w:val="-2"/>
          <w:sz w:val="20"/>
        </w:rPr>
        <w:t> </w:t>
      </w:r>
      <w:r>
        <w:rPr>
          <w:sz w:val="20"/>
        </w:rPr>
        <w:t>decides</w:t>
      </w:r>
    </w:p>
    <w:p>
      <w:pPr>
        <w:pStyle w:val="BodyText"/>
        <w:spacing w:line="243" w:lineRule="exact"/>
        <w:ind w:left="1560"/>
      </w:pPr>
      <w:r>
        <w:rPr>
          <w:rFonts w:ascii="Arial" w:hAnsi="Arial"/>
        </w:rPr>
        <w:t>→ </w:t>
      </w:r>
      <w:r>
        <w:rPr/>
        <w:t>which pages to write out to disk and</w:t>
      </w:r>
    </w:p>
    <w:p>
      <w:pPr>
        <w:pStyle w:val="BodyText"/>
        <w:spacing w:line="243" w:lineRule="exact"/>
        <w:ind w:left="1560"/>
      </w:pPr>
      <w:r>
        <w:rPr>
          <w:rFonts w:ascii="Arial" w:hAnsi="Arial"/>
        </w:rPr>
        <w:t>→ </w:t>
      </w:r>
      <w:r>
        <w:rPr/>
        <w:t>when to write those pages.</w:t>
      </w:r>
    </w:p>
    <w:p>
      <w:pPr>
        <w:pStyle w:val="ListParagraph"/>
        <w:numPr>
          <w:ilvl w:val="0"/>
          <w:numId w:val="269"/>
        </w:numPr>
        <w:tabs>
          <w:tab w:pos="1129" w:val="left" w:leader="none"/>
        </w:tabs>
        <w:spacing w:line="242" w:lineRule="exact" w:before="4" w:after="0"/>
        <w:ind w:left="1128" w:right="0" w:hanging="289"/>
        <w:jc w:val="left"/>
        <w:rPr>
          <w:sz w:val="20"/>
        </w:rPr>
      </w:pPr>
      <w:r>
        <w:rPr>
          <w:sz w:val="20"/>
        </w:rPr>
        <w:t>Paging</w:t>
      </w:r>
      <w:r>
        <w:rPr>
          <w:spacing w:val="-1"/>
          <w:sz w:val="20"/>
        </w:rPr>
        <w:t> </w:t>
      </w:r>
      <w:r>
        <w:rPr>
          <w:sz w:val="20"/>
        </w:rPr>
        <w:t>mechanism</w:t>
      </w:r>
    </w:p>
    <w:p>
      <w:pPr>
        <w:pStyle w:val="BodyText"/>
        <w:spacing w:line="241" w:lineRule="exact"/>
        <w:ind w:left="1560"/>
      </w:pPr>
      <w:r>
        <w:rPr>
          <w:rFonts w:ascii="Arial" w:hAnsi="Arial"/>
        </w:rPr>
        <w:t>→ </w:t>
      </w:r>
      <w:r>
        <w:rPr/>
        <w:t>carries out the transfer and</w:t>
      </w:r>
    </w:p>
    <w:p>
      <w:pPr>
        <w:pStyle w:val="BodyText"/>
        <w:spacing w:line="243" w:lineRule="exact"/>
        <w:ind w:left="1560"/>
      </w:pPr>
      <w:r>
        <w:rPr>
          <w:rFonts w:ascii="Arial" w:hAnsi="Arial"/>
        </w:rPr>
        <w:t>→ </w:t>
      </w:r>
      <w:r>
        <w:rPr/>
        <w:t>pages data back into physical-memory when they are needed again.</w:t>
      </w:r>
    </w:p>
    <w:p>
      <w:pPr>
        <w:pStyle w:val="ListParagraph"/>
        <w:numPr>
          <w:ilvl w:val="0"/>
          <w:numId w:val="3"/>
        </w:numPr>
        <w:tabs>
          <w:tab w:pos="298" w:val="left" w:leader="none"/>
        </w:tabs>
        <w:spacing w:line="243" w:lineRule="exact" w:before="4" w:after="0"/>
        <w:ind w:left="297" w:right="0" w:hanging="178"/>
        <w:jc w:val="left"/>
        <w:rPr>
          <w:sz w:val="20"/>
        </w:rPr>
      </w:pPr>
      <w:r>
        <w:rPr>
          <w:sz w:val="20"/>
        </w:rPr>
        <w:t>Linux’s pageout policy uses a modified version of the standard clock</w:t>
      </w:r>
      <w:r>
        <w:rPr>
          <w:spacing w:val="-12"/>
          <w:sz w:val="20"/>
        </w:rPr>
        <w:t> </w:t>
      </w:r>
      <w:r>
        <w:rPr>
          <w:sz w:val="20"/>
        </w:rPr>
        <w:t>algorithm.</w:t>
      </w:r>
    </w:p>
    <w:p>
      <w:pPr>
        <w:pStyle w:val="ListParagraph"/>
        <w:numPr>
          <w:ilvl w:val="0"/>
          <w:numId w:val="3"/>
        </w:numPr>
        <w:tabs>
          <w:tab w:pos="298" w:val="left" w:leader="none"/>
        </w:tabs>
        <w:spacing w:line="242" w:lineRule="exact" w:before="0" w:after="0"/>
        <w:ind w:left="297" w:right="0" w:hanging="178"/>
        <w:jc w:val="left"/>
        <w:rPr>
          <w:sz w:val="20"/>
        </w:rPr>
      </w:pPr>
      <w:r>
        <w:rPr>
          <w:sz w:val="20"/>
        </w:rPr>
        <w:t>A multiple pass clock is used, and every page has an age that is adjusted on each pass of the</w:t>
      </w:r>
      <w:r>
        <w:rPr>
          <w:spacing w:val="-20"/>
          <w:sz w:val="20"/>
        </w:rPr>
        <w:t> </w:t>
      </w:r>
      <w:r>
        <w:rPr>
          <w:sz w:val="20"/>
        </w:rPr>
        <w:t>clock.</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age is a measure of the page’s youthfulness, or how much activity the page has seen</w:t>
      </w:r>
      <w:r>
        <w:rPr>
          <w:spacing w:val="-14"/>
          <w:sz w:val="20"/>
        </w:rPr>
        <w:t> </w:t>
      </w:r>
      <w:r>
        <w:rPr>
          <w:sz w:val="20"/>
        </w:rPr>
        <w:t>recently.</w:t>
      </w:r>
    </w:p>
    <w:p>
      <w:pPr>
        <w:pStyle w:val="ListParagraph"/>
        <w:numPr>
          <w:ilvl w:val="0"/>
          <w:numId w:val="3"/>
        </w:numPr>
        <w:tabs>
          <w:tab w:pos="307" w:val="left" w:leader="none"/>
        </w:tabs>
        <w:spacing w:line="242" w:lineRule="exact" w:before="2" w:after="0"/>
        <w:ind w:left="306" w:right="0" w:hanging="187"/>
        <w:jc w:val="left"/>
        <w:rPr>
          <w:sz w:val="20"/>
        </w:rPr>
      </w:pPr>
      <w:r>
        <w:rPr>
          <w:sz w:val="20"/>
        </w:rPr>
        <w:t>Frequently</w:t>
      </w:r>
      <w:r>
        <w:rPr>
          <w:spacing w:val="6"/>
          <w:sz w:val="20"/>
        </w:rPr>
        <w:t> </w:t>
      </w:r>
      <w:r>
        <w:rPr>
          <w:sz w:val="20"/>
        </w:rPr>
        <w:t>accessed</w:t>
      </w:r>
      <w:r>
        <w:rPr>
          <w:spacing w:val="7"/>
          <w:sz w:val="20"/>
        </w:rPr>
        <w:t> </w:t>
      </w:r>
      <w:r>
        <w:rPr>
          <w:sz w:val="20"/>
        </w:rPr>
        <w:t>pages</w:t>
      </w:r>
      <w:r>
        <w:rPr>
          <w:spacing w:val="6"/>
          <w:sz w:val="20"/>
        </w:rPr>
        <w:t> </w:t>
      </w:r>
      <w:r>
        <w:rPr>
          <w:sz w:val="20"/>
        </w:rPr>
        <w:t>will</w:t>
      </w:r>
      <w:r>
        <w:rPr>
          <w:spacing w:val="8"/>
          <w:sz w:val="20"/>
        </w:rPr>
        <w:t> </w:t>
      </w:r>
      <w:r>
        <w:rPr>
          <w:sz w:val="20"/>
        </w:rPr>
        <w:t>attain</w:t>
      </w:r>
      <w:r>
        <w:rPr>
          <w:spacing w:val="7"/>
          <w:sz w:val="20"/>
        </w:rPr>
        <w:t> </w:t>
      </w:r>
      <w:r>
        <w:rPr>
          <w:sz w:val="20"/>
        </w:rPr>
        <w:t>a</w:t>
      </w:r>
      <w:r>
        <w:rPr>
          <w:spacing w:val="4"/>
          <w:sz w:val="20"/>
        </w:rPr>
        <w:t> </w:t>
      </w:r>
      <w:r>
        <w:rPr>
          <w:sz w:val="20"/>
        </w:rPr>
        <w:t>higher</w:t>
      </w:r>
      <w:r>
        <w:rPr>
          <w:spacing w:val="6"/>
          <w:sz w:val="20"/>
        </w:rPr>
        <w:t> </w:t>
      </w:r>
      <w:r>
        <w:rPr>
          <w:sz w:val="20"/>
        </w:rPr>
        <w:t>age</w:t>
      </w:r>
      <w:r>
        <w:rPr>
          <w:spacing w:val="5"/>
          <w:sz w:val="20"/>
        </w:rPr>
        <w:t> </w:t>
      </w:r>
      <w:r>
        <w:rPr>
          <w:sz w:val="20"/>
        </w:rPr>
        <w:t>value,</w:t>
      </w:r>
      <w:r>
        <w:rPr>
          <w:spacing w:val="6"/>
          <w:sz w:val="20"/>
        </w:rPr>
        <w:t> </w:t>
      </w:r>
      <w:r>
        <w:rPr>
          <w:sz w:val="20"/>
        </w:rPr>
        <w:t>but</w:t>
      </w:r>
      <w:r>
        <w:rPr>
          <w:spacing w:val="6"/>
          <w:sz w:val="20"/>
        </w:rPr>
        <w:t> </w:t>
      </w:r>
      <w:r>
        <w:rPr>
          <w:sz w:val="20"/>
        </w:rPr>
        <w:t>the</w:t>
      </w:r>
      <w:r>
        <w:rPr>
          <w:spacing w:val="5"/>
          <w:sz w:val="20"/>
        </w:rPr>
        <w:t> </w:t>
      </w:r>
      <w:r>
        <w:rPr>
          <w:sz w:val="20"/>
        </w:rPr>
        <w:t>age</w:t>
      </w:r>
      <w:r>
        <w:rPr>
          <w:spacing w:val="5"/>
          <w:sz w:val="20"/>
        </w:rPr>
        <w:t> </w:t>
      </w:r>
      <w:r>
        <w:rPr>
          <w:sz w:val="20"/>
        </w:rPr>
        <w:t>of</w:t>
      </w:r>
      <w:r>
        <w:rPr>
          <w:spacing w:val="7"/>
          <w:sz w:val="20"/>
        </w:rPr>
        <w:t> </w:t>
      </w:r>
      <w:r>
        <w:rPr>
          <w:sz w:val="20"/>
        </w:rPr>
        <w:t>infrequently</w:t>
      </w:r>
      <w:r>
        <w:rPr>
          <w:spacing w:val="6"/>
          <w:sz w:val="20"/>
        </w:rPr>
        <w:t> </w:t>
      </w:r>
      <w:r>
        <w:rPr>
          <w:sz w:val="20"/>
        </w:rPr>
        <w:t>accessed</w:t>
      </w:r>
      <w:r>
        <w:rPr>
          <w:spacing w:val="7"/>
          <w:sz w:val="20"/>
        </w:rPr>
        <w:t> </w:t>
      </w:r>
      <w:r>
        <w:rPr>
          <w:sz w:val="20"/>
        </w:rPr>
        <w:t>pages</w:t>
      </w:r>
    </w:p>
    <w:p>
      <w:pPr>
        <w:pStyle w:val="BodyText"/>
        <w:spacing w:line="242" w:lineRule="exact"/>
        <w:ind w:left="120"/>
      </w:pPr>
      <w:r>
        <w:rPr/>
        <w:t>will drop toward zero with each pass. (LFU </w:t>
      </w:r>
      <w:r>
        <w:rPr>
          <w:rFonts w:ascii="Arial" w:hAnsi="Arial"/>
        </w:rPr>
        <w:t>→ </w:t>
      </w:r>
      <w:r>
        <w:rPr/>
        <w:t>least frequently used)</w:t>
      </w:r>
    </w:p>
    <w:p>
      <w:pPr>
        <w:pStyle w:val="ListParagraph"/>
        <w:numPr>
          <w:ilvl w:val="0"/>
          <w:numId w:val="3"/>
        </w:numPr>
        <w:tabs>
          <w:tab w:pos="298" w:val="left" w:leader="none"/>
        </w:tabs>
        <w:spacing w:line="240" w:lineRule="auto" w:before="1" w:after="0"/>
        <w:ind w:left="297" w:right="0" w:hanging="178"/>
        <w:jc w:val="left"/>
        <w:rPr>
          <w:sz w:val="20"/>
        </w:rPr>
      </w:pPr>
      <w:r>
        <w:rPr>
          <w:sz w:val="20"/>
        </w:rPr>
        <w:t>This age valuing allows the pager to select pages to page out based on a LFU</w:t>
      </w:r>
      <w:r>
        <w:rPr>
          <w:spacing w:val="-16"/>
          <w:sz w:val="20"/>
        </w:rPr>
        <w:t> </w:t>
      </w:r>
      <w:r>
        <w:rPr>
          <w:sz w:val="20"/>
        </w:rPr>
        <w:t>policy.</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paging mechanism supports paging both</w:t>
      </w:r>
      <w:r>
        <w:rPr>
          <w:spacing w:val="-4"/>
          <w:sz w:val="20"/>
        </w:rPr>
        <w:t> </w:t>
      </w:r>
      <w:r>
        <w:rPr>
          <w:sz w:val="20"/>
        </w:rPr>
        <w:t>to</w:t>
      </w:r>
    </w:p>
    <w:p>
      <w:pPr>
        <w:pStyle w:val="ListParagraph"/>
        <w:numPr>
          <w:ilvl w:val="0"/>
          <w:numId w:val="270"/>
        </w:numPr>
        <w:tabs>
          <w:tab w:pos="1129" w:val="left" w:leader="none"/>
        </w:tabs>
        <w:spacing w:line="242" w:lineRule="exact" w:before="0" w:after="0"/>
        <w:ind w:left="1128" w:right="0" w:hanging="289"/>
        <w:jc w:val="left"/>
        <w:rPr>
          <w:sz w:val="20"/>
        </w:rPr>
      </w:pPr>
      <w:r>
        <w:rPr>
          <w:sz w:val="20"/>
        </w:rPr>
        <w:t>dedicated swap devices and partitions</w:t>
      </w:r>
      <w:r>
        <w:rPr>
          <w:spacing w:val="-2"/>
          <w:sz w:val="20"/>
        </w:rPr>
        <w:t> </w:t>
      </w:r>
      <w:r>
        <w:rPr>
          <w:sz w:val="20"/>
        </w:rPr>
        <w:t>and</w:t>
      </w:r>
    </w:p>
    <w:p>
      <w:pPr>
        <w:pStyle w:val="ListParagraph"/>
        <w:numPr>
          <w:ilvl w:val="0"/>
          <w:numId w:val="270"/>
        </w:numPr>
        <w:tabs>
          <w:tab w:pos="1129" w:val="left" w:leader="none"/>
        </w:tabs>
        <w:spacing w:line="242" w:lineRule="exact" w:before="0" w:after="0"/>
        <w:ind w:left="1128" w:right="0" w:hanging="289"/>
        <w:jc w:val="left"/>
        <w:rPr>
          <w:sz w:val="20"/>
        </w:rPr>
      </w:pPr>
      <w:r>
        <w:rPr>
          <w:sz w:val="20"/>
        </w:rPr>
        <w:t>normal</w:t>
      </w:r>
      <w:r>
        <w:rPr>
          <w:spacing w:val="1"/>
          <w:sz w:val="20"/>
        </w:rPr>
        <w:t> </w:t>
      </w:r>
      <w:r>
        <w:rPr>
          <w:sz w:val="20"/>
        </w:rPr>
        <w:t>files</w:t>
      </w:r>
    </w:p>
    <w:p>
      <w:pPr>
        <w:pStyle w:val="ListParagraph"/>
        <w:numPr>
          <w:ilvl w:val="0"/>
          <w:numId w:val="3"/>
        </w:numPr>
        <w:tabs>
          <w:tab w:pos="300" w:val="left" w:leader="none"/>
        </w:tabs>
        <w:spacing w:line="240" w:lineRule="auto" w:before="0" w:after="0"/>
        <w:ind w:left="120" w:right="723" w:firstLine="0"/>
        <w:jc w:val="left"/>
        <w:rPr>
          <w:sz w:val="20"/>
        </w:rPr>
      </w:pPr>
      <w:r>
        <w:rPr>
          <w:sz w:val="20"/>
        </w:rPr>
        <w:t>Blocks are allocated from the swap devices according to a bitmap of used blocks, which is maintained in physical-memory at all times.</w:t>
      </w:r>
    </w:p>
    <w:p>
      <w:pPr>
        <w:pStyle w:val="ListParagraph"/>
        <w:numPr>
          <w:ilvl w:val="0"/>
          <w:numId w:val="3"/>
        </w:numPr>
        <w:tabs>
          <w:tab w:pos="307" w:val="left" w:leader="none"/>
        </w:tabs>
        <w:spacing w:line="240" w:lineRule="auto" w:before="0" w:after="0"/>
        <w:ind w:left="120" w:right="720" w:firstLine="0"/>
        <w:jc w:val="left"/>
        <w:rPr>
          <w:sz w:val="20"/>
        </w:rPr>
      </w:pPr>
      <w:r>
        <w:rPr>
          <w:sz w:val="20"/>
        </w:rPr>
        <w:t>The allocator uses a next-fit algorithm to try to write out pages to continuous runs of disk blocks for improved</w:t>
      </w:r>
      <w:r>
        <w:rPr>
          <w:spacing w:val="-1"/>
          <w:sz w:val="20"/>
        </w:rPr>
        <w:t> </w:t>
      </w:r>
      <w:r>
        <w:rPr>
          <w:sz w:val="20"/>
        </w:rPr>
        <w:t>performance.</w:t>
      </w:r>
    </w:p>
    <w:p>
      <w:pPr>
        <w:pStyle w:val="BodyText"/>
        <w:spacing w:before="1"/>
      </w:pPr>
    </w:p>
    <w:p>
      <w:pPr>
        <w:pStyle w:val="Heading2"/>
        <w:numPr>
          <w:ilvl w:val="3"/>
          <w:numId w:val="262"/>
        </w:numPr>
        <w:tabs>
          <w:tab w:pos="1114" w:val="left" w:leader="none"/>
        </w:tabs>
        <w:spacing w:line="243" w:lineRule="exact" w:before="0" w:after="0"/>
        <w:ind w:left="1113" w:right="0" w:hanging="994"/>
        <w:jc w:val="left"/>
      </w:pPr>
      <w:r>
        <w:rPr/>
        <w:t>Kernel</w:t>
      </w:r>
      <w:r>
        <w:rPr>
          <w:spacing w:val="-2"/>
        </w:rPr>
        <w:t> </w:t>
      </w:r>
      <w:r>
        <w:rPr/>
        <w:t>Virtual-Memory</w:t>
      </w:r>
    </w:p>
    <w:p>
      <w:pPr>
        <w:pStyle w:val="ListParagraph"/>
        <w:numPr>
          <w:ilvl w:val="0"/>
          <w:numId w:val="3"/>
        </w:numPr>
        <w:tabs>
          <w:tab w:pos="360" w:val="left" w:leader="none"/>
        </w:tabs>
        <w:spacing w:line="240" w:lineRule="auto" w:before="0" w:after="0"/>
        <w:ind w:left="120" w:right="717" w:firstLine="0"/>
        <w:jc w:val="left"/>
        <w:rPr>
          <w:sz w:val="20"/>
        </w:rPr>
      </w:pPr>
      <w:r>
        <w:rPr>
          <w:sz w:val="20"/>
        </w:rPr>
        <w:t>Linux reserves a constant, architecture-dependent region of the virtual address-space of every process for its own internal</w:t>
      </w:r>
      <w:r>
        <w:rPr>
          <w:spacing w:val="-2"/>
          <w:sz w:val="20"/>
        </w:rPr>
        <w:t> </w:t>
      </w:r>
      <w:r>
        <w:rPr>
          <w:sz w:val="20"/>
        </w:rPr>
        <w:t>use.</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page-table entries that map to these kernel pages are marked as</w:t>
      </w:r>
      <w:r>
        <w:rPr>
          <w:spacing w:val="-7"/>
          <w:sz w:val="20"/>
        </w:rPr>
        <w:t> </w:t>
      </w:r>
      <w:r>
        <w:rPr>
          <w:sz w:val="20"/>
        </w:rPr>
        <w:t>protected.</w:t>
      </w:r>
    </w:p>
    <w:p>
      <w:pPr>
        <w:pStyle w:val="ListParagraph"/>
        <w:numPr>
          <w:ilvl w:val="0"/>
          <w:numId w:val="3"/>
        </w:numPr>
        <w:tabs>
          <w:tab w:pos="298" w:val="left" w:leader="none"/>
        </w:tabs>
        <w:spacing w:line="243" w:lineRule="exact" w:before="0" w:after="0"/>
        <w:ind w:left="297" w:right="0" w:hanging="178"/>
        <w:jc w:val="left"/>
        <w:rPr>
          <w:sz w:val="20"/>
        </w:rPr>
      </w:pPr>
      <w:r>
        <w:rPr>
          <w:sz w:val="20"/>
        </w:rPr>
        <w:t>Thus, the pages are not visible or modifiable when the processor is running in</w:t>
      </w:r>
      <w:r>
        <w:rPr>
          <w:spacing w:val="-20"/>
          <w:sz w:val="20"/>
        </w:rPr>
        <w:t> </w:t>
      </w:r>
      <w:r>
        <w:rPr>
          <w:sz w:val="20"/>
        </w:rPr>
        <w:t>user-mode.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kernel virtual-memory area contains two</w:t>
      </w:r>
      <w:r>
        <w:rPr>
          <w:spacing w:val="-2"/>
          <w:sz w:val="20"/>
        </w:rPr>
        <w:t> </w:t>
      </w:r>
      <w:r>
        <w:rPr>
          <w:sz w:val="20"/>
        </w:rPr>
        <w:t>regions.</w:t>
      </w:r>
    </w:p>
    <w:p>
      <w:pPr>
        <w:pStyle w:val="ListParagraph"/>
        <w:numPr>
          <w:ilvl w:val="4"/>
          <w:numId w:val="262"/>
        </w:numPr>
        <w:tabs>
          <w:tab w:pos="1153" w:val="left" w:leader="none"/>
        </w:tabs>
        <w:spacing w:line="240" w:lineRule="auto" w:before="0" w:after="0"/>
        <w:ind w:left="840" w:right="715" w:firstLine="0"/>
        <w:jc w:val="left"/>
        <w:rPr>
          <w:sz w:val="20"/>
        </w:rPr>
      </w:pPr>
      <w:r>
        <w:rPr>
          <w:sz w:val="20"/>
        </w:rPr>
        <w:t>A static area contains page-table references to every available physical-page of memory in the</w:t>
      </w:r>
      <w:r>
        <w:rPr>
          <w:spacing w:val="-3"/>
          <w:sz w:val="20"/>
        </w:rPr>
        <w:t> </w:t>
      </w:r>
      <w:r>
        <w:rPr>
          <w:sz w:val="20"/>
        </w:rPr>
        <w:t>system.</w:t>
      </w:r>
    </w:p>
    <w:p>
      <w:pPr>
        <w:pStyle w:val="ListParagraph"/>
        <w:numPr>
          <w:ilvl w:val="0"/>
          <w:numId w:val="271"/>
        </w:numPr>
        <w:tabs>
          <w:tab w:pos="1071" w:val="left" w:leader="none"/>
        </w:tabs>
        <w:spacing w:line="241" w:lineRule="exact" w:before="0" w:after="0"/>
        <w:ind w:left="1070" w:right="0" w:hanging="231"/>
        <w:jc w:val="left"/>
        <w:rPr>
          <w:sz w:val="20"/>
        </w:rPr>
      </w:pPr>
      <w:r>
        <w:rPr>
          <w:sz w:val="20"/>
        </w:rPr>
        <w:t>Thus, a simple translation from physical to virtual addresses occurs when kernel-code is</w:t>
      </w:r>
      <w:r>
        <w:rPr>
          <w:spacing w:val="-16"/>
          <w:sz w:val="20"/>
        </w:rPr>
        <w:t> </w:t>
      </w:r>
      <w:r>
        <w:rPr>
          <w:sz w:val="20"/>
        </w:rPr>
        <w:t>run.</w:t>
      </w:r>
    </w:p>
    <w:p>
      <w:pPr>
        <w:pStyle w:val="ListParagraph"/>
        <w:numPr>
          <w:ilvl w:val="0"/>
          <w:numId w:val="271"/>
        </w:numPr>
        <w:tabs>
          <w:tab w:pos="1079" w:val="left" w:leader="none"/>
        </w:tabs>
        <w:spacing w:line="244" w:lineRule="auto" w:before="0" w:after="0"/>
        <w:ind w:left="840" w:right="715" w:firstLine="0"/>
        <w:jc w:val="left"/>
        <w:rPr>
          <w:sz w:val="20"/>
        </w:rPr>
      </w:pPr>
      <w:r>
        <w:rPr>
          <w:sz w:val="20"/>
        </w:rPr>
        <w:t>The core of the kernel, along with all pages allocated by the normal page-allocator, resides in this</w:t>
      </w:r>
      <w:r>
        <w:rPr>
          <w:spacing w:val="-3"/>
          <w:sz w:val="20"/>
        </w:rPr>
        <w:t> </w:t>
      </w:r>
      <w:r>
        <w:rPr>
          <w:sz w:val="20"/>
        </w:rPr>
        <w:t>region.</w:t>
      </w:r>
    </w:p>
    <w:p>
      <w:pPr>
        <w:pStyle w:val="ListParagraph"/>
        <w:numPr>
          <w:ilvl w:val="4"/>
          <w:numId w:val="262"/>
        </w:numPr>
        <w:tabs>
          <w:tab w:pos="1176" w:val="left" w:leader="none"/>
        </w:tabs>
        <w:spacing w:line="240" w:lineRule="auto" w:before="0" w:after="0"/>
        <w:ind w:left="840" w:right="715" w:firstLine="0"/>
        <w:jc w:val="left"/>
        <w:rPr>
          <w:sz w:val="20"/>
        </w:rPr>
      </w:pPr>
      <w:r>
        <w:rPr>
          <w:sz w:val="20"/>
        </w:rPr>
        <w:t>The remainder of the reserved section of address-space is not reserved for any specific purpose.</w:t>
      </w:r>
    </w:p>
    <w:p>
      <w:pPr>
        <w:pStyle w:val="ListParagraph"/>
        <w:numPr>
          <w:ilvl w:val="0"/>
          <w:numId w:val="271"/>
        </w:numPr>
        <w:tabs>
          <w:tab w:pos="1088" w:val="left" w:leader="none"/>
        </w:tabs>
        <w:spacing w:line="240" w:lineRule="auto" w:before="0" w:after="0"/>
        <w:ind w:left="840" w:right="726" w:firstLine="0"/>
        <w:jc w:val="left"/>
        <w:rPr>
          <w:sz w:val="20"/>
        </w:rPr>
      </w:pPr>
      <w:r>
        <w:rPr>
          <w:sz w:val="20"/>
        </w:rPr>
        <w:t>Page-table entries in this address range can be modified by the kernel to point to any other areas of</w:t>
      </w:r>
      <w:r>
        <w:rPr>
          <w:spacing w:val="-2"/>
          <w:sz w:val="20"/>
        </w:rPr>
        <w:t> </w:t>
      </w:r>
      <w:r>
        <w:rPr>
          <w:sz w:val="20"/>
        </w:rPr>
        <w:t>memory.</w:t>
      </w:r>
    </w:p>
    <w:p>
      <w:pPr>
        <w:pStyle w:val="BodyText"/>
        <w:spacing w:before="3"/>
        <w:rPr>
          <w:sz w:val="19"/>
        </w:rPr>
      </w:pPr>
    </w:p>
    <w:p>
      <w:pPr>
        <w:pStyle w:val="Heading2"/>
        <w:numPr>
          <w:ilvl w:val="2"/>
          <w:numId w:val="208"/>
        </w:numPr>
        <w:tabs>
          <w:tab w:pos="901" w:val="left" w:leader="none"/>
        </w:tabs>
        <w:spacing w:line="240" w:lineRule="auto" w:before="0" w:after="0"/>
        <w:ind w:left="900" w:right="0" w:hanging="781"/>
        <w:jc w:val="left"/>
      </w:pPr>
      <w:r>
        <w:rPr/>
        <w:t>Execution and Loading of User</w:t>
      </w:r>
      <w:r>
        <w:rPr>
          <w:spacing w:val="-4"/>
        </w:rPr>
        <w:t> </w:t>
      </w:r>
      <w:r>
        <w:rPr/>
        <w:t>Programs</w:t>
      </w:r>
    </w:p>
    <w:p>
      <w:pPr>
        <w:pStyle w:val="ListParagraph"/>
        <w:numPr>
          <w:ilvl w:val="0"/>
          <w:numId w:val="3"/>
        </w:numPr>
        <w:tabs>
          <w:tab w:pos="298" w:val="left" w:leader="none"/>
        </w:tabs>
        <w:spacing w:line="241" w:lineRule="exact" w:before="2" w:after="0"/>
        <w:ind w:left="297" w:right="0" w:hanging="178"/>
        <w:jc w:val="left"/>
        <w:rPr>
          <w:sz w:val="20"/>
        </w:rPr>
      </w:pPr>
      <w:r>
        <w:rPr>
          <w:sz w:val="20"/>
        </w:rPr>
        <w:t>Linux</w:t>
      </w:r>
    </w:p>
    <w:p>
      <w:pPr>
        <w:pStyle w:val="BodyText"/>
        <w:spacing w:line="243" w:lineRule="exact"/>
        <w:ind w:left="840"/>
      </w:pPr>
      <w:r>
        <w:rPr>
          <w:rFonts w:ascii="Arial" w:hAnsi="Arial"/>
        </w:rPr>
        <w:t>→ </w:t>
      </w:r>
      <w:r>
        <w:rPr/>
        <w:t>maintains a table of possible loader-functions</w:t>
      </w:r>
    </w:p>
    <w:p>
      <w:pPr>
        <w:pStyle w:val="BodyText"/>
        <w:spacing w:line="244" w:lineRule="auto"/>
        <w:ind w:left="840" w:right="739"/>
      </w:pPr>
      <w:r>
        <w:rPr>
          <w:rFonts w:ascii="Arial" w:hAnsi="Arial"/>
        </w:rPr>
        <w:t>→ </w:t>
      </w:r>
      <w:r>
        <w:rPr/>
        <w:t>gives loader-function the opportunity to try loading the given file when an exec() system-call is</w:t>
      </w:r>
      <w:r>
        <w:rPr>
          <w:spacing w:val="-3"/>
        </w:rPr>
        <w:t> </w:t>
      </w:r>
      <w:r>
        <w:rPr/>
        <w:t>made.</w:t>
      </w:r>
    </w:p>
    <w:p>
      <w:pPr>
        <w:pStyle w:val="ListParagraph"/>
        <w:numPr>
          <w:ilvl w:val="0"/>
          <w:numId w:val="3"/>
        </w:numPr>
        <w:tabs>
          <w:tab w:pos="329" w:val="left" w:leader="none"/>
        </w:tabs>
        <w:spacing w:line="240" w:lineRule="auto" w:before="0" w:after="0"/>
        <w:ind w:left="120" w:right="715" w:firstLine="0"/>
        <w:jc w:val="left"/>
        <w:rPr>
          <w:sz w:val="20"/>
        </w:rPr>
      </w:pPr>
      <w:r>
        <w:rPr>
          <w:sz w:val="20"/>
        </w:rPr>
        <w:t>The registration of multiple loader routines allows Linux to support both the ELF and a.out binary formats.</w:t>
      </w:r>
    </w:p>
    <w:p>
      <w:pPr>
        <w:pStyle w:val="ListParagraph"/>
        <w:numPr>
          <w:ilvl w:val="0"/>
          <w:numId w:val="3"/>
        </w:numPr>
        <w:tabs>
          <w:tab w:pos="298" w:val="left" w:leader="none"/>
        </w:tabs>
        <w:spacing w:line="243" w:lineRule="exact" w:before="0" w:after="0"/>
        <w:ind w:left="297" w:right="0" w:hanging="178"/>
        <w:jc w:val="left"/>
        <w:rPr>
          <w:sz w:val="20"/>
        </w:rPr>
      </w:pPr>
      <w:r>
        <w:rPr>
          <w:sz w:val="20"/>
        </w:rPr>
        <w:t>ELF has a number of advantages over</w:t>
      </w:r>
      <w:r>
        <w:rPr>
          <w:spacing w:val="-5"/>
          <w:sz w:val="20"/>
        </w:rPr>
        <w:t> </w:t>
      </w:r>
      <w:r>
        <w:rPr>
          <w:sz w:val="20"/>
        </w:rPr>
        <w:t>a.out:</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Flexibility and</w:t>
      </w:r>
      <w:r>
        <w:rPr>
          <w:spacing w:val="-2"/>
          <w:sz w:val="20"/>
        </w:rPr>
        <w:t> </w:t>
      </w:r>
      <w:r>
        <w:rPr>
          <w:sz w:val="20"/>
        </w:rPr>
        <w:t>extendability.</w:t>
      </w:r>
    </w:p>
    <w:p>
      <w:pPr>
        <w:pStyle w:val="ListParagraph"/>
        <w:numPr>
          <w:ilvl w:val="3"/>
          <w:numId w:val="208"/>
        </w:numPr>
        <w:tabs>
          <w:tab w:pos="1129" w:val="left" w:leader="none"/>
          <w:tab w:pos="9482" w:val="left" w:leader="none"/>
        </w:tabs>
        <w:spacing w:line="243" w:lineRule="exact" w:before="0" w:after="0"/>
        <w:ind w:left="1128" w:right="0" w:hanging="289"/>
        <w:jc w:val="left"/>
        <w:rPr>
          <w:sz w:val="20"/>
        </w:rPr>
      </w:pPr>
      <w:r>
        <w:rPr>
          <w:sz w:val="20"/>
        </w:rPr>
        <w:t>New sections can be added to ELF w/o causing the loader routines</w:t>
      </w:r>
      <w:r>
        <w:rPr>
          <w:spacing w:val="-24"/>
          <w:sz w:val="20"/>
        </w:rPr>
        <w:t> </w:t>
      </w:r>
      <w:r>
        <w:rPr>
          <w:sz w:val="20"/>
        </w:rPr>
        <w:t>to</w:t>
      </w:r>
      <w:r>
        <w:rPr>
          <w:spacing w:val="-3"/>
          <w:sz w:val="20"/>
        </w:rPr>
        <w:t> </w:t>
      </w:r>
      <w:r>
        <w:rPr>
          <w:sz w:val="20"/>
        </w:rPr>
        <w:t>become</w:t>
        <w:tab/>
        <w:t>confused.</w:t>
      </w: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19"/>
        </w:rPr>
      </w:pPr>
    </w:p>
    <w:p>
      <w:pPr>
        <w:spacing w:before="1"/>
        <w:ind w:left="100" w:right="0" w:firstLine="0"/>
        <w:jc w:val="left"/>
        <w:rPr>
          <w:rFonts w:ascii="Palatino Linotype"/>
          <w:sz w:val="18"/>
        </w:rPr>
      </w:pPr>
      <w:r>
        <w:rPr>
          <w:rFonts w:ascii="Palatino Linotype"/>
          <w:w w:val="110"/>
          <w:sz w:val="18"/>
        </w:rPr>
        <w:t>The experiences you get from failures early in life, will carry you for the rest of your life.</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29958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3"/>
          <w:numId w:val="272"/>
        </w:numPr>
        <w:tabs>
          <w:tab w:pos="1114" w:val="left" w:leader="none"/>
        </w:tabs>
        <w:spacing w:line="243" w:lineRule="exact" w:before="7" w:after="0"/>
        <w:ind w:left="1113" w:right="0" w:hanging="994"/>
        <w:jc w:val="left"/>
      </w:pPr>
      <w:r>
        <w:rPr/>
        <w:t>Mapping of Programs into</w:t>
      </w:r>
      <w:r>
        <w:rPr>
          <w:spacing w:val="-1"/>
        </w:rPr>
        <w:t> </w:t>
      </w:r>
      <w:r>
        <w:rPr/>
        <w:t>Memory</w:t>
      </w:r>
    </w:p>
    <w:p>
      <w:pPr>
        <w:pStyle w:val="ListParagraph"/>
        <w:numPr>
          <w:ilvl w:val="0"/>
          <w:numId w:val="3"/>
        </w:numPr>
        <w:tabs>
          <w:tab w:pos="300" w:val="left" w:leader="none"/>
        </w:tabs>
        <w:spacing w:line="240" w:lineRule="auto" w:before="0" w:after="0"/>
        <w:ind w:left="300" w:right="0" w:hanging="180"/>
        <w:jc w:val="left"/>
        <w:rPr>
          <w:sz w:val="20"/>
        </w:rPr>
      </w:pPr>
      <w:r>
        <w:rPr>
          <w:sz w:val="20"/>
        </w:rPr>
        <w:t>Initially, the pages of the binary-file are mapped into regions of</w:t>
      </w:r>
      <w:r>
        <w:rPr>
          <w:spacing w:val="-12"/>
          <w:sz w:val="20"/>
        </w:rPr>
        <w:t> </w:t>
      </w:r>
      <w:r>
        <w:rPr>
          <w:sz w:val="20"/>
        </w:rPr>
        <w:t>virtual-memory.</w:t>
      </w:r>
    </w:p>
    <w:p>
      <w:pPr>
        <w:pStyle w:val="ListParagraph"/>
        <w:numPr>
          <w:ilvl w:val="0"/>
          <w:numId w:val="3"/>
        </w:numPr>
        <w:tabs>
          <w:tab w:pos="298" w:val="left" w:leader="none"/>
        </w:tabs>
        <w:spacing w:line="243" w:lineRule="exact" w:before="2" w:after="0"/>
        <w:ind w:left="297" w:right="0" w:hanging="178"/>
        <w:jc w:val="left"/>
        <w:rPr>
          <w:sz w:val="20"/>
        </w:rPr>
      </w:pPr>
      <w:r>
        <w:rPr>
          <w:sz w:val="20"/>
        </w:rPr>
        <w:t>Only when a program tries to access a given page, a page-fault</w:t>
      </w:r>
      <w:r>
        <w:rPr>
          <w:spacing w:val="-22"/>
          <w:sz w:val="20"/>
        </w:rPr>
        <w:t> </w:t>
      </w:r>
      <w:r>
        <w:rPr>
          <w:sz w:val="20"/>
        </w:rPr>
        <w:t>occurs.</w:t>
      </w:r>
    </w:p>
    <w:p>
      <w:pPr>
        <w:pStyle w:val="ListParagraph"/>
        <w:numPr>
          <w:ilvl w:val="0"/>
          <w:numId w:val="3"/>
        </w:numPr>
        <w:tabs>
          <w:tab w:pos="298" w:val="left" w:leader="none"/>
        </w:tabs>
        <w:spacing w:line="242" w:lineRule="exact" w:before="0" w:after="0"/>
        <w:ind w:left="297" w:right="0" w:hanging="178"/>
        <w:jc w:val="left"/>
        <w:rPr>
          <w:sz w:val="20"/>
        </w:rPr>
      </w:pPr>
      <w:r>
        <w:rPr>
          <w:sz w:val="20"/>
        </w:rPr>
        <w:t>Page-fault results in loading the requested-page into</w:t>
      </w:r>
      <w:r>
        <w:rPr>
          <w:spacing w:val="-21"/>
          <w:sz w:val="20"/>
        </w:rPr>
        <w:t> </w:t>
      </w:r>
      <w:r>
        <w:rPr>
          <w:sz w:val="20"/>
        </w:rPr>
        <w:t>physical-memory.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An ELF-format binary-file consists of a header followed by several page-aligned</w:t>
      </w:r>
      <w:r>
        <w:rPr>
          <w:spacing w:val="-5"/>
          <w:sz w:val="20"/>
        </w:rPr>
        <w:t> </w:t>
      </w:r>
      <w:r>
        <w:rPr>
          <w:sz w:val="20"/>
        </w:rPr>
        <w:t>sections.</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ELF</w:t>
      </w:r>
      <w:r>
        <w:rPr>
          <w:spacing w:val="-2"/>
          <w:sz w:val="20"/>
        </w:rPr>
        <w:t> </w:t>
      </w:r>
      <w:r>
        <w:rPr>
          <w:sz w:val="20"/>
        </w:rPr>
        <w:t>loader</w:t>
      </w:r>
    </w:p>
    <w:p>
      <w:pPr>
        <w:pStyle w:val="BodyText"/>
        <w:spacing w:line="243" w:lineRule="exact"/>
        <w:ind w:left="840"/>
      </w:pPr>
      <w:r>
        <w:rPr>
          <w:rFonts w:ascii="Arial" w:hAnsi="Arial"/>
        </w:rPr>
        <w:t>→ </w:t>
      </w:r>
      <w:r>
        <w:rPr/>
        <w:t>reads the header and</w:t>
      </w:r>
    </w:p>
    <w:p>
      <w:pPr>
        <w:pStyle w:val="BodyText"/>
        <w:spacing w:line="243" w:lineRule="exact"/>
        <w:ind w:left="840"/>
      </w:pPr>
      <w:r>
        <w:rPr>
          <w:rFonts w:ascii="Arial" w:hAnsi="Arial"/>
        </w:rPr>
        <w:t>→ </w:t>
      </w:r>
      <w:r>
        <w:rPr/>
        <w:t>maps the sections of the file into separate regions of virtual-memory.</w:t>
      </w:r>
    </w:p>
    <w:p>
      <w:pPr>
        <w:pStyle w:val="ListParagraph"/>
        <w:numPr>
          <w:ilvl w:val="0"/>
          <w:numId w:val="3"/>
        </w:numPr>
        <w:tabs>
          <w:tab w:pos="298" w:val="left" w:leader="none"/>
        </w:tabs>
        <w:spacing w:line="242" w:lineRule="exact" w:before="4" w:after="0"/>
        <w:ind w:left="297" w:right="0" w:hanging="178"/>
        <w:jc w:val="left"/>
        <w:rPr>
          <w:sz w:val="20"/>
        </w:rPr>
      </w:pPr>
      <w:r>
        <w:rPr>
          <w:sz w:val="20"/>
        </w:rPr>
        <w:t>As shown in Figure</w:t>
      </w:r>
      <w:r>
        <w:rPr>
          <w:spacing w:val="-1"/>
          <w:sz w:val="20"/>
        </w:rPr>
        <w:t> </w:t>
      </w:r>
      <w:r>
        <w:rPr>
          <w:sz w:val="20"/>
        </w:rPr>
        <w:t>5.19</w:t>
      </w:r>
    </w:p>
    <w:p>
      <w:pPr>
        <w:pStyle w:val="ListParagraph"/>
        <w:numPr>
          <w:ilvl w:val="0"/>
          <w:numId w:val="273"/>
        </w:numPr>
        <w:tabs>
          <w:tab w:pos="1071" w:val="left" w:leader="none"/>
        </w:tabs>
        <w:spacing w:line="241" w:lineRule="exact" w:before="0" w:after="0"/>
        <w:ind w:left="1070" w:right="0" w:hanging="231"/>
        <w:jc w:val="left"/>
        <w:rPr>
          <w:sz w:val="20"/>
        </w:rPr>
      </w:pPr>
      <w:r>
        <w:rPr>
          <w:sz w:val="20"/>
        </w:rPr>
        <w:t>Kernel VM is not accessible to normal user-mode</w:t>
      </w:r>
      <w:r>
        <w:rPr>
          <w:spacing w:val="-6"/>
          <w:sz w:val="20"/>
        </w:rPr>
        <w:t> </w:t>
      </w:r>
      <w:r>
        <w:rPr>
          <w:sz w:val="20"/>
        </w:rPr>
        <w:t>programs.</w:t>
      </w:r>
    </w:p>
    <w:p>
      <w:pPr>
        <w:pStyle w:val="ListParagraph"/>
        <w:numPr>
          <w:ilvl w:val="0"/>
          <w:numId w:val="273"/>
        </w:numPr>
        <w:tabs>
          <w:tab w:pos="1071" w:val="left" w:leader="none"/>
        </w:tabs>
        <w:spacing w:line="243" w:lineRule="exact" w:before="0" w:after="0"/>
        <w:ind w:left="1070" w:right="0" w:hanging="231"/>
        <w:jc w:val="left"/>
        <w:rPr>
          <w:sz w:val="20"/>
        </w:rPr>
      </w:pPr>
      <w:r>
        <w:rPr>
          <w:sz w:val="20"/>
        </w:rPr>
        <w:t>Job of loader: To set up the initial memory mapping to begin the execution of the</w:t>
      </w:r>
      <w:r>
        <w:rPr>
          <w:spacing w:val="-23"/>
          <w:sz w:val="20"/>
        </w:rPr>
        <w:t> </w:t>
      </w:r>
      <w:r>
        <w:rPr>
          <w:sz w:val="20"/>
        </w:rPr>
        <w:t>program.</w:t>
      </w:r>
    </w:p>
    <w:p>
      <w:pPr>
        <w:pStyle w:val="ListParagraph"/>
        <w:numPr>
          <w:ilvl w:val="0"/>
          <w:numId w:val="273"/>
        </w:numPr>
        <w:tabs>
          <w:tab w:pos="1071" w:val="left" w:leader="none"/>
        </w:tabs>
        <w:spacing w:line="243" w:lineRule="exact" w:before="1" w:after="0"/>
        <w:ind w:left="1070" w:right="0" w:hanging="231"/>
        <w:jc w:val="left"/>
        <w:rPr>
          <w:sz w:val="20"/>
        </w:rPr>
      </w:pPr>
      <w:r>
        <w:rPr>
          <w:sz w:val="20"/>
        </w:rPr>
        <w:t>The regions to be initialized include 1) stack and 2) program’s text/data</w:t>
      </w:r>
      <w:r>
        <w:rPr>
          <w:spacing w:val="-24"/>
          <w:sz w:val="20"/>
        </w:rPr>
        <w:t> </w:t>
      </w:r>
      <w:r>
        <w:rPr>
          <w:sz w:val="20"/>
        </w:rPr>
        <w:t>regions.</w:t>
      </w:r>
    </w:p>
    <w:p>
      <w:pPr>
        <w:pStyle w:val="ListParagraph"/>
        <w:numPr>
          <w:ilvl w:val="0"/>
          <w:numId w:val="273"/>
        </w:numPr>
        <w:tabs>
          <w:tab w:pos="1071" w:val="left" w:leader="none"/>
        </w:tabs>
        <w:spacing w:line="242" w:lineRule="exact" w:before="0" w:after="0"/>
        <w:ind w:left="1070" w:right="0" w:hanging="231"/>
        <w:jc w:val="left"/>
        <w:rPr>
          <w:sz w:val="20"/>
        </w:rPr>
      </w:pPr>
      <w:r>
        <w:rPr>
          <w:sz w:val="20"/>
        </w:rPr>
        <w:t>The stack is created at the top of the user-mode</w:t>
      </w:r>
      <w:r>
        <w:rPr>
          <w:spacing w:val="-23"/>
          <w:sz w:val="20"/>
        </w:rPr>
        <w:t> </w:t>
      </w:r>
      <w:r>
        <w:rPr>
          <w:sz w:val="20"/>
        </w:rPr>
        <w:t>virtual-memory.</w:t>
      </w:r>
    </w:p>
    <w:p>
      <w:pPr>
        <w:pStyle w:val="ListParagraph"/>
        <w:numPr>
          <w:ilvl w:val="0"/>
          <w:numId w:val="273"/>
        </w:numPr>
        <w:tabs>
          <w:tab w:pos="1071" w:val="left" w:leader="none"/>
        </w:tabs>
        <w:spacing w:line="243" w:lineRule="exact" w:before="0" w:after="0"/>
        <w:ind w:left="1070" w:right="0" w:hanging="231"/>
        <w:jc w:val="left"/>
        <w:rPr>
          <w:sz w:val="20"/>
        </w:rPr>
      </w:pPr>
      <w:r>
        <w:rPr>
          <w:sz w:val="20"/>
        </w:rPr>
        <w:t>The stack includes copies of the arguments given to the</w:t>
      </w:r>
      <w:r>
        <w:rPr>
          <w:spacing w:val="-28"/>
          <w:sz w:val="20"/>
        </w:rPr>
        <w:t> </w:t>
      </w:r>
      <w:r>
        <w:rPr>
          <w:sz w:val="20"/>
        </w:rPr>
        <w:t>program.</w:t>
      </w:r>
    </w:p>
    <w:p>
      <w:pPr>
        <w:pStyle w:val="ListParagraph"/>
        <w:numPr>
          <w:ilvl w:val="0"/>
          <w:numId w:val="273"/>
        </w:numPr>
        <w:tabs>
          <w:tab w:pos="1071" w:val="left" w:leader="none"/>
        </w:tabs>
        <w:spacing w:line="240" w:lineRule="auto" w:before="2" w:after="0"/>
        <w:ind w:left="1070" w:right="0" w:hanging="231"/>
        <w:jc w:val="left"/>
        <w:rPr>
          <w:sz w:val="20"/>
        </w:rPr>
      </w:pPr>
      <w:r>
        <w:rPr>
          <w:sz w:val="20"/>
        </w:rPr>
        <w:t>In the</w:t>
      </w:r>
      <w:r>
        <w:rPr>
          <w:spacing w:val="-3"/>
          <w:sz w:val="20"/>
        </w:rPr>
        <w:t> </w:t>
      </w:r>
      <w:r>
        <w:rPr>
          <w:sz w:val="20"/>
        </w:rPr>
        <w:t>binary-file,</w:t>
      </w:r>
    </w:p>
    <w:p>
      <w:pPr>
        <w:pStyle w:val="BodyText"/>
        <w:spacing w:line="243" w:lineRule="exact" w:before="2"/>
        <w:ind w:left="1560"/>
      </w:pPr>
      <w:r>
        <w:rPr/>
        <w:t>¤ Firstly, program-text or read-only data are mapped into a write-protected region.</w:t>
      </w:r>
    </w:p>
    <w:p>
      <w:pPr>
        <w:pStyle w:val="BodyText"/>
        <w:spacing w:line="243" w:lineRule="exact"/>
        <w:ind w:left="1560"/>
      </w:pPr>
      <w:r>
        <w:rPr/>
        <w:t>¤ Then, writable initialized data are mapped.</w:t>
      </w:r>
    </w:p>
    <w:p>
      <w:pPr>
        <w:pStyle w:val="BodyText"/>
        <w:spacing w:line="243" w:lineRule="exact" w:before="2"/>
        <w:ind w:left="1560"/>
      </w:pPr>
      <w:r>
        <w:rPr/>
        <w:t>¤ Then, any uninitialized data are mapped in as a private demand-zero region.</w:t>
      </w:r>
    </w:p>
    <w:p>
      <w:pPr>
        <w:pStyle w:val="BodyText"/>
        <w:ind w:left="1560" w:right="739"/>
      </w:pPr>
      <w:r>
        <w:rPr/>
        <w:t>¤ Finally, we have a variable-sized region that programs can expand as needed to hold data allocated at run time.</w:t>
      </w:r>
    </w:p>
    <w:p>
      <w:pPr>
        <w:pStyle w:val="ListParagraph"/>
        <w:numPr>
          <w:ilvl w:val="0"/>
          <w:numId w:val="273"/>
        </w:numPr>
        <w:tabs>
          <w:tab w:pos="1071" w:val="left" w:leader="none"/>
        </w:tabs>
        <w:spacing w:line="240" w:lineRule="exact" w:before="0" w:after="0"/>
        <w:ind w:left="1070" w:right="0" w:hanging="231"/>
        <w:jc w:val="left"/>
        <w:rPr>
          <w:sz w:val="20"/>
        </w:rPr>
      </w:pPr>
      <w:r>
        <w:rPr/>
        <w:drawing>
          <wp:anchor distT="0" distB="0" distL="0" distR="0" allowOverlap="1" layoutInCell="1" locked="0" behindDoc="0" simplePos="0" relativeHeight="565">
            <wp:simplePos x="0" y="0"/>
            <wp:positionH relativeFrom="page">
              <wp:posOffset>2125979</wp:posOffset>
            </wp:positionH>
            <wp:positionV relativeFrom="paragraph">
              <wp:posOffset>219366</wp:posOffset>
            </wp:positionV>
            <wp:extent cx="3754894" cy="2623566"/>
            <wp:effectExtent l="0" t="0" r="0" b="0"/>
            <wp:wrapTopAndBottom/>
            <wp:docPr id="465" name="image219.jpeg"/>
            <wp:cNvGraphicFramePr>
              <a:graphicFrameLocks noChangeAspect="1"/>
            </wp:cNvGraphicFramePr>
            <a:graphic>
              <a:graphicData uri="http://schemas.openxmlformats.org/drawingml/2006/picture">
                <pic:pic>
                  <pic:nvPicPr>
                    <pic:cNvPr id="466" name="image219.jpeg"/>
                    <pic:cNvPicPr/>
                  </pic:nvPicPr>
                  <pic:blipFill>
                    <a:blip r:embed="rId245" cstate="print"/>
                    <a:stretch>
                      <a:fillRect/>
                    </a:stretch>
                  </pic:blipFill>
                  <pic:spPr>
                    <a:xfrm>
                      <a:off x="0" y="0"/>
                      <a:ext cx="3754894" cy="2623566"/>
                    </a:xfrm>
                    <a:prstGeom prst="rect">
                      <a:avLst/>
                    </a:prstGeom>
                  </pic:spPr>
                </pic:pic>
              </a:graphicData>
            </a:graphic>
          </wp:anchor>
        </w:drawing>
      </w:r>
      <w:r>
        <w:rPr>
          <w:sz w:val="20"/>
        </w:rPr>
        <w:t>Each process has a pointer brk that points to the current extent of this data</w:t>
      </w:r>
      <w:r>
        <w:rPr>
          <w:spacing w:val="-19"/>
          <w:sz w:val="20"/>
        </w:rPr>
        <w:t> </w:t>
      </w:r>
      <w:r>
        <w:rPr>
          <w:sz w:val="20"/>
        </w:rPr>
        <w:t>region,</w:t>
      </w:r>
    </w:p>
    <w:p>
      <w:pPr>
        <w:pStyle w:val="BodyText"/>
        <w:spacing w:before="43"/>
        <w:ind w:left="3094"/>
      </w:pPr>
      <w:r>
        <w:rPr/>
        <w:t>Figure 5.19 Memory layout for ELF programs</w:t>
      </w:r>
    </w:p>
    <w:p>
      <w:pPr>
        <w:pStyle w:val="BodyText"/>
        <w:spacing w:before="1"/>
      </w:pPr>
    </w:p>
    <w:p>
      <w:pPr>
        <w:pStyle w:val="Heading2"/>
        <w:numPr>
          <w:ilvl w:val="3"/>
          <w:numId w:val="272"/>
        </w:numPr>
        <w:tabs>
          <w:tab w:pos="1114" w:val="left" w:leader="none"/>
        </w:tabs>
        <w:spacing w:line="243" w:lineRule="exact" w:before="0" w:after="0"/>
        <w:ind w:left="1113" w:right="0" w:hanging="994"/>
        <w:jc w:val="left"/>
      </w:pPr>
      <w:r>
        <w:rPr/>
        <w:t>Static and Dynamic</w:t>
      </w:r>
      <w:r>
        <w:rPr>
          <w:spacing w:val="3"/>
        </w:rPr>
        <w:t> </w:t>
      </w:r>
      <w:r>
        <w:rPr/>
        <w:t>Linking</w:t>
      </w:r>
    </w:p>
    <w:p>
      <w:pPr>
        <w:pStyle w:val="ListParagraph"/>
        <w:numPr>
          <w:ilvl w:val="0"/>
          <w:numId w:val="3"/>
        </w:numPr>
        <w:tabs>
          <w:tab w:pos="312" w:val="left" w:leader="none"/>
        </w:tabs>
        <w:spacing w:line="243" w:lineRule="exact" w:before="0" w:after="0"/>
        <w:ind w:left="311" w:right="0" w:hanging="192"/>
        <w:jc w:val="left"/>
        <w:rPr>
          <w:sz w:val="20"/>
        </w:rPr>
      </w:pPr>
      <w:r>
        <w:rPr>
          <w:sz w:val="20"/>
        </w:rPr>
        <w:t>A</w:t>
      </w:r>
      <w:r>
        <w:rPr>
          <w:spacing w:val="13"/>
          <w:sz w:val="20"/>
        </w:rPr>
        <w:t> </w:t>
      </w:r>
      <w:r>
        <w:rPr>
          <w:sz w:val="20"/>
        </w:rPr>
        <w:t>program</w:t>
      </w:r>
      <w:r>
        <w:rPr>
          <w:spacing w:val="15"/>
          <w:sz w:val="20"/>
        </w:rPr>
        <w:t> </w:t>
      </w:r>
      <w:r>
        <w:rPr>
          <w:sz w:val="20"/>
        </w:rPr>
        <w:t>is</w:t>
      </w:r>
      <w:r>
        <w:rPr>
          <w:spacing w:val="11"/>
          <w:sz w:val="20"/>
        </w:rPr>
        <w:t> </w:t>
      </w:r>
      <w:r>
        <w:rPr>
          <w:sz w:val="20"/>
        </w:rPr>
        <w:t>statically</w:t>
      </w:r>
      <w:r>
        <w:rPr>
          <w:spacing w:val="12"/>
          <w:sz w:val="20"/>
        </w:rPr>
        <w:t> </w:t>
      </w:r>
      <w:r>
        <w:rPr>
          <w:sz w:val="20"/>
        </w:rPr>
        <w:t>linked</w:t>
      </w:r>
      <w:r>
        <w:rPr>
          <w:spacing w:val="14"/>
          <w:sz w:val="20"/>
        </w:rPr>
        <w:t> </w:t>
      </w:r>
      <w:r>
        <w:rPr>
          <w:sz w:val="20"/>
        </w:rPr>
        <w:t>to</w:t>
      </w:r>
      <w:r>
        <w:rPr>
          <w:spacing w:val="11"/>
          <w:sz w:val="20"/>
        </w:rPr>
        <w:t> </w:t>
      </w:r>
      <w:r>
        <w:rPr>
          <w:sz w:val="20"/>
        </w:rPr>
        <w:t>its</w:t>
      </w:r>
      <w:r>
        <w:rPr>
          <w:spacing w:val="11"/>
          <w:sz w:val="20"/>
        </w:rPr>
        <w:t> </w:t>
      </w:r>
      <w:r>
        <w:rPr>
          <w:sz w:val="20"/>
        </w:rPr>
        <w:t>libraries</w:t>
      </w:r>
      <w:r>
        <w:rPr>
          <w:spacing w:val="11"/>
          <w:sz w:val="20"/>
        </w:rPr>
        <w:t> </w:t>
      </w:r>
      <w:r>
        <w:rPr>
          <w:sz w:val="20"/>
        </w:rPr>
        <w:t>if</w:t>
      </w:r>
      <w:r>
        <w:rPr>
          <w:spacing w:val="13"/>
          <w:sz w:val="20"/>
        </w:rPr>
        <w:t> </w:t>
      </w:r>
      <w:r>
        <w:rPr>
          <w:sz w:val="20"/>
        </w:rPr>
        <w:t>the</w:t>
      </w:r>
      <w:r>
        <w:rPr>
          <w:spacing w:val="11"/>
          <w:sz w:val="20"/>
        </w:rPr>
        <w:t> </w:t>
      </w:r>
      <w:r>
        <w:rPr>
          <w:sz w:val="20"/>
        </w:rPr>
        <w:t>necessary</w:t>
      </w:r>
      <w:r>
        <w:rPr>
          <w:spacing w:val="12"/>
          <w:sz w:val="20"/>
        </w:rPr>
        <w:t> </w:t>
      </w:r>
      <w:r>
        <w:rPr>
          <w:sz w:val="20"/>
        </w:rPr>
        <w:t>library-functions</w:t>
      </w:r>
      <w:r>
        <w:rPr>
          <w:spacing w:val="11"/>
          <w:sz w:val="20"/>
        </w:rPr>
        <w:t> </w:t>
      </w:r>
      <w:r>
        <w:rPr>
          <w:sz w:val="20"/>
        </w:rPr>
        <w:t>are</w:t>
      </w:r>
      <w:r>
        <w:rPr>
          <w:spacing w:val="14"/>
          <w:sz w:val="20"/>
        </w:rPr>
        <w:t> </w:t>
      </w:r>
      <w:r>
        <w:rPr>
          <w:sz w:val="20"/>
        </w:rPr>
        <w:t>embedded</w:t>
      </w:r>
      <w:r>
        <w:rPr>
          <w:spacing w:val="15"/>
          <w:sz w:val="20"/>
        </w:rPr>
        <w:t> </w:t>
      </w:r>
      <w:r>
        <w:rPr>
          <w:sz w:val="20"/>
        </w:rPr>
        <w:t>directly</w:t>
      </w:r>
    </w:p>
    <w:p>
      <w:pPr>
        <w:pStyle w:val="BodyText"/>
        <w:spacing w:before="2"/>
        <w:ind w:left="120"/>
      </w:pPr>
      <w:r>
        <w:rPr/>
        <w:t>in the program’s executable binary-file.</w:t>
      </w:r>
    </w:p>
    <w:p>
      <w:pPr>
        <w:pStyle w:val="ListParagraph"/>
        <w:numPr>
          <w:ilvl w:val="0"/>
          <w:numId w:val="3"/>
        </w:numPr>
        <w:tabs>
          <w:tab w:pos="298" w:val="left" w:leader="none"/>
        </w:tabs>
        <w:spacing w:line="243" w:lineRule="exact" w:before="0" w:after="0"/>
        <w:ind w:left="297" w:right="0" w:hanging="178"/>
        <w:jc w:val="left"/>
        <w:rPr>
          <w:sz w:val="20"/>
        </w:rPr>
      </w:pPr>
      <w:r>
        <w:rPr>
          <w:sz w:val="20"/>
        </w:rPr>
        <w:t>Disadvantage of Static</w:t>
      </w:r>
      <w:r>
        <w:rPr>
          <w:spacing w:val="-5"/>
          <w:sz w:val="20"/>
        </w:rPr>
        <w:t> </w:t>
      </w:r>
      <w:r>
        <w:rPr>
          <w:sz w:val="20"/>
        </w:rPr>
        <w:t>Linking:</w:t>
      </w:r>
    </w:p>
    <w:p>
      <w:pPr>
        <w:pStyle w:val="BodyText"/>
        <w:ind w:left="840" w:right="739"/>
      </w:pPr>
      <w:r>
        <w:rPr/>
        <w:t>Every program generated must contain copies of exactly the same common system-library functions.</w:t>
      </w:r>
    </w:p>
    <w:p>
      <w:pPr>
        <w:pStyle w:val="ListParagraph"/>
        <w:numPr>
          <w:ilvl w:val="0"/>
          <w:numId w:val="3"/>
        </w:numPr>
        <w:tabs>
          <w:tab w:pos="298" w:val="left" w:leader="none"/>
        </w:tabs>
        <w:spacing w:line="243" w:lineRule="exact" w:before="1" w:after="0"/>
        <w:ind w:left="297" w:right="0" w:hanging="178"/>
        <w:jc w:val="left"/>
        <w:rPr>
          <w:sz w:val="20"/>
        </w:rPr>
      </w:pPr>
      <w:r>
        <w:rPr>
          <w:sz w:val="20"/>
        </w:rPr>
        <w:t>Advantage of Dynamic Linking:</w:t>
      </w:r>
    </w:p>
    <w:p>
      <w:pPr>
        <w:pStyle w:val="BodyText"/>
        <w:ind w:left="840" w:right="1044"/>
      </w:pPr>
      <w:r>
        <w:rPr/>
        <w:t>Dynamic linking is more efficient in terms of both physical-memory and disk-space usage.    This is because the system-libraries are loaded into memory only</w:t>
      </w:r>
      <w:r>
        <w:rPr>
          <w:spacing w:val="-18"/>
        </w:rPr>
        <w:t> </w:t>
      </w:r>
      <w:r>
        <w:rPr/>
        <w:t>once.</w:t>
      </w:r>
    </w:p>
    <w:p>
      <w:pPr>
        <w:pStyle w:val="ListParagraph"/>
        <w:numPr>
          <w:ilvl w:val="0"/>
          <w:numId w:val="3"/>
        </w:numPr>
        <w:tabs>
          <w:tab w:pos="298" w:val="left" w:leader="none"/>
        </w:tabs>
        <w:spacing w:line="242" w:lineRule="exact" w:before="0" w:after="0"/>
        <w:ind w:left="297" w:right="0" w:hanging="178"/>
        <w:jc w:val="left"/>
        <w:rPr>
          <w:sz w:val="20"/>
        </w:rPr>
      </w:pPr>
      <w:r>
        <w:rPr>
          <w:sz w:val="20"/>
        </w:rPr>
        <w:t>Linux implements dynamic linking in user-mode through a special linker</w:t>
      </w:r>
      <w:r>
        <w:rPr>
          <w:spacing w:val="-16"/>
          <w:sz w:val="20"/>
        </w:rPr>
        <w:t> </w:t>
      </w:r>
      <w:r>
        <w:rPr>
          <w:sz w:val="20"/>
        </w:rPr>
        <w:t>library.</w:t>
      </w:r>
    </w:p>
    <w:p>
      <w:pPr>
        <w:pStyle w:val="ListParagraph"/>
        <w:numPr>
          <w:ilvl w:val="0"/>
          <w:numId w:val="3"/>
        </w:numPr>
        <w:tabs>
          <w:tab w:pos="315" w:val="left" w:leader="none"/>
        </w:tabs>
        <w:spacing w:line="240" w:lineRule="auto" w:before="1" w:after="0"/>
        <w:ind w:left="120" w:right="723" w:firstLine="0"/>
        <w:jc w:val="left"/>
        <w:rPr>
          <w:sz w:val="20"/>
        </w:rPr>
      </w:pPr>
      <w:r>
        <w:rPr>
          <w:sz w:val="20"/>
        </w:rPr>
        <w:t>Every dynamically linked program contains a small, statically linked function that is called when the program</w:t>
      </w:r>
      <w:r>
        <w:rPr>
          <w:spacing w:val="-1"/>
          <w:sz w:val="20"/>
        </w:rPr>
        <w:t> </w:t>
      </w:r>
      <w:r>
        <w:rPr>
          <w:sz w:val="20"/>
        </w:rPr>
        <w:t>starts.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This static</w:t>
      </w:r>
      <w:r>
        <w:rPr>
          <w:spacing w:val="-4"/>
          <w:sz w:val="20"/>
        </w:rPr>
        <w:t> </w:t>
      </w:r>
      <w:r>
        <w:rPr>
          <w:sz w:val="20"/>
        </w:rPr>
        <w:t>function</w:t>
      </w:r>
    </w:p>
    <w:p>
      <w:pPr>
        <w:pStyle w:val="BodyText"/>
        <w:spacing w:line="243" w:lineRule="exact"/>
        <w:ind w:left="840"/>
      </w:pPr>
      <w:r>
        <w:rPr>
          <w:rFonts w:ascii="Arial" w:hAnsi="Arial"/>
        </w:rPr>
        <w:t>→ </w:t>
      </w:r>
      <w:r>
        <w:rPr/>
        <w:t>maps the link library into memory and</w:t>
      </w:r>
    </w:p>
    <w:p>
      <w:pPr>
        <w:pStyle w:val="BodyText"/>
        <w:spacing w:line="243" w:lineRule="exact"/>
        <w:ind w:left="840"/>
      </w:pPr>
      <w:r>
        <w:rPr>
          <w:rFonts w:ascii="Arial" w:hAnsi="Arial"/>
        </w:rPr>
        <w:t>→ </w:t>
      </w:r>
      <w:r>
        <w:rPr/>
        <w:t>runs the code that the function contains.</w:t>
      </w:r>
    </w:p>
    <w:p>
      <w:pPr>
        <w:pStyle w:val="ListParagraph"/>
        <w:numPr>
          <w:ilvl w:val="0"/>
          <w:numId w:val="3"/>
        </w:numPr>
        <w:tabs>
          <w:tab w:pos="298" w:val="left" w:leader="none"/>
        </w:tabs>
        <w:spacing w:line="240" w:lineRule="auto" w:before="1" w:after="0"/>
        <w:ind w:left="297" w:right="0" w:hanging="178"/>
        <w:jc w:val="left"/>
        <w:rPr>
          <w:sz w:val="20"/>
        </w:rPr>
      </w:pPr>
      <w:r>
        <w:rPr>
          <w:sz w:val="20"/>
        </w:rPr>
        <w:t>The link library determines the dynamic libraries required by the</w:t>
      </w:r>
      <w:r>
        <w:rPr>
          <w:spacing w:val="-15"/>
          <w:sz w:val="20"/>
        </w:rPr>
        <w:t> </w:t>
      </w:r>
      <w:r>
        <w:rPr>
          <w:sz w:val="20"/>
        </w:rPr>
        <w:t>program</w:t>
      </w:r>
    </w:p>
    <w:p>
      <w:pPr>
        <w:pStyle w:val="BodyText"/>
        <w:spacing w:before="3"/>
        <w:rPr>
          <w:sz w:val="18"/>
        </w:rPr>
      </w:pPr>
    </w:p>
    <w:p>
      <w:pPr>
        <w:spacing w:before="92"/>
        <w:ind w:left="100" w:right="0" w:firstLine="0"/>
        <w:jc w:val="left"/>
        <w:rPr>
          <w:rFonts w:ascii="Palatino Linotype"/>
          <w:sz w:val="18"/>
        </w:rPr>
      </w:pPr>
      <w:r>
        <w:rPr>
          <w:rFonts w:ascii="Palatino Linotype"/>
          <w:w w:val="110"/>
          <w:sz w:val="18"/>
        </w:rPr>
        <w:t>Every great endeavour is fueled by great enthusiasm.</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29753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File-Systems</w:t>
      </w:r>
    </w:p>
    <w:p>
      <w:pPr>
        <w:pStyle w:val="ListParagraph"/>
        <w:numPr>
          <w:ilvl w:val="2"/>
          <w:numId w:val="208"/>
        </w:numPr>
        <w:tabs>
          <w:tab w:pos="901" w:val="left" w:leader="none"/>
        </w:tabs>
        <w:spacing w:line="240" w:lineRule="auto" w:before="0" w:after="0"/>
        <w:ind w:left="900" w:right="0" w:hanging="781"/>
        <w:jc w:val="left"/>
        <w:rPr>
          <w:b/>
          <w:sz w:val="20"/>
        </w:rPr>
      </w:pPr>
      <w:r>
        <w:rPr>
          <w:b/>
          <w:sz w:val="20"/>
        </w:rPr>
        <w:t>Virtual</w:t>
      </w:r>
      <w:r>
        <w:rPr>
          <w:b/>
          <w:spacing w:val="-4"/>
          <w:sz w:val="20"/>
        </w:rPr>
        <w:t> </w:t>
      </w:r>
      <w:r>
        <w:rPr>
          <w:b/>
          <w:sz w:val="20"/>
        </w:rPr>
        <w:t>File-System</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Linux VFS is designed around object-oriented</w:t>
      </w:r>
      <w:r>
        <w:rPr>
          <w:spacing w:val="-6"/>
          <w:sz w:val="20"/>
        </w:rPr>
        <w:t> </w:t>
      </w:r>
      <w:r>
        <w:rPr>
          <w:sz w:val="20"/>
        </w:rPr>
        <w:t>principles.</w:t>
      </w:r>
    </w:p>
    <w:p>
      <w:pPr>
        <w:pStyle w:val="ListParagraph"/>
        <w:numPr>
          <w:ilvl w:val="0"/>
          <w:numId w:val="3"/>
        </w:numPr>
        <w:tabs>
          <w:tab w:pos="300" w:val="left" w:leader="none"/>
        </w:tabs>
        <w:spacing w:line="242" w:lineRule="exact" w:before="0" w:after="0"/>
        <w:ind w:left="300" w:right="0" w:hanging="180"/>
        <w:jc w:val="left"/>
        <w:rPr>
          <w:sz w:val="20"/>
        </w:rPr>
      </w:pPr>
      <w:r>
        <w:rPr>
          <w:sz w:val="20"/>
        </w:rPr>
        <w:t>It has two</w:t>
      </w:r>
      <w:r>
        <w:rPr>
          <w:spacing w:val="-3"/>
          <w:sz w:val="20"/>
        </w:rPr>
        <w:t> </w:t>
      </w:r>
      <w:r>
        <w:rPr>
          <w:sz w:val="20"/>
        </w:rPr>
        <w:t>components:</w:t>
      </w:r>
    </w:p>
    <w:p>
      <w:pPr>
        <w:pStyle w:val="ListParagraph"/>
        <w:numPr>
          <w:ilvl w:val="3"/>
          <w:numId w:val="208"/>
        </w:numPr>
        <w:tabs>
          <w:tab w:pos="1129" w:val="left" w:leader="none"/>
        </w:tabs>
        <w:spacing w:line="242" w:lineRule="exact" w:before="0" w:after="0"/>
        <w:ind w:left="1128" w:right="0" w:hanging="289"/>
        <w:jc w:val="left"/>
        <w:rPr>
          <w:sz w:val="20"/>
        </w:rPr>
      </w:pPr>
      <w:r>
        <w:rPr>
          <w:sz w:val="20"/>
        </w:rPr>
        <w:t>A set of definitions that specify the file-system</w:t>
      </w:r>
      <w:r>
        <w:rPr>
          <w:spacing w:val="-6"/>
          <w:sz w:val="20"/>
        </w:rPr>
        <w:t> </w:t>
      </w:r>
      <w:r>
        <w:rPr>
          <w:sz w:val="20"/>
        </w:rPr>
        <w:t>objects.</w:t>
      </w:r>
    </w:p>
    <w:p>
      <w:pPr>
        <w:pStyle w:val="ListParagraph"/>
        <w:numPr>
          <w:ilvl w:val="3"/>
          <w:numId w:val="208"/>
        </w:numPr>
        <w:tabs>
          <w:tab w:pos="1129" w:val="left" w:leader="none"/>
        </w:tabs>
        <w:spacing w:line="243" w:lineRule="exact" w:before="0" w:after="0"/>
        <w:ind w:left="1128" w:right="0" w:hanging="289"/>
        <w:jc w:val="left"/>
        <w:rPr>
          <w:sz w:val="20"/>
        </w:rPr>
      </w:pPr>
      <w:r>
        <w:rPr>
          <w:sz w:val="20"/>
        </w:rPr>
        <w:t>A layer of software to manipulate the</w:t>
      </w:r>
      <w:r>
        <w:rPr>
          <w:spacing w:val="-9"/>
          <w:sz w:val="20"/>
        </w:rPr>
        <w:t> </w:t>
      </w:r>
      <w:r>
        <w:rPr>
          <w:sz w:val="20"/>
        </w:rPr>
        <w:t>objects.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VFS defines 4 main object</w:t>
      </w:r>
      <w:r>
        <w:rPr>
          <w:spacing w:val="-6"/>
          <w:sz w:val="20"/>
        </w:rPr>
        <w:t> </w:t>
      </w:r>
      <w:r>
        <w:rPr>
          <w:sz w:val="20"/>
        </w:rPr>
        <w:t>types:</w:t>
      </w:r>
    </w:p>
    <w:p>
      <w:pPr>
        <w:pStyle w:val="ListParagraph"/>
        <w:numPr>
          <w:ilvl w:val="0"/>
          <w:numId w:val="274"/>
        </w:numPr>
        <w:tabs>
          <w:tab w:pos="1129" w:val="left" w:leader="none"/>
        </w:tabs>
        <w:spacing w:line="242" w:lineRule="exact" w:before="0" w:after="0"/>
        <w:ind w:left="1128" w:right="0" w:hanging="289"/>
        <w:jc w:val="left"/>
        <w:rPr>
          <w:sz w:val="20"/>
        </w:rPr>
      </w:pPr>
      <w:r>
        <w:rPr>
          <w:sz w:val="20"/>
        </w:rPr>
        <w:t>An inode object represents an individual</w:t>
      </w:r>
      <w:r>
        <w:rPr>
          <w:spacing w:val="-2"/>
          <w:sz w:val="20"/>
        </w:rPr>
        <w:t> </w:t>
      </w:r>
      <w:r>
        <w:rPr>
          <w:sz w:val="20"/>
        </w:rPr>
        <w:t>file.</w:t>
      </w:r>
    </w:p>
    <w:p>
      <w:pPr>
        <w:pStyle w:val="ListParagraph"/>
        <w:numPr>
          <w:ilvl w:val="0"/>
          <w:numId w:val="274"/>
        </w:numPr>
        <w:tabs>
          <w:tab w:pos="1129" w:val="left" w:leader="none"/>
        </w:tabs>
        <w:spacing w:line="242" w:lineRule="exact" w:before="0" w:after="0"/>
        <w:ind w:left="1128" w:right="0" w:hanging="289"/>
        <w:jc w:val="left"/>
        <w:rPr>
          <w:sz w:val="20"/>
        </w:rPr>
      </w:pPr>
      <w:r>
        <w:rPr>
          <w:sz w:val="20"/>
        </w:rPr>
        <w:t>A file-object represents an open</w:t>
      </w:r>
      <w:r>
        <w:rPr>
          <w:spacing w:val="-4"/>
          <w:sz w:val="20"/>
        </w:rPr>
        <w:t> </w:t>
      </w:r>
      <w:r>
        <w:rPr>
          <w:sz w:val="20"/>
        </w:rPr>
        <w:t>file.</w:t>
      </w:r>
    </w:p>
    <w:p>
      <w:pPr>
        <w:pStyle w:val="ListParagraph"/>
        <w:numPr>
          <w:ilvl w:val="0"/>
          <w:numId w:val="274"/>
        </w:numPr>
        <w:tabs>
          <w:tab w:pos="1129" w:val="left" w:leader="none"/>
        </w:tabs>
        <w:spacing w:line="243" w:lineRule="exact" w:before="0" w:after="0"/>
        <w:ind w:left="1128" w:right="0" w:hanging="289"/>
        <w:jc w:val="left"/>
        <w:rPr>
          <w:sz w:val="20"/>
        </w:rPr>
      </w:pPr>
      <w:r>
        <w:rPr>
          <w:sz w:val="20"/>
        </w:rPr>
        <w:t>A superblock object represents an entire</w:t>
      </w:r>
      <w:r>
        <w:rPr>
          <w:spacing w:val="-4"/>
          <w:sz w:val="20"/>
        </w:rPr>
        <w:t> </w:t>
      </w:r>
      <w:r>
        <w:rPr>
          <w:sz w:val="20"/>
        </w:rPr>
        <w:t>file-system.</w:t>
      </w:r>
    </w:p>
    <w:p>
      <w:pPr>
        <w:pStyle w:val="ListParagraph"/>
        <w:numPr>
          <w:ilvl w:val="0"/>
          <w:numId w:val="274"/>
        </w:numPr>
        <w:tabs>
          <w:tab w:pos="1129" w:val="left" w:leader="none"/>
        </w:tabs>
        <w:spacing w:line="243" w:lineRule="exact" w:before="1" w:after="0"/>
        <w:ind w:left="1128" w:right="0" w:hanging="289"/>
        <w:jc w:val="left"/>
        <w:rPr>
          <w:sz w:val="20"/>
        </w:rPr>
      </w:pPr>
      <w:r>
        <w:rPr>
          <w:sz w:val="20"/>
        </w:rPr>
        <w:t>A dentry object represents an individual directory</w:t>
      </w:r>
      <w:r>
        <w:rPr>
          <w:spacing w:val="-1"/>
          <w:sz w:val="20"/>
        </w:rPr>
        <w:t> </w:t>
      </w:r>
      <w:r>
        <w:rPr>
          <w:sz w:val="20"/>
        </w:rPr>
        <w:t>entry.</w:t>
      </w:r>
    </w:p>
    <w:p>
      <w:pPr>
        <w:pStyle w:val="ListParagraph"/>
        <w:numPr>
          <w:ilvl w:val="0"/>
          <w:numId w:val="3"/>
        </w:numPr>
        <w:tabs>
          <w:tab w:pos="298" w:val="left" w:leader="none"/>
        </w:tabs>
        <w:spacing w:line="242" w:lineRule="exact" w:before="0" w:after="0"/>
        <w:ind w:left="297" w:right="0" w:hanging="178"/>
        <w:jc w:val="left"/>
        <w:rPr>
          <w:sz w:val="20"/>
        </w:rPr>
      </w:pPr>
      <w:r>
        <w:rPr>
          <w:sz w:val="20"/>
        </w:rPr>
        <w:t>For each object type, the VFS defines a set of</w:t>
      </w:r>
      <w:r>
        <w:rPr>
          <w:spacing w:val="-5"/>
          <w:sz w:val="20"/>
        </w:rPr>
        <w:t> </w:t>
      </w:r>
      <w:r>
        <w:rPr>
          <w:sz w:val="20"/>
        </w:rPr>
        <w:t>operations.</w:t>
      </w:r>
    </w:p>
    <w:p>
      <w:pPr>
        <w:pStyle w:val="ListParagraph"/>
        <w:numPr>
          <w:ilvl w:val="0"/>
          <w:numId w:val="3"/>
        </w:numPr>
        <w:tabs>
          <w:tab w:pos="298" w:val="left" w:leader="none"/>
        </w:tabs>
        <w:spacing w:line="243" w:lineRule="exact" w:before="0" w:after="0"/>
        <w:ind w:left="297" w:right="0" w:hanging="178"/>
        <w:jc w:val="left"/>
        <w:rPr>
          <w:sz w:val="20"/>
        </w:rPr>
      </w:pPr>
      <w:r>
        <w:rPr>
          <w:sz w:val="20"/>
        </w:rPr>
        <w:t>Each object contains a pointer to a</w:t>
      </w:r>
      <w:r>
        <w:rPr>
          <w:spacing w:val="-4"/>
          <w:sz w:val="20"/>
        </w:rPr>
        <w:t> </w:t>
      </w:r>
      <w:r>
        <w:rPr>
          <w:sz w:val="20"/>
        </w:rPr>
        <w:t>function-table.</w:t>
      </w:r>
    </w:p>
    <w:p>
      <w:pPr>
        <w:pStyle w:val="ListParagraph"/>
        <w:numPr>
          <w:ilvl w:val="0"/>
          <w:numId w:val="3"/>
        </w:numPr>
        <w:tabs>
          <w:tab w:pos="317" w:val="left" w:leader="none"/>
        </w:tabs>
        <w:spacing w:line="240" w:lineRule="auto" w:before="2" w:after="0"/>
        <w:ind w:left="120" w:right="725" w:firstLine="0"/>
        <w:jc w:val="left"/>
        <w:rPr>
          <w:sz w:val="20"/>
        </w:rPr>
      </w:pPr>
      <w:r>
        <w:rPr>
          <w:sz w:val="20"/>
        </w:rPr>
        <w:t>The function-table lists the addresses of the actual functions that implement the defined operations for that object.</w:t>
      </w:r>
    </w:p>
    <w:p>
      <w:pPr>
        <w:pStyle w:val="ListParagraph"/>
        <w:numPr>
          <w:ilvl w:val="0"/>
          <w:numId w:val="3"/>
        </w:numPr>
        <w:tabs>
          <w:tab w:pos="298" w:val="left" w:leader="none"/>
        </w:tabs>
        <w:spacing w:line="242" w:lineRule="exact" w:before="0" w:after="0"/>
        <w:ind w:left="297" w:right="0" w:hanging="178"/>
        <w:jc w:val="left"/>
        <w:rPr>
          <w:sz w:val="20"/>
        </w:rPr>
      </w:pPr>
      <w:r>
        <w:rPr>
          <w:sz w:val="20"/>
        </w:rPr>
        <w:t>Example of file-object’s operations</w:t>
      </w:r>
      <w:r>
        <w:rPr>
          <w:spacing w:val="-9"/>
          <w:sz w:val="20"/>
        </w:rPr>
        <w:t> </w:t>
      </w:r>
      <w:r>
        <w:rPr>
          <w:sz w:val="20"/>
        </w:rPr>
        <w:t>includes:</w:t>
      </w:r>
    </w:p>
    <w:p>
      <w:pPr>
        <w:pStyle w:val="BodyText"/>
        <w:spacing w:line="243" w:lineRule="exact"/>
        <w:ind w:left="840"/>
      </w:pPr>
      <w:r>
        <w:rPr/>
        <w:t>int open(. . .) — Open a file.</w:t>
      </w:r>
    </w:p>
    <w:p>
      <w:pPr>
        <w:pStyle w:val="BodyText"/>
        <w:spacing w:before="2"/>
        <w:ind w:left="840" w:right="6648"/>
      </w:pPr>
      <w:r>
        <w:rPr/>
        <w:t>ssize t read(. . .) — Read from a file. ssize t write(. . .) — Write to a file. int mmap(. . .) — Memory-map a</w:t>
      </w:r>
      <w:r>
        <w:rPr>
          <w:spacing w:val="-11"/>
        </w:rPr>
        <w:t> </w:t>
      </w:r>
      <w:r>
        <w:rPr/>
        <w:t>file.</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complete definition of the file-object is located in the file</w:t>
      </w:r>
      <w:r>
        <w:rPr>
          <w:spacing w:val="-15"/>
          <w:sz w:val="20"/>
        </w:rPr>
        <w:t> </w:t>
      </w:r>
      <w:r>
        <w:rPr>
          <w:sz w:val="20"/>
        </w:rPr>
        <w:t>/usr/include/linux/fs.h.</w:t>
      </w:r>
    </w:p>
    <w:p>
      <w:pPr>
        <w:pStyle w:val="ListParagraph"/>
        <w:numPr>
          <w:ilvl w:val="0"/>
          <w:numId w:val="3"/>
        </w:numPr>
        <w:tabs>
          <w:tab w:pos="305" w:val="left" w:leader="none"/>
        </w:tabs>
        <w:spacing w:line="240" w:lineRule="auto" w:before="0" w:after="0"/>
        <w:ind w:left="120" w:right="715" w:firstLine="0"/>
        <w:jc w:val="left"/>
        <w:rPr>
          <w:sz w:val="20"/>
        </w:rPr>
      </w:pPr>
      <w:r>
        <w:rPr>
          <w:sz w:val="20"/>
        </w:rPr>
        <w:t>An implementation of the file-object is required to implement each function specified in the definition of the</w:t>
      </w:r>
      <w:r>
        <w:rPr>
          <w:spacing w:val="-3"/>
          <w:sz w:val="20"/>
        </w:rPr>
        <w:t> </w:t>
      </w:r>
      <w:r>
        <w:rPr>
          <w:sz w:val="20"/>
        </w:rPr>
        <w:t>file-object.</w:t>
      </w:r>
    </w:p>
    <w:p>
      <w:pPr>
        <w:pStyle w:val="ListParagraph"/>
        <w:numPr>
          <w:ilvl w:val="0"/>
          <w:numId w:val="3"/>
        </w:numPr>
        <w:tabs>
          <w:tab w:pos="351" w:val="left" w:leader="none"/>
        </w:tabs>
        <w:spacing w:line="242" w:lineRule="exact" w:before="0" w:after="0"/>
        <w:ind w:left="350" w:right="0" w:hanging="231"/>
        <w:jc w:val="left"/>
        <w:rPr>
          <w:sz w:val="20"/>
        </w:rPr>
      </w:pPr>
      <w:r>
        <w:rPr>
          <w:sz w:val="20"/>
        </w:rPr>
        <w:t>The VFS software layer can perform an operation on the file-objects by calling the</w:t>
      </w:r>
      <w:r>
        <w:rPr>
          <w:spacing w:val="8"/>
          <w:sz w:val="20"/>
        </w:rPr>
        <w:t> </w:t>
      </w:r>
      <w:r>
        <w:rPr>
          <w:sz w:val="20"/>
        </w:rPr>
        <w:t>appropriate</w:t>
      </w:r>
    </w:p>
    <w:p>
      <w:pPr>
        <w:pStyle w:val="BodyText"/>
        <w:spacing w:line="243" w:lineRule="exact" w:before="2"/>
        <w:ind w:left="120"/>
      </w:pPr>
      <w:r>
        <w:rPr/>
        <w:t>function from the object’s function-table.</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VFS does not know whether an inode</w:t>
      </w:r>
      <w:r>
        <w:rPr>
          <w:spacing w:val="-7"/>
          <w:sz w:val="20"/>
        </w:rPr>
        <w:t> </w:t>
      </w:r>
      <w:r>
        <w:rPr>
          <w:sz w:val="20"/>
        </w:rPr>
        <w:t>represents</w:t>
      </w:r>
    </w:p>
    <w:p>
      <w:pPr>
        <w:pStyle w:val="BodyText"/>
        <w:spacing w:line="242" w:lineRule="exact"/>
        <w:ind w:left="840"/>
      </w:pPr>
      <w:r>
        <w:rPr>
          <w:rFonts w:ascii="Arial" w:hAnsi="Arial"/>
        </w:rPr>
        <w:t>→ </w:t>
      </w:r>
      <w:r>
        <w:rPr/>
        <w:t>networked file</w:t>
      </w:r>
    </w:p>
    <w:p>
      <w:pPr>
        <w:pStyle w:val="BodyText"/>
        <w:spacing w:line="243" w:lineRule="exact" w:before="1"/>
        <w:ind w:left="840"/>
      </w:pPr>
      <w:r>
        <w:rPr>
          <w:rFonts w:ascii="Arial" w:hAnsi="Arial"/>
        </w:rPr>
        <w:t>→ </w:t>
      </w:r>
      <w:r>
        <w:rPr/>
        <w:t>disk file</w:t>
      </w:r>
    </w:p>
    <w:p>
      <w:pPr>
        <w:pStyle w:val="BodyText"/>
        <w:spacing w:line="243" w:lineRule="exact"/>
        <w:ind w:left="840"/>
      </w:pPr>
      <w:r>
        <w:rPr>
          <w:rFonts w:ascii="Arial" w:hAnsi="Arial"/>
        </w:rPr>
        <w:t>→ </w:t>
      </w:r>
      <w:r>
        <w:rPr/>
        <w:t>network socket, or</w:t>
      </w:r>
    </w:p>
    <w:p>
      <w:pPr>
        <w:pStyle w:val="BodyText"/>
        <w:spacing w:before="1"/>
        <w:ind w:left="840"/>
      </w:pPr>
      <w:r>
        <w:rPr>
          <w:rFonts w:ascii="Arial" w:hAnsi="Arial"/>
        </w:rPr>
        <w:t>→ </w:t>
      </w:r>
      <w:r>
        <w:rPr/>
        <w:t>directory file.</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inode and file-objects are the mechanisms used to access</w:t>
      </w:r>
      <w:r>
        <w:rPr>
          <w:spacing w:val="-10"/>
          <w:sz w:val="20"/>
        </w:rPr>
        <w:t> </w:t>
      </w:r>
      <w:r>
        <w:rPr>
          <w:sz w:val="20"/>
        </w:rPr>
        <w:t>files.</w:t>
      </w:r>
    </w:p>
    <w:p>
      <w:pPr>
        <w:pStyle w:val="ListParagraph"/>
        <w:numPr>
          <w:ilvl w:val="0"/>
          <w:numId w:val="3"/>
        </w:numPr>
        <w:tabs>
          <w:tab w:pos="312" w:val="left" w:leader="none"/>
        </w:tabs>
        <w:spacing w:line="240" w:lineRule="auto" w:before="0" w:after="0"/>
        <w:ind w:left="120" w:right="719" w:firstLine="0"/>
        <w:jc w:val="left"/>
        <w:rPr>
          <w:sz w:val="20"/>
        </w:rPr>
      </w:pPr>
      <w:r>
        <w:rPr>
          <w:sz w:val="20"/>
        </w:rPr>
        <w:t>An inode object is a data-structure containing pointers to the disk blocks that contain the actual file contents.</w:t>
      </w:r>
    </w:p>
    <w:p>
      <w:pPr>
        <w:pStyle w:val="ListParagraph"/>
        <w:numPr>
          <w:ilvl w:val="0"/>
          <w:numId w:val="3"/>
        </w:numPr>
        <w:tabs>
          <w:tab w:pos="298" w:val="left" w:leader="none"/>
        </w:tabs>
        <w:spacing w:line="242" w:lineRule="exact" w:before="1" w:after="0"/>
        <w:ind w:left="297" w:right="0" w:hanging="178"/>
        <w:jc w:val="left"/>
        <w:rPr>
          <w:sz w:val="20"/>
        </w:rPr>
      </w:pPr>
      <w:r>
        <w:rPr>
          <w:sz w:val="20"/>
        </w:rPr>
        <w:t>The inode also maintains standard information about each file, such</w:t>
      </w:r>
      <w:r>
        <w:rPr>
          <w:spacing w:val="-9"/>
          <w:sz w:val="20"/>
        </w:rPr>
        <w:t> </w:t>
      </w:r>
      <w:r>
        <w:rPr>
          <w:sz w:val="20"/>
        </w:rPr>
        <w:t>as</w:t>
      </w:r>
    </w:p>
    <w:p>
      <w:pPr>
        <w:pStyle w:val="BodyText"/>
        <w:spacing w:line="242" w:lineRule="exact"/>
        <w:ind w:left="840"/>
      </w:pPr>
      <w:r>
        <w:rPr>
          <w:rFonts w:ascii="Arial" w:hAnsi="Arial"/>
        </w:rPr>
        <w:t>→ </w:t>
      </w:r>
      <w:r>
        <w:rPr/>
        <w:t>owner</w:t>
      </w:r>
    </w:p>
    <w:p>
      <w:pPr>
        <w:pStyle w:val="BodyText"/>
        <w:spacing w:line="243" w:lineRule="exact" w:before="1"/>
        <w:ind w:left="840"/>
      </w:pPr>
      <w:r>
        <w:rPr>
          <w:rFonts w:ascii="Arial" w:hAnsi="Arial"/>
        </w:rPr>
        <w:t>→ </w:t>
      </w:r>
      <w:r>
        <w:rPr/>
        <w:t>size and</w:t>
      </w:r>
    </w:p>
    <w:p>
      <w:pPr>
        <w:pStyle w:val="BodyText"/>
        <w:spacing w:line="243" w:lineRule="exact"/>
        <w:ind w:left="840"/>
      </w:pPr>
      <w:r>
        <w:rPr>
          <w:rFonts w:ascii="Arial" w:hAnsi="Arial"/>
        </w:rPr>
        <w:t>→ </w:t>
      </w:r>
      <w:r>
        <w:rPr/>
        <w:t>time most recently modified.</w:t>
      </w:r>
    </w:p>
    <w:p>
      <w:pPr>
        <w:pStyle w:val="ListParagraph"/>
        <w:numPr>
          <w:ilvl w:val="0"/>
          <w:numId w:val="3"/>
        </w:numPr>
        <w:tabs>
          <w:tab w:pos="298" w:val="left" w:leader="none"/>
        </w:tabs>
        <w:spacing w:line="240" w:lineRule="auto" w:before="2" w:after="0"/>
        <w:ind w:left="297" w:right="0" w:hanging="178"/>
        <w:jc w:val="left"/>
        <w:rPr>
          <w:sz w:val="20"/>
        </w:rPr>
      </w:pPr>
      <w:r>
        <w:rPr>
          <w:sz w:val="20"/>
        </w:rPr>
        <w:t>A file-object represents a point of access to the data in an open</w:t>
      </w:r>
      <w:r>
        <w:rPr>
          <w:spacing w:val="-14"/>
          <w:sz w:val="20"/>
        </w:rPr>
        <w:t> </w:t>
      </w:r>
      <w:r>
        <w:rPr>
          <w:sz w:val="20"/>
        </w:rPr>
        <w:t>file.</w:t>
      </w:r>
    </w:p>
    <w:p>
      <w:pPr>
        <w:pStyle w:val="ListParagraph"/>
        <w:numPr>
          <w:ilvl w:val="0"/>
          <w:numId w:val="3"/>
        </w:numPr>
        <w:tabs>
          <w:tab w:pos="298" w:val="left" w:leader="none"/>
        </w:tabs>
        <w:spacing w:line="243" w:lineRule="exact" w:before="1" w:after="0"/>
        <w:ind w:left="297" w:right="0" w:hanging="178"/>
        <w:jc w:val="left"/>
        <w:rPr>
          <w:sz w:val="20"/>
        </w:rPr>
      </w:pPr>
      <w:r>
        <w:rPr>
          <w:sz w:val="20"/>
        </w:rPr>
        <w:t>A process cannot access an inode’s contents without first obtaining a file-object pointing to the</w:t>
      </w:r>
      <w:r>
        <w:rPr>
          <w:spacing w:val="-16"/>
          <w:sz w:val="20"/>
        </w:rPr>
        <w:t> </w:t>
      </w:r>
      <w:r>
        <w:rPr>
          <w:sz w:val="20"/>
        </w:rPr>
        <w:t>inode.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file-object keeps track of where in the file the process is currently</w:t>
      </w:r>
      <w:r>
        <w:rPr>
          <w:spacing w:val="-25"/>
          <w:sz w:val="20"/>
        </w:rPr>
        <w:t> </w:t>
      </w:r>
      <w:r>
        <w:rPr>
          <w:sz w:val="20"/>
        </w:rPr>
        <w:t>reading/writing.</w:t>
      </w:r>
    </w:p>
    <w:p>
      <w:pPr>
        <w:pStyle w:val="ListParagraph"/>
        <w:numPr>
          <w:ilvl w:val="0"/>
          <w:numId w:val="3"/>
        </w:numPr>
        <w:tabs>
          <w:tab w:pos="298" w:val="left" w:leader="none"/>
        </w:tabs>
        <w:spacing w:line="243" w:lineRule="exact" w:before="0" w:after="0"/>
        <w:ind w:left="297" w:right="0" w:hanging="178"/>
        <w:jc w:val="left"/>
        <w:rPr>
          <w:sz w:val="20"/>
        </w:rPr>
      </w:pPr>
      <w:r>
        <w:rPr>
          <w:sz w:val="20"/>
        </w:rPr>
        <w:t>File-objects typically belong to a single process, but inode objects do</w:t>
      </w:r>
      <w:r>
        <w:rPr>
          <w:spacing w:val="-7"/>
          <w:sz w:val="20"/>
        </w:rPr>
        <w:t> </w:t>
      </w:r>
      <w:r>
        <w:rPr>
          <w:sz w:val="20"/>
        </w:rPr>
        <w:t>not.</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There is one file-object for every instance of an open file, but always only a single inode</w:t>
      </w:r>
      <w:r>
        <w:rPr>
          <w:spacing w:val="-23"/>
          <w:sz w:val="20"/>
        </w:rPr>
        <w:t> </w:t>
      </w:r>
      <w:r>
        <w:rPr>
          <w:sz w:val="20"/>
        </w:rPr>
        <w:t>object.</w:t>
      </w:r>
    </w:p>
    <w:p>
      <w:pPr>
        <w:pStyle w:val="ListParagraph"/>
        <w:numPr>
          <w:ilvl w:val="0"/>
          <w:numId w:val="3"/>
        </w:numPr>
        <w:tabs>
          <w:tab w:pos="298" w:val="left" w:leader="none"/>
        </w:tabs>
        <w:spacing w:line="242" w:lineRule="exact" w:before="0" w:after="0"/>
        <w:ind w:left="297" w:right="0" w:hanging="178"/>
        <w:jc w:val="left"/>
        <w:rPr>
          <w:sz w:val="20"/>
        </w:rPr>
      </w:pPr>
      <w:r>
        <w:rPr>
          <w:sz w:val="20"/>
        </w:rPr>
        <w:t>Directory files are dealt with slightly differently from other</w:t>
      </w:r>
      <w:r>
        <w:rPr>
          <w:spacing w:val="-10"/>
          <w:sz w:val="20"/>
        </w:rPr>
        <w:t> </w:t>
      </w:r>
      <w:r>
        <w:rPr>
          <w:sz w:val="20"/>
        </w:rPr>
        <w:t>files.</w:t>
      </w:r>
    </w:p>
    <w:p>
      <w:pPr>
        <w:pStyle w:val="ListParagraph"/>
        <w:numPr>
          <w:ilvl w:val="0"/>
          <w:numId w:val="3"/>
        </w:numPr>
        <w:tabs>
          <w:tab w:pos="298" w:val="left" w:leader="none"/>
        </w:tabs>
        <w:spacing w:line="241" w:lineRule="exact" w:before="0" w:after="0"/>
        <w:ind w:left="297" w:right="0" w:hanging="178"/>
        <w:jc w:val="left"/>
        <w:rPr>
          <w:sz w:val="20"/>
        </w:rPr>
      </w:pPr>
      <w:r>
        <w:rPr>
          <w:sz w:val="20"/>
        </w:rPr>
        <w:t>The UNIX programming interface defines a number of operations on directories, such</w:t>
      </w:r>
      <w:r>
        <w:rPr>
          <w:spacing w:val="-9"/>
          <w:sz w:val="20"/>
        </w:rPr>
        <w:t> </w:t>
      </w:r>
      <w:r>
        <w:rPr>
          <w:sz w:val="20"/>
        </w:rPr>
        <w:t>as</w:t>
      </w:r>
    </w:p>
    <w:p>
      <w:pPr>
        <w:pStyle w:val="BodyText"/>
        <w:spacing w:line="242" w:lineRule="exact"/>
        <w:ind w:left="840"/>
      </w:pPr>
      <w:r>
        <w:rPr>
          <w:rFonts w:ascii="Arial" w:hAnsi="Arial"/>
        </w:rPr>
        <w:t>→ </w:t>
      </w:r>
      <w:r>
        <w:rPr/>
        <w:t>creating file</w:t>
      </w:r>
    </w:p>
    <w:p>
      <w:pPr>
        <w:pStyle w:val="BodyText"/>
        <w:spacing w:line="243" w:lineRule="exact" w:before="1"/>
        <w:ind w:left="840"/>
      </w:pPr>
      <w:r>
        <w:rPr>
          <w:rFonts w:ascii="Arial" w:hAnsi="Arial"/>
        </w:rPr>
        <w:t>→ </w:t>
      </w:r>
      <w:r>
        <w:rPr/>
        <w:t>deleting file and</w:t>
      </w:r>
    </w:p>
    <w:p>
      <w:pPr>
        <w:pStyle w:val="BodyText"/>
        <w:spacing w:line="243" w:lineRule="exact"/>
        <w:ind w:left="840"/>
      </w:pPr>
      <w:r>
        <w:rPr>
          <w:rFonts w:ascii="Arial" w:hAnsi="Arial"/>
        </w:rPr>
        <w:t>→ </w:t>
      </w:r>
      <w:r>
        <w:rPr/>
        <w:t>renaming file.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pPr>
    </w:p>
    <w:p>
      <w:pPr>
        <w:spacing w:before="0"/>
        <w:ind w:left="100" w:right="0" w:firstLine="0"/>
        <w:jc w:val="left"/>
        <w:rPr>
          <w:rFonts w:ascii="Palatino Linotype"/>
          <w:sz w:val="18"/>
        </w:rPr>
      </w:pPr>
      <w:r>
        <w:rPr>
          <w:rFonts w:ascii="Palatino Linotype"/>
          <w:w w:val="105"/>
          <w:sz w:val="18"/>
        </w:rPr>
        <w:t>If nobody else will give you a platform, build your own!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29446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1" w:val="left" w:leader="none"/>
        </w:tabs>
        <w:spacing w:line="243" w:lineRule="exact" w:before="7" w:after="0"/>
        <w:ind w:left="900" w:right="0" w:hanging="781"/>
        <w:jc w:val="left"/>
      </w:pPr>
      <w:r>
        <w:rPr/>
        <w:t>Linux ext3</w:t>
      </w:r>
      <w:r>
        <w:rPr>
          <w:spacing w:val="-1"/>
        </w:rPr>
        <w:t> </w:t>
      </w:r>
      <w:r>
        <w:rPr/>
        <w:t>File-system</w:t>
      </w:r>
    </w:p>
    <w:p>
      <w:pPr>
        <w:pStyle w:val="ListParagraph"/>
        <w:numPr>
          <w:ilvl w:val="0"/>
          <w:numId w:val="3"/>
        </w:numPr>
        <w:tabs>
          <w:tab w:pos="298" w:val="left" w:leader="none"/>
        </w:tabs>
        <w:spacing w:line="240" w:lineRule="auto" w:before="0" w:after="0"/>
        <w:ind w:left="297" w:right="0" w:hanging="178"/>
        <w:jc w:val="left"/>
        <w:rPr>
          <w:sz w:val="20"/>
        </w:rPr>
      </w:pPr>
      <w:r>
        <w:rPr>
          <w:sz w:val="20"/>
        </w:rPr>
        <w:t>Similar to BSD FFS, ext3 File-system locates the data blocks belonging to a specific</w:t>
      </w:r>
      <w:r>
        <w:rPr>
          <w:spacing w:val="-7"/>
          <w:sz w:val="20"/>
        </w:rPr>
        <w:t> </w:t>
      </w:r>
      <w:r>
        <w:rPr>
          <w:sz w:val="20"/>
        </w:rPr>
        <w:t>file.</w:t>
      </w:r>
    </w:p>
    <w:p>
      <w:pPr>
        <w:pStyle w:val="ListParagraph"/>
        <w:numPr>
          <w:ilvl w:val="0"/>
          <w:numId w:val="3"/>
        </w:numPr>
        <w:tabs>
          <w:tab w:pos="298" w:val="left" w:leader="none"/>
        </w:tabs>
        <w:spacing w:line="242" w:lineRule="exact" w:before="2" w:after="0"/>
        <w:ind w:left="297" w:right="0" w:hanging="178"/>
        <w:jc w:val="left"/>
        <w:rPr>
          <w:sz w:val="20"/>
        </w:rPr>
      </w:pPr>
      <w:r>
        <w:rPr>
          <w:sz w:val="20"/>
        </w:rPr>
        <w:t>The main differences between ext3 and FFS lie in their disk-allocation</w:t>
      </w:r>
      <w:r>
        <w:rPr>
          <w:spacing w:val="-7"/>
          <w:sz w:val="20"/>
        </w:rPr>
        <w:t> </w:t>
      </w:r>
      <w:r>
        <w:rPr>
          <w:sz w:val="20"/>
        </w:rPr>
        <w:t>policies.</w:t>
      </w:r>
    </w:p>
    <w:p>
      <w:pPr>
        <w:pStyle w:val="ListParagraph"/>
        <w:numPr>
          <w:ilvl w:val="3"/>
          <w:numId w:val="208"/>
        </w:numPr>
        <w:tabs>
          <w:tab w:pos="1129" w:val="left" w:leader="none"/>
        </w:tabs>
        <w:spacing w:line="241" w:lineRule="exact" w:before="0" w:after="0"/>
        <w:ind w:left="1128" w:right="0" w:hanging="289"/>
        <w:jc w:val="left"/>
        <w:rPr>
          <w:sz w:val="20"/>
        </w:rPr>
      </w:pPr>
      <w:r>
        <w:rPr>
          <w:sz w:val="20"/>
        </w:rPr>
        <w:t>In FFS, the disk is allocated to files in blocks of 8 KB. (FFS </w:t>
      </w:r>
      <w:r>
        <w:rPr>
          <w:rFonts w:ascii="Arial" w:hAnsi="Arial"/>
          <w:sz w:val="20"/>
        </w:rPr>
        <w:t>→ </w:t>
      </w:r>
      <w:r>
        <w:rPr>
          <w:sz w:val="20"/>
        </w:rPr>
        <w:t>Fast</w:t>
      </w:r>
      <w:r>
        <w:rPr>
          <w:spacing w:val="3"/>
          <w:sz w:val="20"/>
        </w:rPr>
        <w:t> </w:t>
      </w:r>
      <w:r>
        <w:rPr>
          <w:sz w:val="20"/>
        </w:rPr>
        <w:t>File-system)</w:t>
      </w:r>
    </w:p>
    <w:p>
      <w:pPr>
        <w:pStyle w:val="ListParagraph"/>
        <w:numPr>
          <w:ilvl w:val="0"/>
          <w:numId w:val="275"/>
        </w:numPr>
        <w:tabs>
          <w:tab w:pos="1071" w:val="left" w:leader="none"/>
        </w:tabs>
        <w:spacing w:line="243" w:lineRule="exact" w:before="0" w:after="0"/>
        <w:ind w:left="1070" w:right="0" w:hanging="231"/>
        <w:jc w:val="left"/>
        <w:rPr>
          <w:sz w:val="20"/>
        </w:rPr>
      </w:pPr>
      <w:r>
        <w:rPr>
          <w:sz w:val="20"/>
        </w:rPr>
        <w:t>The 8KB-blocks are further subdivided into fragments of 1 KB for storage of small</w:t>
      </w:r>
      <w:r>
        <w:rPr>
          <w:spacing w:val="-15"/>
          <w:sz w:val="20"/>
        </w:rPr>
        <w:t> </w:t>
      </w:r>
      <w:r>
        <w:rPr>
          <w:sz w:val="20"/>
        </w:rPr>
        <w:t>files.</w:t>
      </w:r>
    </w:p>
    <w:p>
      <w:pPr>
        <w:pStyle w:val="ListParagraph"/>
        <w:numPr>
          <w:ilvl w:val="3"/>
          <w:numId w:val="208"/>
        </w:numPr>
        <w:tabs>
          <w:tab w:pos="1129" w:val="left" w:leader="none"/>
        </w:tabs>
        <w:spacing w:line="242" w:lineRule="exact" w:before="4" w:after="0"/>
        <w:ind w:left="1128" w:right="0" w:hanging="289"/>
        <w:jc w:val="left"/>
        <w:rPr>
          <w:sz w:val="20"/>
        </w:rPr>
      </w:pPr>
      <w:r>
        <w:rPr>
          <w:sz w:val="20"/>
        </w:rPr>
        <w:t>In ext3, fragments are not</w:t>
      </w:r>
      <w:r>
        <w:rPr>
          <w:spacing w:val="1"/>
          <w:sz w:val="20"/>
        </w:rPr>
        <w:t> </w:t>
      </w:r>
      <w:r>
        <w:rPr>
          <w:sz w:val="20"/>
        </w:rPr>
        <w:t>used.</w:t>
      </w:r>
    </w:p>
    <w:p>
      <w:pPr>
        <w:pStyle w:val="ListParagraph"/>
        <w:numPr>
          <w:ilvl w:val="0"/>
          <w:numId w:val="275"/>
        </w:numPr>
        <w:tabs>
          <w:tab w:pos="1071" w:val="left" w:leader="none"/>
        </w:tabs>
        <w:spacing w:line="241" w:lineRule="exact" w:before="0" w:after="0"/>
        <w:ind w:left="1070" w:right="0" w:hanging="231"/>
        <w:jc w:val="left"/>
        <w:rPr>
          <w:sz w:val="20"/>
        </w:rPr>
      </w:pPr>
      <w:r>
        <w:rPr>
          <w:sz w:val="20"/>
        </w:rPr>
        <w:t>Allocations are performed in smaller</w:t>
      </w:r>
      <w:r>
        <w:rPr>
          <w:spacing w:val="-6"/>
          <w:sz w:val="20"/>
        </w:rPr>
        <w:t> </w:t>
      </w:r>
      <w:r>
        <w:rPr>
          <w:sz w:val="20"/>
        </w:rPr>
        <w:t>units.</w:t>
      </w:r>
    </w:p>
    <w:p>
      <w:pPr>
        <w:pStyle w:val="ListParagraph"/>
        <w:numPr>
          <w:ilvl w:val="0"/>
          <w:numId w:val="275"/>
        </w:numPr>
        <w:tabs>
          <w:tab w:pos="1071" w:val="left" w:leader="none"/>
        </w:tabs>
        <w:spacing w:line="243" w:lineRule="exact" w:before="0" w:after="0"/>
        <w:ind w:left="1070" w:right="0" w:hanging="231"/>
        <w:jc w:val="left"/>
        <w:rPr>
          <w:sz w:val="20"/>
        </w:rPr>
      </w:pPr>
      <w:r>
        <w:rPr>
          <w:sz w:val="20"/>
        </w:rPr>
        <w:t>Supported block sizes are 1, 2, 4, and 8</w:t>
      </w:r>
      <w:r>
        <w:rPr>
          <w:spacing w:val="-6"/>
          <w:sz w:val="20"/>
        </w:rPr>
        <w:t> </w:t>
      </w:r>
      <w:r>
        <w:rPr>
          <w:sz w:val="20"/>
        </w:rPr>
        <w:t>KB.</w:t>
      </w:r>
    </w:p>
    <w:p>
      <w:pPr>
        <w:pStyle w:val="ListParagraph"/>
        <w:numPr>
          <w:ilvl w:val="0"/>
          <w:numId w:val="3"/>
        </w:numPr>
        <w:tabs>
          <w:tab w:pos="353" w:val="left" w:leader="none"/>
        </w:tabs>
        <w:spacing w:line="240" w:lineRule="auto" w:before="4" w:after="0"/>
        <w:ind w:left="120" w:right="721" w:firstLine="0"/>
        <w:jc w:val="left"/>
        <w:rPr>
          <w:sz w:val="20"/>
        </w:rPr>
      </w:pPr>
      <w:r>
        <w:rPr>
          <w:sz w:val="20"/>
        </w:rPr>
        <w:t>ext3 uses allocation policies designed to place logically adjacent blocks of a file into physically adjacent blocks on disk.</w:t>
      </w:r>
    </w:p>
    <w:p>
      <w:pPr>
        <w:pStyle w:val="ListParagraph"/>
        <w:numPr>
          <w:ilvl w:val="0"/>
          <w:numId w:val="3"/>
        </w:numPr>
        <w:tabs>
          <w:tab w:pos="298" w:val="left" w:leader="none"/>
        </w:tabs>
        <w:spacing w:line="241" w:lineRule="exact" w:before="0" w:after="0"/>
        <w:ind w:left="297" w:right="0" w:hanging="178"/>
        <w:jc w:val="left"/>
        <w:rPr>
          <w:sz w:val="20"/>
        </w:rPr>
      </w:pPr>
      <w:r>
        <w:rPr>
          <w:sz w:val="20"/>
        </w:rPr>
        <w:t>Thus, ext3 can submit an I/O request for several disk blocks as a single</w:t>
      </w:r>
      <w:r>
        <w:rPr>
          <w:spacing w:val="-3"/>
          <w:sz w:val="20"/>
        </w:rPr>
        <w:t> </w:t>
      </w:r>
      <w:r>
        <w:rPr>
          <w:sz w:val="20"/>
        </w:rPr>
        <w:t>operation.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allocation-policy works as follows (Figure</w:t>
      </w:r>
      <w:r>
        <w:rPr>
          <w:spacing w:val="-8"/>
          <w:sz w:val="20"/>
        </w:rPr>
        <w:t> </w:t>
      </w:r>
      <w:r>
        <w:rPr>
          <w:sz w:val="20"/>
        </w:rPr>
        <w:t>5.20):</w:t>
      </w:r>
    </w:p>
    <w:p>
      <w:pPr>
        <w:pStyle w:val="ListParagraph"/>
        <w:numPr>
          <w:ilvl w:val="0"/>
          <w:numId w:val="276"/>
        </w:numPr>
        <w:tabs>
          <w:tab w:pos="1071" w:val="left" w:leader="none"/>
        </w:tabs>
        <w:spacing w:line="242" w:lineRule="exact" w:before="0" w:after="0"/>
        <w:ind w:left="1070" w:right="0" w:hanging="231"/>
        <w:jc w:val="left"/>
        <w:rPr>
          <w:sz w:val="20"/>
        </w:rPr>
      </w:pPr>
      <w:r>
        <w:rPr>
          <w:sz w:val="20"/>
        </w:rPr>
        <w:t>An ext3 file-system is divided into multiple segments. These are called</w:t>
      </w:r>
      <w:r>
        <w:rPr>
          <w:spacing w:val="-14"/>
          <w:sz w:val="20"/>
        </w:rPr>
        <w:t> </w:t>
      </w:r>
      <w:r>
        <w:rPr>
          <w:sz w:val="20"/>
        </w:rPr>
        <w:t>block-groups.</w:t>
      </w:r>
    </w:p>
    <w:p>
      <w:pPr>
        <w:pStyle w:val="ListParagraph"/>
        <w:numPr>
          <w:ilvl w:val="0"/>
          <w:numId w:val="276"/>
        </w:numPr>
        <w:tabs>
          <w:tab w:pos="1071" w:val="left" w:leader="none"/>
        </w:tabs>
        <w:spacing w:line="242" w:lineRule="exact" w:before="0" w:after="0"/>
        <w:ind w:left="1070" w:right="0" w:hanging="231"/>
        <w:jc w:val="left"/>
        <w:rPr>
          <w:sz w:val="20"/>
        </w:rPr>
      </w:pPr>
      <w:r>
        <w:rPr>
          <w:sz w:val="20"/>
        </w:rPr>
        <w:t>When allocating a file, ext3 first selects the block-group for that</w:t>
      </w:r>
      <w:r>
        <w:rPr>
          <w:spacing w:val="-9"/>
          <w:sz w:val="20"/>
        </w:rPr>
        <w:t> </w:t>
      </w:r>
      <w:r>
        <w:rPr>
          <w:sz w:val="20"/>
        </w:rPr>
        <w:t>file.</w:t>
      </w:r>
    </w:p>
    <w:p>
      <w:pPr>
        <w:pStyle w:val="ListParagraph"/>
        <w:numPr>
          <w:ilvl w:val="0"/>
          <w:numId w:val="276"/>
        </w:numPr>
        <w:tabs>
          <w:tab w:pos="1200" w:val="left" w:leader="none"/>
          <w:tab w:pos="1201" w:val="left" w:leader="none"/>
        </w:tabs>
        <w:spacing w:line="244" w:lineRule="auto" w:before="0" w:after="0"/>
        <w:ind w:left="840" w:right="722" w:firstLine="0"/>
        <w:jc w:val="left"/>
        <w:rPr>
          <w:sz w:val="20"/>
        </w:rPr>
      </w:pPr>
      <w:r>
        <w:rPr>
          <w:sz w:val="20"/>
        </w:rPr>
        <w:t>Within a block-group, ext3 keeps the allocations physically contiguous to reduce fragmentation.</w:t>
      </w:r>
    </w:p>
    <w:p>
      <w:pPr>
        <w:pStyle w:val="ListParagraph"/>
        <w:numPr>
          <w:ilvl w:val="0"/>
          <w:numId w:val="276"/>
        </w:numPr>
        <w:tabs>
          <w:tab w:pos="1071" w:val="left" w:leader="none"/>
        </w:tabs>
        <w:spacing w:line="235" w:lineRule="exact" w:before="0" w:after="0"/>
        <w:ind w:left="1070" w:right="0" w:hanging="231"/>
        <w:jc w:val="left"/>
        <w:rPr>
          <w:sz w:val="20"/>
        </w:rPr>
      </w:pPr>
      <w:r>
        <w:rPr>
          <w:sz w:val="20"/>
        </w:rPr>
        <w:t>ext3 maintains a bitmap of all free blocks in a</w:t>
      </w:r>
      <w:r>
        <w:rPr>
          <w:spacing w:val="-7"/>
          <w:sz w:val="20"/>
        </w:rPr>
        <w:t> </w:t>
      </w:r>
      <w:r>
        <w:rPr>
          <w:sz w:val="20"/>
        </w:rPr>
        <w:t>block-group.</w:t>
      </w:r>
    </w:p>
    <w:p>
      <w:pPr>
        <w:pStyle w:val="ListParagraph"/>
        <w:numPr>
          <w:ilvl w:val="4"/>
          <w:numId w:val="208"/>
        </w:numPr>
        <w:tabs>
          <w:tab w:pos="1806" w:val="left" w:leader="none"/>
        </w:tabs>
        <w:spacing w:line="240" w:lineRule="auto" w:before="1" w:after="0"/>
        <w:ind w:left="1560" w:right="718" w:firstLine="0"/>
        <w:jc w:val="left"/>
        <w:rPr>
          <w:sz w:val="20"/>
        </w:rPr>
      </w:pPr>
      <w:r>
        <w:rPr>
          <w:sz w:val="20"/>
        </w:rPr>
        <w:t>When allocating the first blocks for a new file, ext3 starts searching for a free block from the beginning of the</w:t>
      </w:r>
      <w:r>
        <w:rPr>
          <w:spacing w:val="-8"/>
          <w:sz w:val="20"/>
        </w:rPr>
        <w:t> </w:t>
      </w:r>
      <w:r>
        <w:rPr>
          <w:sz w:val="20"/>
        </w:rPr>
        <w:t>block-group.</w:t>
      </w:r>
    </w:p>
    <w:p>
      <w:pPr>
        <w:pStyle w:val="ListParagraph"/>
        <w:numPr>
          <w:ilvl w:val="4"/>
          <w:numId w:val="208"/>
        </w:numPr>
        <w:tabs>
          <w:tab w:pos="1834" w:val="left" w:leader="none"/>
        </w:tabs>
        <w:spacing w:line="240" w:lineRule="auto" w:before="1" w:after="0"/>
        <w:ind w:left="1560" w:right="1566" w:firstLine="0"/>
        <w:jc w:val="left"/>
        <w:rPr>
          <w:sz w:val="20"/>
        </w:rPr>
      </w:pPr>
      <w:r>
        <w:rPr>
          <w:sz w:val="20"/>
        </w:rPr>
        <w:t>When extending a file, ext3 continues the search from the block most</w:t>
      </w:r>
      <w:r>
        <w:rPr>
          <w:spacing w:val="-31"/>
          <w:sz w:val="20"/>
        </w:rPr>
        <w:t> </w:t>
      </w:r>
      <w:r>
        <w:rPr>
          <w:sz w:val="20"/>
        </w:rPr>
        <w:t>recently allocated to the file. The search is performed in 2</w:t>
      </w:r>
      <w:r>
        <w:rPr>
          <w:spacing w:val="-13"/>
          <w:sz w:val="20"/>
        </w:rPr>
        <w:t> </w:t>
      </w:r>
      <w:r>
        <w:rPr>
          <w:sz w:val="20"/>
        </w:rPr>
        <w:t>stages:</w:t>
      </w:r>
    </w:p>
    <w:p>
      <w:pPr>
        <w:pStyle w:val="ListParagraph"/>
        <w:numPr>
          <w:ilvl w:val="5"/>
          <w:numId w:val="208"/>
        </w:numPr>
        <w:tabs>
          <w:tab w:pos="2569" w:val="left" w:leader="none"/>
        </w:tabs>
        <w:spacing w:line="240" w:lineRule="auto" w:before="1" w:after="0"/>
        <w:ind w:left="2280" w:right="1817" w:firstLine="0"/>
        <w:jc w:val="left"/>
        <w:rPr>
          <w:sz w:val="20"/>
        </w:rPr>
      </w:pPr>
      <w:r>
        <w:rPr>
          <w:sz w:val="20"/>
        </w:rPr>
        <w:t>First, ext3 searches for an entire free byte in the bitmap; if it fails to find one, it looks for any free</w:t>
      </w:r>
      <w:r>
        <w:rPr>
          <w:spacing w:val="-11"/>
          <w:sz w:val="20"/>
        </w:rPr>
        <w:t> </w:t>
      </w:r>
      <w:r>
        <w:rPr>
          <w:sz w:val="20"/>
        </w:rPr>
        <w:t>bit.</w:t>
      </w:r>
    </w:p>
    <w:p>
      <w:pPr>
        <w:pStyle w:val="BodyText"/>
        <w:ind w:left="2280" w:right="1933"/>
      </w:pPr>
      <w:r>
        <w:rPr/>
        <w:t>¤ The search for free bytes aims to allocate disk-space in chunks of at least 8 blocks.</w:t>
      </w:r>
    </w:p>
    <w:p>
      <w:pPr>
        <w:pStyle w:val="ListParagraph"/>
        <w:numPr>
          <w:ilvl w:val="5"/>
          <w:numId w:val="208"/>
        </w:numPr>
        <w:tabs>
          <w:tab w:pos="2569" w:val="left" w:leader="none"/>
        </w:tabs>
        <w:spacing w:line="240" w:lineRule="auto" w:before="0" w:after="0"/>
        <w:ind w:left="2280" w:right="717" w:firstLine="0"/>
        <w:jc w:val="left"/>
        <w:rPr>
          <w:sz w:val="20"/>
        </w:rPr>
      </w:pPr>
      <w:r>
        <w:rPr>
          <w:sz w:val="20"/>
        </w:rPr>
        <w:t>After a free block is found, the search is extended backward until an allocated block is</w:t>
      </w:r>
      <w:r>
        <w:rPr>
          <w:spacing w:val="-5"/>
          <w:sz w:val="20"/>
        </w:rPr>
        <w:t> </w:t>
      </w:r>
      <w:r>
        <w:rPr>
          <w:sz w:val="20"/>
        </w:rPr>
        <w:t>encountered.</w:t>
      </w:r>
    </w:p>
    <w:p>
      <w:pPr>
        <w:pStyle w:val="BodyText"/>
        <w:spacing w:line="241" w:lineRule="exact"/>
        <w:ind w:left="2280"/>
      </w:pPr>
      <w:r>
        <w:rPr/>
        <w:t>¤ The backward extension prevents ext3 from leaving a hole.</w:t>
      </w:r>
    </w:p>
    <w:p>
      <w:pPr>
        <w:pStyle w:val="ListParagraph"/>
        <w:numPr>
          <w:ilvl w:val="0"/>
          <w:numId w:val="276"/>
        </w:numPr>
        <w:tabs>
          <w:tab w:pos="1071" w:val="left" w:leader="none"/>
        </w:tabs>
        <w:spacing w:line="243" w:lineRule="exact" w:before="0" w:after="0"/>
        <w:ind w:left="1070" w:right="0" w:hanging="231"/>
        <w:jc w:val="left"/>
        <w:rPr>
          <w:sz w:val="20"/>
        </w:rPr>
      </w:pPr>
      <w:r>
        <w:rPr>
          <w:sz w:val="20"/>
        </w:rPr>
        <w:t>The preallocated blocks are returned to the free-space bitmap when the file is</w:t>
      </w:r>
      <w:r>
        <w:rPr>
          <w:spacing w:val="-19"/>
          <w:sz w:val="20"/>
        </w:rPr>
        <w:t> </w:t>
      </w:r>
      <w:r>
        <w:rPr>
          <w:sz w:val="20"/>
        </w:rPr>
        <w:t>closed.</w:t>
      </w:r>
    </w:p>
    <w:p>
      <w:pPr>
        <w:pStyle w:val="BodyText"/>
        <w:spacing w:before="10"/>
        <w:rPr>
          <w:sz w:val="27"/>
        </w:rPr>
      </w:pPr>
      <w:r>
        <w:rPr/>
        <w:drawing>
          <wp:anchor distT="0" distB="0" distL="0" distR="0" allowOverlap="1" layoutInCell="1" locked="0" behindDoc="0" simplePos="0" relativeHeight="570">
            <wp:simplePos x="0" y="0"/>
            <wp:positionH relativeFrom="page">
              <wp:posOffset>1751329</wp:posOffset>
            </wp:positionH>
            <wp:positionV relativeFrom="paragraph">
              <wp:posOffset>239996</wp:posOffset>
            </wp:positionV>
            <wp:extent cx="4029911" cy="2905125"/>
            <wp:effectExtent l="0" t="0" r="0" b="0"/>
            <wp:wrapTopAndBottom/>
            <wp:docPr id="467" name="image220.png"/>
            <wp:cNvGraphicFramePr>
              <a:graphicFrameLocks noChangeAspect="1"/>
            </wp:cNvGraphicFramePr>
            <a:graphic>
              <a:graphicData uri="http://schemas.openxmlformats.org/drawingml/2006/picture">
                <pic:pic>
                  <pic:nvPicPr>
                    <pic:cNvPr id="468" name="image220.png"/>
                    <pic:cNvPicPr/>
                  </pic:nvPicPr>
                  <pic:blipFill>
                    <a:blip r:embed="rId246" cstate="print"/>
                    <a:stretch>
                      <a:fillRect/>
                    </a:stretch>
                  </pic:blipFill>
                  <pic:spPr>
                    <a:xfrm>
                      <a:off x="0" y="0"/>
                      <a:ext cx="4029911" cy="2905125"/>
                    </a:xfrm>
                    <a:prstGeom prst="rect">
                      <a:avLst/>
                    </a:prstGeom>
                  </pic:spPr>
                </pic:pic>
              </a:graphicData>
            </a:graphic>
          </wp:anchor>
        </w:drawing>
      </w:r>
    </w:p>
    <w:p>
      <w:pPr>
        <w:pStyle w:val="BodyText"/>
        <w:spacing w:before="77"/>
        <w:ind w:left="3260"/>
      </w:pPr>
      <w:r>
        <w:rPr/>
        <w:t>Figure 5.20 ext3 block-allocation policies.</w:t>
      </w: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16"/>
        </w:rPr>
      </w:pPr>
    </w:p>
    <w:p>
      <w:pPr>
        <w:spacing w:before="92"/>
        <w:ind w:left="100" w:right="0" w:firstLine="0"/>
        <w:jc w:val="left"/>
        <w:rPr>
          <w:rFonts w:ascii="Palatino Linotype"/>
          <w:sz w:val="18"/>
        </w:rPr>
      </w:pPr>
      <w:r>
        <w:rPr>
          <w:rFonts w:ascii="Palatino Linotype"/>
          <w:w w:val="110"/>
          <w:sz w:val="18"/>
        </w:rPr>
        <w:t>A road often travelled has heavy traffic and you take more time to reach the destination.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29241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2"/>
          <w:numId w:val="208"/>
        </w:numPr>
        <w:tabs>
          <w:tab w:pos="901" w:val="left" w:leader="none"/>
        </w:tabs>
        <w:spacing w:line="243" w:lineRule="exact" w:before="7" w:after="0"/>
        <w:ind w:left="900" w:right="0" w:hanging="781"/>
        <w:jc w:val="left"/>
      </w:pPr>
      <w:r>
        <w:rPr/>
        <w:t>Journaling</w:t>
      </w:r>
    </w:p>
    <w:p>
      <w:pPr>
        <w:pStyle w:val="ListParagraph"/>
        <w:numPr>
          <w:ilvl w:val="0"/>
          <w:numId w:val="3"/>
        </w:numPr>
        <w:tabs>
          <w:tab w:pos="298" w:val="left" w:leader="none"/>
        </w:tabs>
        <w:spacing w:line="240" w:lineRule="auto" w:before="0" w:after="0"/>
        <w:ind w:left="297" w:right="0" w:hanging="178"/>
        <w:jc w:val="left"/>
        <w:rPr>
          <w:sz w:val="20"/>
        </w:rPr>
      </w:pPr>
      <w:r>
        <w:rPr>
          <w:sz w:val="20"/>
        </w:rPr>
        <w:t>ext3 file-system supports a popular feature called</w:t>
      </w:r>
      <w:r>
        <w:rPr>
          <w:spacing w:val="2"/>
          <w:sz w:val="20"/>
        </w:rPr>
        <w:t> </w:t>
      </w:r>
      <w:r>
        <w:rPr>
          <w:sz w:val="20"/>
        </w:rPr>
        <w:t>journaling.</w:t>
      </w:r>
    </w:p>
    <w:p>
      <w:pPr>
        <w:pStyle w:val="ListParagraph"/>
        <w:numPr>
          <w:ilvl w:val="0"/>
          <w:numId w:val="3"/>
        </w:numPr>
        <w:tabs>
          <w:tab w:pos="298" w:val="left" w:leader="none"/>
        </w:tabs>
        <w:spacing w:line="243" w:lineRule="exact" w:before="2" w:after="0"/>
        <w:ind w:left="297" w:right="0" w:hanging="178"/>
        <w:jc w:val="left"/>
        <w:rPr>
          <w:sz w:val="20"/>
        </w:rPr>
      </w:pPr>
      <w:r>
        <w:rPr>
          <w:sz w:val="20"/>
        </w:rPr>
        <w:t>Here, modifications to the file-system are written sequentially to a</w:t>
      </w:r>
      <w:r>
        <w:rPr>
          <w:spacing w:val="-17"/>
          <w:sz w:val="20"/>
        </w:rPr>
        <w:t> </w:t>
      </w:r>
      <w:r>
        <w:rPr>
          <w:sz w:val="20"/>
        </w:rPr>
        <w:t>journal.</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set of operations that performs a specific task is a</w:t>
      </w:r>
      <w:r>
        <w:rPr>
          <w:spacing w:val="-5"/>
          <w:sz w:val="20"/>
        </w:rPr>
        <w:t> </w:t>
      </w:r>
      <w:r>
        <w:rPr>
          <w:sz w:val="20"/>
        </w:rPr>
        <w:t>transaction.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Once a transaction is written to the journal, it is considered to be</w:t>
      </w:r>
      <w:r>
        <w:rPr>
          <w:spacing w:val="-13"/>
          <w:sz w:val="20"/>
        </w:rPr>
        <w:t> </w:t>
      </w:r>
      <w:r>
        <w:rPr>
          <w:sz w:val="20"/>
        </w:rPr>
        <w:t>committed.</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journal entries relating to the transaction are replayed across the actual file-system</w:t>
      </w:r>
      <w:r>
        <w:rPr>
          <w:spacing w:val="-14"/>
          <w:sz w:val="20"/>
        </w:rPr>
        <w:t> </w:t>
      </w:r>
      <w:r>
        <w:rPr>
          <w:sz w:val="20"/>
        </w:rPr>
        <w:t>structures.</w:t>
      </w:r>
    </w:p>
    <w:p>
      <w:pPr>
        <w:pStyle w:val="ListParagraph"/>
        <w:numPr>
          <w:ilvl w:val="0"/>
          <w:numId w:val="3"/>
        </w:numPr>
        <w:tabs>
          <w:tab w:pos="298" w:val="left" w:leader="none"/>
        </w:tabs>
        <w:spacing w:line="243" w:lineRule="exact" w:before="2" w:after="0"/>
        <w:ind w:left="297" w:right="0" w:hanging="178"/>
        <w:jc w:val="left"/>
        <w:rPr>
          <w:sz w:val="20"/>
        </w:rPr>
      </w:pPr>
      <w:r>
        <w:rPr>
          <w:sz w:val="20"/>
        </w:rPr>
        <w:t>When an entire committed transaction is completed, it is removed from the</w:t>
      </w:r>
      <w:r>
        <w:rPr>
          <w:spacing w:val="-18"/>
          <w:sz w:val="20"/>
        </w:rPr>
        <w:t> </w:t>
      </w:r>
      <w:r>
        <w:rPr>
          <w:sz w:val="20"/>
        </w:rPr>
        <w:t>journal.</w:t>
      </w:r>
    </w:p>
    <w:p>
      <w:pPr>
        <w:pStyle w:val="ListParagraph"/>
        <w:numPr>
          <w:ilvl w:val="0"/>
          <w:numId w:val="3"/>
        </w:numPr>
        <w:tabs>
          <w:tab w:pos="300" w:val="left" w:leader="none"/>
        </w:tabs>
        <w:spacing w:line="242" w:lineRule="exact" w:before="0" w:after="0"/>
        <w:ind w:left="300" w:right="0" w:hanging="180"/>
        <w:jc w:val="left"/>
        <w:rPr>
          <w:sz w:val="20"/>
        </w:rPr>
      </w:pPr>
      <w:r>
        <w:rPr>
          <w:sz w:val="20"/>
        </w:rPr>
        <w:t>If the system crashes, some transactions may remain in the</w:t>
      </w:r>
      <w:r>
        <w:rPr>
          <w:spacing w:val="-14"/>
          <w:sz w:val="20"/>
        </w:rPr>
        <w:t> </w:t>
      </w:r>
      <w:r>
        <w:rPr>
          <w:sz w:val="20"/>
        </w:rPr>
        <w:t>journal.</w:t>
      </w:r>
    </w:p>
    <w:p>
      <w:pPr>
        <w:pStyle w:val="ListParagraph"/>
        <w:numPr>
          <w:ilvl w:val="0"/>
          <w:numId w:val="3"/>
        </w:numPr>
        <w:tabs>
          <w:tab w:pos="300" w:val="left" w:leader="none"/>
        </w:tabs>
        <w:spacing w:line="242" w:lineRule="exact" w:before="0" w:after="0"/>
        <w:ind w:left="300" w:right="0" w:hanging="180"/>
        <w:jc w:val="left"/>
        <w:rPr>
          <w:sz w:val="20"/>
        </w:rPr>
      </w:pPr>
      <w:r>
        <w:rPr>
          <w:sz w:val="20"/>
        </w:rPr>
        <w:t>If those transactions were never completed, then they must be completed once the system</w:t>
      </w:r>
      <w:r>
        <w:rPr>
          <w:spacing w:val="-26"/>
          <w:sz w:val="20"/>
        </w:rPr>
        <w:t> </w:t>
      </w:r>
      <w:r>
        <w:rPr>
          <w:sz w:val="20"/>
        </w:rPr>
        <w:t>recovers.</w:t>
      </w:r>
    </w:p>
    <w:p>
      <w:pPr>
        <w:pStyle w:val="ListParagraph"/>
        <w:numPr>
          <w:ilvl w:val="0"/>
          <w:numId w:val="3"/>
        </w:numPr>
        <w:tabs>
          <w:tab w:pos="317" w:val="left" w:leader="none"/>
        </w:tabs>
        <w:spacing w:line="240" w:lineRule="auto" w:before="0" w:after="0"/>
        <w:ind w:left="120" w:right="717" w:firstLine="0"/>
        <w:jc w:val="left"/>
        <w:rPr>
          <w:sz w:val="20"/>
        </w:rPr>
      </w:pPr>
      <w:r>
        <w:rPr>
          <w:sz w:val="20"/>
        </w:rPr>
        <w:t>The only problem occurs when a transaction has been aborted i.e. it was not committed before the system</w:t>
      </w:r>
      <w:r>
        <w:rPr>
          <w:spacing w:val="-2"/>
          <w:sz w:val="20"/>
        </w:rPr>
        <w:t> </w:t>
      </w:r>
      <w:r>
        <w:rPr>
          <w:sz w:val="20"/>
        </w:rPr>
        <w:t>crashed.</w:t>
      </w:r>
    </w:p>
    <w:p>
      <w:pPr>
        <w:pStyle w:val="ListParagraph"/>
        <w:numPr>
          <w:ilvl w:val="0"/>
          <w:numId w:val="3"/>
        </w:numPr>
        <w:tabs>
          <w:tab w:pos="332" w:val="left" w:leader="none"/>
        </w:tabs>
        <w:spacing w:line="240" w:lineRule="auto" w:before="0" w:after="0"/>
        <w:ind w:left="120" w:right="716" w:firstLine="0"/>
        <w:jc w:val="left"/>
        <w:rPr>
          <w:sz w:val="20"/>
        </w:rPr>
      </w:pPr>
      <w:r>
        <w:rPr>
          <w:sz w:val="20"/>
        </w:rPr>
        <w:t>Any changes from those transactions that were applied to the file-system must be undone, again preserving the consistency of the</w:t>
      </w:r>
      <w:r>
        <w:rPr>
          <w:spacing w:val="-7"/>
          <w:sz w:val="20"/>
        </w:rPr>
        <w:t> </w:t>
      </w:r>
      <w:r>
        <w:rPr>
          <w:sz w:val="20"/>
        </w:rPr>
        <w:t>file-system.</w:t>
      </w:r>
    </w:p>
    <w:p>
      <w:pPr>
        <w:pStyle w:val="BodyText"/>
        <w:spacing w:before="1"/>
      </w:pPr>
    </w:p>
    <w:p>
      <w:pPr>
        <w:pStyle w:val="Heading2"/>
        <w:numPr>
          <w:ilvl w:val="2"/>
          <w:numId w:val="208"/>
        </w:numPr>
        <w:tabs>
          <w:tab w:pos="901" w:val="left" w:leader="none"/>
        </w:tabs>
        <w:spacing w:line="240" w:lineRule="auto" w:before="0" w:after="0"/>
        <w:ind w:left="900" w:right="0" w:hanging="781"/>
        <w:jc w:val="left"/>
      </w:pPr>
      <w:r>
        <w:rPr/>
        <w:t>Linux Process File-system (proc File-system)</w:t>
      </w:r>
    </w:p>
    <w:p>
      <w:pPr>
        <w:pStyle w:val="ListParagraph"/>
        <w:numPr>
          <w:ilvl w:val="0"/>
          <w:numId w:val="3"/>
        </w:numPr>
        <w:tabs>
          <w:tab w:pos="310" w:val="left" w:leader="none"/>
        </w:tabs>
        <w:spacing w:line="240" w:lineRule="auto" w:before="0" w:after="0"/>
        <w:ind w:left="120" w:right="718" w:firstLine="0"/>
        <w:jc w:val="left"/>
        <w:rPr>
          <w:sz w:val="20"/>
        </w:rPr>
      </w:pPr>
      <w:r>
        <w:rPr>
          <w:sz w:val="20"/>
        </w:rPr>
        <w:t>The proc file-system does not store data, rather, its contents are computed on demand according to user file I/O</w:t>
      </w:r>
      <w:r>
        <w:rPr>
          <w:spacing w:val="-2"/>
          <w:sz w:val="20"/>
        </w:rPr>
        <w:t> </w:t>
      </w:r>
      <w:r>
        <w:rPr>
          <w:sz w:val="20"/>
        </w:rPr>
        <w:t>requests.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/proc file-system must implement two things: a directory structure and the file contents</w:t>
      </w:r>
      <w:r>
        <w:rPr>
          <w:spacing w:val="-18"/>
          <w:sz w:val="20"/>
        </w:rPr>
        <w:t> </w:t>
      </w:r>
      <w:r>
        <w:rPr>
          <w:sz w:val="20"/>
        </w:rPr>
        <w:t>within.</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proc must define a unique and persistent inode number for each directory and the associated</w:t>
      </w:r>
      <w:r>
        <w:rPr>
          <w:spacing w:val="-14"/>
          <w:sz w:val="20"/>
        </w:rPr>
        <w:t> </w:t>
      </w:r>
      <w:r>
        <w:rPr>
          <w:sz w:val="20"/>
        </w:rPr>
        <w:t>files.</w:t>
      </w:r>
    </w:p>
    <w:p>
      <w:pPr>
        <w:pStyle w:val="ListParagraph"/>
        <w:numPr>
          <w:ilvl w:val="0"/>
          <w:numId w:val="3"/>
        </w:numPr>
        <w:tabs>
          <w:tab w:pos="298" w:val="left" w:leader="none"/>
        </w:tabs>
        <w:spacing w:line="242" w:lineRule="exact" w:before="0" w:after="0"/>
        <w:ind w:left="297" w:right="0" w:hanging="178"/>
        <w:jc w:val="left"/>
        <w:rPr>
          <w:sz w:val="20"/>
        </w:rPr>
      </w:pPr>
      <w:r>
        <w:rPr>
          <w:sz w:val="20"/>
        </w:rPr>
        <w:t>proc uses this inode number to identify what operation is required when a user tries</w:t>
      </w:r>
      <w:r>
        <w:rPr>
          <w:spacing w:val="-22"/>
          <w:sz w:val="20"/>
        </w:rPr>
        <w:t> </w:t>
      </w:r>
      <w:r>
        <w:rPr>
          <w:sz w:val="20"/>
        </w:rPr>
        <w:t>to</w:t>
      </w:r>
    </w:p>
    <w:p>
      <w:pPr>
        <w:pStyle w:val="BodyText"/>
        <w:spacing w:line="243" w:lineRule="exact"/>
        <w:ind w:left="840"/>
      </w:pPr>
      <w:r>
        <w:rPr>
          <w:rFonts w:ascii="Arial" w:hAnsi="Arial"/>
        </w:rPr>
        <w:t>→ </w:t>
      </w:r>
      <w:r>
        <w:rPr/>
        <w:t>read from a particular file inode or</w:t>
      </w:r>
    </w:p>
    <w:p>
      <w:pPr>
        <w:pStyle w:val="BodyText"/>
        <w:spacing w:line="243" w:lineRule="exact"/>
        <w:ind w:left="840"/>
      </w:pPr>
      <w:r>
        <w:rPr>
          <w:rFonts w:ascii="Arial" w:hAnsi="Arial"/>
        </w:rPr>
        <w:t>→ </w:t>
      </w:r>
      <w:r>
        <w:rPr/>
        <w:t>perform a lookup in a particular directory inode</w:t>
      </w:r>
    </w:p>
    <w:p>
      <w:pPr>
        <w:pStyle w:val="ListParagraph"/>
        <w:numPr>
          <w:ilvl w:val="0"/>
          <w:numId w:val="3"/>
        </w:numPr>
        <w:tabs>
          <w:tab w:pos="339" w:val="left" w:leader="none"/>
        </w:tabs>
        <w:spacing w:line="240" w:lineRule="auto" w:before="1" w:after="0"/>
        <w:ind w:left="120" w:right="724" w:firstLine="0"/>
        <w:jc w:val="left"/>
        <w:rPr>
          <w:sz w:val="20"/>
        </w:rPr>
      </w:pPr>
      <w:r>
        <w:rPr>
          <w:sz w:val="20"/>
        </w:rPr>
        <w:t>When data are read from these files, proc will collect the appropriate information, format it into textual form, and place it into the requesting process’s read</w:t>
      </w:r>
      <w:r>
        <w:rPr>
          <w:spacing w:val="-4"/>
          <w:sz w:val="20"/>
        </w:rPr>
        <w:t> </w:t>
      </w:r>
      <w:r>
        <w:rPr>
          <w:sz w:val="20"/>
        </w:rPr>
        <w:t>buffer.</w:t>
      </w:r>
    </w:p>
    <w:p>
      <w:pPr>
        <w:pStyle w:val="ListParagraph"/>
        <w:numPr>
          <w:ilvl w:val="0"/>
          <w:numId w:val="3"/>
        </w:numPr>
        <w:tabs>
          <w:tab w:pos="332" w:val="left" w:leader="none"/>
        </w:tabs>
        <w:spacing w:line="240" w:lineRule="auto" w:before="1" w:after="0"/>
        <w:ind w:left="120" w:right="720" w:firstLine="0"/>
        <w:jc w:val="left"/>
        <w:rPr>
          <w:sz w:val="20"/>
        </w:rPr>
      </w:pPr>
      <w:r>
        <w:rPr>
          <w:sz w:val="20"/>
        </w:rPr>
        <w:t>The kernel can allocate new /proc inode mappings dynamically, maintaining a bitmap of allocated inode</w:t>
      </w:r>
      <w:r>
        <w:rPr>
          <w:spacing w:val="-3"/>
          <w:sz w:val="20"/>
        </w:rPr>
        <w:t> </w:t>
      </w:r>
      <w:r>
        <w:rPr>
          <w:sz w:val="20"/>
        </w:rPr>
        <w:t>numbers.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kernel also maintains a tree data-structure of registered global /proc file-system</w:t>
      </w:r>
      <w:r>
        <w:rPr>
          <w:spacing w:val="-7"/>
          <w:sz w:val="20"/>
        </w:rPr>
        <w:t> </w:t>
      </w:r>
      <w:r>
        <w:rPr>
          <w:sz w:val="20"/>
        </w:rPr>
        <w:t>entries.</w:t>
      </w:r>
    </w:p>
    <w:p>
      <w:pPr>
        <w:pStyle w:val="ListParagraph"/>
        <w:numPr>
          <w:ilvl w:val="0"/>
          <w:numId w:val="3"/>
        </w:numPr>
        <w:tabs>
          <w:tab w:pos="298" w:val="left" w:leader="none"/>
        </w:tabs>
        <w:spacing w:line="241" w:lineRule="exact" w:before="0" w:after="0"/>
        <w:ind w:left="297" w:right="0" w:hanging="178"/>
        <w:jc w:val="left"/>
        <w:rPr>
          <w:sz w:val="20"/>
        </w:rPr>
      </w:pPr>
      <w:r>
        <w:rPr>
          <w:sz w:val="20"/>
        </w:rPr>
        <w:t>Each entry</w:t>
      </w:r>
      <w:r>
        <w:rPr>
          <w:spacing w:val="2"/>
          <w:sz w:val="20"/>
        </w:rPr>
        <w:t> </w:t>
      </w:r>
      <w:r>
        <w:rPr>
          <w:sz w:val="20"/>
        </w:rPr>
        <w:t>contains</w:t>
      </w:r>
    </w:p>
    <w:p>
      <w:pPr>
        <w:pStyle w:val="BodyText"/>
        <w:spacing w:line="242" w:lineRule="exact"/>
        <w:ind w:left="840"/>
      </w:pPr>
      <w:r>
        <w:rPr>
          <w:rFonts w:ascii="Arial" w:hAnsi="Arial"/>
        </w:rPr>
        <w:t>→ </w:t>
      </w:r>
      <w:r>
        <w:rPr/>
        <w:t>file’s inode number</w:t>
      </w:r>
    </w:p>
    <w:p>
      <w:pPr>
        <w:pStyle w:val="BodyText"/>
        <w:spacing w:line="243" w:lineRule="exact" w:before="2"/>
        <w:ind w:left="840"/>
      </w:pPr>
      <w:r>
        <w:rPr>
          <w:rFonts w:ascii="Arial" w:hAnsi="Arial"/>
        </w:rPr>
        <w:t>→ </w:t>
      </w:r>
      <w:r>
        <w:rPr/>
        <w:t>file name and</w:t>
      </w:r>
    </w:p>
    <w:p>
      <w:pPr>
        <w:pStyle w:val="BodyText"/>
        <w:spacing w:line="243" w:lineRule="exact"/>
        <w:ind w:left="840"/>
      </w:pPr>
      <w:r>
        <w:rPr>
          <w:rFonts w:ascii="Arial" w:hAnsi="Arial"/>
        </w:rPr>
        <w:t>→ </w:t>
      </w:r>
      <w:r>
        <w:rPr/>
        <w:t>access permissions</w:t>
      </w:r>
    </w:p>
    <w:p>
      <w:pPr>
        <w:pStyle w:val="BodyText"/>
        <w:spacing w:line="243" w:lineRule="exact"/>
        <w:ind w:left="840"/>
      </w:pPr>
      <w:r>
        <w:rPr>
          <w:rFonts w:ascii="Arial" w:hAnsi="Arial"/>
        </w:rPr>
        <w:t>→ </w:t>
      </w:r>
      <w:r>
        <w:rPr/>
        <w:t>special functions used to generate the file’s contents.</w:t>
      </w:r>
    </w:p>
    <w:p>
      <w:pPr>
        <w:pStyle w:val="ListParagraph"/>
        <w:numPr>
          <w:ilvl w:val="0"/>
          <w:numId w:val="3"/>
        </w:numPr>
        <w:tabs>
          <w:tab w:pos="300" w:val="left" w:leader="none"/>
        </w:tabs>
        <w:spacing w:line="240" w:lineRule="auto" w:before="3" w:after="0"/>
        <w:ind w:left="120" w:right="727" w:firstLine="0"/>
        <w:jc w:val="left"/>
        <w:rPr>
          <w:sz w:val="20"/>
        </w:rPr>
      </w:pPr>
      <w:r>
        <w:rPr>
          <w:sz w:val="20"/>
        </w:rPr>
        <w:t>Drivers can register and deregister entries in this tree at any time, and a special section of the tree is reserved for kernel</w:t>
      </w:r>
      <w:r>
        <w:rPr>
          <w:spacing w:val="2"/>
          <w:sz w:val="20"/>
        </w:rPr>
        <w:t> </w:t>
      </w:r>
      <w:r>
        <w:rPr>
          <w:sz w:val="20"/>
        </w:rPr>
        <w:t>variables.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spacing w:before="1"/>
        <w:ind w:left="100" w:right="0" w:firstLine="0"/>
        <w:jc w:val="left"/>
        <w:rPr>
          <w:rFonts w:ascii="Palatino Linotype"/>
          <w:sz w:val="18"/>
        </w:rPr>
      </w:pPr>
      <w:r>
        <w:rPr>
          <w:rFonts w:ascii="Palatino Linotype"/>
          <w:w w:val="110"/>
          <w:sz w:val="18"/>
        </w:rPr>
        <w:t>If your beliefs are not useful to you, or they are not bringing you peace and abundance, update them!</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289344;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Input and</w:t>
      </w:r>
      <w:r>
        <w:rPr>
          <w:spacing w:val="-1"/>
        </w:rPr>
        <w:t> </w:t>
      </w:r>
      <w:r>
        <w:rPr/>
        <w:t>Output</w:t>
      </w:r>
    </w:p>
    <w:p>
      <w:pPr>
        <w:pStyle w:val="ListParagraph"/>
        <w:numPr>
          <w:ilvl w:val="0"/>
          <w:numId w:val="3"/>
        </w:numPr>
        <w:tabs>
          <w:tab w:pos="298" w:val="left" w:leader="none"/>
          <w:tab w:pos="4440" w:val="left" w:leader="none"/>
        </w:tabs>
        <w:spacing w:line="240" w:lineRule="auto" w:before="0" w:after="0"/>
        <w:ind w:left="297" w:right="0" w:hanging="178"/>
        <w:jc w:val="left"/>
        <w:rPr>
          <w:sz w:val="20"/>
        </w:rPr>
      </w:pPr>
      <w:r>
        <w:rPr>
          <w:sz w:val="20"/>
        </w:rPr>
        <w:t>Three types of devices</w:t>
      </w:r>
      <w:r>
        <w:rPr>
          <w:spacing w:val="-4"/>
          <w:sz w:val="20"/>
        </w:rPr>
        <w:t> </w:t>
      </w:r>
      <w:r>
        <w:rPr>
          <w:sz w:val="20"/>
        </w:rPr>
        <w:t>(Figure</w:t>
      </w:r>
      <w:r>
        <w:rPr>
          <w:spacing w:val="-2"/>
          <w:sz w:val="20"/>
        </w:rPr>
        <w:t> </w:t>
      </w:r>
      <w:r>
        <w:rPr>
          <w:sz w:val="20"/>
        </w:rPr>
        <w:t>5.21):</w:t>
        <w:tab/>
        <w:t>1) Block</w:t>
      </w:r>
      <w:r>
        <w:rPr>
          <w:spacing w:val="-2"/>
          <w:sz w:val="20"/>
        </w:rPr>
        <w:t> </w:t>
      </w:r>
      <w:r>
        <w:rPr>
          <w:sz w:val="20"/>
        </w:rPr>
        <w:t>device</w:t>
      </w:r>
    </w:p>
    <w:p>
      <w:pPr>
        <w:pStyle w:val="ListParagraph"/>
        <w:numPr>
          <w:ilvl w:val="6"/>
          <w:numId w:val="208"/>
        </w:numPr>
        <w:tabs>
          <w:tab w:pos="4729" w:val="left" w:leader="none"/>
        </w:tabs>
        <w:spacing w:line="243" w:lineRule="exact" w:before="2" w:after="0"/>
        <w:ind w:left="4729" w:right="0" w:hanging="288"/>
        <w:jc w:val="left"/>
        <w:rPr>
          <w:sz w:val="20"/>
        </w:rPr>
      </w:pPr>
      <w:r>
        <w:rPr>
          <w:sz w:val="20"/>
        </w:rPr>
        <w:t>Character device</w:t>
      </w:r>
      <w:r>
        <w:rPr>
          <w:spacing w:val="-3"/>
          <w:sz w:val="20"/>
        </w:rPr>
        <w:t> </w:t>
      </w:r>
      <w:r>
        <w:rPr>
          <w:sz w:val="20"/>
        </w:rPr>
        <w:t>and</w:t>
      </w:r>
    </w:p>
    <w:p>
      <w:pPr>
        <w:pStyle w:val="ListParagraph"/>
        <w:numPr>
          <w:ilvl w:val="6"/>
          <w:numId w:val="208"/>
        </w:numPr>
        <w:tabs>
          <w:tab w:pos="4729" w:val="left" w:leader="none"/>
        </w:tabs>
        <w:spacing w:line="243" w:lineRule="exact" w:before="0" w:after="0"/>
        <w:ind w:left="4729" w:right="0" w:hanging="288"/>
        <w:jc w:val="left"/>
        <w:rPr>
          <w:sz w:val="20"/>
        </w:rPr>
      </w:pPr>
      <w:r>
        <w:rPr>
          <w:sz w:val="20"/>
        </w:rPr>
        <w:t>Network</w:t>
      </w:r>
      <w:r>
        <w:rPr>
          <w:spacing w:val="-2"/>
          <w:sz w:val="20"/>
        </w:rPr>
        <w:t> </w:t>
      </w:r>
      <w:r>
        <w:rPr>
          <w:sz w:val="20"/>
        </w:rPr>
        <w:t>device.</w:t>
      </w:r>
    </w:p>
    <w:p>
      <w:pPr>
        <w:pStyle w:val="Heading2"/>
        <w:numPr>
          <w:ilvl w:val="0"/>
          <w:numId w:val="277"/>
        </w:numPr>
        <w:tabs>
          <w:tab w:pos="440" w:val="left" w:leader="none"/>
        </w:tabs>
        <w:spacing w:line="242" w:lineRule="exact" w:before="0" w:after="0"/>
        <w:ind w:left="439" w:right="0" w:hanging="320"/>
        <w:jc w:val="left"/>
      </w:pPr>
      <w:r>
        <w:rPr/>
        <w:t>Block</w:t>
      </w:r>
      <w:r>
        <w:rPr>
          <w:spacing w:val="1"/>
        </w:rPr>
        <w:t> </w:t>
      </w:r>
      <w:r>
        <w:rPr/>
        <w:t>Devices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Block devices allow random access to completely independent, fixed-sized blocks of</w:t>
      </w:r>
      <w:r>
        <w:rPr>
          <w:spacing w:val="-17"/>
          <w:sz w:val="20"/>
        </w:rPr>
        <w:t> </w:t>
      </w:r>
      <w:r>
        <w:rPr>
          <w:sz w:val="20"/>
        </w:rPr>
        <w:t>data.</w:t>
      </w:r>
    </w:p>
    <w:p>
      <w:pPr>
        <w:pStyle w:val="ListParagraph"/>
        <w:numPr>
          <w:ilvl w:val="0"/>
          <w:numId w:val="3"/>
        </w:numPr>
        <w:tabs>
          <w:tab w:pos="298" w:val="left" w:leader="none"/>
        </w:tabs>
        <w:spacing w:line="243" w:lineRule="exact" w:before="1" w:after="0"/>
        <w:ind w:left="297" w:right="0" w:hanging="178"/>
        <w:jc w:val="left"/>
        <w:rPr>
          <w:sz w:val="20"/>
        </w:rPr>
      </w:pPr>
      <w:r>
        <w:rPr>
          <w:sz w:val="20"/>
        </w:rPr>
        <w:t>For example: hard disks and floppy disks, CD-ROMs and Blu-ray discs, and flash</w:t>
      </w:r>
      <w:r>
        <w:rPr>
          <w:spacing w:val="-10"/>
          <w:sz w:val="20"/>
        </w:rPr>
        <w:t> </w:t>
      </w:r>
      <w:r>
        <w:rPr>
          <w:sz w:val="20"/>
        </w:rPr>
        <w:t>memory.</w:t>
      </w:r>
    </w:p>
    <w:p>
      <w:pPr>
        <w:pStyle w:val="ListParagraph"/>
        <w:numPr>
          <w:ilvl w:val="0"/>
          <w:numId w:val="3"/>
        </w:numPr>
        <w:tabs>
          <w:tab w:pos="298" w:val="left" w:leader="none"/>
        </w:tabs>
        <w:spacing w:line="242" w:lineRule="exact" w:before="0" w:after="0"/>
        <w:ind w:left="297" w:right="0" w:hanging="178"/>
        <w:jc w:val="left"/>
        <w:rPr>
          <w:sz w:val="20"/>
        </w:rPr>
      </w:pPr>
      <w:r>
        <w:rPr>
          <w:sz w:val="20"/>
        </w:rPr>
        <w:t>Block devices are typically used to store</w:t>
      </w:r>
      <w:r>
        <w:rPr>
          <w:spacing w:val="-9"/>
          <w:sz w:val="20"/>
        </w:rPr>
        <w:t> </w:t>
      </w:r>
      <w:r>
        <w:rPr>
          <w:sz w:val="20"/>
        </w:rPr>
        <w:t>file-systems.</w:t>
      </w:r>
    </w:p>
    <w:p>
      <w:pPr>
        <w:pStyle w:val="Heading2"/>
        <w:numPr>
          <w:ilvl w:val="0"/>
          <w:numId w:val="277"/>
        </w:numPr>
        <w:tabs>
          <w:tab w:pos="437" w:val="left" w:leader="none"/>
        </w:tabs>
        <w:spacing w:line="242" w:lineRule="exact" w:before="0" w:after="0"/>
        <w:ind w:left="436" w:right="0" w:hanging="317"/>
        <w:jc w:val="left"/>
      </w:pPr>
      <w:r>
        <w:rPr/>
        <w:t>Character Devices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A character-device-driver does not offer random access to fixed blocks of</w:t>
      </w:r>
      <w:r>
        <w:rPr>
          <w:spacing w:val="-10"/>
          <w:sz w:val="20"/>
        </w:rPr>
        <w:t> </w:t>
      </w:r>
      <w:r>
        <w:rPr>
          <w:sz w:val="20"/>
        </w:rPr>
        <w:t>data.</w:t>
      </w:r>
    </w:p>
    <w:p>
      <w:pPr>
        <w:pStyle w:val="ListParagraph"/>
        <w:numPr>
          <w:ilvl w:val="0"/>
          <w:numId w:val="3"/>
        </w:numPr>
        <w:tabs>
          <w:tab w:pos="298" w:val="left" w:leader="none"/>
        </w:tabs>
        <w:spacing w:line="243" w:lineRule="exact" w:before="2" w:after="0"/>
        <w:ind w:left="297" w:right="0" w:hanging="178"/>
        <w:jc w:val="left"/>
        <w:rPr>
          <w:sz w:val="20"/>
        </w:rPr>
      </w:pPr>
      <w:r>
        <w:rPr>
          <w:sz w:val="20"/>
        </w:rPr>
        <w:t>For example: mice and</w:t>
      </w:r>
      <w:r>
        <w:rPr>
          <w:spacing w:val="-3"/>
          <w:sz w:val="20"/>
        </w:rPr>
        <w:t> </w:t>
      </w:r>
      <w:r>
        <w:rPr>
          <w:sz w:val="20"/>
        </w:rPr>
        <w:t>keyboards.</w:t>
      </w:r>
    </w:p>
    <w:p>
      <w:pPr>
        <w:pStyle w:val="ListParagraph"/>
        <w:numPr>
          <w:ilvl w:val="0"/>
          <w:numId w:val="3"/>
        </w:numPr>
        <w:tabs>
          <w:tab w:pos="298" w:val="left" w:leader="none"/>
        </w:tabs>
        <w:spacing w:line="242" w:lineRule="exact" w:before="0" w:after="0"/>
        <w:ind w:left="297" w:right="0" w:hanging="178"/>
        <w:jc w:val="left"/>
        <w:rPr>
          <w:sz w:val="20"/>
        </w:rPr>
      </w:pPr>
      <w:r>
        <w:rPr>
          <w:sz w:val="20"/>
        </w:rPr>
        <w:t>Character devices include mice and</w:t>
      </w:r>
      <w:r>
        <w:rPr>
          <w:spacing w:val="-6"/>
          <w:sz w:val="20"/>
        </w:rPr>
        <w:t> </w:t>
      </w:r>
      <w:r>
        <w:rPr>
          <w:sz w:val="20"/>
        </w:rPr>
        <w:t>keyboards.</w:t>
      </w:r>
    </w:p>
    <w:p>
      <w:pPr>
        <w:pStyle w:val="Heading2"/>
        <w:numPr>
          <w:ilvl w:val="0"/>
          <w:numId w:val="277"/>
        </w:numPr>
        <w:tabs>
          <w:tab w:pos="440" w:val="left" w:leader="none"/>
        </w:tabs>
        <w:spacing w:line="243" w:lineRule="exact" w:before="0" w:after="0"/>
        <w:ind w:left="439" w:right="0" w:hanging="320"/>
        <w:jc w:val="left"/>
      </w:pPr>
      <w:r>
        <w:rPr/>
        <w:t>Network</w:t>
      </w:r>
      <w:r>
        <w:rPr>
          <w:spacing w:val="1"/>
        </w:rPr>
        <w:t> </w:t>
      </w:r>
      <w:r>
        <w:rPr/>
        <w:t>Devices</w:t>
      </w:r>
    </w:p>
    <w:p>
      <w:pPr>
        <w:pStyle w:val="ListParagraph"/>
        <w:numPr>
          <w:ilvl w:val="0"/>
          <w:numId w:val="3"/>
        </w:numPr>
        <w:tabs>
          <w:tab w:pos="298" w:val="left" w:leader="none"/>
        </w:tabs>
        <w:spacing w:line="243" w:lineRule="exact" w:before="2" w:after="0"/>
        <w:ind w:left="297" w:right="0" w:hanging="178"/>
        <w:jc w:val="left"/>
        <w:rPr>
          <w:sz w:val="20"/>
        </w:rPr>
      </w:pPr>
      <w:r>
        <w:rPr>
          <w:sz w:val="20"/>
        </w:rPr>
        <w:t>Users cannot directly transfer data to network</w:t>
      </w:r>
      <w:r>
        <w:rPr>
          <w:spacing w:val="-1"/>
          <w:sz w:val="20"/>
        </w:rPr>
        <w:t> </w:t>
      </w:r>
      <w:r>
        <w:rPr>
          <w:sz w:val="20"/>
        </w:rPr>
        <w:t>devices.</w:t>
      </w:r>
    </w:p>
    <w:p>
      <w:pPr>
        <w:pStyle w:val="ListParagraph"/>
        <w:numPr>
          <w:ilvl w:val="0"/>
          <w:numId w:val="3"/>
        </w:numPr>
        <w:tabs>
          <w:tab w:pos="355" w:val="left" w:leader="none"/>
        </w:tabs>
        <w:spacing w:line="243" w:lineRule="exact" w:before="0" w:after="0"/>
        <w:ind w:left="354" w:right="0" w:hanging="235"/>
        <w:jc w:val="left"/>
        <w:rPr>
          <w:sz w:val="20"/>
        </w:rPr>
      </w:pPr>
      <w:r>
        <w:rPr>
          <w:sz w:val="20"/>
        </w:rPr>
        <w:t>Instead,</w:t>
      </w:r>
      <w:r>
        <w:rPr>
          <w:spacing w:val="54"/>
          <w:sz w:val="20"/>
        </w:rPr>
        <w:t> </w:t>
      </w:r>
      <w:r>
        <w:rPr>
          <w:sz w:val="20"/>
        </w:rPr>
        <w:t>they</w:t>
      </w:r>
      <w:r>
        <w:rPr>
          <w:spacing w:val="55"/>
          <w:sz w:val="20"/>
        </w:rPr>
        <w:t> </w:t>
      </w:r>
      <w:r>
        <w:rPr>
          <w:sz w:val="20"/>
        </w:rPr>
        <w:t>must</w:t>
      </w:r>
      <w:r>
        <w:rPr>
          <w:spacing w:val="56"/>
          <w:sz w:val="20"/>
        </w:rPr>
        <w:t> </w:t>
      </w:r>
      <w:r>
        <w:rPr>
          <w:sz w:val="20"/>
        </w:rPr>
        <w:t>communicate</w:t>
      </w:r>
      <w:r>
        <w:rPr>
          <w:spacing w:val="54"/>
          <w:sz w:val="20"/>
        </w:rPr>
        <w:t> </w:t>
      </w:r>
      <w:r>
        <w:rPr>
          <w:sz w:val="20"/>
        </w:rPr>
        <w:t>indirectly</w:t>
      </w:r>
      <w:r>
        <w:rPr>
          <w:spacing w:val="52"/>
          <w:sz w:val="20"/>
        </w:rPr>
        <w:t> </w:t>
      </w:r>
      <w:r>
        <w:rPr>
          <w:sz w:val="20"/>
        </w:rPr>
        <w:t>by</w:t>
      </w:r>
      <w:r>
        <w:rPr>
          <w:spacing w:val="56"/>
          <w:sz w:val="20"/>
        </w:rPr>
        <w:t> </w:t>
      </w:r>
      <w:r>
        <w:rPr>
          <w:sz w:val="20"/>
        </w:rPr>
        <w:t>opening</w:t>
      </w:r>
      <w:r>
        <w:rPr>
          <w:spacing w:val="56"/>
          <w:sz w:val="20"/>
        </w:rPr>
        <w:t> </w:t>
      </w:r>
      <w:r>
        <w:rPr>
          <w:sz w:val="20"/>
        </w:rPr>
        <w:t>a</w:t>
      </w:r>
      <w:r>
        <w:rPr>
          <w:spacing w:val="55"/>
          <w:sz w:val="20"/>
        </w:rPr>
        <w:t> </w:t>
      </w:r>
      <w:r>
        <w:rPr>
          <w:sz w:val="20"/>
        </w:rPr>
        <w:t>connection</w:t>
      </w:r>
      <w:r>
        <w:rPr>
          <w:spacing w:val="57"/>
          <w:sz w:val="20"/>
        </w:rPr>
        <w:t> </w:t>
      </w:r>
      <w:r>
        <w:rPr>
          <w:sz w:val="20"/>
        </w:rPr>
        <w:t>to</w:t>
      </w:r>
      <w:r>
        <w:rPr>
          <w:spacing w:val="54"/>
          <w:sz w:val="20"/>
        </w:rPr>
        <w:t> </w:t>
      </w:r>
      <w:r>
        <w:rPr>
          <w:sz w:val="20"/>
        </w:rPr>
        <w:t>the</w:t>
      </w:r>
      <w:r>
        <w:rPr>
          <w:spacing w:val="55"/>
          <w:sz w:val="20"/>
        </w:rPr>
        <w:t> </w:t>
      </w:r>
      <w:r>
        <w:rPr>
          <w:sz w:val="20"/>
        </w:rPr>
        <w:t>kernel’s</w:t>
      </w:r>
      <w:r>
        <w:rPr>
          <w:spacing w:val="54"/>
          <w:sz w:val="20"/>
        </w:rPr>
        <w:t> </w:t>
      </w:r>
      <w:r>
        <w:rPr>
          <w:sz w:val="20"/>
        </w:rPr>
        <w:t>networking</w:t>
      </w:r>
    </w:p>
    <w:p>
      <w:pPr>
        <w:pStyle w:val="BodyText"/>
        <w:ind w:left="120"/>
      </w:pPr>
      <w:r>
        <w:rPr/>
        <w:drawing>
          <wp:anchor distT="0" distB="0" distL="0" distR="0" allowOverlap="1" layoutInCell="1" locked="0" behindDoc="0" simplePos="0" relativeHeight="575">
            <wp:simplePos x="0" y="0"/>
            <wp:positionH relativeFrom="page">
              <wp:posOffset>1940564</wp:posOffset>
            </wp:positionH>
            <wp:positionV relativeFrom="paragraph">
              <wp:posOffset>187542</wp:posOffset>
            </wp:positionV>
            <wp:extent cx="3688695" cy="1412843"/>
            <wp:effectExtent l="0" t="0" r="0" b="0"/>
            <wp:wrapTopAndBottom/>
            <wp:docPr id="469" name="image221.png"/>
            <wp:cNvGraphicFramePr>
              <a:graphicFrameLocks noChangeAspect="1"/>
            </wp:cNvGraphicFramePr>
            <a:graphic>
              <a:graphicData uri="http://schemas.openxmlformats.org/drawingml/2006/picture">
                <pic:pic>
                  <pic:nvPicPr>
                    <pic:cNvPr id="470" name="image221.png"/>
                    <pic:cNvPicPr/>
                  </pic:nvPicPr>
                  <pic:blipFill>
                    <a:blip r:embed="rId247" cstate="print"/>
                    <a:stretch>
                      <a:fillRect/>
                    </a:stretch>
                  </pic:blipFill>
                  <pic:spPr>
                    <a:xfrm>
                      <a:off x="0" y="0"/>
                      <a:ext cx="3688695" cy="1412843"/>
                    </a:xfrm>
                    <a:prstGeom prst="rect">
                      <a:avLst/>
                    </a:prstGeom>
                  </pic:spPr>
                </pic:pic>
              </a:graphicData>
            </a:graphic>
          </wp:anchor>
        </w:drawing>
      </w:r>
      <w:r>
        <w:rPr/>
        <w:t>subsystem.</w:t>
      </w:r>
    </w:p>
    <w:p>
      <w:pPr>
        <w:pStyle w:val="BodyText"/>
        <w:spacing w:line="243" w:lineRule="exact" w:before="78"/>
        <w:ind w:left="3248"/>
      </w:pPr>
      <w:r>
        <w:rPr/>
        <w:t>Figure 5.21 Device-driver block structure.</w:t>
      </w:r>
    </w:p>
    <w:p>
      <w:pPr>
        <w:pStyle w:val="Heading2"/>
        <w:numPr>
          <w:ilvl w:val="2"/>
          <w:numId w:val="208"/>
        </w:numPr>
        <w:tabs>
          <w:tab w:pos="901" w:val="left" w:leader="none"/>
        </w:tabs>
        <w:spacing w:line="243" w:lineRule="exact" w:before="0" w:after="0"/>
        <w:ind w:left="900" w:right="0" w:hanging="781"/>
        <w:jc w:val="left"/>
      </w:pPr>
      <w:r>
        <w:rPr/>
        <w:t>Block</w:t>
      </w:r>
      <w:r>
        <w:rPr>
          <w:spacing w:val="1"/>
        </w:rPr>
        <w:t> </w:t>
      </w:r>
      <w:r>
        <w:rPr/>
        <w:t>Devices</w:t>
      </w:r>
    </w:p>
    <w:p>
      <w:pPr>
        <w:pStyle w:val="ListParagraph"/>
        <w:numPr>
          <w:ilvl w:val="0"/>
          <w:numId w:val="3"/>
        </w:numPr>
        <w:tabs>
          <w:tab w:pos="298" w:val="left" w:leader="none"/>
        </w:tabs>
        <w:spacing w:line="243" w:lineRule="exact" w:before="0" w:after="0"/>
        <w:ind w:left="297" w:right="0" w:hanging="178"/>
        <w:jc w:val="left"/>
        <w:rPr>
          <w:sz w:val="20"/>
        </w:rPr>
      </w:pPr>
      <w:r>
        <w:rPr>
          <w:sz w:val="20"/>
        </w:rPr>
        <w:t>Block devices allow random access to completely independent, fixed-sized blocks of</w:t>
      </w:r>
      <w:r>
        <w:rPr>
          <w:spacing w:val="-17"/>
          <w:sz w:val="20"/>
        </w:rPr>
        <w:t> </w:t>
      </w:r>
      <w:r>
        <w:rPr>
          <w:sz w:val="20"/>
        </w:rPr>
        <w:t>data.</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 example: hard disks and floppy disks, CD-ROMs and Blu-ray discs, and flash</w:t>
      </w:r>
      <w:r>
        <w:rPr>
          <w:spacing w:val="-10"/>
          <w:sz w:val="20"/>
        </w:rPr>
        <w:t> </w:t>
      </w:r>
      <w:r>
        <w:rPr>
          <w:sz w:val="20"/>
        </w:rPr>
        <w:t>memory.</w:t>
      </w:r>
    </w:p>
    <w:p>
      <w:pPr>
        <w:pStyle w:val="ListParagraph"/>
        <w:numPr>
          <w:ilvl w:val="0"/>
          <w:numId w:val="3"/>
        </w:numPr>
        <w:tabs>
          <w:tab w:pos="298" w:val="left" w:leader="none"/>
        </w:tabs>
        <w:spacing w:line="243" w:lineRule="exact" w:before="2" w:after="0"/>
        <w:ind w:left="297" w:right="0" w:hanging="178"/>
        <w:jc w:val="left"/>
        <w:rPr>
          <w:sz w:val="20"/>
        </w:rPr>
      </w:pPr>
      <w:r>
        <w:rPr>
          <w:sz w:val="20"/>
        </w:rPr>
        <w:t>Block devices are typically used to store</w:t>
      </w:r>
      <w:r>
        <w:rPr>
          <w:spacing w:val="-9"/>
          <w:sz w:val="20"/>
        </w:rPr>
        <w:t> </w:t>
      </w:r>
      <w:r>
        <w:rPr>
          <w:sz w:val="20"/>
        </w:rPr>
        <w:t>file-systems.</w:t>
      </w:r>
    </w:p>
    <w:p>
      <w:pPr>
        <w:pStyle w:val="ListParagraph"/>
        <w:numPr>
          <w:ilvl w:val="0"/>
          <w:numId w:val="3"/>
        </w:numPr>
        <w:tabs>
          <w:tab w:pos="298" w:val="left" w:leader="none"/>
        </w:tabs>
        <w:spacing w:line="242" w:lineRule="exact" w:before="0" w:after="0"/>
        <w:ind w:left="297" w:right="0" w:hanging="178"/>
        <w:jc w:val="left"/>
        <w:rPr>
          <w:sz w:val="20"/>
        </w:rPr>
      </w:pPr>
      <w:r>
        <w:rPr>
          <w:sz w:val="20"/>
        </w:rPr>
        <w:t>Block devices provide the main interface to all disk devices in a</w:t>
      </w:r>
      <w:r>
        <w:rPr>
          <w:spacing w:val="-13"/>
          <w:sz w:val="20"/>
        </w:rPr>
        <w:t> </w:t>
      </w:r>
      <w:r>
        <w:rPr>
          <w:sz w:val="20"/>
        </w:rPr>
        <w:t>system.</w:t>
      </w:r>
    </w:p>
    <w:p>
      <w:pPr>
        <w:pStyle w:val="ListParagraph"/>
        <w:numPr>
          <w:ilvl w:val="0"/>
          <w:numId w:val="3"/>
        </w:numPr>
        <w:tabs>
          <w:tab w:pos="298" w:val="left" w:leader="none"/>
        </w:tabs>
        <w:spacing w:line="243" w:lineRule="exact" w:before="0" w:after="0"/>
        <w:ind w:left="297" w:right="0" w:hanging="178"/>
        <w:jc w:val="left"/>
        <w:rPr>
          <w:sz w:val="20"/>
        </w:rPr>
      </w:pPr>
      <w:r>
        <w:rPr>
          <w:sz w:val="20"/>
        </w:rPr>
        <w:t>A block represents the unit with which the kernel performs</w:t>
      </w:r>
      <w:r>
        <w:rPr>
          <w:spacing w:val="-7"/>
          <w:sz w:val="20"/>
        </w:rPr>
        <w:t> </w:t>
      </w:r>
      <w:r>
        <w:rPr>
          <w:sz w:val="20"/>
        </w:rPr>
        <w:t>I/O.</w:t>
      </w:r>
    </w:p>
    <w:p>
      <w:pPr>
        <w:pStyle w:val="ListParagraph"/>
        <w:numPr>
          <w:ilvl w:val="0"/>
          <w:numId w:val="3"/>
        </w:numPr>
        <w:tabs>
          <w:tab w:pos="298" w:val="left" w:leader="none"/>
        </w:tabs>
        <w:spacing w:line="243" w:lineRule="exact" w:before="2" w:after="0"/>
        <w:ind w:left="297" w:right="0" w:hanging="178"/>
        <w:jc w:val="left"/>
        <w:rPr>
          <w:sz w:val="20"/>
        </w:rPr>
      </w:pPr>
      <w:r>
        <w:rPr>
          <w:sz w:val="20"/>
        </w:rPr>
        <w:t>When a block is read into memory, it is stored in a</w:t>
      </w:r>
      <w:r>
        <w:rPr>
          <w:spacing w:val="-6"/>
          <w:sz w:val="20"/>
        </w:rPr>
        <w:t> </w:t>
      </w:r>
      <w:r>
        <w:rPr>
          <w:sz w:val="20"/>
        </w:rPr>
        <w:t>buffer.</w:t>
      </w:r>
    </w:p>
    <w:p>
      <w:pPr>
        <w:pStyle w:val="ListParagraph"/>
        <w:numPr>
          <w:ilvl w:val="0"/>
          <w:numId w:val="3"/>
        </w:numPr>
        <w:tabs>
          <w:tab w:pos="300" w:val="left" w:leader="none"/>
        </w:tabs>
        <w:spacing w:line="240" w:lineRule="auto" w:before="0" w:after="0"/>
        <w:ind w:left="120" w:right="728" w:firstLine="0"/>
        <w:jc w:val="left"/>
        <w:rPr>
          <w:sz w:val="20"/>
        </w:rPr>
      </w:pPr>
      <w:r>
        <w:rPr>
          <w:sz w:val="20"/>
        </w:rPr>
        <w:t>The request manager is the layer of software that manages the reading and writing of buffer contents to and from a</w:t>
      </w:r>
      <w:r>
        <w:rPr>
          <w:spacing w:val="-2"/>
          <w:sz w:val="20"/>
        </w:rPr>
        <w:t> </w:t>
      </w:r>
      <w:r>
        <w:rPr>
          <w:sz w:val="20"/>
        </w:rPr>
        <w:t>block-device-driver.</w:t>
      </w:r>
    </w:p>
    <w:p>
      <w:pPr>
        <w:pStyle w:val="ListParagraph"/>
        <w:numPr>
          <w:ilvl w:val="0"/>
          <w:numId w:val="3"/>
        </w:numPr>
        <w:tabs>
          <w:tab w:pos="298" w:val="left" w:leader="none"/>
        </w:tabs>
        <w:spacing w:line="242" w:lineRule="exact" w:before="0" w:after="0"/>
        <w:ind w:left="297" w:right="0" w:hanging="178"/>
        <w:jc w:val="left"/>
        <w:rPr>
          <w:sz w:val="20"/>
        </w:rPr>
      </w:pPr>
      <w:r>
        <w:rPr>
          <w:sz w:val="20"/>
        </w:rPr>
        <w:t>A separate list of requests is kept for each</w:t>
      </w:r>
      <w:r>
        <w:rPr>
          <w:spacing w:val="-6"/>
          <w:sz w:val="20"/>
        </w:rPr>
        <w:t> </w:t>
      </w:r>
      <w:r>
        <w:rPr>
          <w:sz w:val="20"/>
        </w:rPr>
        <w:t>block-device-driver.</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These requests are scheduled according to a C-SCAN</w:t>
      </w:r>
      <w:r>
        <w:rPr>
          <w:spacing w:val="-8"/>
          <w:sz w:val="20"/>
        </w:rPr>
        <w:t> </w:t>
      </w:r>
      <w:r>
        <w:rPr>
          <w:sz w:val="20"/>
        </w:rPr>
        <w:t>algorithm.</w:t>
      </w:r>
    </w:p>
    <w:p>
      <w:pPr>
        <w:pStyle w:val="ListParagraph"/>
        <w:numPr>
          <w:ilvl w:val="0"/>
          <w:numId w:val="3"/>
        </w:numPr>
        <w:tabs>
          <w:tab w:pos="298" w:val="left" w:leader="none"/>
        </w:tabs>
        <w:spacing w:line="242" w:lineRule="exact" w:before="0" w:after="0"/>
        <w:ind w:left="297" w:right="0" w:hanging="178"/>
        <w:jc w:val="left"/>
        <w:rPr>
          <w:sz w:val="20"/>
        </w:rPr>
      </w:pPr>
      <w:r>
        <w:rPr>
          <w:sz w:val="20"/>
        </w:rPr>
        <w:t>C-SCAN algorithm exploits the order in which requests are inserted in and removed from the</w:t>
      </w:r>
      <w:r>
        <w:rPr>
          <w:spacing w:val="-20"/>
          <w:sz w:val="20"/>
        </w:rPr>
        <w:t> </w:t>
      </w:r>
      <w:r>
        <w:rPr>
          <w:sz w:val="20"/>
        </w:rPr>
        <w:t>lists.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request lists are maintained in sorted order of increasing starting-sector</w:t>
      </w:r>
      <w:r>
        <w:rPr>
          <w:spacing w:val="-8"/>
          <w:sz w:val="20"/>
        </w:rPr>
        <w:t> </w:t>
      </w:r>
      <w:r>
        <w:rPr>
          <w:sz w:val="20"/>
        </w:rPr>
        <w:t>number.</w:t>
      </w:r>
    </w:p>
    <w:p>
      <w:pPr>
        <w:pStyle w:val="BodyText"/>
        <w:spacing w:before="1"/>
      </w:pPr>
    </w:p>
    <w:p>
      <w:pPr>
        <w:pStyle w:val="Heading2"/>
        <w:numPr>
          <w:ilvl w:val="2"/>
          <w:numId w:val="208"/>
        </w:numPr>
        <w:tabs>
          <w:tab w:pos="901" w:val="left" w:leader="none"/>
        </w:tabs>
        <w:spacing w:line="243" w:lineRule="exact" w:before="0" w:after="0"/>
        <w:ind w:left="900" w:right="0" w:hanging="781"/>
        <w:jc w:val="left"/>
      </w:pPr>
      <w:r>
        <w:rPr/>
        <w:t>Character</w:t>
      </w:r>
      <w:r>
        <w:rPr>
          <w:spacing w:val="-1"/>
        </w:rPr>
        <w:t> </w:t>
      </w:r>
      <w:r>
        <w:rPr/>
        <w:t>Devices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character-device-driver does not offer random access to fixed blocks of</w:t>
      </w:r>
      <w:r>
        <w:rPr>
          <w:spacing w:val="-11"/>
          <w:sz w:val="20"/>
        </w:rPr>
        <w:t> </w:t>
      </w:r>
      <w:r>
        <w:rPr>
          <w:sz w:val="20"/>
        </w:rPr>
        <w:t>data.</w:t>
      </w:r>
    </w:p>
    <w:p>
      <w:pPr>
        <w:pStyle w:val="ListParagraph"/>
        <w:numPr>
          <w:ilvl w:val="0"/>
          <w:numId w:val="3"/>
        </w:numPr>
        <w:tabs>
          <w:tab w:pos="298" w:val="left" w:leader="none"/>
        </w:tabs>
        <w:spacing w:line="243" w:lineRule="exact" w:before="0" w:after="0"/>
        <w:ind w:left="297" w:right="0" w:hanging="178"/>
        <w:jc w:val="left"/>
        <w:rPr>
          <w:sz w:val="20"/>
        </w:rPr>
      </w:pPr>
      <w:r>
        <w:rPr>
          <w:sz w:val="20"/>
        </w:rPr>
        <w:t>For example: mice and</w:t>
      </w:r>
      <w:r>
        <w:rPr>
          <w:spacing w:val="-3"/>
          <w:sz w:val="20"/>
        </w:rPr>
        <w:t> </w:t>
      </w:r>
      <w:r>
        <w:rPr>
          <w:sz w:val="20"/>
        </w:rPr>
        <w:t>keyboards.</w:t>
      </w:r>
    </w:p>
    <w:p>
      <w:pPr>
        <w:pStyle w:val="ListParagraph"/>
        <w:numPr>
          <w:ilvl w:val="0"/>
          <w:numId w:val="3"/>
        </w:numPr>
        <w:tabs>
          <w:tab w:pos="298" w:val="left" w:leader="none"/>
        </w:tabs>
        <w:spacing w:line="243" w:lineRule="exact" w:before="2" w:after="0"/>
        <w:ind w:left="297" w:right="0" w:hanging="178"/>
        <w:jc w:val="left"/>
        <w:rPr>
          <w:sz w:val="20"/>
        </w:rPr>
      </w:pPr>
      <w:r>
        <w:rPr>
          <w:sz w:val="20"/>
        </w:rPr>
        <w:t>Difference between block and character</w:t>
      </w:r>
      <w:r>
        <w:rPr>
          <w:spacing w:val="-4"/>
          <w:sz w:val="20"/>
        </w:rPr>
        <w:t> </w:t>
      </w:r>
      <w:r>
        <w:rPr>
          <w:sz w:val="20"/>
        </w:rPr>
        <w:t>devices:</w:t>
      </w:r>
    </w:p>
    <w:p>
      <w:pPr>
        <w:pStyle w:val="BodyText"/>
        <w:tabs>
          <w:tab w:pos="5161" w:val="left" w:leader="none"/>
        </w:tabs>
        <w:spacing w:line="242" w:lineRule="exact"/>
        <w:ind w:left="840"/>
      </w:pPr>
      <w:r>
        <w:rPr/>
        <w:t>i) block devices are</w:t>
      </w:r>
      <w:r>
        <w:rPr>
          <w:spacing w:val="-12"/>
        </w:rPr>
        <w:t> </w:t>
      </w:r>
      <w:r>
        <w:rPr/>
        <w:t>accessed</w:t>
      </w:r>
      <w:r>
        <w:rPr>
          <w:spacing w:val="-1"/>
        </w:rPr>
        <w:t> </w:t>
      </w:r>
      <w:r>
        <w:rPr/>
        <w:t>randomly,</w:t>
        <w:tab/>
        <w:t>ii) character devices are accessed</w:t>
      </w:r>
      <w:r>
        <w:rPr>
          <w:spacing w:val="-3"/>
        </w:rPr>
        <w:t> </w:t>
      </w:r>
      <w:r>
        <w:rPr/>
        <w:t>serially.</w:t>
      </w:r>
    </w:p>
    <w:p>
      <w:pPr>
        <w:pStyle w:val="ListParagraph"/>
        <w:numPr>
          <w:ilvl w:val="0"/>
          <w:numId w:val="3"/>
        </w:numPr>
        <w:tabs>
          <w:tab w:pos="322" w:val="left" w:leader="none"/>
        </w:tabs>
        <w:spacing w:line="242" w:lineRule="exact" w:before="0" w:after="0"/>
        <w:ind w:left="321" w:right="0" w:hanging="202"/>
        <w:jc w:val="left"/>
        <w:rPr>
          <w:sz w:val="20"/>
        </w:rPr>
      </w:pPr>
      <w:r>
        <w:rPr>
          <w:sz w:val="20"/>
        </w:rPr>
        <w:t>A</w:t>
      </w:r>
      <w:r>
        <w:rPr>
          <w:spacing w:val="21"/>
          <w:sz w:val="20"/>
        </w:rPr>
        <w:t> </w:t>
      </w:r>
      <w:r>
        <w:rPr>
          <w:sz w:val="20"/>
        </w:rPr>
        <w:t>character</w:t>
      </w:r>
      <w:r>
        <w:rPr>
          <w:spacing w:val="23"/>
          <w:sz w:val="20"/>
        </w:rPr>
        <w:t> </w:t>
      </w:r>
      <w:r>
        <w:rPr>
          <w:sz w:val="20"/>
        </w:rPr>
        <w:t>device-driver</w:t>
      </w:r>
      <w:r>
        <w:rPr>
          <w:spacing w:val="21"/>
          <w:sz w:val="20"/>
        </w:rPr>
        <w:t> </w:t>
      </w:r>
      <w:r>
        <w:rPr>
          <w:sz w:val="20"/>
        </w:rPr>
        <w:t>must</w:t>
      </w:r>
      <w:r>
        <w:rPr>
          <w:spacing w:val="24"/>
          <w:sz w:val="20"/>
        </w:rPr>
        <w:t> </w:t>
      </w:r>
      <w:r>
        <w:rPr>
          <w:sz w:val="20"/>
        </w:rPr>
        <w:t>register</w:t>
      </w:r>
      <w:r>
        <w:rPr>
          <w:spacing w:val="21"/>
          <w:sz w:val="20"/>
        </w:rPr>
        <w:t> </w:t>
      </w:r>
      <w:r>
        <w:rPr>
          <w:sz w:val="20"/>
        </w:rPr>
        <w:t>a</w:t>
      </w:r>
      <w:r>
        <w:rPr>
          <w:spacing w:val="24"/>
          <w:sz w:val="20"/>
        </w:rPr>
        <w:t> </w:t>
      </w:r>
      <w:r>
        <w:rPr>
          <w:sz w:val="20"/>
        </w:rPr>
        <w:t>set</w:t>
      </w:r>
      <w:r>
        <w:rPr>
          <w:spacing w:val="25"/>
          <w:sz w:val="20"/>
        </w:rPr>
        <w:t> </w:t>
      </w:r>
      <w:r>
        <w:rPr>
          <w:sz w:val="20"/>
        </w:rPr>
        <w:t>of</w:t>
      </w:r>
      <w:r>
        <w:rPr>
          <w:spacing w:val="24"/>
          <w:sz w:val="20"/>
        </w:rPr>
        <w:t> </w:t>
      </w:r>
      <w:r>
        <w:rPr>
          <w:sz w:val="20"/>
        </w:rPr>
        <w:t>functions</w:t>
      </w:r>
      <w:r>
        <w:rPr>
          <w:spacing w:val="21"/>
          <w:sz w:val="20"/>
        </w:rPr>
        <w:t> </w:t>
      </w:r>
      <w:r>
        <w:rPr>
          <w:sz w:val="20"/>
        </w:rPr>
        <w:t>which</w:t>
      </w:r>
      <w:r>
        <w:rPr>
          <w:spacing w:val="22"/>
          <w:sz w:val="20"/>
        </w:rPr>
        <w:t> </w:t>
      </w:r>
      <w:r>
        <w:rPr>
          <w:sz w:val="20"/>
        </w:rPr>
        <w:t>implement</w:t>
      </w:r>
      <w:r>
        <w:rPr>
          <w:spacing w:val="23"/>
          <w:sz w:val="20"/>
        </w:rPr>
        <w:t> </w:t>
      </w:r>
      <w:r>
        <w:rPr>
          <w:sz w:val="20"/>
        </w:rPr>
        <w:t>the</w:t>
      </w:r>
      <w:r>
        <w:rPr>
          <w:spacing w:val="20"/>
          <w:sz w:val="20"/>
        </w:rPr>
        <w:t> </w:t>
      </w:r>
      <w:r>
        <w:rPr>
          <w:sz w:val="20"/>
        </w:rPr>
        <w:t>driver’s</w:t>
      </w:r>
      <w:r>
        <w:rPr>
          <w:spacing w:val="23"/>
          <w:sz w:val="20"/>
        </w:rPr>
        <w:t> </w:t>
      </w:r>
      <w:r>
        <w:rPr>
          <w:sz w:val="20"/>
        </w:rPr>
        <w:t>various</w:t>
      </w:r>
      <w:r>
        <w:rPr>
          <w:spacing w:val="21"/>
          <w:sz w:val="20"/>
        </w:rPr>
        <w:t> </w:t>
      </w:r>
      <w:r>
        <w:rPr>
          <w:sz w:val="20"/>
        </w:rPr>
        <w:t>file</w:t>
      </w:r>
    </w:p>
    <w:p>
      <w:pPr>
        <w:pStyle w:val="BodyText"/>
        <w:spacing w:line="243" w:lineRule="exact"/>
        <w:ind w:left="120"/>
      </w:pPr>
      <w:r>
        <w:rPr/>
        <w:t>I/O operations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 kernel performs almost no preprocessing of a file read or write request to a character</w:t>
      </w:r>
      <w:r>
        <w:rPr>
          <w:spacing w:val="-19"/>
          <w:sz w:val="20"/>
        </w:rPr>
        <w:t> </w:t>
      </w:r>
      <w:r>
        <w:rPr>
          <w:sz w:val="20"/>
        </w:rPr>
        <w:t>device.</w:t>
      </w:r>
    </w:p>
    <w:p>
      <w:pPr>
        <w:pStyle w:val="ListParagraph"/>
        <w:numPr>
          <w:ilvl w:val="0"/>
          <w:numId w:val="3"/>
        </w:numPr>
        <w:tabs>
          <w:tab w:pos="298" w:val="left" w:leader="none"/>
        </w:tabs>
        <w:spacing w:line="242" w:lineRule="exact" w:before="0" w:after="0"/>
        <w:ind w:left="297" w:right="0" w:hanging="178"/>
        <w:jc w:val="left"/>
        <w:rPr>
          <w:sz w:val="20"/>
        </w:rPr>
      </w:pPr>
      <w:r>
        <w:rPr>
          <w:sz w:val="20"/>
        </w:rPr>
        <w:t>The kernel simply passes the request to the</w:t>
      </w:r>
      <w:r>
        <w:rPr>
          <w:spacing w:val="-3"/>
          <w:sz w:val="20"/>
        </w:rPr>
        <w:t> </w:t>
      </w:r>
      <w:r>
        <w:rPr>
          <w:sz w:val="20"/>
        </w:rPr>
        <w:t>device.</w:t>
      </w:r>
    </w:p>
    <w:p>
      <w:pPr>
        <w:pStyle w:val="ListParagraph"/>
        <w:numPr>
          <w:ilvl w:val="0"/>
          <w:numId w:val="3"/>
        </w:numPr>
        <w:tabs>
          <w:tab w:pos="332" w:val="left" w:leader="none"/>
        </w:tabs>
        <w:spacing w:line="240" w:lineRule="auto" w:before="0" w:after="0"/>
        <w:ind w:left="120" w:right="716" w:firstLine="0"/>
        <w:jc w:val="left"/>
        <w:rPr>
          <w:sz w:val="20"/>
        </w:rPr>
      </w:pPr>
      <w:r>
        <w:rPr>
          <w:sz w:val="20"/>
        </w:rPr>
        <w:t>The main exception to this rule is the special subset of character device-drivers which implement terminal</w:t>
      </w:r>
      <w:r>
        <w:rPr>
          <w:spacing w:val="2"/>
          <w:sz w:val="20"/>
        </w:rPr>
        <w:t> </w:t>
      </w:r>
      <w:r>
        <w:rPr>
          <w:sz w:val="20"/>
        </w:rPr>
        <w:t>devices.</w:t>
      </w:r>
    </w:p>
    <w:p>
      <w:pPr>
        <w:pStyle w:val="ListParagraph"/>
        <w:numPr>
          <w:ilvl w:val="0"/>
          <w:numId w:val="3"/>
        </w:numPr>
        <w:tabs>
          <w:tab w:pos="298" w:val="left" w:leader="none"/>
        </w:tabs>
        <w:spacing w:line="243" w:lineRule="exact" w:before="1" w:after="0"/>
        <w:ind w:left="297" w:right="0" w:hanging="178"/>
        <w:jc w:val="left"/>
        <w:rPr>
          <w:sz w:val="20"/>
        </w:rPr>
      </w:pPr>
      <w:r>
        <w:rPr>
          <w:sz w:val="20"/>
        </w:rPr>
        <w:t>The kernel maintains a standard interface to these</w:t>
      </w:r>
      <w:r>
        <w:rPr>
          <w:spacing w:val="-5"/>
          <w:sz w:val="20"/>
        </w:rPr>
        <w:t> </w:t>
      </w:r>
      <w:r>
        <w:rPr>
          <w:sz w:val="20"/>
        </w:rPr>
        <w:t>drivers.</w:t>
      </w:r>
    </w:p>
    <w:p>
      <w:pPr>
        <w:pStyle w:val="ListParagraph"/>
        <w:numPr>
          <w:ilvl w:val="0"/>
          <w:numId w:val="3"/>
        </w:numPr>
        <w:tabs>
          <w:tab w:pos="298" w:val="left" w:leader="none"/>
        </w:tabs>
        <w:spacing w:line="242" w:lineRule="exact" w:before="0" w:after="0"/>
        <w:ind w:left="297" w:right="0" w:hanging="178"/>
        <w:jc w:val="left"/>
        <w:rPr>
          <w:sz w:val="20"/>
        </w:rPr>
      </w:pPr>
      <w:r>
        <w:rPr>
          <w:sz w:val="20"/>
        </w:rPr>
        <w:t>A line discipline is an interpreter for the information from the terminal</w:t>
      </w:r>
      <w:r>
        <w:rPr>
          <w:spacing w:val="-11"/>
          <w:sz w:val="20"/>
        </w:rPr>
        <w:t> </w:t>
      </w:r>
      <w:r>
        <w:rPr>
          <w:sz w:val="20"/>
        </w:rPr>
        <w:t>device.</w:t>
      </w:r>
    </w:p>
    <w:p>
      <w:pPr>
        <w:pStyle w:val="ListParagraph"/>
        <w:numPr>
          <w:ilvl w:val="0"/>
          <w:numId w:val="3"/>
        </w:numPr>
        <w:tabs>
          <w:tab w:pos="303" w:val="left" w:leader="none"/>
        </w:tabs>
        <w:spacing w:line="240" w:lineRule="auto" w:before="0" w:after="0"/>
        <w:ind w:left="120" w:right="726" w:firstLine="0"/>
        <w:jc w:val="left"/>
        <w:rPr>
          <w:sz w:val="20"/>
        </w:rPr>
      </w:pPr>
      <w:r>
        <w:rPr>
          <w:sz w:val="20"/>
        </w:rPr>
        <w:t>The most common line discipline is the tty discipline, which glues the terminal’s data stream onto the standard input and output streams of a user’s running</w:t>
      </w:r>
      <w:r>
        <w:rPr>
          <w:spacing w:val="-2"/>
          <w:sz w:val="20"/>
        </w:rPr>
        <w:t> </w:t>
      </w:r>
      <w:r>
        <w:rPr>
          <w:sz w:val="20"/>
        </w:rPr>
        <w:t>processes.</w:t>
      </w:r>
    </w:p>
    <w:p>
      <w:pPr>
        <w:pStyle w:val="ListParagraph"/>
        <w:numPr>
          <w:ilvl w:val="0"/>
          <w:numId w:val="3"/>
        </w:numPr>
        <w:tabs>
          <w:tab w:pos="368" w:val="left" w:leader="none"/>
        </w:tabs>
        <w:spacing w:line="240" w:lineRule="auto" w:before="1" w:after="0"/>
        <w:ind w:left="367" w:right="0" w:hanging="248"/>
        <w:jc w:val="left"/>
        <w:rPr>
          <w:sz w:val="20"/>
        </w:rPr>
      </w:pPr>
      <w:r>
        <w:rPr>
          <w:sz w:val="20"/>
        </w:rPr>
        <w:t>This allows the processes to communicate directly with the user’s</w:t>
      </w:r>
      <w:r>
        <w:rPr>
          <w:spacing w:val="-17"/>
          <w:sz w:val="20"/>
        </w:rPr>
        <w:t> </w:t>
      </w:r>
      <w:r>
        <w:rPr>
          <w:sz w:val="20"/>
        </w:rPr>
        <w:t>terminal.</w:t>
      </w:r>
    </w:p>
    <w:p>
      <w:pPr>
        <w:pStyle w:val="BodyText"/>
        <w:spacing w:before="7"/>
        <w:rPr>
          <w:sz w:val="16"/>
        </w:rPr>
      </w:pPr>
    </w:p>
    <w:p>
      <w:pPr>
        <w:spacing w:before="92"/>
        <w:ind w:left="100" w:right="0" w:firstLine="0"/>
        <w:jc w:val="left"/>
        <w:rPr>
          <w:rFonts w:ascii="Palatino Linotype"/>
          <w:sz w:val="18"/>
        </w:rPr>
      </w:pPr>
      <w:r>
        <w:rPr>
          <w:rFonts w:ascii="Palatino Linotype"/>
          <w:w w:val="110"/>
          <w:sz w:val="18"/>
        </w:rPr>
        <w:t>Habits are tools. They can either propel you toward success or drag you down.</w:t>
      </w:r>
    </w:p>
    <w:p>
      <w:pPr>
        <w:spacing w:after="0"/>
        <w:jc w:val="left"/>
        <w:rPr>
          <w:rFonts w:ascii="Palatino Linotype"/>
          <w:sz w:val="18"/>
        </w:rPr>
        <w:sectPr>
          <w:pgSz w:w="11910" w:h="16840"/>
          <w:pgMar w:header="142" w:footer="763" w:top="1340" w:bottom="960" w:left="600" w:right="0"/>
        </w:sectPr>
      </w:pPr>
    </w:p>
    <w:p>
      <w:pPr>
        <w:pStyle w:val="BodyText"/>
        <w:spacing w:line="89" w:lineRule="exact"/>
        <w:ind w:left="90"/>
        <w:rPr>
          <w:rFonts w:ascii="Palatino Linotype"/>
          <w:sz w:val="8"/>
        </w:rPr>
      </w:pPr>
      <w:r>
        <w:rPr/>
        <w:pict>
          <v:shape style="position:absolute;margin-left:-60.014584pt;margin-top:388.725616pt;width:717.9pt;height:85pt;mso-position-horizontal-relative:page;mso-position-vertical-relative:page;z-index:-271287296;rotation:315" type="#_x0000_t136" fillcolor="#f0e3e3" stroked="f">
            <o:extrusion v:ext="view" autorotationcenter="t"/>
            <v:textpath style="font-family:&amp;quot;Arial&amp;quot;;font-size:85pt;v-text-kern:t;mso-text-shadow:auto" string="VTUNOTESBYSRI"/>
            <v:fill opacity="16191f"/>
            <w10:wrap type="none"/>
          </v:shape>
        </w:pict>
      </w:r>
      <w:r>
        <w:rPr>
          <w:rFonts w:ascii="Palatino Linotype"/>
          <w:position w:val="-1"/>
          <w:sz w:val="8"/>
        </w:rPr>
        <w:pict>
          <v:group style="width:523.6pt;height:4.45pt;mso-position-horizontal-relative:char;mso-position-vertical-relative:line" coordorigin="0,0" coordsize="10472,89">
            <v:line style="position:absolute" from="0,30" to="10471,30" stroked="true" strokeweight="3pt" strokecolor="#000000">
              <v:stroke dashstyle="solid"/>
            </v:line>
            <v:line style="position:absolute" from="0,82" to="10471,82" stroked="true" strokeweight=".72pt" strokecolor="#000000">
              <v:stroke dashstyle="solid"/>
            </v:line>
          </v:group>
        </w:pict>
      </w:r>
      <w:r>
        <w:rPr>
          <w:rFonts w:ascii="Palatino Linotype"/>
          <w:position w:val="-1"/>
          <w:sz w:val="8"/>
        </w:rPr>
      </w:r>
    </w:p>
    <w:p>
      <w:pPr>
        <w:pStyle w:val="Heading2"/>
        <w:numPr>
          <w:ilvl w:val="1"/>
          <w:numId w:val="208"/>
        </w:numPr>
        <w:tabs>
          <w:tab w:pos="687" w:val="left" w:leader="none"/>
        </w:tabs>
        <w:spacing w:line="243" w:lineRule="exact" w:before="7" w:after="0"/>
        <w:ind w:left="686" w:right="0" w:hanging="567"/>
        <w:jc w:val="left"/>
      </w:pPr>
      <w:r>
        <w:rPr/>
        <w:t>Inter-Process</w:t>
      </w:r>
      <w:r>
        <w:rPr>
          <w:spacing w:val="-1"/>
        </w:rPr>
        <w:t> </w:t>
      </w:r>
      <w:r>
        <w:rPr/>
        <w:t>Communication</w:t>
      </w:r>
    </w:p>
    <w:p>
      <w:pPr>
        <w:pStyle w:val="ListParagraph"/>
        <w:numPr>
          <w:ilvl w:val="0"/>
          <w:numId w:val="3"/>
        </w:numPr>
        <w:tabs>
          <w:tab w:pos="300" w:val="left" w:leader="none"/>
        </w:tabs>
        <w:spacing w:line="240" w:lineRule="auto" w:before="0" w:after="0"/>
        <w:ind w:left="300" w:right="0" w:hanging="180"/>
        <w:jc w:val="left"/>
        <w:rPr>
          <w:sz w:val="20"/>
        </w:rPr>
      </w:pPr>
      <w:r>
        <w:rPr>
          <w:sz w:val="20"/>
        </w:rPr>
        <w:t>In some situations, one process needs to communicate with another</w:t>
      </w:r>
      <w:r>
        <w:rPr>
          <w:spacing w:val="-15"/>
          <w:sz w:val="20"/>
        </w:rPr>
        <w:t> </w:t>
      </w:r>
      <w:r>
        <w:rPr>
          <w:sz w:val="20"/>
        </w:rPr>
        <w:t>process.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Three methods for</w:t>
      </w:r>
      <w:r>
        <w:rPr>
          <w:spacing w:val="-2"/>
          <w:sz w:val="20"/>
        </w:rPr>
        <w:t> </w:t>
      </w:r>
      <w:r>
        <w:rPr>
          <w:sz w:val="20"/>
        </w:rPr>
        <w:t>IPC:</w:t>
      </w:r>
    </w:p>
    <w:p>
      <w:pPr>
        <w:pStyle w:val="ListParagraph"/>
        <w:numPr>
          <w:ilvl w:val="0"/>
          <w:numId w:val="278"/>
        </w:numPr>
        <w:tabs>
          <w:tab w:pos="1129" w:val="left" w:leader="none"/>
        </w:tabs>
        <w:spacing w:line="242" w:lineRule="exact" w:before="0" w:after="0"/>
        <w:ind w:left="1128" w:right="0" w:hanging="289"/>
        <w:jc w:val="left"/>
        <w:rPr>
          <w:sz w:val="20"/>
        </w:rPr>
      </w:pPr>
      <w:r>
        <w:rPr>
          <w:sz w:val="20"/>
        </w:rPr>
        <w:t>Synchronization and</w:t>
      </w:r>
      <w:r>
        <w:rPr>
          <w:spacing w:val="-4"/>
          <w:sz w:val="20"/>
        </w:rPr>
        <w:t> </w:t>
      </w:r>
      <w:r>
        <w:rPr>
          <w:sz w:val="20"/>
        </w:rPr>
        <w:t>Signals</w:t>
      </w:r>
    </w:p>
    <w:p>
      <w:pPr>
        <w:pStyle w:val="ListParagraph"/>
        <w:numPr>
          <w:ilvl w:val="0"/>
          <w:numId w:val="278"/>
        </w:numPr>
        <w:tabs>
          <w:tab w:pos="1129" w:val="left" w:leader="none"/>
        </w:tabs>
        <w:spacing w:line="242" w:lineRule="exact" w:before="0" w:after="0"/>
        <w:ind w:left="1128" w:right="0" w:hanging="289"/>
        <w:jc w:val="left"/>
        <w:rPr>
          <w:sz w:val="20"/>
        </w:rPr>
      </w:pPr>
      <w:r>
        <w:rPr>
          <w:sz w:val="20"/>
        </w:rPr>
        <w:t>Message Passing Data between</w:t>
      </w:r>
      <w:r>
        <w:rPr>
          <w:spacing w:val="1"/>
          <w:sz w:val="20"/>
        </w:rPr>
        <w:t> </w:t>
      </w:r>
      <w:r>
        <w:rPr>
          <w:sz w:val="20"/>
        </w:rPr>
        <w:t>Processes</w:t>
      </w:r>
    </w:p>
    <w:p>
      <w:pPr>
        <w:pStyle w:val="ListParagraph"/>
        <w:numPr>
          <w:ilvl w:val="0"/>
          <w:numId w:val="278"/>
        </w:numPr>
        <w:tabs>
          <w:tab w:pos="1129" w:val="left" w:leader="none"/>
        </w:tabs>
        <w:spacing w:line="243" w:lineRule="exact" w:before="0" w:after="0"/>
        <w:ind w:left="1128" w:right="0" w:hanging="289"/>
        <w:jc w:val="left"/>
        <w:rPr>
          <w:sz w:val="20"/>
        </w:rPr>
      </w:pPr>
      <w:r>
        <w:rPr>
          <w:sz w:val="20"/>
        </w:rPr>
        <w:t>Shared Memory</w:t>
      </w:r>
      <w:r>
        <w:rPr>
          <w:spacing w:val="1"/>
          <w:sz w:val="20"/>
        </w:rPr>
        <w:t> </w:t>
      </w:r>
      <w:r>
        <w:rPr>
          <w:sz w:val="20"/>
        </w:rPr>
        <w:t>Object</w:t>
      </w:r>
    </w:p>
    <w:p>
      <w:pPr>
        <w:pStyle w:val="BodyText"/>
        <w:spacing w:before="1"/>
      </w:pPr>
    </w:p>
    <w:p>
      <w:pPr>
        <w:pStyle w:val="Heading2"/>
        <w:numPr>
          <w:ilvl w:val="2"/>
          <w:numId w:val="208"/>
        </w:numPr>
        <w:tabs>
          <w:tab w:pos="901" w:val="left" w:leader="none"/>
        </w:tabs>
        <w:spacing w:line="243" w:lineRule="exact" w:before="0" w:after="0"/>
        <w:ind w:left="900" w:right="0" w:hanging="781"/>
        <w:jc w:val="left"/>
      </w:pPr>
      <w:r>
        <w:rPr/>
        <w:t>Synchronization and</w:t>
      </w:r>
      <w:r>
        <w:rPr>
          <w:spacing w:val="1"/>
        </w:rPr>
        <w:t> </w:t>
      </w:r>
      <w:r>
        <w:rPr/>
        <w:t>Signals</w:t>
      </w:r>
    </w:p>
    <w:p>
      <w:pPr>
        <w:pStyle w:val="ListParagraph"/>
        <w:numPr>
          <w:ilvl w:val="0"/>
          <w:numId w:val="3"/>
        </w:numPr>
        <w:tabs>
          <w:tab w:pos="298" w:val="left" w:leader="none"/>
        </w:tabs>
        <w:spacing w:line="242" w:lineRule="exact" w:before="0" w:after="0"/>
        <w:ind w:left="297" w:right="0" w:hanging="178"/>
        <w:jc w:val="left"/>
        <w:rPr>
          <w:sz w:val="20"/>
        </w:rPr>
      </w:pPr>
      <w:r>
        <w:rPr>
          <w:sz w:val="20"/>
        </w:rPr>
        <w:t>Linux informs processes that an event has occurred via</w:t>
      </w:r>
      <w:r>
        <w:rPr>
          <w:spacing w:val="-4"/>
          <w:sz w:val="20"/>
        </w:rPr>
        <w:t> </w:t>
      </w:r>
      <w:r>
        <w:rPr>
          <w:sz w:val="20"/>
        </w:rPr>
        <w:t>signals.</w:t>
      </w:r>
    </w:p>
    <w:p>
      <w:pPr>
        <w:pStyle w:val="ListParagraph"/>
        <w:numPr>
          <w:ilvl w:val="0"/>
          <w:numId w:val="3"/>
        </w:numPr>
        <w:tabs>
          <w:tab w:pos="298" w:val="left" w:leader="none"/>
        </w:tabs>
        <w:spacing w:line="243" w:lineRule="exact" w:before="0" w:after="0"/>
        <w:ind w:left="297" w:right="0" w:hanging="178"/>
        <w:jc w:val="left"/>
        <w:rPr>
          <w:sz w:val="20"/>
        </w:rPr>
      </w:pPr>
      <w:r>
        <w:rPr>
          <w:sz w:val="20"/>
        </w:rPr>
        <w:t>Signals can be sent from any process to any other</w:t>
      </w:r>
      <w:r>
        <w:rPr>
          <w:spacing w:val="-3"/>
          <w:sz w:val="20"/>
        </w:rPr>
        <w:t> </w:t>
      </w:r>
      <w:r>
        <w:rPr>
          <w:sz w:val="20"/>
        </w:rPr>
        <w:t>process.</w:t>
      </w:r>
    </w:p>
    <w:p>
      <w:pPr>
        <w:pStyle w:val="ListParagraph"/>
        <w:numPr>
          <w:ilvl w:val="0"/>
          <w:numId w:val="3"/>
        </w:numPr>
        <w:tabs>
          <w:tab w:pos="298" w:val="left" w:leader="none"/>
        </w:tabs>
        <w:spacing w:line="243" w:lineRule="exact" w:before="2" w:after="0"/>
        <w:ind w:left="297" w:right="0" w:hanging="178"/>
        <w:jc w:val="left"/>
        <w:rPr>
          <w:sz w:val="20"/>
        </w:rPr>
      </w:pPr>
      <w:r>
        <w:rPr>
          <w:sz w:val="20"/>
        </w:rPr>
        <w:t>There are a limited number of signals, and they cannot carry</w:t>
      </w:r>
      <w:r>
        <w:rPr>
          <w:spacing w:val="-3"/>
          <w:sz w:val="20"/>
        </w:rPr>
        <w:t> </w:t>
      </w:r>
      <w:r>
        <w:rPr>
          <w:sz w:val="20"/>
        </w:rPr>
        <w:t>information.</w:t>
      </w:r>
    </w:p>
    <w:p>
      <w:pPr>
        <w:pStyle w:val="ListParagraph"/>
        <w:numPr>
          <w:ilvl w:val="0"/>
          <w:numId w:val="3"/>
        </w:numPr>
        <w:tabs>
          <w:tab w:pos="298" w:val="left" w:leader="none"/>
        </w:tabs>
        <w:spacing w:line="242" w:lineRule="exact" w:before="0" w:after="0"/>
        <w:ind w:left="297" w:right="0" w:hanging="178"/>
        <w:jc w:val="left"/>
        <w:rPr>
          <w:sz w:val="20"/>
        </w:rPr>
      </w:pPr>
      <w:r>
        <w:rPr>
          <w:sz w:val="20"/>
        </w:rPr>
        <w:t>Only the fact that a signal has occurred is available to a</w:t>
      </w:r>
      <w:r>
        <w:rPr>
          <w:spacing w:val="-9"/>
          <w:sz w:val="20"/>
        </w:rPr>
        <w:t> </w:t>
      </w:r>
      <w:r>
        <w:rPr>
          <w:sz w:val="20"/>
        </w:rPr>
        <w:t>process.</w:t>
      </w:r>
    </w:p>
    <w:p>
      <w:pPr>
        <w:pStyle w:val="ListParagraph"/>
        <w:numPr>
          <w:ilvl w:val="0"/>
          <w:numId w:val="3"/>
        </w:numPr>
        <w:tabs>
          <w:tab w:pos="298" w:val="left" w:leader="none"/>
        </w:tabs>
        <w:spacing w:line="243" w:lineRule="exact" w:before="0" w:after="0"/>
        <w:ind w:left="297" w:right="0" w:hanging="178"/>
        <w:jc w:val="left"/>
        <w:rPr>
          <w:sz w:val="20"/>
        </w:rPr>
      </w:pPr>
      <w:r>
        <w:rPr>
          <w:sz w:val="20"/>
        </w:rPr>
        <w:t>The kernel also generates signals</w:t>
      </w:r>
      <w:r>
        <w:rPr>
          <w:spacing w:val="-2"/>
          <w:sz w:val="20"/>
        </w:rPr>
        <w:t> </w:t>
      </w:r>
      <w:r>
        <w:rPr>
          <w:sz w:val="20"/>
        </w:rPr>
        <w:t>internally.</w:t>
      </w:r>
    </w:p>
    <w:p>
      <w:pPr>
        <w:pStyle w:val="ListParagraph"/>
        <w:numPr>
          <w:ilvl w:val="0"/>
          <w:numId w:val="3"/>
        </w:numPr>
        <w:tabs>
          <w:tab w:pos="298" w:val="left" w:leader="none"/>
        </w:tabs>
        <w:spacing w:line="240" w:lineRule="auto" w:before="2" w:after="0"/>
        <w:ind w:left="840" w:right="724" w:hanging="721"/>
        <w:jc w:val="left"/>
        <w:rPr>
          <w:sz w:val="20"/>
        </w:rPr>
      </w:pPr>
      <w:r>
        <w:rPr>
          <w:sz w:val="20"/>
        </w:rPr>
        <w:t>The Linux-Kernel does not use signals to communicate with processes running in kernel mode. Rather, communication within the kernel is accomplished via scheduling states and wait_queue structures.</w:t>
      </w:r>
    </w:p>
    <w:p>
      <w:pPr>
        <w:pStyle w:val="ListParagraph"/>
        <w:numPr>
          <w:ilvl w:val="0"/>
          <w:numId w:val="3"/>
        </w:numPr>
        <w:tabs>
          <w:tab w:pos="298" w:val="left" w:leader="none"/>
        </w:tabs>
        <w:spacing w:line="241" w:lineRule="exact" w:before="0" w:after="0"/>
        <w:ind w:left="297" w:right="0" w:hanging="178"/>
        <w:jc w:val="left"/>
        <w:rPr>
          <w:sz w:val="20"/>
        </w:rPr>
      </w:pPr>
      <w:r>
        <w:rPr>
          <w:sz w:val="20"/>
        </w:rPr>
        <w:t>Whenever a process wants to wait for some event to complete, the</w:t>
      </w:r>
      <w:r>
        <w:rPr>
          <w:spacing w:val="-14"/>
          <w:sz w:val="20"/>
        </w:rPr>
        <w:t> </w:t>
      </w:r>
      <w:r>
        <w:rPr>
          <w:sz w:val="20"/>
        </w:rPr>
        <w:t>process</w:t>
      </w:r>
    </w:p>
    <w:p>
      <w:pPr>
        <w:pStyle w:val="BodyText"/>
        <w:spacing w:line="243" w:lineRule="exact"/>
        <w:ind w:left="840"/>
      </w:pPr>
      <w:r>
        <w:rPr>
          <w:rFonts w:ascii="Arial" w:hAnsi="Arial"/>
        </w:rPr>
        <w:t>→ </w:t>
      </w:r>
      <w:r>
        <w:rPr/>
        <w:t>places itself on a wait queue associated with that event</w:t>
      </w:r>
      <w:r>
        <w:rPr>
          <w:spacing w:val="-13"/>
        </w:rPr>
        <w:t> </w:t>
      </w:r>
      <w:r>
        <w:rPr/>
        <w:t>and</w:t>
      </w:r>
    </w:p>
    <w:p>
      <w:pPr>
        <w:pStyle w:val="BodyText"/>
        <w:spacing w:line="243" w:lineRule="exact"/>
        <w:ind w:left="840"/>
      </w:pPr>
      <w:r>
        <w:rPr>
          <w:rFonts w:ascii="Arial" w:hAnsi="Arial"/>
        </w:rPr>
        <w:t>→ </w:t>
      </w:r>
      <w:r>
        <w:rPr/>
        <w:t>tells the scheduler that it is no longer eligible for</w:t>
      </w:r>
      <w:r>
        <w:rPr>
          <w:spacing w:val="-14"/>
        </w:rPr>
        <w:t> </w:t>
      </w:r>
      <w:r>
        <w:rPr/>
        <w:t>execution.</w:t>
      </w:r>
    </w:p>
    <w:p>
      <w:pPr>
        <w:pStyle w:val="ListParagraph"/>
        <w:numPr>
          <w:ilvl w:val="0"/>
          <w:numId w:val="3"/>
        </w:numPr>
        <w:tabs>
          <w:tab w:pos="298" w:val="left" w:leader="none"/>
        </w:tabs>
        <w:spacing w:line="243" w:lineRule="exact" w:before="3" w:after="0"/>
        <w:ind w:left="297" w:right="0" w:hanging="178"/>
        <w:jc w:val="left"/>
        <w:rPr>
          <w:sz w:val="20"/>
        </w:rPr>
      </w:pPr>
      <w:r>
        <w:rPr>
          <w:sz w:val="20"/>
        </w:rPr>
        <w:t>Once the event has completed, every process on the wait queue will be</w:t>
      </w:r>
      <w:r>
        <w:rPr>
          <w:spacing w:val="-14"/>
          <w:sz w:val="20"/>
        </w:rPr>
        <w:t> </w:t>
      </w:r>
      <w:r>
        <w:rPr>
          <w:sz w:val="20"/>
        </w:rPr>
        <w:t>awoken.</w:t>
      </w:r>
    </w:p>
    <w:p>
      <w:pPr>
        <w:pStyle w:val="ListParagraph"/>
        <w:numPr>
          <w:ilvl w:val="0"/>
          <w:numId w:val="3"/>
        </w:numPr>
        <w:tabs>
          <w:tab w:pos="298" w:val="left" w:leader="none"/>
        </w:tabs>
        <w:spacing w:line="243" w:lineRule="exact" w:before="0" w:after="0"/>
        <w:ind w:left="297" w:right="0" w:hanging="178"/>
        <w:jc w:val="left"/>
        <w:rPr>
          <w:sz w:val="20"/>
        </w:rPr>
      </w:pPr>
      <w:r>
        <w:rPr>
          <w:sz w:val="20"/>
        </w:rPr>
        <w:t>This procedure allows multiple processes to wait for a single</w:t>
      </w:r>
      <w:r>
        <w:rPr>
          <w:spacing w:val="-16"/>
          <w:sz w:val="20"/>
        </w:rPr>
        <w:t> </w:t>
      </w:r>
      <w:r>
        <w:rPr>
          <w:sz w:val="20"/>
        </w:rPr>
        <w:t>event.</w:t>
      </w:r>
    </w:p>
    <w:p>
      <w:pPr>
        <w:pStyle w:val="BodyText"/>
        <w:spacing w:before="11"/>
        <w:rPr>
          <w:sz w:val="19"/>
        </w:rPr>
      </w:pPr>
    </w:p>
    <w:p>
      <w:pPr>
        <w:pStyle w:val="Heading2"/>
        <w:numPr>
          <w:ilvl w:val="2"/>
          <w:numId w:val="208"/>
        </w:numPr>
        <w:tabs>
          <w:tab w:pos="901" w:val="left" w:leader="none"/>
        </w:tabs>
        <w:spacing w:line="240" w:lineRule="auto" w:before="0" w:after="0"/>
        <w:ind w:left="900" w:right="0" w:hanging="781"/>
        <w:jc w:val="left"/>
      </w:pPr>
      <w:r>
        <w:rPr/>
        <w:t>Passing of Data among</w:t>
      </w:r>
      <w:r>
        <w:rPr>
          <w:spacing w:val="-4"/>
        </w:rPr>
        <w:t> </w:t>
      </w:r>
      <w:r>
        <w:rPr/>
        <w:t>Processes</w:t>
      </w:r>
    </w:p>
    <w:p>
      <w:pPr>
        <w:pStyle w:val="ListParagraph"/>
        <w:numPr>
          <w:ilvl w:val="0"/>
          <w:numId w:val="3"/>
        </w:numPr>
        <w:tabs>
          <w:tab w:pos="315" w:val="left" w:leader="none"/>
        </w:tabs>
        <w:spacing w:line="240" w:lineRule="auto" w:before="2" w:after="0"/>
        <w:ind w:left="120" w:right="724" w:firstLine="0"/>
        <w:jc w:val="left"/>
        <w:rPr>
          <w:sz w:val="20"/>
        </w:rPr>
      </w:pPr>
      <w:r>
        <w:rPr>
          <w:sz w:val="20"/>
        </w:rPr>
        <w:t>The standard UNIX pipe mechanism allows a child process to inherit a communication channel from its</w:t>
      </w:r>
      <w:r>
        <w:rPr>
          <w:spacing w:val="-3"/>
          <w:sz w:val="20"/>
        </w:rPr>
        <w:t> </w:t>
      </w:r>
      <w:r>
        <w:rPr>
          <w:sz w:val="20"/>
        </w:rPr>
        <w:t>parent.</w:t>
      </w:r>
    </w:p>
    <w:p>
      <w:pPr>
        <w:pStyle w:val="ListParagraph"/>
        <w:numPr>
          <w:ilvl w:val="0"/>
          <w:numId w:val="3"/>
        </w:numPr>
        <w:tabs>
          <w:tab w:pos="298" w:val="left" w:leader="none"/>
        </w:tabs>
        <w:spacing w:line="242" w:lineRule="exact" w:before="0" w:after="0"/>
        <w:ind w:left="297" w:right="0" w:hanging="178"/>
        <w:jc w:val="left"/>
        <w:rPr>
          <w:sz w:val="20"/>
        </w:rPr>
      </w:pPr>
      <w:r>
        <w:rPr>
          <w:sz w:val="20"/>
        </w:rPr>
        <w:t>Data written to one end of the pipe can be read at the</w:t>
      </w:r>
      <w:r>
        <w:rPr>
          <w:spacing w:val="-10"/>
          <w:sz w:val="20"/>
        </w:rPr>
        <w:t> </w:t>
      </w:r>
      <w:r>
        <w:rPr>
          <w:sz w:val="20"/>
        </w:rPr>
        <w:t>other.</w:t>
      </w:r>
    </w:p>
    <w:p>
      <w:pPr>
        <w:pStyle w:val="ListParagraph"/>
        <w:numPr>
          <w:ilvl w:val="0"/>
          <w:numId w:val="3"/>
        </w:numPr>
        <w:tabs>
          <w:tab w:pos="298" w:val="left" w:leader="none"/>
        </w:tabs>
        <w:spacing w:line="243" w:lineRule="exact" w:before="2" w:after="0"/>
        <w:ind w:left="297" w:right="0" w:hanging="178"/>
        <w:jc w:val="left"/>
        <w:rPr>
          <w:sz w:val="20"/>
        </w:rPr>
      </w:pPr>
      <w:r>
        <w:rPr>
          <w:sz w:val="20"/>
        </w:rPr>
        <w:t>Shared memory offers an extremely fast way to communicate large or small amounts of</w:t>
      </w:r>
      <w:r>
        <w:rPr>
          <w:spacing w:val="-10"/>
          <w:sz w:val="20"/>
        </w:rPr>
        <w:t> </w:t>
      </w:r>
      <w:r>
        <w:rPr>
          <w:sz w:val="20"/>
        </w:rPr>
        <w:t>data.</w:t>
      </w:r>
    </w:p>
    <w:p>
      <w:pPr>
        <w:pStyle w:val="ListParagraph"/>
        <w:numPr>
          <w:ilvl w:val="0"/>
          <w:numId w:val="3"/>
        </w:numPr>
        <w:tabs>
          <w:tab w:pos="315" w:val="left" w:leader="none"/>
        </w:tabs>
        <w:spacing w:line="240" w:lineRule="auto" w:before="0" w:after="0"/>
        <w:ind w:left="120" w:right="722" w:firstLine="0"/>
        <w:jc w:val="left"/>
        <w:rPr>
          <w:sz w:val="20"/>
        </w:rPr>
      </w:pPr>
      <w:r>
        <w:rPr>
          <w:sz w:val="20"/>
        </w:rPr>
        <w:t>Any data written by one process to a shared memory-region can be read immediately by any other process.</w:t>
      </w:r>
    </w:p>
    <w:p>
      <w:pPr>
        <w:pStyle w:val="ListParagraph"/>
        <w:numPr>
          <w:ilvl w:val="0"/>
          <w:numId w:val="3"/>
        </w:numPr>
        <w:tabs>
          <w:tab w:pos="298" w:val="left" w:leader="none"/>
        </w:tabs>
        <w:spacing w:line="242" w:lineRule="exact" w:before="0" w:after="0"/>
        <w:ind w:left="297" w:right="0" w:hanging="178"/>
        <w:jc w:val="left"/>
        <w:rPr>
          <w:sz w:val="20"/>
        </w:rPr>
      </w:pPr>
      <w:r>
        <w:rPr>
          <w:sz w:val="20"/>
        </w:rPr>
        <w:t>Main disadvantage of shared memory:</w:t>
      </w:r>
    </w:p>
    <w:p>
      <w:pPr>
        <w:pStyle w:val="ListParagraph"/>
        <w:numPr>
          <w:ilvl w:val="3"/>
          <w:numId w:val="208"/>
        </w:numPr>
        <w:tabs>
          <w:tab w:pos="1129" w:val="left" w:leader="none"/>
        </w:tabs>
        <w:spacing w:line="243" w:lineRule="exact" w:before="1" w:after="0"/>
        <w:ind w:left="1128" w:right="0" w:hanging="289"/>
        <w:jc w:val="left"/>
        <w:rPr>
          <w:sz w:val="20"/>
        </w:rPr>
      </w:pPr>
      <w:r>
        <w:rPr>
          <w:sz w:val="20"/>
        </w:rPr>
        <w:t>It offers no</w:t>
      </w:r>
      <w:r>
        <w:rPr>
          <w:spacing w:val="-4"/>
          <w:sz w:val="20"/>
        </w:rPr>
        <w:t> </w:t>
      </w:r>
      <w:r>
        <w:rPr>
          <w:sz w:val="20"/>
        </w:rPr>
        <w:t>synchronization.</w:t>
      </w:r>
    </w:p>
    <w:p>
      <w:pPr>
        <w:pStyle w:val="ListParagraph"/>
        <w:numPr>
          <w:ilvl w:val="3"/>
          <w:numId w:val="208"/>
        </w:numPr>
        <w:tabs>
          <w:tab w:pos="1129" w:val="left" w:leader="none"/>
        </w:tabs>
        <w:spacing w:line="241" w:lineRule="exact" w:before="0" w:after="0"/>
        <w:ind w:left="1128" w:right="0" w:hanging="289"/>
        <w:jc w:val="left"/>
        <w:rPr>
          <w:sz w:val="20"/>
        </w:rPr>
      </w:pPr>
      <w:r>
        <w:rPr>
          <w:sz w:val="20"/>
        </w:rPr>
        <w:t>A process</w:t>
      </w:r>
      <w:r>
        <w:rPr>
          <w:spacing w:val="-2"/>
          <w:sz w:val="20"/>
        </w:rPr>
        <w:t> </w:t>
      </w:r>
      <w:r>
        <w:rPr>
          <w:sz w:val="20"/>
        </w:rPr>
        <w:t>cannot</w:t>
      </w:r>
    </w:p>
    <w:p>
      <w:pPr>
        <w:pStyle w:val="BodyText"/>
        <w:spacing w:line="242" w:lineRule="exact"/>
        <w:ind w:left="1560"/>
      </w:pPr>
      <w:r>
        <w:rPr>
          <w:rFonts w:ascii="Arial" w:hAnsi="Arial"/>
        </w:rPr>
        <w:t>→ </w:t>
      </w:r>
      <w:r>
        <w:rPr/>
        <w:t>ask the OS whether a piece of shared memory has been written or</w:t>
      </w:r>
    </w:p>
    <w:p>
      <w:pPr>
        <w:pStyle w:val="BodyText"/>
        <w:spacing w:before="2"/>
        <w:ind w:left="1560"/>
      </w:pPr>
      <w:r>
        <w:rPr>
          <w:rFonts w:ascii="Arial" w:hAnsi="Arial"/>
        </w:rPr>
        <w:t>→ </w:t>
      </w:r>
      <w:r>
        <w:rPr/>
        <w:t>suspend execution until the data is written.</w:t>
      </w:r>
    </w:p>
    <w:p>
      <w:pPr>
        <w:pStyle w:val="BodyText"/>
      </w:pPr>
    </w:p>
    <w:p>
      <w:pPr>
        <w:pStyle w:val="Heading2"/>
        <w:numPr>
          <w:ilvl w:val="2"/>
          <w:numId w:val="208"/>
        </w:numPr>
        <w:tabs>
          <w:tab w:pos="901" w:val="left" w:leader="none"/>
        </w:tabs>
        <w:spacing w:line="240" w:lineRule="auto" w:before="0" w:after="0"/>
        <w:ind w:left="900" w:right="0" w:hanging="781"/>
        <w:jc w:val="left"/>
      </w:pPr>
      <w:r>
        <w:rPr/>
        <w:t>Shared Memory</w:t>
      </w:r>
      <w:r>
        <w:rPr>
          <w:spacing w:val="-4"/>
        </w:rPr>
        <w:t> </w:t>
      </w:r>
      <w:r>
        <w:rPr/>
        <w:t>Object</w:t>
      </w:r>
    </w:p>
    <w:p>
      <w:pPr>
        <w:pStyle w:val="ListParagraph"/>
        <w:numPr>
          <w:ilvl w:val="0"/>
          <w:numId w:val="3"/>
        </w:numPr>
        <w:tabs>
          <w:tab w:pos="307" w:val="left" w:leader="none"/>
        </w:tabs>
        <w:spacing w:line="240" w:lineRule="auto" w:before="2" w:after="0"/>
        <w:ind w:left="120" w:right="717" w:firstLine="0"/>
        <w:jc w:val="left"/>
        <w:rPr>
          <w:sz w:val="20"/>
        </w:rPr>
      </w:pPr>
      <w:r>
        <w:rPr>
          <w:sz w:val="20"/>
        </w:rPr>
        <w:t>The shared-memory object acts as a backing-store for shared-memory-regions, just as a file can act as a backing-store for a memory-mapped</w:t>
      </w:r>
      <w:r>
        <w:rPr>
          <w:spacing w:val="-5"/>
          <w:sz w:val="20"/>
        </w:rPr>
        <w:t> </w:t>
      </w:r>
      <w:r>
        <w:rPr>
          <w:sz w:val="20"/>
        </w:rPr>
        <w:t>memory-region.</w:t>
      </w:r>
    </w:p>
    <w:p>
      <w:pPr>
        <w:pStyle w:val="ListParagraph"/>
        <w:numPr>
          <w:ilvl w:val="0"/>
          <w:numId w:val="3"/>
        </w:numPr>
        <w:tabs>
          <w:tab w:pos="346" w:val="left" w:leader="none"/>
        </w:tabs>
        <w:spacing w:line="240" w:lineRule="auto" w:before="0" w:after="0"/>
        <w:ind w:left="120" w:right="722" w:firstLine="0"/>
        <w:jc w:val="left"/>
        <w:rPr>
          <w:sz w:val="20"/>
        </w:rPr>
      </w:pPr>
      <w:r>
        <w:rPr>
          <w:sz w:val="20"/>
        </w:rPr>
        <w:t>Shared-memory mappings direct page-faults to map in pages from a persistent shared memory object.</w:t>
      </w:r>
    </w:p>
    <w:p>
      <w:pPr>
        <w:pStyle w:val="ListParagraph"/>
        <w:numPr>
          <w:ilvl w:val="0"/>
          <w:numId w:val="3"/>
        </w:numPr>
        <w:tabs>
          <w:tab w:pos="324" w:val="left" w:leader="none"/>
        </w:tabs>
        <w:spacing w:line="243" w:lineRule="exact" w:before="0" w:after="0"/>
        <w:ind w:left="323" w:right="0" w:hanging="204"/>
        <w:jc w:val="left"/>
        <w:rPr>
          <w:sz w:val="20"/>
        </w:rPr>
      </w:pPr>
      <w:r>
        <w:rPr>
          <w:sz w:val="20"/>
        </w:rPr>
        <w:t>Also,</w:t>
      </w:r>
      <w:r>
        <w:rPr>
          <w:spacing w:val="23"/>
          <w:sz w:val="20"/>
        </w:rPr>
        <w:t> </w:t>
      </w:r>
      <w:r>
        <w:rPr>
          <w:sz w:val="20"/>
        </w:rPr>
        <w:t>shared</w:t>
      </w:r>
      <w:r>
        <w:rPr>
          <w:spacing w:val="24"/>
          <w:sz w:val="20"/>
        </w:rPr>
        <w:t> </w:t>
      </w:r>
      <w:r>
        <w:rPr>
          <w:sz w:val="20"/>
        </w:rPr>
        <w:t>memory</w:t>
      </w:r>
      <w:r>
        <w:rPr>
          <w:spacing w:val="25"/>
          <w:sz w:val="20"/>
        </w:rPr>
        <w:t> </w:t>
      </w:r>
      <w:r>
        <w:rPr>
          <w:sz w:val="20"/>
        </w:rPr>
        <w:t>objects</w:t>
      </w:r>
      <w:r>
        <w:rPr>
          <w:spacing w:val="23"/>
          <w:sz w:val="20"/>
        </w:rPr>
        <w:t> </w:t>
      </w:r>
      <w:r>
        <w:rPr>
          <w:sz w:val="20"/>
        </w:rPr>
        <w:t>remember</w:t>
      </w:r>
      <w:r>
        <w:rPr>
          <w:spacing w:val="22"/>
          <w:sz w:val="20"/>
        </w:rPr>
        <w:t> </w:t>
      </w:r>
      <w:r>
        <w:rPr>
          <w:sz w:val="20"/>
        </w:rPr>
        <w:t>their</w:t>
      </w:r>
      <w:r>
        <w:rPr>
          <w:spacing w:val="22"/>
          <w:sz w:val="20"/>
        </w:rPr>
        <w:t> </w:t>
      </w:r>
      <w:r>
        <w:rPr>
          <w:sz w:val="20"/>
        </w:rPr>
        <w:t>contents</w:t>
      </w:r>
      <w:r>
        <w:rPr>
          <w:spacing w:val="25"/>
          <w:sz w:val="20"/>
        </w:rPr>
        <w:t> </w:t>
      </w:r>
      <w:r>
        <w:rPr>
          <w:sz w:val="20"/>
        </w:rPr>
        <w:t>even</w:t>
      </w:r>
      <w:r>
        <w:rPr>
          <w:spacing w:val="24"/>
          <w:sz w:val="20"/>
        </w:rPr>
        <w:t> </w:t>
      </w:r>
      <w:r>
        <w:rPr>
          <w:sz w:val="20"/>
        </w:rPr>
        <w:t>if</w:t>
      </w:r>
      <w:r>
        <w:rPr>
          <w:spacing w:val="23"/>
          <w:sz w:val="20"/>
        </w:rPr>
        <w:t> </w:t>
      </w:r>
      <w:r>
        <w:rPr>
          <w:sz w:val="20"/>
        </w:rPr>
        <w:t>no</w:t>
      </w:r>
      <w:r>
        <w:rPr>
          <w:spacing w:val="22"/>
          <w:sz w:val="20"/>
        </w:rPr>
        <w:t> </w:t>
      </w:r>
      <w:r>
        <w:rPr>
          <w:sz w:val="20"/>
        </w:rPr>
        <w:t>processes</w:t>
      </w:r>
      <w:r>
        <w:rPr>
          <w:spacing w:val="22"/>
          <w:sz w:val="20"/>
        </w:rPr>
        <w:t> </w:t>
      </w:r>
      <w:r>
        <w:rPr>
          <w:sz w:val="20"/>
        </w:rPr>
        <w:t>are</w:t>
      </w:r>
      <w:r>
        <w:rPr>
          <w:spacing w:val="23"/>
          <w:sz w:val="20"/>
        </w:rPr>
        <w:t> </w:t>
      </w:r>
      <w:r>
        <w:rPr>
          <w:sz w:val="20"/>
        </w:rPr>
        <w:t>currently</w:t>
      </w:r>
      <w:r>
        <w:rPr>
          <w:spacing w:val="20"/>
          <w:sz w:val="20"/>
        </w:rPr>
        <w:t> </w:t>
      </w:r>
      <w:r>
        <w:rPr>
          <w:sz w:val="20"/>
        </w:rPr>
        <w:t>mapping</w:t>
      </w:r>
    </w:p>
    <w:p>
      <w:pPr>
        <w:pStyle w:val="BodyText"/>
        <w:spacing w:line="243" w:lineRule="exact"/>
        <w:ind w:left="120"/>
      </w:pPr>
      <w:r>
        <w:rPr/>
        <w:t>them into virtual-memory.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pPr>
    </w:p>
    <w:p>
      <w:pPr>
        <w:spacing w:before="0"/>
        <w:ind w:left="100" w:right="0" w:firstLine="0"/>
        <w:jc w:val="left"/>
        <w:rPr>
          <w:rFonts w:ascii="Palatino Linotype"/>
          <w:sz w:val="18"/>
        </w:rPr>
      </w:pPr>
      <w:r>
        <w:rPr>
          <w:rFonts w:ascii="Palatino Linotype"/>
          <w:w w:val="110"/>
          <w:sz w:val="18"/>
        </w:rPr>
        <w:t>Being prepared prevents us from getting tripped up by unexpected glitches and surprises.</w:t>
      </w:r>
    </w:p>
    <w:sectPr>
      <w:pgSz w:w="11910" w:h="16840"/>
      <w:pgMar w:header="142" w:footer="763" w:top="1340" w:bottom="960" w:left="60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Verdana">
    <w:altName w:val="Verdana"/>
    <w:charset w:val="0"/>
    <w:family w:val="swiss"/>
    <w:pitch w:val="variable"/>
  </w:font>
  <w:font w:name="Georgia">
    <w:altName w:val="Georgia"/>
    <w:charset w:val="0"/>
    <w:family w:val="roman"/>
    <w:pitch w:val="variable"/>
  </w:font>
  <w:font w:name="Palatino Linotype">
    <w:altName w:val="Palatino Linotype"/>
    <w:charset w:val="0"/>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8.119995pt;margin-top:800.124512pt;width:15.3pt;height:13.05pt;mso-position-horizontal-relative:page;mso-position-vertical-relative:page;z-index:-271876096" type="#_x0000_t202" filled="false" stroked="false">
          <v:textbox inset="0,0,0,0">
            <w:txbxContent>
              <w:p>
                <w:pPr>
                  <w:pStyle w:val="BodyText"/>
                  <w:spacing w:before="10"/>
                  <w:ind w:left="20"/>
                  <w:rPr>
                    <w:rFonts w:ascii="Times New Roman"/>
                  </w:rPr>
                </w:pPr>
                <w:r>
                  <w:rPr>
                    <w:rFonts w:ascii="Times New Roman"/>
                  </w:rPr>
                  <w:t>1-1</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73024"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21.4pt;height:13.05pt;mso-position-horizontal-relative:page;mso-position-vertical-relative:page;z-index:-271872000" type="#_x0000_t202" filled="false" stroked="false">
          <v:textbox inset="0,0,0,0">
            <w:txbxContent>
              <w:p>
                <w:pPr>
                  <w:pStyle w:val="BodyText"/>
                  <w:spacing w:before="10"/>
                  <w:ind w:left="20"/>
                  <w:rPr>
                    <w:rFonts w:ascii="Times New Roman"/>
                  </w:rPr>
                </w:pPr>
                <w:r>
                  <w:rPr>
                    <w:rFonts w:ascii="Times New Roman"/>
                  </w:rPr>
                  <w:t>1-</w:t>
                </w:r>
                <w:r>
                  <w:rPr/>
                  <w:fldChar w:fldCharType="begin"/>
                </w:r>
                <w:r>
                  <w:rPr>
                    <w:rFonts w:ascii="Times New Roman"/>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65856"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15.3pt;height:13.05pt;mso-position-horizontal-relative:page;mso-position-vertical-relative:page;z-index:-271864832" type="#_x0000_t202" filled="false" stroked="false">
          <v:textbox inset="0,0,0,0">
            <w:txbxContent>
              <w:p>
                <w:pPr>
                  <w:pStyle w:val="BodyText"/>
                  <w:spacing w:before="10"/>
                  <w:ind w:left="20"/>
                  <w:rPr>
                    <w:rFonts w:ascii="Times New Roman"/>
                  </w:rPr>
                </w:pPr>
                <w:r>
                  <w:rPr>
                    <w:rFonts w:ascii="Times New Roman"/>
                  </w:rPr>
                  <w:t>2-1</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63808"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21.4pt;height:13.05pt;mso-position-horizontal-relative:page;mso-position-vertical-relative:page;z-index:-271862784" type="#_x0000_t202" filled="false" stroked="false">
          <v:textbox inset="0,0,0,0">
            <w:txbxContent>
              <w:p>
                <w:pPr>
                  <w:pStyle w:val="BodyText"/>
                  <w:spacing w:before="10"/>
                  <w:ind w:left="20"/>
                  <w:rPr>
                    <w:rFonts w:ascii="Times New Roman"/>
                  </w:rPr>
                </w:pPr>
                <w:r>
                  <w:rPr>
                    <w:rFonts w:ascii="Times New Roman"/>
                  </w:rPr>
                  <w:t>2-</w:t>
                </w:r>
                <w:r>
                  <w:rPr/>
                  <w:fldChar w:fldCharType="begin"/>
                </w:r>
                <w:r>
                  <w:rPr>
                    <w:rFonts w:ascii="Times New Roman"/>
                  </w:rPr>
                  <w:instrText> PAGE </w:instrText>
                </w:r>
                <w:r>
                  <w:rPr/>
                  <w:fldChar w:fldCharType="separate"/>
                </w:r>
                <w:r>
                  <w:rPr/>
                  <w:t>10</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58688"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15.3pt;height:13.05pt;mso-position-horizontal-relative:page;mso-position-vertical-relative:page;z-index:-271857664" type="#_x0000_t202" filled="false" stroked="false">
          <v:textbox inset="0,0,0,0">
            <w:txbxContent>
              <w:p>
                <w:pPr>
                  <w:pStyle w:val="BodyText"/>
                  <w:spacing w:before="10"/>
                  <w:ind w:left="20"/>
                  <w:rPr>
                    <w:rFonts w:ascii="Times New Roman"/>
                  </w:rPr>
                </w:pPr>
                <w:r>
                  <w:rPr>
                    <w:rFonts w:ascii="Times New Roman"/>
                  </w:rPr>
                  <w:t>3-1</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56640"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21.4pt;height:13.05pt;mso-position-horizontal-relative:page;mso-position-vertical-relative:page;z-index:-271855616" type="#_x0000_t202" filled="false" stroked="false">
          <v:textbox inset="0,0,0,0">
            <w:txbxContent>
              <w:p>
                <w:pPr>
                  <w:pStyle w:val="BodyText"/>
                  <w:spacing w:before="10"/>
                  <w:ind w:left="20"/>
                  <w:rPr>
                    <w:rFonts w:ascii="Times New Roman"/>
                  </w:rPr>
                </w:pPr>
                <w:r>
                  <w:rPr>
                    <w:rFonts w:ascii="Times New Roman"/>
                  </w:rPr>
                  <w:t>3-</w:t>
                </w:r>
                <w:r>
                  <w:rPr/>
                  <w:fldChar w:fldCharType="begin"/>
                </w:r>
                <w:r>
                  <w:rPr>
                    <w:rFonts w:ascii="Times New Roman"/>
                  </w:rPr>
                  <w:instrText> PAGE </w:instrText>
                </w:r>
                <w:r>
                  <w:rPr/>
                  <w:fldChar w:fldCharType="separate"/>
                </w:r>
                <w:r>
                  <w:rPr/>
                  <w:t>10</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47424"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15.3pt;height:13.05pt;mso-position-horizontal-relative:page;mso-position-vertical-relative:page;z-index:-271846400" type="#_x0000_t202" filled="false" stroked="false">
          <v:textbox inset="0,0,0,0">
            <w:txbxContent>
              <w:p>
                <w:pPr>
                  <w:pStyle w:val="BodyText"/>
                  <w:spacing w:before="10"/>
                  <w:ind w:left="20"/>
                  <w:rPr>
                    <w:rFonts w:ascii="Times New Roman"/>
                  </w:rPr>
                </w:pPr>
                <w:r>
                  <w:rPr>
                    <w:rFonts w:ascii="Times New Roman"/>
                  </w:rPr>
                  <w:t>4-1</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45376"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21.4pt;height:13.05pt;mso-position-horizontal-relative:page;mso-position-vertical-relative:page;z-index:-271844352" type="#_x0000_t202" filled="false" stroked="false">
          <v:textbox inset="0,0,0,0">
            <w:txbxContent>
              <w:p>
                <w:pPr>
                  <w:pStyle w:val="BodyText"/>
                  <w:spacing w:before="10"/>
                  <w:ind w:left="20"/>
                  <w:rPr>
                    <w:rFonts w:ascii="Times New Roman"/>
                  </w:rPr>
                </w:pPr>
                <w:r>
                  <w:rPr>
                    <w:rFonts w:ascii="Times New Roman"/>
                  </w:rPr>
                  <w:t>4-</w:t>
                </w:r>
                <w:r>
                  <w:rPr/>
                  <w:fldChar w:fldCharType="begin"/>
                </w:r>
                <w:r>
                  <w:rPr>
                    <w:rFonts w:ascii="Times New Roman"/>
                  </w:rPr>
                  <w:instrText> PAGE </w:instrText>
                </w:r>
                <w:r>
                  <w:rPr/>
                  <w:fldChar w:fldCharType="separate"/>
                </w:r>
                <w:r>
                  <w:rPr/>
                  <w:t>10</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38208"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15.3pt;height:13.05pt;mso-position-horizontal-relative:page;mso-position-vertical-relative:page;z-index:-271837184" type="#_x0000_t202" filled="false" stroked="false">
          <v:textbox inset="0,0,0,0">
            <w:txbxContent>
              <w:p>
                <w:pPr>
                  <w:pStyle w:val="BodyText"/>
                  <w:spacing w:before="10"/>
                  <w:ind w:left="20"/>
                  <w:rPr>
                    <w:rFonts w:ascii="Times New Roman"/>
                  </w:rPr>
                </w:pPr>
                <w:r>
                  <w:rPr>
                    <w:rFonts w:ascii="Times New Roman"/>
                  </w:rPr>
                  <w:t>5-1</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6pt;margin-top:770.736023pt;width:523.6pt;height:4.45pt;mso-position-horizontal-relative:page;mso-position-vertical-relative:page;z-index:-271836160" coordorigin="720,15415" coordsize="10472,89">
          <v:line style="position:absolute" from="720,15474" to="11191,15474" stroked="true" strokeweight="3pt" strokecolor="#000000">
            <v:stroke dashstyle="solid"/>
          </v:line>
          <v:line style="position:absolute" from="720,15422" to="11191,15422" stroked="true" strokeweight=".71997pt" strokecolor="#000000">
            <v:stroke dashstyle="solid"/>
          </v:line>
          <w10:wrap type="none"/>
        </v:group>
      </w:pict>
    </w:r>
    <w:r>
      <w:rPr/>
      <w:pict>
        <v:shape style="position:absolute;margin-left:548.119995pt;margin-top:800.124512pt;width:21.4pt;height:13.05pt;mso-position-horizontal-relative:page;mso-position-vertical-relative:page;z-index:-271835136" type="#_x0000_t202" filled="false" stroked="false">
          <v:textbox inset="0,0,0,0">
            <w:txbxContent>
              <w:p>
                <w:pPr>
                  <w:pStyle w:val="BodyText"/>
                  <w:spacing w:before="10"/>
                  <w:ind w:left="20"/>
                  <w:rPr>
                    <w:rFonts w:ascii="Times New Roman"/>
                  </w:rPr>
                </w:pPr>
                <w:r>
                  <w:rPr>
                    <w:rFonts w:ascii="Times New Roman"/>
                  </w:rPr>
                  <w:t>5-</w:t>
                </w:r>
                <w:r>
                  <w:rPr/>
                  <w:fldChar w:fldCharType="begin"/>
                </w:r>
                <w:r>
                  <w:rPr>
                    <w:rFonts w:ascii="Times New Roman"/>
                  </w:rPr>
                  <w:instrText> PAGE </w:instrText>
                </w:r>
                <w:r>
                  <w:rPr/>
                  <w:fldChar w:fldCharType="separate"/>
                </w:r>
                <w:r>
                  <w:rPr/>
                  <w:t>10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37312">
          <wp:simplePos x="0" y="0"/>
          <wp:positionH relativeFrom="page">
            <wp:posOffset>5968251</wp:posOffset>
          </wp:positionH>
          <wp:positionV relativeFrom="page">
            <wp:posOffset>90169</wp:posOffset>
          </wp:positionV>
          <wp:extent cx="1064416" cy="659825"/>
          <wp:effectExtent l="0" t="0" r="0" b="0"/>
          <wp:wrapNone/>
          <wp:docPr id="1" name="image4.jpeg"/>
          <wp:cNvGraphicFramePr>
            <a:graphicFrameLocks noChangeAspect="1"/>
          </wp:cNvGraphicFramePr>
          <a:graphic>
            <a:graphicData uri="http://schemas.openxmlformats.org/drawingml/2006/picture">
              <pic:pic>
                <pic:nvPicPr>
                  <pic:cNvPr id="2"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group style="position:absolute;margin-left:36pt;margin-top:66.599991pt;width:523.6pt;height:4.45pt;mso-position-horizontal-relative:page;mso-position-vertical-relative:page;z-index:-271878144" coordorigin="720,1332" coordsize="10472,89">
          <v:line style="position:absolute" from="720,1362" to="11191,1362" stroked="true" strokeweight="3pt" strokecolor="#000000">
            <v:stroke dashstyle="solid"/>
          </v:line>
          <v:line style="position:absolute" from="720,1414" to="11191,1414" stroked="true" strokeweight=".72pt" strokecolor="#000000">
            <v:stroke dashstyle="solid"/>
          </v:line>
          <w10:wrap type="none"/>
        </v:group>
      </w:pict>
    </w:r>
    <w:r>
      <w:rPr/>
      <w:pict>
        <v:shapetype id="_x0000_t202" o:spt="202" coordsize="21600,21600" path="m,l,21600r21600,l21600,xe">
          <v:stroke joinstyle="miter"/>
          <v:path gradientshapeok="t" o:connecttype="rect"/>
        </v:shapetype>
        <v:shape style="position:absolute;margin-left:35pt;margin-top:52.556087pt;width:145.450pt;height:15.65pt;mso-position-horizontal-relative:page;mso-position-vertical-relative:page;z-index:-271877120"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41408">
          <wp:simplePos x="0" y="0"/>
          <wp:positionH relativeFrom="page">
            <wp:posOffset>5968251</wp:posOffset>
          </wp:positionH>
          <wp:positionV relativeFrom="page">
            <wp:posOffset>90169</wp:posOffset>
          </wp:positionV>
          <wp:extent cx="1064416" cy="659825"/>
          <wp:effectExtent l="0" t="0" r="0" b="0"/>
          <wp:wrapNone/>
          <wp:docPr id="3" name="image4.jpeg"/>
          <wp:cNvGraphicFramePr>
            <a:graphicFrameLocks noChangeAspect="1"/>
          </wp:cNvGraphicFramePr>
          <a:graphic>
            <a:graphicData uri="http://schemas.openxmlformats.org/drawingml/2006/picture">
              <pic:pic>
                <pic:nvPicPr>
                  <pic:cNvPr id="4"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15.65pt;mso-position-horizontal-relative:page;mso-position-vertical-relative:page;z-index:-271874048"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45504">
          <wp:simplePos x="0" y="0"/>
          <wp:positionH relativeFrom="page">
            <wp:posOffset>5968251</wp:posOffset>
          </wp:positionH>
          <wp:positionV relativeFrom="page">
            <wp:posOffset>90169</wp:posOffset>
          </wp:positionV>
          <wp:extent cx="1064416" cy="659825"/>
          <wp:effectExtent l="0" t="0" r="0" b="0"/>
          <wp:wrapNone/>
          <wp:docPr id="5" name="image4.jpeg"/>
          <wp:cNvGraphicFramePr>
            <a:graphicFrameLocks noChangeAspect="1"/>
          </wp:cNvGraphicFramePr>
          <a:graphic>
            <a:graphicData uri="http://schemas.openxmlformats.org/drawingml/2006/picture">
              <pic:pic>
                <pic:nvPicPr>
                  <pic:cNvPr id="6"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group style="position:absolute;margin-left:36pt;margin-top:66.599991pt;width:523.6pt;height:4.45pt;mso-position-horizontal-relative:page;mso-position-vertical-relative:page;z-index:-271869952" coordorigin="720,1332" coordsize="10472,89">
          <v:line style="position:absolute" from="720,1362" to="11191,1362" stroked="true" strokeweight="3pt" strokecolor="#000000">
            <v:stroke dashstyle="solid"/>
          </v:line>
          <v:line style="position:absolute" from="720,1414" to="11191,1414" stroked="true" strokeweight=".72pt" strokecolor="#000000">
            <v:stroke dashstyle="solid"/>
          </v:line>
          <w10:wrap type="none"/>
        </v:group>
      </w:pict>
    </w:r>
    <w:r>
      <w:rPr/>
      <w:pict>
        <v:shape style="position:absolute;margin-left:35pt;margin-top:52.556087pt;width:145.450pt;height:15.65pt;mso-position-horizontal-relative:page;mso-position-vertical-relative:page;z-index:-271868928"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48576">
          <wp:simplePos x="0" y="0"/>
          <wp:positionH relativeFrom="page">
            <wp:posOffset>5968251</wp:posOffset>
          </wp:positionH>
          <wp:positionV relativeFrom="page">
            <wp:posOffset>90169</wp:posOffset>
          </wp:positionV>
          <wp:extent cx="1064416" cy="659825"/>
          <wp:effectExtent l="0" t="0" r="0" b="0"/>
          <wp:wrapNone/>
          <wp:docPr id="9" name="image4.jpeg"/>
          <wp:cNvGraphicFramePr>
            <a:graphicFrameLocks noChangeAspect="1"/>
          </wp:cNvGraphicFramePr>
          <a:graphic>
            <a:graphicData uri="http://schemas.openxmlformats.org/drawingml/2006/picture">
              <pic:pic>
                <pic:nvPicPr>
                  <pic:cNvPr id="10"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15.65pt;mso-position-horizontal-relative:page;mso-position-vertical-relative:page;z-index:-271866880"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54720">
          <wp:simplePos x="0" y="0"/>
          <wp:positionH relativeFrom="page">
            <wp:posOffset>5968251</wp:posOffset>
          </wp:positionH>
          <wp:positionV relativeFrom="page">
            <wp:posOffset>90169</wp:posOffset>
          </wp:positionV>
          <wp:extent cx="1064416" cy="659825"/>
          <wp:effectExtent l="0" t="0" r="0" b="0"/>
          <wp:wrapNone/>
          <wp:docPr id="255" name="image4.jpeg"/>
          <wp:cNvGraphicFramePr>
            <a:graphicFrameLocks noChangeAspect="1"/>
          </wp:cNvGraphicFramePr>
          <a:graphic>
            <a:graphicData uri="http://schemas.openxmlformats.org/drawingml/2006/picture">
              <pic:pic>
                <pic:nvPicPr>
                  <pic:cNvPr id="256"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group style="position:absolute;margin-left:36pt;margin-top:66.599991pt;width:523.6pt;height:4.45pt;mso-position-horizontal-relative:page;mso-position-vertical-relative:page;z-index:-271860736" coordorigin="720,1332" coordsize="10472,89">
          <v:line style="position:absolute" from="720,1362" to="11191,1362" stroked="true" strokeweight="3pt" strokecolor="#000000">
            <v:stroke dashstyle="solid"/>
          </v:line>
          <v:line style="position:absolute" from="720,1414" to="11191,1414" stroked="true" strokeweight=".72pt" strokecolor="#000000">
            <v:stroke dashstyle="solid"/>
          </v:line>
          <w10:wrap type="none"/>
        </v:group>
      </w:pict>
    </w:r>
    <w:r>
      <w:rPr/>
      <w:pict>
        <v:shape style="position:absolute;margin-left:35pt;margin-top:52.556087pt;width:145.450pt;height:15.65pt;mso-position-horizontal-relative:page;mso-position-vertical-relative:page;z-index:-271859712"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61888">
          <wp:simplePos x="0" y="0"/>
          <wp:positionH relativeFrom="page">
            <wp:posOffset>5968251</wp:posOffset>
          </wp:positionH>
          <wp:positionV relativeFrom="page">
            <wp:posOffset>90169</wp:posOffset>
          </wp:positionV>
          <wp:extent cx="1064416" cy="659825"/>
          <wp:effectExtent l="0" t="0" r="0" b="0"/>
          <wp:wrapNone/>
          <wp:docPr id="261" name="image4.jpeg"/>
          <wp:cNvGraphicFramePr>
            <a:graphicFrameLocks noChangeAspect="1"/>
          </wp:cNvGraphicFramePr>
          <a:graphic>
            <a:graphicData uri="http://schemas.openxmlformats.org/drawingml/2006/picture">
              <pic:pic>
                <pic:nvPicPr>
                  <pic:cNvPr id="262"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15.65pt;mso-position-horizontal-relative:page;mso-position-vertical-relative:page;z-index:-271853568"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63936">
          <wp:simplePos x="0" y="0"/>
          <wp:positionH relativeFrom="page">
            <wp:posOffset>5968251</wp:posOffset>
          </wp:positionH>
          <wp:positionV relativeFrom="page">
            <wp:posOffset>90169</wp:posOffset>
          </wp:positionV>
          <wp:extent cx="1064416" cy="659825"/>
          <wp:effectExtent l="0" t="0" r="0" b="0"/>
          <wp:wrapNone/>
          <wp:docPr id="271" name="image4.jpeg"/>
          <wp:cNvGraphicFramePr>
            <a:graphicFrameLocks noChangeAspect="1"/>
          </wp:cNvGraphicFramePr>
          <a:graphic>
            <a:graphicData uri="http://schemas.openxmlformats.org/drawingml/2006/picture">
              <pic:pic>
                <pic:nvPicPr>
                  <pic:cNvPr id="272"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group style="position:absolute;margin-left:36pt;margin-top:66.599991pt;width:523.6pt;height:4.45pt;mso-position-horizontal-relative:page;mso-position-vertical-relative:page;z-index:-271851520" coordorigin="720,1332" coordsize="10472,89">
          <v:line style="position:absolute" from="720,1362" to="11191,1362" stroked="true" strokeweight="3pt" strokecolor="#000000">
            <v:stroke dashstyle="solid"/>
          </v:line>
          <v:line style="position:absolute" from="720,1414" to="11191,1414" stroked="true" strokeweight=".72pt" strokecolor="#000000">
            <v:stroke dashstyle="solid"/>
          </v:line>
          <w10:wrap type="none"/>
        </v:group>
      </w:pict>
    </w:r>
    <w:r>
      <w:rPr/>
      <w:pict>
        <v:shape style="position:absolute;margin-left:35pt;margin-top:52.556087pt;width:145.450pt;height:15.65pt;mso-position-horizontal-relative:page;mso-position-vertical-relative:page;z-index:-271850496"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67008">
          <wp:simplePos x="0" y="0"/>
          <wp:positionH relativeFrom="page">
            <wp:posOffset>5968251</wp:posOffset>
          </wp:positionH>
          <wp:positionV relativeFrom="page">
            <wp:posOffset>90169</wp:posOffset>
          </wp:positionV>
          <wp:extent cx="1064416" cy="659825"/>
          <wp:effectExtent l="0" t="0" r="0" b="0"/>
          <wp:wrapNone/>
          <wp:docPr id="273" name="image4.jpeg"/>
          <wp:cNvGraphicFramePr>
            <a:graphicFrameLocks noChangeAspect="1"/>
          </wp:cNvGraphicFramePr>
          <a:graphic>
            <a:graphicData uri="http://schemas.openxmlformats.org/drawingml/2006/picture">
              <pic:pic>
                <pic:nvPicPr>
                  <pic:cNvPr id="274"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15.65pt;mso-position-horizontal-relative:page;mso-position-vertical-relative:page;z-index:-271848448"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73152">
          <wp:simplePos x="0" y="0"/>
          <wp:positionH relativeFrom="page">
            <wp:posOffset>5968251</wp:posOffset>
          </wp:positionH>
          <wp:positionV relativeFrom="page">
            <wp:posOffset>90169</wp:posOffset>
          </wp:positionV>
          <wp:extent cx="1064416" cy="659825"/>
          <wp:effectExtent l="0" t="0" r="0" b="0"/>
          <wp:wrapNone/>
          <wp:docPr id="373" name="image4.jpeg"/>
          <wp:cNvGraphicFramePr>
            <a:graphicFrameLocks noChangeAspect="1"/>
          </wp:cNvGraphicFramePr>
          <a:graphic>
            <a:graphicData uri="http://schemas.openxmlformats.org/drawingml/2006/picture">
              <pic:pic>
                <pic:nvPicPr>
                  <pic:cNvPr id="374"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group style="position:absolute;margin-left:36pt;margin-top:66.599991pt;width:523.6pt;height:4.45pt;mso-position-horizontal-relative:page;mso-position-vertical-relative:page;z-index:-271842304" coordorigin="720,1332" coordsize="10472,89">
          <v:line style="position:absolute" from="720,1362" to="11191,1362" stroked="true" strokeweight="3pt" strokecolor="#000000">
            <v:stroke dashstyle="solid"/>
          </v:line>
          <v:line style="position:absolute" from="720,1414" to="11191,1414" stroked="true" strokeweight=".72pt" strokecolor="#000000">
            <v:stroke dashstyle="solid"/>
          </v:line>
          <w10:wrap type="none"/>
        </v:group>
      </w:pict>
    </w:r>
    <w:r>
      <w:rPr/>
      <w:pict>
        <v:shape style="position:absolute;margin-left:35pt;margin-top:52.556087pt;width:145.450pt;height:15.65pt;mso-position-horizontal-relative:page;mso-position-vertical-relative:page;z-index:-271841280"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76224">
          <wp:simplePos x="0" y="0"/>
          <wp:positionH relativeFrom="page">
            <wp:posOffset>5968251</wp:posOffset>
          </wp:positionH>
          <wp:positionV relativeFrom="page">
            <wp:posOffset>90169</wp:posOffset>
          </wp:positionV>
          <wp:extent cx="1064416" cy="659825"/>
          <wp:effectExtent l="0" t="0" r="0" b="0"/>
          <wp:wrapNone/>
          <wp:docPr id="377" name="image4.jpeg"/>
          <wp:cNvGraphicFramePr>
            <a:graphicFrameLocks noChangeAspect="1"/>
          </wp:cNvGraphicFramePr>
          <a:graphic>
            <a:graphicData uri="http://schemas.openxmlformats.org/drawingml/2006/picture">
              <pic:pic>
                <pic:nvPicPr>
                  <pic:cNvPr id="378"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15.65pt;mso-position-horizontal-relative:page;mso-position-vertical-relative:page;z-index:-271839232"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82368">
          <wp:simplePos x="0" y="0"/>
          <wp:positionH relativeFrom="page">
            <wp:posOffset>5968251</wp:posOffset>
          </wp:positionH>
          <wp:positionV relativeFrom="page">
            <wp:posOffset>90169</wp:posOffset>
          </wp:positionV>
          <wp:extent cx="1064416" cy="659825"/>
          <wp:effectExtent l="0" t="0" r="0" b="0"/>
          <wp:wrapNone/>
          <wp:docPr id="425" name="image4.jpeg"/>
          <wp:cNvGraphicFramePr>
            <a:graphicFrameLocks noChangeAspect="1"/>
          </wp:cNvGraphicFramePr>
          <a:graphic>
            <a:graphicData uri="http://schemas.openxmlformats.org/drawingml/2006/picture">
              <pic:pic>
                <pic:nvPicPr>
                  <pic:cNvPr id="426"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32.65pt;mso-position-horizontal-relative:page;mso-position-vertical-relative:page;z-index:-271833088"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p>
                <w:pPr>
                  <w:spacing w:before="96"/>
                  <w:ind w:left="20" w:right="0" w:firstLine="0"/>
                  <w:jc w:val="left"/>
                  <w:rPr>
                    <w:b/>
                    <w:sz w:val="20"/>
                  </w:rPr>
                </w:pPr>
                <w:r>
                  <w:rPr>
                    <w:b/>
                    <w:sz w:val="20"/>
                  </w:rPr>
                  <w:t>(ii) SSTF</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31484416">
          <wp:simplePos x="0" y="0"/>
          <wp:positionH relativeFrom="page">
            <wp:posOffset>5968251</wp:posOffset>
          </wp:positionH>
          <wp:positionV relativeFrom="page">
            <wp:posOffset>90169</wp:posOffset>
          </wp:positionV>
          <wp:extent cx="1064416" cy="659825"/>
          <wp:effectExtent l="0" t="0" r="0" b="0"/>
          <wp:wrapNone/>
          <wp:docPr id="439" name="image4.jpeg"/>
          <wp:cNvGraphicFramePr>
            <a:graphicFrameLocks noChangeAspect="1"/>
          </wp:cNvGraphicFramePr>
          <a:graphic>
            <a:graphicData uri="http://schemas.openxmlformats.org/drawingml/2006/picture">
              <pic:pic>
                <pic:nvPicPr>
                  <pic:cNvPr id="440" name="image4.jpeg"/>
                  <pic:cNvPicPr/>
                </pic:nvPicPr>
                <pic:blipFill>
                  <a:blip r:embed="rId1" cstate="print"/>
                  <a:stretch>
                    <a:fillRect/>
                  </a:stretch>
                </pic:blipFill>
                <pic:spPr>
                  <a:xfrm>
                    <a:off x="0" y="0"/>
                    <a:ext cx="1064416" cy="659825"/>
                  </a:xfrm>
                  <a:prstGeom prst="rect">
                    <a:avLst/>
                  </a:prstGeom>
                </pic:spPr>
              </pic:pic>
            </a:graphicData>
          </a:graphic>
        </wp:anchor>
      </w:drawing>
    </w:r>
    <w:r>
      <w:rPr/>
      <w:pict>
        <v:shape style="position:absolute;margin-left:35pt;margin-top:52.556087pt;width:145.450pt;height:15.65pt;mso-position-horizontal-relative:page;mso-position-vertical-relative:page;z-index:-271831040" type="#_x0000_t202" filled="false" stroked="false">
          <v:textbox inset="0,0,0,0">
            <w:txbxContent>
              <w:p>
                <w:pPr>
                  <w:spacing w:before="20"/>
                  <w:ind w:left="20" w:right="0" w:firstLine="0"/>
                  <w:jc w:val="left"/>
                  <w:rPr>
                    <w:rFonts w:ascii="Georgia"/>
                    <w:b/>
                    <w:i/>
                    <w:sz w:val="24"/>
                  </w:rPr>
                </w:pPr>
                <w:r>
                  <w:rPr>
                    <w:rFonts w:ascii="Georgia"/>
                    <w:b/>
                    <w:i/>
                    <w:sz w:val="24"/>
                  </w:rPr>
                  <w:t>OPERATING SYSTEMS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77">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76">
    <w:multiLevelType w:val="hybridMultilevel"/>
    <w:lvl w:ilvl="0">
      <w:start w:val="1"/>
      <w:numFmt w:val="decimal"/>
      <w:lvlText w:val="%1)"/>
      <w:lvlJc w:val="left"/>
      <w:pPr>
        <w:ind w:left="439" w:hanging="320"/>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1526" w:hanging="320"/>
      </w:pPr>
      <w:rPr>
        <w:rFonts w:hint="default"/>
        <w:lang w:val="en-US" w:eastAsia="en-US" w:bidi="en-US"/>
      </w:rPr>
    </w:lvl>
    <w:lvl w:ilvl="2">
      <w:start w:val="0"/>
      <w:numFmt w:val="bullet"/>
      <w:lvlText w:val="•"/>
      <w:lvlJc w:val="left"/>
      <w:pPr>
        <w:ind w:left="2613" w:hanging="320"/>
      </w:pPr>
      <w:rPr>
        <w:rFonts w:hint="default"/>
        <w:lang w:val="en-US" w:eastAsia="en-US" w:bidi="en-US"/>
      </w:rPr>
    </w:lvl>
    <w:lvl w:ilvl="3">
      <w:start w:val="0"/>
      <w:numFmt w:val="bullet"/>
      <w:lvlText w:val="•"/>
      <w:lvlJc w:val="left"/>
      <w:pPr>
        <w:ind w:left="3700" w:hanging="320"/>
      </w:pPr>
      <w:rPr>
        <w:rFonts w:hint="default"/>
        <w:lang w:val="en-US" w:eastAsia="en-US" w:bidi="en-US"/>
      </w:rPr>
    </w:lvl>
    <w:lvl w:ilvl="4">
      <w:start w:val="0"/>
      <w:numFmt w:val="bullet"/>
      <w:lvlText w:val="•"/>
      <w:lvlJc w:val="left"/>
      <w:pPr>
        <w:ind w:left="4787" w:hanging="320"/>
      </w:pPr>
      <w:rPr>
        <w:rFonts w:hint="default"/>
        <w:lang w:val="en-US" w:eastAsia="en-US" w:bidi="en-US"/>
      </w:rPr>
    </w:lvl>
    <w:lvl w:ilvl="5">
      <w:start w:val="0"/>
      <w:numFmt w:val="bullet"/>
      <w:lvlText w:val="•"/>
      <w:lvlJc w:val="left"/>
      <w:pPr>
        <w:ind w:left="5874" w:hanging="320"/>
      </w:pPr>
      <w:rPr>
        <w:rFonts w:hint="default"/>
        <w:lang w:val="en-US" w:eastAsia="en-US" w:bidi="en-US"/>
      </w:rPr>
    </w:lvl>
    <w:lvl w:ilvl="6">
      <w:start w:val="0"/>
      <w:numFmt w:val="bullet"/>
      <w:lvlText w:val="•"/>
      <w:lvlJc w:val="left"/>
      <w:pPr>
        <w:ind w:left="6961" w:hanging="320"/>
      </w:pPr>
      <w:rPr>
        <w:rFonts w:hint="default"/>
        <w:lang w:val="en-US" w:eastAsia="en-US" w:bidi="en-US"/>
      </w:rPr>
    </w:lvl>
    <w:lvl w:ilvl="7">
      <w:start w:val="0"/>
      <w:numFmt w:val="bullet"/>
      <w:lvlText w:val="•"/>
      <w:lvlJc w:val="left"/>
      <w:pPr>
        <w:ind w:left="8048" w:hanging="320"/>
      </w:pPr>
      <w:rPr>
        <w:rFonts w:hint="default"/>
        <w:lang w:val="en-US" w:eastAsia="en-US" w:bidi="en-US"/>
      </w:rPr>
    </w:lvl>
    <w:lvl w:ilvl="8">
      <w:start w:val="0"/>
      <w:numFmt w:val="bullet"/>
      <w:lvlText w:val="•"/>
      <w:lvlJc w:val="left"/>
      <w:pPr>
        <w:ind w:left="9135" w:hanging="320"/>
      </w:pPr>
      <w:rPr>
        <w:rFonts w:hint="default"/>
        <w:lang w:val="en-US" w:eastAsia="en-US" w:bidi="en-US"/>
      </w:rPr>
    </w:lvl>
  </w:abstractNum>
  <w:abstractNum w:abstractNumId="275">
    <w:multiLevelType w:val="hybridMultilevel"/>
    <w:lvl w:ilvl="0">
      <w:start w:val="0"/>
      <w:numFmt w:val="bullet"/>
      <w:lvlText w:val=""/>
      <w:lvlJc w:val="left"/>
      <w:pPr>
        <w:ind w:left="84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31"/>
      </w:pPr>
      <w:rPr>
        <w:rFonts w:hint="default"/>
        <w:lang w:val="en-US" w:eastAsia="en-US" w:bidi="en-US"/>
      </w:rPr>
    </w:lvl>
    <w:lvl w:ilvl="2">
      <w:start w:val="0"/>
      <w:numFmt w:val="bullet"/>
      <w:lvlText w:val="•"/>
      <w:lvlJc w:val="left"/>
      <w:pPr>
        <w:ind w:left="2933" w:hanging="231"/>
      </w:pPr>
      <w:rPr>
        <w:rFonts w:hint="default"/>
        <w:lang w:val="en-US" w:eastAsia="en-US" w:bidi="en-US"/>
      </w:rPr>
    </w:lvl>
    <w:lvl w:ilvl="3">
      <w:start w:val="0"/>
      <w:numFmt w:val="bullet"/>
      <w:lvlText w:val="•"/>
      <w:lvlJc w:val="left"/>
      <w:pPr>
        <w:ind w:left="3980" w:hanging="231"/>
      </w:pPr>
      <w:rPr>
        <w:rFonts w:hint="default"/>
        <w:lang w:val="en-US" w:eastAsia="en-US" w:bidi="en-US"/>
      </w:rPr>
    </w:lvl>
    <w:lvl w:ilvl="4">
      <w:start w:val="0"/>
      <w:numFmt w:val="bullet"/>
      <w:lvlText w:val="•"/>
      <w:lvlJc w:val="left"/>
      <w:pPr>
        <w:ind w:left="5027" w:hanging="231"/>
      </w:pPr>
      <w:rPr>
        <w:rFonts w:hint="default"/>
        <w:lang w:val="en-US" w:eastAsia="en-US" w:bidi="en-US"/>
      </w:rPr>
    </w:lvl>
    <w:lvl w:ilvl="5">
      <w:start w:val="0"/>
      <w:numFmt w:val="bullet"/>
      <w:lvlText w:val="•"/>
      <w:lvlJc w:val="left"/>
      <w:pPr>
        <w:ind w:left="6074" w:hanging="231"/>
      </w:pPr>
      <w:rPr>
        <w:rFonts w:hint="default"/>
        <w:lang w:val="en-US" w:eastAsia="en-US" w:bidi="en-US"/>
      </w:rPr>
    </w:lvl>
    <w:lvl w:ilvl="6">
      <w:start w:val="0"/>
      <w:numFmt w:val="bullet"/>
      <w:lvlText w:val="•"/>
      <w:lvlJc w:val="left"/>
      <w:pPr>
        <w:ind w:left="7121" w:hanging="231"/>
      </w:pPr>
      <w:rPr>
        <w:rFonts w:hint="default"/>
        <w:lang w:val="en-US" w:eastAsia="en-US" w:bidi="en-US"/>
      </w:rPr>
    </w:lvl>
    <w:lvl w:ilvl="7">
      <w:start w:val="0"/>
      <w:numFmt w:val="bullet"/>
      <w:lvlText w:val="•"/>
      <w:lvlJc w:val="left"/>
      <w:pPr>
        <w:ind w:left="8168" w:hanging="231"/>
      </w:pPr>
      <w:rPr>
        <w:rFonts w:hint="default"/>
        <w:lang w:val="en-US" w:eastAsia="en-US" w:bidi="en-US"/>
      </w:rPr>
    </w:lvl>
    <w:lvl w:ilvl="8">
      <w:start w:val="0"/>
      <w:numFmt w:val="bullet"/>
      <w:lvlText w:val="•"/>
      <w:lvlJc w:val="left"/>
      <w:pPr>
        <w:ind w:left="9215" w:hanging="231"/>
      </w:pPr>
      <w:rPr>
        <w:rFonts w:hint="default"/>
        <w:lang w:val="en-US" w:eastAsia="en-US" w:bidi="en-US"/>
      </w:rPr>
    </w:lvl>
  </w:abstractNum>
  <w:abstractNum w:abstractNumId="274">
    <w:multiLevelType w:val="hybridMultilevel"/>
    <w:lvl w:ilvl="0">
      <w:start w:val="0"/>
      <w:numFmt w:val="bullet"/>
      <w:lvlText w:val=""/>
      <w:lvlJc w:val="left"/>
      <w:pPr>
        <w:ind w:left="107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2102" w:hanging="231"/>
      </w:pPr>
      <w:rPr>
        <w:rFonts w:hint="default"/>
        <w:lang w:val="en-US" w:eastAsia="en-US" w:bidi="en-US"/>
      </w:rPr>
    </w:lvl>
    <w:lvl w:ilvl="2">
      <w:start w:val="0"/>
      <w:numFmt w:val="bullet"/>
      <w:lvlText w:val="•"/>
      <w:lvlJc w:val="left"/>
      <w:pPr>
        <w:ind w:left="3125" w:hanging="231"/>
      </w:pPr>
      <w:rPr>
        <w:rFonts w:hint="default"/>
        <w:lang w:val="en-US" w:eastAsia="en-US" w:bidi="en-US"/>
      </w:rPr>
    </w:lvl>
    <w:lvl w:ilvl="3">
      <w:start w:val="0"/>
      <w:numFmt w:val="bullet"/>
      <w:lvlText w:val="•"/>
      <w:lvlJc w:val="left"/>
      <w:pPr>
        <w:ind w:left="4148" w:hanging="231"/>
      </w:pPr>
      <w:rPr>
        <w:rFonts w:hint="default"/>
        <w:lang w:val="en-US" w:eastAsia="en-US" w:bidi="en-US"/>
      </w:rPr>
    </w:lvl>
    <w:lvl w:ilvl="4">
      <w:start w:val="0"/>
      <w:numFmt w:val="bullet"/>
      <w:lvlText w:val="•"/>
      <w:lvlJc w:val="left"/>
      <w:pPr>
        <w:ind w:left="5171" w:hanging="231"/>
      </w:pPr>
      <w:rPr>
        <w:rFonts w:hint="default"/>
        <w:lang w:val="en-US" w:eastAsia="en-US" w:bidi="en-US"/>
      </w:rPr>
    </w:lvl>
    <w:lvl w:ilvl="5">
      <w:start w:val="0"/>
      <w:numFmt w:val="bullet"/>
      <w:lvlText w:val="•"/>
      <w:lvlJc w:val="left"/>
      <w:pPr>
        <w:ind w:left="6194" w:hanging="231"/>
      </w:pPr>
      <w:rPr>
        <w:rFonts w:hint="default"/>
        <w:lang w:val="en-US" w:eastAsia="en-US" w:bidi="en-US"/>
      </w:rPr>
    </w:lvl>
    <w:lvl w:ilvl="6">
      <w:start w:val="0"/>
      <w:numFmt w:val="bullet"/>
      <w:lvlText w:val="•"/>
      <w:lvlJc w:val="left"/>
      <w:pPr>
        <w:ind w:left="7217" w:hanging="231"/>
      </w:pPr>
      <w:rPr>
        <w:rFonts w:hint="default"/>
        <w:lang w:val="en-US" w:eastAsia="en-US" w:bidi="en-US"/>
      </w:rPr>
    </w:lvl>
    <w:lvl w:ilvl="7">
      <w:start w:val="0"/>
      <w:numFmt w:val="bullet"/>
      <w:lvlText w:val="•"/>
      <w:lvlJc w:val="left"/>
      <w:pPr>
        <w:ind w:left="8240" w:hanging="231"/>
      </w:pPr>
      <w:rPr>
        <w:rFonts w:hint="default"/>
        <w:lang w:val="en-US" w:eastAsia="en-US" w:bidi="en-US"/>
      </w:rPr>
    </w:lvl>
    <w:lvl w:ilvl="8">
      <w:start w:val="0"/>
      <w:numFmt w:val="bullet"/>
      <w:lvlText w:val="•"/>
      <w:lvlJc w:val="left"/>
      <w:pPr>
        <w:ind w:left="9263" w:hanging="231"/>
      </w:pPr>
      <w:rPr>
        <w:rFonts w:hint="default"/>
        <w:lang w:val="en-US" w:eastAsia="en-US" w:bidi="en-US"/>
      </w:rPr>
    </w:lvl>
  </w:abstractNum>
  <w:abstractNum w:abstractNumId="273">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72">
    <w:multiLevelType w:val="hybridMultilevel"/>
    <w:lvl w:ilvl="0">
      <w:start w:val="0"/>
      <w:numFmt w:val="bullet"/>
      <w:lvlText w:val=""/>
      <w:lvlJc w:val="left"/>
      <w:pPr>
        <w:ind w:left="107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2102" w:hanging="231"/>
      </w:pPr>
      <w:rPr>
        <w:rFonts w:hint="default"/>
        <w:lang w:val="en-US" w:eastAsia="en-US" w:bidi="en-US"/>
      </w:rPr>
    </w:lvl>
    <w:lvl w:ilvl="2">
      <w:start w:val="0"/>
      <w:numFmt w:val="bullet"/>
      <w:lvlText w:val="•"/>
      <w:lvlJc w:val="left"/>
      <w:pPr>
        <w:ind w:left="3125" w:hanging="231"/>
      </w:pPr>
      <w:rPr>
        <w:rFonts w:hint="default"/>
        <w:lang w:val="en-US" w:eastAsia="en-US" w:bidi="en-US"/>
      </w:rPr>
    </w:lvl>
    <w:lvl w:ilvl="3">
      <w:start w:val="0"/>
      <w:numFmt w:val="bullet"/>
      <w:lvlText w:val="•"/>
      <w:lvlJc w:val="left"/>
      <w:pPr>
        <w:ind w:left="4148" w:hanging="231"/>
      </w:pPr>
      <w:rPr>
        <w:rFonts w:hint="default"/>
        <w:lang w:val="en-US" w:eastAsia="en-US" w:bidi="en-US"/>
      </w:rPr>
    </w:lvl>
    <w:lvl w:ilvl="4">
      <w:start w:val="0"/>
      <w:numFmt w:val="bullet"/>
      <w:lvlText w:val="•"/>
      <w:lvlJc w:val="left"/>
      <w:pPr>
        <w:ind w:left="5171" w:hanging="231"/>
      </w:pPr>
      <w:rPr>
        <w:rFonts w:hint="default"/>
        <w:lang w:val="en-US" w:eastAsia="en-US" w:bidi="en-US"/>
      </w:rPr>
    </w:lvl>
    <w:lvl w:ilvl="5">
      <w:start w:val="0"/>
      <w:numFmt w:val="bullet"/>
      <w:lvlText w:val="•"/>
      <w:lvlJc w:val="left"/>
      <w:pPr>
        <w:ind w:left="6194" w:hanging="231"/>
      </w:pPr>
      <w:rPr>
        <w:rFonts w:hint="default"/>
        <w:lang w:val="en-US" w:eastAsia="en-US" w:bidi="en-US"/>
      </w:rPr>
    </w:lvl>
    <w:lvl w:ilvl="6">
      <w:start w:val="0"/>
      <w:numFmt w:val="bullet"/>
      <w:lvlText w:val="•"/>
      <w:lvlJc w:val="left"/>
      <w:pPr>
        <w:ind w:left="7217" w:hanging="231"/>
      </w:pPr>
      <w:rPr>
        <w:rFonts w:hint="default"/>
        <w:lang w:val="en-US" w:eastAsia="en-US" w:bidi="en-US"/>
      </w:rPr>
    </w:lvl>
    <w:lvl w:ilvl="7">
      <w:start w:val="0"/>
      <w:numFmt w:val="bullet"/>
      <w:lvlText w:val="•"/>
      <w:lvlJc w:val="left"/>
      <w:pPr>
        <w:ind w:left="8240" w:hanging="231"/>
      </w:pPr>
      <w:rPr>
        <w:rFonts w:hint="default"/>
        <w:lang w:val="en-US" w:eastAsia="en-US" w:bidi="en-US"/>
      </w:rPr>
    </w:lvl>
    <w:lvl w:ilvl="8">
      <w:start w:val="0"/>
      <w:numFmt w:val="bullet"/>
      <w:lvlText w:val="•"/>
      <w:lvlJc w:val="left"/>
      <w:pPr>
        <w:ind w:left="9263" w:hanging="231"/>
      </w:pPr>
      <w:rPr>
        <w:rFonts w:hint="default"/>
        <w:lang w:val="en-US" w:eastAsia="en-US" w:bidi="en-US"/>
      </w:rPr>
    </w:lvl>
  </w:abstractNum>
  <w:abstractNum w:abstractNumId="271">
    <w:multiLevelType w:val="hybridMultilevel"/>
    <w:lvl w:ilvl="0">
      <w:start w:val="5"/>
      <w:numFmt w:val="decimal"/>
      <w:lvlText w:val="%1"/>
      <w:lvlJc w:val="left"/>
      <w:pPr>
        <w:ind w:left="1113" w:hanging="994"/>
        <w:jc w:val="left"/>
      </w:pPr>
      <w:rPr>
        <w:rFonts w:hint="default"/>
        <w:lang w:val="en-US" w:eastAsia="en-US" w:bidi="en-US"/>
      </w:rPr>
    </w:lvl>
    <w:lvl w:ilvl="1">
      <w:start w:val="20"/>
      <w:numFmt w:val="decimal"/>
      <w:lvlText w:val="%1.%2"/>
      <w:lvlJc w:val="left"/>
      <w:pPr>
        <w:ind w:left="1113" w:hanging="994"/>
        <w:jc w:val="left"/>
      </w:pPr>
      <w:rPr>
        <w:rFonts w:hint="default"/>
        <w:lang w:val="en-US" w:eastAsia="en-US" w:bidi="en-US"/>
      </w:rPr>
    </w:lvl>
    <w:lvl w:ilvl="2">
      <w:start w:val="3"/>
      <w:numFmt w:val="decimal"/>
      <w:lvlText w:val="%1.%2.%3"/>
      <w:lvlJc w:val="left"/>
      <w:pPr>
        <w:ind w:left="1113" w:hanging="994"/>
        <w:jc w:val="left"/>
      </w:pPr>
      <w:rPr>
        <w:rFonts w:hint="default"/>
        <w:lang w:val="en-US" w:eastAsia="en-US" w:bidi="en-US"/>
      </w:rPr>
    </w:lvl>
    <w:lvl w:ilvl="3">
      <w:start w:val="1"/>
      <w:numFmt w:val="decimal"/>
      <w:lvlText w:val="%1.%2.%3.%4"/>
      <w:lvlJc w:val="left"/>
      <w:pPr>
        <w:ind w:left="1113" w:hanging="994"/>
        <w:jc w:val="left"/>
      </w:pPr>
      <w:rPr>
        <w:rFonts w:hint="default" w:ascii="Verdana" w:hAnsi="Verdana" w:eastAsia="Verdana" w:cs="Verdana"/>
        <w:b/>
        <w:bCs/>
        <w:spacing w:val="-1"/>
        <w:w w:val="99"/>
        <w:sz w:val="20"/>
        <w:szCs w:val="20"/>
        <w:lang w:val="en-US" w:eastAsia="en-US" w:bidi="en-US"/>
      </w:rPr>
    </w:lvl>
    <w:lvl w:ilvl="4">
      <w:start w:val="0"/>
      <w:numFmt w:val="bullet"/>
      <w:lvlText w:val="•"/>
      <w:lvlJc w:val="left"/>
      <w:pPr>
        <w:ind w:left="5195" w:hanging="994"/>
      </w:pPr>
      <w:rPr>
        <w:rFonts w:hint="default"/>
        <w:lang w:val="en-US" w:eastAsia="en-US" w:bidi="en-US"/>
      </w:rPr>
    </w:lvl>
    <w:lvl w:ilvl="5">
      <w:start w:val="0"/>
      <w:numFmt w:val="bullet"/>
      <w:lvlText w:val="•"/>
      <w:lvlJc w:val="left"/>
      <w:pPr>
        <w:ind w:left="6214" w:hanging="994"/>
      </w:pPr>
      <w:rPr>
        <w:rFonts w:hint="default"/>
        <w:lang w:val="en-US" w:eastAsia="en-US" w:bidi="en-US"/>
      </w:rPr>
    </w:lvl>
    <w:lvl w:ilvl="6">
      <w:start w:val="0"/>
      <w:numFmt w:val="bullet"/>
      <w:lvlText w:val="•"/>
      <w:lvlJc w:val="left"/>
      <w:pPr>
        <w:ind w:left="7233" w:hanging="994"/>
      </w:pPr>
      <w:rPr>
        <w:rFonts w:hint="default"/>
        <w:lang w:val="en-US" w:eastAsia="en-US" w:bidi="en-US"/>
      </w:rPr>
    </w:lvl>
    <w:lvl w:ilvl="7">
      <w:start w:val="0"/>
      <w:numFmt w:val="bullet"/>
      <w:lvlText w:val="•"/>
      <w:lvlJc w:val="left"/>
      <w:pPr>
        <w:ind w:left="8252" w:hanging="994"/>
      </w:pPr>
      <w:rPr>
        <w:rFonts w:hint="default"/>
        <w:lang w:val="en-US" w:eastAsia="en-US" w:bidi="en-US"/>
      </w:rPr>
    </w:lvl>
    <w:lvl w:ilvl="8">
      <w:start w:val="0"/>
      <w:numFmt w:val="bullet"/>
      <w:lvlText w:val="•"/>
      <w:lvlJc w:val="left"/>
      <w:pPr>
        <w:ind w:left="9271" w:hanging="994"/>
      </w:pPr>
      <w:rPr>
        <w:rFonts w:hint="default"/>
        <w:lang w:val="en-US" w:eastAsia="en-US" w:bidi="en-US"/>
      </w:rPr>
    </w:lvl>
  </w:abstractNum>
  <w:abstractNum w:abstractNumId="270">
    <w:multiLevelType w:val="hybridMultilevel"/>
    <w:lvl w:ilvl="0">
      <w:start w:val="0"/>
      <w:numFmt w:val="bullet"/>
      <w:lvlText w:val=""/>
      <w:lvlJc w:val="left"/>
      <w:pPr>
        <w:ind w:left="84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31"/>
      </w:pPr>
      <w:rPr>
        <w:rFonts w:hint="default"/>
        <w:lang w:val="en-US" w:eastAsia="en-US" w:bidi="en-US"/>
      </w:rPr>
    </w:lvl>
    <w:lvl w:ilvl="2">
      <w:start w:val="0"/>
      <w:numFmt w:val="bullet"/>
      <w:lvlText w:val="•"/>
      <w:lvlJc w:val="left"/>
      <w:pPr>
        <w:ind w:left="2933" w:hanging="231"/>
      </w:pPr>
      <w:rPr>
        <w:rFonts w:hint="default"/>
        <w:lang w:val="en-US" w:eastAsia="en-US" w:bidi="en-US"/>
      </w:rPr>
    </w:lvl>
    <w:lvl w:ilvl="3">
      <w:start w:val="0"/>
      <w:numFmt w:val="bullet"/>
      <w:lvlText w:val="•"/>
      <w:lvlJc w:val="left"/>
      <w:pPr>
        <w:ind w:left="3980" w:hanging="231"/>
      </w:pPr>
      <w:rPr>
        <w:rFonts w:hint="default"/>
        <w:lang w:val="en-US" w:eastAsia="en-US" w:bidi="en-US"/>
      </w:rPr>
    </w:lvl>
    <w:lvl w:ilvl="4">
      <w:start w:val="0"/>
      <w:numFmt w:val="bullet"/>
      <w:lvlText w:val="•"/>
      <w:lvlJc w:val="left"/>
      <w:pPr>
        <w:ind w:left="5027" w:hanging="231"/>
      </w:pPr>
      <w:rPr>
        <w:rFonts w:hint="default"/>
        <w:lang w:val="en-US" w:eastAsia="en-US" w:bidi="en-US"/>
      </w:rPr>
    </w:lvl>
    <w:lvl w:ilvl="5">
      <w:start w:val="0"/>
      <w:numFmt w:val="bullet"/>
      <w:lvlText w:val="•"/>
      <w:lvlJc w:val="left"/>
      <w:pPr>
        <w:ind w:left="6074" w:hanging="231"/>
      </w:pPr>
      <w:rPr>
        <w:rFonts w:hint="default"/>
        <w:lang w:val="en-US" w:eastAsia="en-US" w:bidi="en-US"/>
      </w:rPr>
    </w:lvl>
    <w:lvl w:ilvl="6">
      <w:start w:val="0"/>
      <w:numFmt w:val="bullet"/>
      <w:lvlText w:val="•"/>
      <w:lvlJc w:val="left"/>
      <w:pPr>
        <w:ind w:left="7121" w:hanging="231"/>
      </w:pPr>
      <w:rPr>
        <w:rFonts w:hint="default"/>
        <w:lang w:val="en-US" w:eastAsia="en-US" w:bidi="en-US"/>
      </w:rPr>
    </w:lvl>
    <w:lvl w:ilvl="7">
      <w:start w:val="0"/>
      <w:numFmt w:val="bullet"/>
      <w:lvlText w:val="•"/>
      <w:lvlJc w:val="left"/>
      <w:pPr>
        <w:ind w:left="8168" w:hanging="231"/>
      </w:pPr>
      <w:rPr>
        <w:rFonts w:hint="default"/>
        <w:lang w:val="en-US" w:eastAsia="en-US" w:bidi="en-US"/>
      </w:rPr>
    </w:lvl>
    <w:lvl w:ilvl="8">
      <w:start w:val="0"/>
      <w:numFmt w:val="bullet"/>
      <w:lvlText w:val="•"/>
      <w:lvlJc w:val="left"/>
      <w:pPr>
        <w:ind w:left="9215" w:hanging="231"/>
      </w:pPr>
      <w:rPr>
        <w:rFonts w:hint="default"/>
        <w:lang w:val="en-US" w:eastAsia="en-US" w:bidi="en-US"/>
      </w:rPr>
    </w:lvl>
  </w:abstractNum>
  <w:abstractNum w:abstractNumId="269">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6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67">
    <w:multiLevelType w:val="hybridMultilevel"/>
    <w:lvl w:ilvl="0">
      <w:start w:val="0"/>
      <w:numFmt w:val="bullet"/>
      <w:lvlText w:val=""/>
      <w:lvlJc w:val="left"/>
      <w:pPr>
        <w:ind w:left="840" w:hanging="276"/>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76"/>
      </w:pPr>
      <w:rPr>
        <w:rFonts w:hint="default"/>
        <w:lang w:val="en-US" w:eastAsia="en-US" w:bidi="en-US"/>
      </w:rPr>
    </w:lvl>
    <w:lvl w:ilvl="2">
      <w:start w:val="0"/>
      <w:numFmt w:val="bullet"/>
      <w:lvlText w:val="•"/>
      <w:lvlJc w:val="left"/>
      <w:pPr>
        <w:ind w:left="2933" w:hanging="276"/>
      </w:pPr>
      <w:rPr>
        <w:rFonts w:hint="default"/>
        <w:lang w:val="en-US" w:eastAsia="en-US" w:bidi="en-US"/>
      </w:rPr>
    </w:lvl>
    <w:lvl w:ilvl="3">
      <w:start w:val="0"/>
      <w:numFmt w:val="bullet"/>
      <w:lvlText w:val="•"/>
      <w:lvlJc w:val="left"/>
      <w:pPr>
        <w:ind w:left="3980" w:hanging="276"/>
      </w:pPr>
      <w:rPr>
        <w:rFonts w:hint="default"/>
        <w:lang w:val="en-US" w:eastAsia="en-US" w:bidi="en-US"/>
      </w:rPr>
    </w:lvl>
    <w:lvl w:ilvl="4">
      <w:start w:val="0"/>
      <w:numFmt w:val="bullet"/>
      <w:lvlText w:val="•"/>
      <w:lvlJc w:val="left"/>
      <w:pPr>
        <w:ind w:left="5027" w:hanging="276"/>
      </w:pPr>
      <w:rPr>
        <w:rFonts w:hint="default"/>
        <w:lang w:val="en-US" w:eastAsia="en-US" w:bidi="en-US"/>
      </w:rPr>
    </w:lvl>
    <w:lvl w:ilvl="5">
      <w:start w:val="0"/>
      <w:numFmt w:val="bullet"/>
      <w:lvlText w:val="•"/>
      <w:lvlJc w:val="left"/>
      <w:pPr>
        <w:ind w:left="6074" w:hanging="276"/>
      </w:pPr>
      <w:rPr>
        <w:rFonts w:hint="default"/>
        <w:lang w:val="en-US" w:eastAsia="en-US" w:bidi="en-US"/>
      </w:rPr>
    </w:lvl>
    <w:lvl w:ilvl="6">
      <w:start w:val="0"/>
      <w:numFmt w:val="bullet"/>
      <w:lvlText w:val="•"/>
      <w:lvlJc w:val="left"/>
      <w:pPr>
        <w:ind w:left="7121" w:hanging="276"/>
      </w:pPr>
      <w:rPr>
        <w:rFonts w:hint="default"/>
        <w:lang w:val="en-US" w:eastAsia="en-US" w:bidi="en-US"/>
      </w:rPr>
    </w:lvl>
    <w:lvl w:ilvl="7">
      <w:start w:val="0"/>
      <w:numFmt w:val="bullet"/>
      <w:lvlText w:val="•"/>
      <w:lvlJc w:val="left"/>
      <w:pPr>
        <w:ind w:left="8168" w:hanging="276"/>
      </w:pPr>
      <w:rPr>
        <w:rFonts w:hint="default"/>
        <w:lang w:val="en-US" w:eastAsia="en-US" w:bidi="en-US"/>
      </w:rPr>
    </w:lvl>
    <w:lvl w:ilvl="8">
      <w:start w:val="0"/>
      <w:numFmt w:val="bullet"/>
      <w:lvlText w:val="•"/>
      <w:lvlJc w:val="left"/>
      <w:pPr>
        <w:ind w:left="9215" w:hanging="276"/>
      </w:pPr>
      <w:rPr>
        <w:rFonts w:hint="default"/>
        <w:lang w:val="en-US" w:eastAsia="en-US" w:bidi="en-US"/>
      </w:rPr>
    </w:lvl>
  </w:abstractNum>
  <w:abstractNum w:abstractNumId="266">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65">
    <w:multiLevelType w:val="hybridMultilevel"/>
    <w:lvl w:ilvl="0">
      <w:start w:val="0"/>
      <w:numFmt w:val="bullet"/>
      <w:lvlText w:val=""/>
      <w:lvlJc w:val="left"/>
      <w:pPr>
        <w:ind w:left="840" w:hanging="286"/>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86"/>
      </w:pPr>
      <w:rPr>
        <w:rFonts w:hint="default"/>
        <w:lang w:val="en-US" w:eastAsia="en-US" w:bidi="en-US"/>
      </w:rPr>
    </w:lvl>
    <w:lvl w:ilvl="2">
      <w:start w:val="0"/>
      <w:numFmt w:val="bullet"/>
      <w:lvlText w:val="•"/>
      <w:lvlJc w:val="left"/>
      <w:pPr>
        <w:ind w:left="2933" w:hanging="286"/>
      </w:pPr>
      <w:rPr>
        <w:rFonts w:hint="default"/>
        <w:lang w:val="en-US" w:eastAsia="en-US" w:bidi="en-US"/>
      </w:rPr>
    </w:lvl>
    <w:lvl w:ilvl="3">
      <w:start w:val="0"/>
      <w:numFmt w:val="bullet"/>
      <w:lvlText w:val="•"/>
      <w:lvlJc w:val="left"/>
      <w:pPr>
        <w:ind w:left="3980" w:hanging="286"/>
      </w:pPr>
      <w:rPr>
        <w:rFonts w:hint="default"/>
        <w:lang w:val="en-US" w:eastAsia="en-US" w:bidi="en-US"/>
      </w:rPr>
    </w:lvl>
    <w:lvl w:ilvl="4">
      <w:start w:val="0"/>
      <w:numFmt w:val="bullet"/>
      <w:lvlText w:val="•"/>
      <w:lvlJc w:val="left"/>
      <w:pPr>
        <w:ind w:left="5027" w:hanging="286"/>
      </w:pPr>
      <w:rPr>
        <w:rFonts w:hint="default"/>
        <w:lang w:val="en-US" w:eastAsia="en-US" w:bidi="en-US"/>
      </w:rPr>
    </w:lvl>
    <w:lvl w:ilvl="5">
      <w:start w:val="0"/>
      <w:numFmt w:val="bullet"/>
      <w:lvlText w:val="•"/>
      <w:lvlJc w:val="left"/>
      <w:pPr>
        <w:ind w:left="6074" w:hanging="286"/>
      </w:pPr>
      <w:rPr>
        <w:rFonts w:hint="default"/>
        <w:lang w:val="en-US" w:eastAsia="en-US" w:bidi="en-US"/>
      </w:rPr>
    </w:lvl>
    <w:lvl w:ilvl="6">
      <w:start w:val="0"/>
      <w:numFmt w:val="bullet"/>
      <w:lvlText w:val="•"/>
      <w:lvlJc w:val="left"/>
      <w:pPr>
        <w:ind w:left="7121" w:hanging="286"/>
      </w:pPr>
      <w:rPr>
        <w:rFonts w:hint="default"/>
        <w:lang w:val="en-US" w:eastAsia="en-US" w:bidi="en-US"/>
      </w:rPr>
    </w:lvl>
    <w:lvl w:ilvl="7">
      <w:start w:val="0"/>
      <w:numFmt w:val="bullet"/>
      <w:lvlText w:val="•"/>
      <w:lvlJc w:val="left"/>
      <w:pPr>
        <w:ind w:left="8168" w:hanging="286"/>
      </w:pPr>
      <w:rPr>
        <w:rFonts w:hint="default"/>
        <w:lang w:val="en-US" w:eastAsia="en-US" w:bidi="en-US"/>
      </w:rPr>
    </w:lvl>
    <w:lvl w:ilvl="8">
      <w:start w:val="0"/>
      <w:numFmt w:val="bullet"/>
      <w:lvlText w:val="•"/>
      <w:lvlJc w:val="left"/>
      <w:pPr>
        <w:ind w:left="9215" w:hanging="286"/>
      </w:pPr>
      <w:rPr>
        <w:rFonts w:hint="default"/>
        <w:lang w:val="en-US" w:eastAsia="en-US" w:bidi="en-US"/>
      </w:rPr>
    </w:lvl>
  </w:abstractNum>
  <w:abstractNum w:abstractNumId="264">
    <w:multiLevelType w:val="hybridMultilevel"/>
    <w:lvl w:ilvl="0">
      <w:start w:val="1"/>
      <w:numFmt w:val="decimal"/>
      <w:lvlText w:val="%1)"/>
      <w:lvlJc w:val="left"/>
      <w:pPr>
        <w:ind w:left="840" w:hanging="346"/>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46"/>
      </w:pPr>
      <w:rPr>
        <w:rFonts w:hint="default"/>
        <w:lang w:val="en-US" w:eastAsia="en-US" w:bidi="en-US"/>
      </w:rPr>
    </w:lvl>
    <w:lvl w:ilvl="2">
      <w:start w:val="0"/>
      <w:numFmt w:val="bullet"/>
      <w:lvlText w:val="•"/>
      <w:lvlJc w:val="left"/>
      <w:pPr>
        <w:ind w:left="2933" w:hanging="346"/>
      </w:pPr>
      <w:rPr>
        <w:rFonts w:hint="default"/>
        <w:lang w:val="en-US" w:eastAsia="en-US" w:bidi="en-US"/>
      </w:rPr>
    </w:lvl>
    <w:lvl w:ilvl="3">
      <w:start w:val="0"/>
      <w:numFmt w:val="bullet"/>
      <w:lvlText w:val="•"/>
      <w:lvlJc w:val="left"/>
      <w:pPr>
        <w:ind w:left="3980" w:hanging="346"/>
      </w:pPr>
      <w:rPr>
        <w:rFonts w:hint="default"/>
        <w:lang w:val="en-US" w:eastAsia="en-US" w:bidi="en-US"/>
      </w:rPr>
    </w:lvl>
    <w:lvl w:ilvl="4">
      <w:start w:val="0"/>
      <w:numFmt w:val="bullet"/>
      <w:lvlText w:val="•"/>
      <w:lvlJc w:val="left"/>
      <w:pPr>
        <w:ind w:left="5027" w:hanging="346"/>
      </w:pPr>
      <w:rPr>
        <w:rFonts w:hint="default"/>
        <w:lang w:val="en-US" w:eastAsia="en-US" w:bidi="en-US"/>
      </w:rPr>
    </w:lvl>
    <w:lvl w:ilvl="5">
      <w:start w:val="0"/>
      <w:numFmt w:val="bullet"/>
      <w:lvlText w:val="•"/>
      <w:lvlJc w:val="left"/>
      <w:pPr>
        <w:ind w:left="6074" w:hanging="346"/>
      </w:pPr>
      <w:rPr>
        <w:rFonts w:hint="default"/>
        <w:lang w:val="en-US" w:eastAsia="en-US" w:bidi="en-US"/>
      </w:rPr>
    </w:lvl>
    <w:lvl w:ilvl="6">
      <w:start w:val="0"/>
      <w:numFmt w:val="bullet"/>
      <w:lvlText w:val="•"/>
      <w:lvlJc w:val="left"/>
      <w:pPr>
        <w:ind w:left="7121" w:hanging="346"/>
      </w:pPr>
      <w:rPr>
        <w:rFonts w:hint="default"/>
        <w:lang w:val="en-US" w:eastAsia="en-US" w:bidi="en-US"/>
      </w:rPr>
    </w:lvl>
    <w:lvl w:ilvl="7">
      <w:start w:val="0"/>
      <w:numFmt w:val="bullet"/>
      <w:lvlText w:val="•"/>
      <w:lvlJc w:val="left"/>
      <w:pPr>
        <w:ind w:left="8168" w:hanging="346"/>
      </w:pPr>
      <w:rPr>
        <w:rFonts w:hint="default"/>
        <w:lang w:val="en-US" w:eastAsia="en-US" w:bidi="en-US"/>
      </w:rPr>
    </w:lvl>
    <w:lvl w:ilvl="8">
      <w:start w:val="0"/>
      <w:numFmt w:val="bullet"/>
      <w:lvlText w:val="•"/>
      <w:lvlJc w:val="left"/>
      <w:pPr>
        <w:ind w:left="9215" w:hanging="346"/>
      </w:pPr>
      <w:rPr>
        <w:rFonts w:hint="default"/>
        <w:lang w:val="en-US" w:eastAsia="en-US" w:bidi="en-US"/>
      </w:rPr>
    </w:lvl>
  </w:abstractNum>
  <w:abstractNum w:abstractNumId="263">
    <w:multiLevelType w:val="hybridMultilevel"/>
    <w:lvl w:ilvl="0">
      <w:start w:val="0"/>
      <w:numFmt w:val="bullet"/>
      <w:lvlText w:val=""/>
      <w:lvlJc w:val="left"/>
      <w:pPr>
        <w:ind w:left="84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31"/>
      </w:pPr>
      <w:rPr>
        <w:rFonts w:hint="default"/>
        <w:lang w:val="en-US" w:eastAsia="en-US" w:bidi="en-US"/>
      </w:rPr>
    </w:lvl>
    <w:lvl w:ilvl="2">
      <w:start w:val="0"/>
      <w:numFmt w:val="bullet"/>
      <w:lvlText w:val="•"/>
      <w:lvlJc w:val="left"/>
      <w:pPr>
        <w:ind w:left="2933" w:hanging="231"/>
      </w:pPr>
      <w:rPr>
        <w:rFonts w:hint="default"/>
        <w:lang w:val="en-US" w:eastAsia="en-US" w:bidi="en-US"/>
      </w:rPr>
    </w:lvl>
    <w:lvl w:ilvl="3">
      <w:start w:val="0"/>
      <w:numFmt w:val="bullet"/>
      <w:lvlText w:val="•"/>
      <w:lvlJc w:val="left"/>
      <w:pPr>
        <w:ind w:left="3980" w:hanging="231"/>
      </w:pPr>
      <w:rPr>
        <w:rFonts w:hint="default"/>
        <w:lang w:val="en-US" w:eastAsia="en-US" w:bidi="en-US"/>
      </w:rPr>
    </w:lvl>
    <w:lvl w:ilvl="4">
      <w:start w:val="0"/>
      <w:numFmt w:val="bullet"/>
      <w:lvlText w:val="•"/>
      <w:lvlJc w:val="left"/>
      <w:pPr>
        <w:ind w:left="5027" w:hanging="231"/>
      </w:pPr>
      <w:rPr>
        <w:rFonts w:hint="default"/>
        <w:lang w:val="en-US" w:eastAsia="en-US" w:bidi="en-US"/>
      </w:rPr>
    </w:lvl>
    <w:lvl w:ilvl="5">
      <w:start w:val="0"/>
      <w:numFmt w:val="bullet"/>
      <w:lvlText w:val="•"/>
      <w:lvlJc w:val="left"/>
      <w:pPr>
        <w:ind w:left="6074" w:hanging="231"/>
      </w:pPr>
      <w:rPr>
        <w:rFonts w:hint="default"/>
        <w:lang w:val="en-US" w:eastAsia="en-US" w:bidi="en-US"/>
      </w:rPr>
    </w:lvl>
    <w:lvl w:ilvl="6">
      <w:start w:val="0"/>
      <w:numFmt w:val="bullet"/>
      <w:lvlText w:val="•"/>
      <w:lvlJc w:val="left"/>
      <w:pPr>
        <w:ind w:left="7121" w:hanging="231"/>
      </w:pPr>
      <w:rPr>
        <w:rFonts w:hint="default"/>
        <w:lang w:val="en-US" w:eastAsia="en-US" w:bidi="en-US"/>
      </w:rPr>
    </w:lvl>
    <w:lvl w:ilvl="7">
      <w:start w:val="0"/>
      <w:numFmt w:val="bullet"/>
      <w:lvlText w:val="•"/>
      <w:lvlJc w:val="left"/>
      <w:pPr>
        <w:ind w:left="8168" w:hanging="231"/>
      </w:pPr>
      <w:rPr>
        <w:rFonts w:hint="default"/>
        <w:lang w:val="en-US" w:eastAsia="en-US" w:bidi="en-US"/>
      </w:rPr>
    </w:lvl>
    <w:lvl w:ilvl="8">
      <w:start w:val="0"/>
      <w:numFmt w:val="bullet"/>
      <w:lvlText w:val="•"/>
      <w:lvlJc w:val="left"/>
      <w:pPr>
        <w:ind w:left="9215" w:hanging="231"/>
      </w:pPr>
      <w:rPr>
        <w:rFonts w:hint="default"/>
        <w:lang w:val="en-US" w:eastAsia="en-US" w:bidi="en-US"/>
      </w:rPr>
    </w:lvl>
  </w:abstractNum>
  <w:abstractNum w:abstractNumId="262">
    <w:multiLevelType w:val="hybridMultilevel"/>
    <w:lvl w:ilvl="0">
      <w:start w:val="1"/>
      <w:numFmt w:val="decimal"/>
      <w:lvlText w:val="%1)"/>
      <w:lvlJc w:val="left"/>
      <w:pPr>
        <w:ind w:left="1159" w:hanging="320"/>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2174" w:hanging="320"/>
      </w:pPr>
      <w:rPr>
        <w:rFonts w:hint="default"/>
        <w:lang w:val="en-US" w:eastAsia="en-US" w:bidi="en-US"/>
      </w:rPr>
    </w:lvl>
    <w:lvl w:ilvl="2">
      <w:start w:val="0"/>
      <w:numFmt w:val="bullet"/>
      <w:lvlText w:val="•"/>
      <w:lvlJc w:val="left"/>
      <w:pPr>
        <w:ind w:left="3189" w:hanging="320"/>
      </w:pPr>
      <w:rPr>
        <w:rFonts w:hint="default"/>
        <w:lang w:val="en-US" w:eastAsia="en-US" w:bidi="en-US"/>
      </w:rPr>
    </w:lvl>
    <w:lvl w:ilvl="3">
      <w:start w:val="0"/>
      <w:numFmt w:val="bullet"/>
      <w:lvlText w:val="•"/>
      <w:lvlJc w:val="left"/>
      <w:pPr>
        <w:ind w:left="4204" w:hanging="320"/>
      </w:pPr>
      <w:rPr>
        <w:rFonts w:hint="default"/>
        <w:lang w:val="en-US" w:eastAsia="en-US" w:bidi="en-US"/>
      </w:rPr>
    </w:lvl>
    <w:lvl w:ilvl="4">
      <w:start w:val="0"/>
      <w:numFmt w:val="bullet"/>
      <w:lvlText w:val="•"/>
      <w:lvlJc w:val="left"/>
      <w:pPr>
        <w:ind w:left="5219" w:hanging="320"/>
      </w:pPr>
      <w:rPr>
        <w:rFonts w:hint="default"/>
        <w:lang w:val="en-US" w:eastAsia="en-US" w:bidi="en-US"/>
      </w:rPr>
    </w:lvl>
    <w:lvl w:ilvl="5">
      <w:start w:val="0"/>
      <w:numFmt w:val="bullet"/>
      <w:lvlText w:val="•"/>
      <w:lvlJc w:val="left"/>
      <w:pPr>
        <w:ind w:left="6234" w:hanging="320"/>
      </w:pPr>
      <w:rPr>
        <w:rFonts w:hint="default"/>
        <w:lang w:val="en-US" w:eastAsia="en-US" w:bidi="en-US"/>
      </w:rPr>
    </w:lvl>
    <w:lvl w:ilvl="6">
      <w:start w:val="0"/>
      <w:numFmt w:val="bullet"/>
      <w:lvlText w:val="•"/>
      <w:lvlJc w:val="left"/>
      <w:pPr>
        <w:ind w:left="7249" w:hanging="320"/>
      </w:pPr>
      <w:rPr>
        <w:rFonts w:hint="default"/>
        <w:lang w:val="en-US" w:eastAsia="en-US" w:bidi="en-US"/>
      </w:rPr>
    </w:lvl>
    <w:lvl w:ilvl="7">
      <w:start w:val="0"/>
      <w:numFmt w:val="bullet"/>
      <w:lvlText w:val="•"/>
      <w:lvlJc w:val="left"/>
      <w:pPr>
        <w:ind w:left="8264" w:hanging="320"/>
      </w:pPr>
      <w:rPr>
        <w:rFonts w:hint="default"/>
        <w:lang w:val="en-US" w:eastAsia="en-US" w:bidi="en-US"/>
      </w:rPr>
    </w:lvl>
    <w:lvl w:ilvl="8">
      <w:start w:val="0"/>
      <w:numFmt w:val="bullet"/>
      <w:lvlText w:val="•"/>
      <w:lvlJc w:val="left"/>
      <w:pPr>
        <w:ind w:left="9279" w:hanging="320"/>
      </w:pPr>
      <w:rPr>
        <w:rFonts w:hint="default"/>
        <w:lang w:val="en-US" w:eastAsia="en-US" w:bidi="en-US"/>
      </w:rPr>
    </w:lvl>
  </w:abstractNum>
  <w:abstractNum w:abstractNumId="261">
    <w:multiLevelType w:val="hybridMultilevel"/>
    <w:lvl w:ilvl="0">
      <w:start w:val="5"/>
      <w:numFmt w:val="decimal"/>
      <w:lvlText w:val="%1"/>
      <w:lvlJc w:val="left"/>
      <w:pPr>
        <w:ind w:left="1116" w:hanging="997"/>
        <w:jc w:val="left"/>
      </w:pPr>
      <w:rPr>
        <w:rFonts w:hint="default"/>
        <w:lang w:val="en-US" w:eastAsia="en-US" w:bidi="en-US"/>
      </w:rPr>
    </w:lvl>
    <w:lvl w:ilvl="1">
      <w:start w:val="20"/>
      <w:numFmt w:val="decimal"/>
      <w:lvlText w:val="%1.%2"/>
      <w:lvlJc w:val="left"/>
      <w:pPr>
        <w:ind w:left="1116" w:hanging="997"/>
        <w:jc w:val="left"/>
      </w:pPr>
      <w:rPr>
        <w:rFonts w:hint="default"/>
        <w:lang w:val="en-US" w:eastAsia="en-US" w:bidi="en-US"/>
      </w:rPr>
    </w:lvl>
    <w:lvl w:ilvl="2">
      <w:start w:val="2"/>
      <w:numFmt w:val="decimal"/>
      <w:lvlText w:val="%1.%2.%3"/>
      <w:lvlJc w:val="left"/>
      <w:pPr>
        <w:ind w:left="1116" w:hanging="997"/>
        <w:jc w:val="left"/>
      </w:pPr>
      <w:rPr>
        <w:rFonts w:hint="default"/>
        <w:lang w:val="en-US" w:eastAsia="en-US" w:bidi="en-US"/>
      </w:rPr>
    </w:lvl>
    <w:lvl w:ilvl="3">
      <w:start w:val="1"/>
      <w:numFmt w:val="decimal"/>
      <w:lvlText w:val="%1.%2.%3.%4"/>
      <w:lvlJc w:val="left"/>
      <w:pPr>
        <w:ind w:left="1116" w:hanging="997"/>
        <w:jc w:val="left"/>
      </w:pPr>
      <w:rPr>
        <w:rFonts w:hint="default" w:ascii="Verdana" w:hAnsi="Verdana" w:eastAsia="Verdana" w:cs="Verdana"/>
        <w:b/>
        <w:bCs/>
        <w:spacing w:val="-1"/>
        <w:w w:val="99"/>
        <w:sz w:val="20"/>
        <w:szCs w:val="20"/>
        <w:lang w:val="en-US" w:eastAsia="en-US" w:bidi="en-US"/>
      </w:rPr>
    </w:lvl>
    <w:lvl w:ilvl="4">
      <w:start w:val="1"/>
      <w:numFmt w:val="decimal"/>
      <w:lvlText w:val="%5)"/>
      <w:lvlJc w:val="left"/>
      <w:pPr>
        <w:ind w:left="840" w:hanging="312"/>
        <w:jc w:val="left"/>
      </w:pPr>
      <w:rPr>
        <w:rFonts w:hint="default" w:ascii="Verdana" w:hAnsi="Verdana" w:eastAsia="Verdana" w:cs="Verdana"/>
        <w:w w:val="99"/>
        <w:sz w:val="20"/>
        <w:szCs w:val="20"/>
        <w:lang w:val="en-US" w:eastAsia="en-US" w:bidi="en-US"/>
      </w:rPr>
    </w:lvl>
    <w:lvl w:ilvl="5">
      <w:start w:val="0"/>
      <w:numFmt w:val="bullet"/>
      <w:lvlText w:val="•"/>
      <w:lvlJc w:val="left"/>
      <w:pPr>
        <w:ind w:left="5648" w:hanging="312"/>
      </w:pPr>
      <w:rPr>
        <w:rFonts w:hint="default"/>
        <w:lang w:val="en-US" w:eastAsia="en-US" w:bidi="en-US"/>
      </w:rPr>
    </w:lvl>
    <w:lvl w:ilvl="6">
      <w:start w:val="0"/>
      <w:numFmt w:val="bullet"/>
      <w:lvlText w:val="•"/>
      <w:lvlJc w:val="left"/>
      <w:pPr>
        <w:ind w:left="6780" w:hanging="312"/>
      </w:pPr>
      <w:rPr>
        <w:rFonts w:hint="default"/>
        <w:lang w:val="en-US" w:eastAsia="en-US" w:bidi="en-US"/>
      </w:rPr>
    </w:lvl>
    <w:lvl w:ilvl="7">
      <w:start w:val="0"/>
      <w:numFmt w:val="bullet"/>
      <w:lvlText w:val="•"/>
      <w:lvlJc w:val="left"/>
      <w:pPr>
        <w:ind w:left="7912" w:hanging="312"/>
      </w:pPr>
      <w:rPr>
        <w:rFonts w:hint="default"/>
        <w:lang w:val="en-US" w:eastAsia="en-US" w:bidi="en-US"/>
      </w:rPr>
    </w:lvl>
    <w:lvl w:ilvl="8">
      <w:start w:val="0"/>
      <w:numFmt w:val="bullet"/>
      <w:lvlText w:val="•"/>
      <w:lvlJc w:val="left"/>
      <w:pPr>
        <w:ind w:left="9044" w:hanging="312"/>
      </w:pPr>
      <w:rPr>
        <w:rFonts w:hint="default"/>
        <w:lang w:val="en-US" w:eastAsia="en-US" w:bidi="en-US"/>
      </w:rPr>
    </w:lvl>
  </w:abstractNum>
  <w:abstractNum w:abstractNumId="260">
    <w:multiLevelType w:val="hybridMultilevel"/>
    <w:lvl w:ilvl="0">
      <w:start w:val="1"/>
      <w:numFmt w:val="decimal"/>
      <w:lvlText w:val="%1)"/>
      <w:lvlJc w:val="left"/>
      <w:pPr>
        <w:ind w:left="436" w:hanging="317"/>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1526" w:hanging="317"/>
      </w:pPr>
      <w:rPr>
        <w:rFonts w:hint="default"/>
        <w:lang w:val="en-US" w:eastAsia="en-US" w:bidi="en-US"/>
      </w:rPr>
    </w:lvl>
    <w:lvl w:ilvl="2">
      <w:start w:val="0"/>
      <w:numFmt w:val="bullet"/>
      <w:lvlText w:val="•"/>
      <w:lvlJc w:val="left"/>
      <w:pPr>
        <w:ind w:left="2613" w:hanging="317"/>
      </w:pPr>
      <w:rPr>
        <w:rFonts w:hint="default"/>
        <w:lang w:val="en-US" w:eastAsia="en-US" w:bidi="en-US"/>
      </w:rPr>
    </w:lvl>
    <w:lvl w:ilvl="3">
      <w:start w:val="0"/>
      <w:numFmt w:val="bullet"/>
      <w:lvlText w:val="•"/>
      <w:lvlJc w:val="left"/>
      <w:pPr>
        <w:ind w:left="3700" w:hanging="317"/>
      </w:pPr>
      <w:rPr>
        <w:rFonts w:hint="default"/>
        <w:lang w:val="en-US" w:eastAsia="en-US" w:bidi="en-US"/>
      </w:rPr>
    </w:lvl>
    <w:lvl w:ilvl="4">
      <w:start w:val="0"/>
      <w:numFmt w:val="bullet"/>
      <w:lvlText w:val="•"/>
      <w:lvlJc w:val="left"/>
      <w:pPr>
        <w:ind w:left="4787" w:hanging="317"/>
      </w:pPr>
      <w:rPr>
        <w:rFonts w:hint="default"/>
        <w:lang w:val="en-US" w:eastAsia="en-US" w:bidi="en-US"/>
      </w:rPr>
    </w:lvl>
    <w:lvl w:ilvl="5">
      <w:start w:val="0"/>
      <w:numFmt w:val="bullet"/>
      <w:lvlText w:val="•"/>
      <w:lvlJc w:val="left"/>
      <w:pPr>
        <w:ind w:left="5874" w:hanging="317"/>
      </w:pPr>
      <w:rPr>
        <w:rFonts w:hint="default"/>
        <w:lang w:val="en-US" w:eastAsia="en-US" w:bidi="en-US"/>
      </w:rPr>
    </w:lvl>
    <w:lvl w:ilvl="6">
      <w:start w:val="0"/>
      <w:numFmt w:val="bullet"/>
      <w:lvlText w:val="•"/>
      <w:lvlJc w:val="left"/>
      <w:pPr>
        <w:ind w:left="6961" w:hanging="317"/>
      </w:pPr>
      <w:rPr>
        <w:rFonts w:hint="default"/>
        <w:lang w:val="en-US" w:eastAsia="en-US" w:bidi="en-US"/>
      </w:rPr>
    </w:lvl>
    <w:lvl w:ilvl="7">
      <w:start w:val="0"/>
      <w:numFmt w:val="bullet"/>
      <w:lvlText w:val="•"/>
      <w:lvlJc w:val="left"/>
      <w:pPr>
        <w:ind w:left="8048" w:hanging="317"/>
      </w:pPr>
      <w:rPr>
        <w:rFonts w:hint="default"/>
        <w:lang w:val="en-US" w:eastAsia="en-US" w:bidi="en-US"/>
      </w:rPr>
    </w:lvl>
    <w:lvl w:ilvl="8">
      <w:start w:val="0"/>
      <w:numFmt w:val="bullet"/>
      <w:lvlText w:val="•"/>
      <w:lvlJc w:val="left"/>
      <w:pPr>
        <w:ind w:left="9135" w:hanging="317"/>
      </w:pPr>
      <w:rPr>
        <w:rFonts w:hint="default"/>
        <w:lang w:val="en-US" w:eastAsia="en-US" w:bidi="en-US"/>
      </w:rPr>
    </w:lvl>
  </w:abstractNum>
  <w:abstractNum w:abstractNumId="258">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57">
    <w:multiLevelType w:val="hybridMultilevel"/>
    <w:lvl w:ilvl="0">
      <w:start w:val="1"/>
      <w:numFmt w:val="decimal"/>
      <w:lvlText w:val="%1)"/>
      <w:lvlJc w:val="left"/>
      <w:pPr>
        <w:ind w:left="840" w:hanging="355"/>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55"/>
      </w:pPr>
      <w:rPr>
        <w:rFonts w:hint="default"/>
        <w:lang w:val="en-US" w:eastAsia="en-US" w:bidi="en-US"/>
      </w:rPr>
    </w:lvl>
    <w:lvl w:ilvl="2">
      <w:start w:val="0"/>
      <w:numFmt w:val="bullet"/>
      <w:lvlText w:val="•"/>
      <w:lvlJc w:val="left"/>
      <w:pPr>
        <w:ind w:left="2933" w:hanging="355"/>
      </w:pPr>
      <w:rPr>
        <w:rFonts w:hint="default"/>
        <w:lang w:val="en-US" w:eastAsia="en-US" w:bidi="en-US"/>
      </w:rPr>
    </w:lvl>
    <w:lvl w:ilvl="3">
      <w:start w:val="0"/>
      <w:numFmt w:val="bullet"/>
      <w:lvlText w:val="•"/>
      <w:lvlJc w:val="left"/>
      <w:pPr>
        <w:ind w:left="3980" w:hanging="355"/>
      </w:pPr>
      <w:rPr>
        <w:rFonts w:hint="default"/>
        <w:lang w:val="en-US" w:eastAsia="en-US" w:bidi="en-US"/>
      </w:rPr>
    </w:lvl>
    <w:lvl w:ilvl="4">
      <w:start w:val="0"/>
      <w:numFmt w:val="bullet"/>
      <w:lvlText w:val="•"/>
      <w:lvlJc w:val="left"/>
      <w:pPr>
        <w:ind w:left="5027" w:hanging="355"/>
      </w:pPr>
      <w:rPr>
        <w:rFonts w:hint="default"/>
        <w:lang w:val="en-US" w:eastAsia="en-US" w:bidi="en-US"/>
      </w:rPr>
    </w:lvl>
    <w:lvl w:ilvl="5">
      <w:start w:val="0"/>
      <w:numFmt w:val="bullet"/>
      <w:lvlText w:val="•"/>
      <w:lvlJc w:val="left"/>
      <w:pPr>
        <w:ind w:left="6074" w:hanging="355"/>
      </w:pPr>
      <w:rPr>
        <w:rFonts w:hint="default"/>
        <w:lang w:val="en-US" w:eastAsia="en-US" w:bidi="en-US"/>
      </w:rPr>
    </w:lvl>
    <w:lvl w:ilvl="6">
      <w:start w:val="0"/>
      <w:numFmt w:val="bullet"/>
      <w:lvlText w:val="•"/>
      <w:lvlJc w:val="left"/>
      <w:pPr>
        <w:ind w:left="7121" w:hanging="355"/>
      </w:pPr>
      <w:rPr>
        <w:rFonts w:hint="default"/>
        <w:lang w:val="en-US" w:eastAsia="en-US" w:bidi="en-US"/>
      </w:rPr>
    </w:lvl>
    <w:lvl w:ilvl="7">
      <w:start w:val="0"/>
      <w:numFmt w:val="bullet"/>
      <w:lvlText w:val="•"/>
      <w:lvlJc w:val="left"/>
      <w:pPr>
        <w:ind w:left="8168" w:hanging="355"/>
      </w:pPr>
      <w:rPr>
        <w:rFonts w:hint="default"/>
        <w:lang w:val="en-US" w:eastAsia="en-US" w:bidi="en-US"/>
      </w:rPr>
    </w:lvl>
    <w:lvl w:ilvl="8">
      <w:start w:val="0"/>
      <w:numFmt w:val="bullet"/>
      <w:lvlText w:val="•"/>
      <w:lvlJc w:val="left"/>
      <w:pPr>
        <w:ind w:left="9215" w:hanging="355"/>
      </w:pPr>
      <w:rPr>
        <w:rFonts w:hint="default"/>
        <w:lang w:val="en-US" w:eastAsia="en-US" w:bidi="en-US"/>
      </w:rPr>
    </w:lvl>
  </w:abstractNum>
  <w:abstractNum w:abstractNumId="256">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55">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54">
    <w:multiLevelType w:val="hybridMultilevel"/>
    <w:lvl w:ilvl="0">
      <w:start w:val="0"/>
      <w:numFmt w:val="bullet"/>
      <w:lvlText w:val=""/>
      <w:lvlJc w:val="left"/>
      <w:pPr>
        <w:ind w:left="840" w:hanging="293"/>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93"/>
      </w:pPr>
      <w:rPr>
        <w:rFonts w:hint="default"/>
        <w:lang w:val="en-US" w:eastAsia="en-US" w:bidi="en-US"/>
      </w:rPr>
    </w:lvl>
    <w:lvl w:ilvl="2">
      <w:start w:val="0"/>
      <w:numFmt w:val="bullet"/>
      <w:lvlText w:val="•"/>
      <w:lvlJc w:val="left"/>
      <w:pPr>
        <w:ind w:left="2933" w:hanging="293"/>
      </w:pPr>
      <w:rPr>
        <w:rFonts w:hint="default"/>
        <w:lang w:val="en-US" w:eastAsia="en-US" w:bidi="en-US"/>
      </w:rPr>
    </w:lvl>
    <w:lvl w:ilvl="3">
      <w:start w:val="0"/>
      <w:numFmt w:val="bullet"/>
      <w:lvlText w:val="•"/>
      <w:lvlJc w:val="left"/>
      <w:pPr>
        <w:ind w:left="3980" w:hanging="293"/>
      </w:pPr>
      <w:rPr>
        <w:rFonts w:hint="default"/>
        <w:lang w:val="en-US" w:eastAsia="en-US" w:bidi="en-US"/>
      </w:rPr>
    </w:lvl>
    <w:lvl w:ilvl="4">
      <w:start w:val="0"/>
      <w:numFmt w:val="bullet"/>
      <w:lvlText w:val="•"/>
      <w:lvlJc w:val="left"/>
      <w:pPr>
        <w:ind w:left="5027" w:hanging="293"/>
      </w:pPr>
      <w:rPr>
        <w:rFonts w:hint="default"/>
        <w:lang w:val="en-US" w:eastAsia="en-US" w:bidi="en-US"/>
      </w:rPr>
    </w:lvl>
    <w:lvl w:ilvl="5">
      <w:start w:val="0"/>
      <w:numFmt w:val="bullet"/>
      <w:lvlText w:val="•"/>
      <w:lvlJc w:val="left"/>
      <w:pPr>
        <w:ind w:left="6074" w:hanging="293"/>
      </w:pPr>
      <w:rPr>
        <w:rFonts w:hint="default"/>
        <w:lang w:val="en-US" w:eastAsia="en-US" w:bidi="en-US"/>
      </w:rPr>
    </w:lvl>
    <w:lvl w:ilvl="6">
      <w:start w:val="0"/>
      <w:numFmt w:val="bullet"/>
      <w:lvlText w:val="•"/>
      <w:lvlJc w:val="left"/>
      <w:pPr>
        <w:ind w:left="7121" w:hanging="293"/>
      </w:pPr>
      <w:rPr>
        <w:rFonts w:hint="default"/>
        <w:lang w:val="en-US" w:eastAsia="en-US" w:bidi="en-US"/>
      </w:rPr>
    </w:lvl>
    <w:lvl w:ilvl="7">
      <w:start w:val="0"/>
      <w:numFmt w:val="bullet"/>
      <w:lvlText w:val="•"/>
      <w:lvlJc w:val="left"/>
      <w:pPr>
        <w:ind w:left="8168" w:hanging="293"/>
      </w:pPr>
      <w:rPr>
        <w:rFonts w:hint="default"/>
        <w:lang w:val="en-US" w:eastAsia="en-US" w:bidi="en-US"/>
      </w:rPr>
    </w:lvl>
    <w:lvl w:ilvl="8">
      <w:start w:val="0"/>
      <w:numFmt w:val="bullet"/>
      <w:lvlText w:val="•"/>
      <w:lvlJc w:val="left"/>
      <w:pPr>
        <w:ind w:left="9215" w:hanging="293"/>
      </w:pPr>
      <w:rPr>
        <w:rFonts w:hint="default"/>
        <w:lang w:val="en-US" w:eastAsia="en-US" w:bidi="en-US"/>
      </w:rPr>
    </w:lvl>
  </w:abstractNum>
  <w:abstractNum w:abstractNumId="253">
    <w:multiLevelType w:val="hybridMultilevel"/>
    <w:lvl w:ilvl="0">
      <w:start w:val="1"/>
      <w:numFmt w:val="decimal"/>
      <w:lvlText w:val="%1)"/>
      <w:lvlJc w:val="left"/>
      <w:pPr>
        <w:ind w:left="1126" w:hanging="286"/>
        <w:jc w:val="left"/>
      </w:pPr>
      <w:rPr>
        <w:rFonts w:hint="default" w:ascii="Verdana" w:hAnsi="Verdana" w:eastAsia="Verdana" w:cs="Verdana"/>
        <w:w w:val="99"/>
        <w:sz w:val="20"/>
        <w:szCs w:val="20"/>
        <w:lang w:val="en-US" w:eastAsia="en-US" w:bidi="en-US"/>
      </w:rPr>
    </w:lvl>
    <w:lvl w:ilvl="1">
      <w:start w:val="1"/>
      <w:numFmt w:val="lowerRoman"/>
      <w:lvlText w:val="%2)"/>
      <w:lvlJc w:val="left"/>
      <w:pPr>
        <w:ind w:left="1778"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838" w:hanging="219"/>
      </w:pPr>
      <w:rPr>
        <w:rFonts w:hint="default"/>
        <w:lang w:val="en-US" w:eastAsia="en-US" w:bidi="en-US"/>
      </w:rPr>
    </w:lvl>
    <w:lvl w:ilvl="3">
      <w:start w:val="0"/>
      <w:numFmt w:val="bullet"/>
      <w:lvlText w:val="•"/>
      <w:lvlJc w:val="left"/>
      <w:pPr>
        <w:ind w:left="3897" w:hanging="219"/>
      </w:pPr>
      <w:rPr>
        <w:rFonts w:hint="default"/>
        <w:lang w:val="en-US" w:eastAsia="en-US" w:bidi="en-US"/>
      </w:rPr>
    </w:lvl>
    <w:lvl w:ilvl="4">
      <w:start w:val="0"/>
      <w:numFmt w:val="bullet"/>
      <w:lvlText w:val="•"/>
      <w:lvlJc w:val="left"/>
      <w:pPr>
        <w:ind w:left="4956" w:hanging="219"/>
      </w:pPr>
      <w:rPr>
        <w:rFonts w:hint="default"/>
        <w:lang w:val="en-US" w:eastAsia="en-US" w:bidi="en-US"/>
      </w:rPr>
    </w:lvl>
    <w:lvl w:ilvl="5">
      <w:start w:val="0"/>
      <w:numFmt w:val="bullet"/>
      <w:lvlText w:val="•"/>
      <w:lvlJc w:val="left"/>
      <w:pPr>
        <w:ind w:left="6015" w:hanging="219"/>
      </w:pPr>
      <w:rPr>
        <w:rFonts w:hint="default"/>
        <w:lang w:val="en-US" w:eastAsia="en-US" w:bidi="en-US"/>
      </w:rPr>
    </w:lvl>
    <w:lvl w:ilvl="6">
      <w:start w:val="0"/>
      <w:numFmt w:val="bullet"/>
      <w:lvlText w:val="•"/>
      <w:lvlJc w:val="left"/>
      <w:pPr>
        <w:ind w:left="7073" w:hanging="219"/>
      </w:pPr>
      <w:rPr>
        <w:rFonts w:hint="default"/>
        <w:lang w:val="en-US" w:eastAsia="en-US" w:bidi="en-US"/>
      </w:rPr>
    </w:lvl>
    <w:lvl w:ilvl="7">
      <w:start w:val="0"/>
      <w:numFmt w:val="bullet"/>
      <w:lvlText w:val="•"/>
      <w:lvlJc w:val="left"/>
      <w:pPr>
        <w:ind w:left="8132" w:hanging="219"/>
      </w:pPr>
      <w:rPr>
        <w:rFonts w:hint="default"/>
        <w:lang w:val="en-US" w:eastAsia="en-US" w:bidi="en-US"/>
      </w:rPr>
    </w:lvl>
    <w:lvl w:ilvl="8">
      <w:start w:val="0"/>
      <w:numFmt w:val="bullet"/>
      <w:lvlText w:val="•"/>
      <w:lvlJc w:val="left"/>
      <w:pPr>
        <w:ind w:left="9191" w:hanging="219"/>
      </w:pPr>
      <w:rPr>
        <w:rFonts w:hint="default"/>
        <w:lang w:val="en-US" w:eastAsia="en-US" w:bidi="en-US"/>
      </w:rPr>
    </w:lvl>
  </w:abstractNum>
  <w:abstractNum w:abstractNumId="252">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51">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50">
    <w:multiLevelType w:val="hybridMultilevel"/>
    <w:lvl w:ilvl="0">
      <w:start w:val="1"/>
      <w:numFmt w:val="decimal"/>
      <w:lvlText w:val="%1)"/>
      <w:lvlJc w:val="left"/>
      <w:pPr>
        <w:ind w:left="436"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526" w:hanging="317"/>
      </w:pPr>
      <w:rPr>
        <w:rFonts w:hint="default"/>
        <w:lang w:val="en-US" w:eastAsia="en-US" w:bidi="en-US"/>
      </w:rPr>
    </w:lvl>
    <w:lvl w:ilvl="2">
      <w:start w:val="0"/>
      <w:numFmt w:val="bullet"/>
      <w:lvlText w:val="•"/>
      <w:lvlJc w:val="left"/>
      <w:pPr>
        <w:ind w:left="2613" w:hanging="317"/>
      </w:pPr>
      <w:rPr>
        <w:rFonts w:hint="default"/>
        <w:lang w:val="en-US" w:eastAsia="en-US" w:bidi="en-US"/>
      </w:rPr>
    </w:lvl>
    <w:lvl w:ilvl="3">
      <w:start w:val="0"/>
      <w:numFmt w:val="bullet"/>
      <w:lvlText w:val="•"/>
      <w:lvlJc w:val="left"/>
      <w:pPr>
        <w:ind w:left="3700" w:hanging="317"/>
      </w:pPr>
      <w:rPr>
        <w:rFonts w:hint="default"/>
        <w:lang w:val="en-US" w:eastAsia="en-US" w:bidi="en-US"/>
      </w:rPr>
    </w:lvl>
    <w:lvl w:ilvl="4">
      <w:start w:val="0"/>
      <w:numFmt w:val="bullet"/>
      <w:lvlText w:val="•"/>
      <w:lvlJc w:val="left"/>
      <w:pPr>
        <w:ind w:left="4787" w:hanging="317"/>
      </w:pPr>
      <w:rPr>
        <w:rFonts w:hint="default"/>
        <w:lang w:val="en-US" w:eastAsia="en-US" w:bidi="en-US"/>
      </w:rPr>
    </w:lvl>
    <w:lvl w:ilvl="5">
      <w:start w:val="0"/>
      <w:numFmt w:val="bullet"/>
      <w:lvlText w:val="•"/>
      <w:lvlJc w:val="left"/>
      <w:pPr>
        <w:ind w:left="5874" w:hanging="317"/>
      </w:pPr>
      <w:rPr>
        <w:rFonts w:hint="default"/>
        <w:lang w:val="en-US" w:eastAsia="en-US" w:bidi="en-US"/>
      </w:rPr>
    </w:lvl>
    <w:lvl w:ilvl="6">
      <w:start w:val="0"/>
      <w:numFmt w:val="bullet"/>
      <w:lvlText w:val="•"/>
      <w:lvlJc w:val="left"/>
      <w:pPr>
        <w:ind w:left="6961" w:hanging="317"/>
      </w:pPr>
      <w:rPr>
        <w:rFonts w:hint="default"/>
        <w:lang w:val="en-US" w:eastAsia="en-US" w:bidi="en-US"/>
      </w:rPr>
    </w:lvl>
    <w:lvl w:ilvl="7">
      <w:start w:val="0"/>
      <w:numFmt w:val="bullet"/>
      <w:lvlText w:val="•"/>
      <w:lvlJc w:val="left"/>
      <w:pPr>
        <w:ind w:left="8048" w:hanging="317"/>
      </w:pPr>
      <w:rPr>
        <w:rFonts w:hint="default"/>
        <w:lang w:val="en-US" w:eastAsia="en-US" w:bidi="en-US"/>
      </w:rPr>
    </w:lvl>
    <w:lvl w:ilvl="8">
      <w:start w:val="0"/>
      <w:numFmt w:val="bullet"/>
      <w:lvlText w:val="•"/>
      <w:lvlJc w:val="left"/>
      <w:pPr>
        <w:ind w:left="9135" w:hanging="317"/>
      </w:pPr>
      <w:rPr>
        <w:rFonts w:hint="default"/>
        <w:lang w:val="en-US" w:eastAsia="en-US" w:bidi="en-US"/>
      </w:rPr>
    </w:lvl>
  </w:abstractNum>
  <w:abstractNum w:abstractNumId="249">
    <w:multiLevelType w:val="hybridMultilevel"/>
    <w:lvl w:ilvl="0">
      <w:start w:val="1"/>
      <w:numFmt w:val="decimal"/>
      <w:lvlText w:val="%1)"/>
      <w:lvlJc w:val="left"/>
      <w:pPr>
        <w:ind w:left="441" w:hanging="322"/>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526" w:hanging="322"/>
      </w:pPr>
      <w:rPr>
        <w:rFonts w:hint="default"/>
        <w:lang w:val="en-US" w:eastAsia="en-US" w:bidi="en-US"/>
      </w:rPr>
    </w:lvl>
    <w:lvl w:ilvl="2">
      <w:start w:val="0"/>
      <w:numFmt w:val="bullet"/>
      <w:lvlText w:val="•"/>
      <w:lvlJc w:val="left"/>
      <w:pPr>
        <w:ind w:left="2613" w:hanging="322"/>
      </w:pPr>
      <w:rPr>
        <w:rFonts w:hint="default"/>
        <w:lang w:val="en-US" w:eastAsia="en-US" w:bidi="en-US"/>
      </w:rPr>
    </w:lvl>
    <w:lvl w:ilvl="3">
      <w:start w:val="0"/>
      <w:numFmt w:val="bullet"/>
      <w:lvlText w:val="•"/>
      <w:lvlJc w:val="left"/>
      <w:pPr>
        <w:ind w:left="3700" w:hanging="322"/>
      </w:pPr>
      <w:rPr>
        <w:rFonts w:hint="default"/>
        <w:lang w:val="en-US" w:eastAsia="en-US" w:bidi="en-US"/>
      </w:rPr>
    </w:lvl>
    <w:lvl w:ilvl="4">
      <w:start w:val="0"/>
      <w:numFmt w:val="bullet"/>
      <w:lvlText w:val="•"/>
      <w:lvlJc w:val="left"/>
      <w:pPr>
        <w:ind w:left="4787" w:hanging="322"/>
      </w:pPr>
      <w:rPr>
        <w:rFonts w:hint="default"/>
        <w:lang w:val="en-US" w:eastAsia="en-US" w:bidi="en-US"/>
      </w:rPr>
    </w:lvl>
    <w:lvl w:ilvl="5">
      <w:start w:val="0"/>
      <w:numFmt w:val="bullet"/>
      <w:lvlText w:val="•"/>
      <w:lvlJc w:val="left"/>
      <w:pPr>
        <w:ind w:left="5874" w:hanging="322"/>
      </w:pPr>
      <w:rPr>
        <w:rFonts w:hint="default"/>
        <w:lang w:val="en-US" w:eastAsia="en-US" w:bidi="en-US"/>
      </w:rPr>
    </w:lvl>
    <w:lvl w:ilvl="6">
      <w:start w:val="0"/>
      <w:numFmt w:val="bullet"/>
      <w:lvlText w:val="•"/>
      <w:lvlJc w:val="left"/>
      <w:pPr>
        <w:ind w:left="6961" w:hanging="322"/>
      </w:pPr>
      <w:rPr>
        <w:rFonts w:hint="default"/>
        <w:lang w:val="en-US" w:eastAsia="en-US" w:bidi="en-US"/>
      </w:rPr>
    </w:lvl>
    <w:lvl w:ilvl="7">
      <w:start w:val="0"/>
      <w:numFmt w:val="bullet"/>
      <w:lvlText w:val="•"/>
      <w:lvlJc w:val="left"/>
      <w:pPr>
        <w:ind w:left="8048" w:hanging="322"/>
      </w:pPr>
      <w:rPr>
        <w:rFonts w:hint="default"/>
        <w:lang w:val="en-US" w:eastAsia="en-US" w:bidi="en-US"/>
      </w:rPr>
    </w:lvl>
    <w:lvl w:ilvl="8">
      <w:start w:val="0"/>
      <w:numFmt w:val="bullet"/>
      <w:lvlText w:val="•"/>
      <w:lvlJc w:val="left"/>
      <w:pPr>
        <w:ind w:left="9135" w:hanging="322"/>
      </w:pPr>
      <w:rPr>
        <w:rFonts w:hint="default"/>
        <w:lang w:val="en-US" w:eastAsia="en-US" w:bidi="en-US"/>
      </w:rPr>
    </w:lvl>
  </w:abstractNum>
  <w:abstractNum w:abstractNumId="248">
    <w:multiLevelType w:val="hybridMultilevel"/>
    <w:lvl w:ilvl="0">
      <w:start w:val="1"/>
      <w:numFmt w:val="decimal"/>
      <w:lvlText w:val="%1)"/>
      <w:lvlJc w:val="left"/>
      <w:pPr>
        <w:ind w:left="436"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526" w:hanging="317"/>
      </w:pPr>
      <w:rPr>
        <w:rFonts w:hint="default"/>
        <w:lang w:val="en-US" w:eastAsia="en-US" w:bidi="en-US"/>
      </w:rPr>
    </w:lvl>
    <w:lvl w:ilvl="2">
      <w:start w:val="0"/>
      <w:numFmt w:val="bullet"/>
      <w:lvlText w:val="•"/>
      <w:lvlJc w:val="left"/>
      <w:pPr>
        <w:ind w:left="2613" w:hanging="317"/>
      </w:pPr>
      <w:rPr>
        <w:rFonts w:hint="default"/>
        <w:lang w:val="en-US" w:eastAsia="en-US" w:bidi="en-US"/>
      </w:rPr>
    </w:lvl>
    <w:lvl w:ilvl="3">
      <w:start w:val="0"/>
      <w:numFmt w:val="bullet"/>
      <w:lvlText w:val="•"/>
      <w:lvlJc w:val="left"/>
      <w:pPr>
        <w:ind w:left="3700" w:hanging="317"/>
      </w:pPr>
      <w:rPr>
        <w:rFonts w:hint="default"/>
        <w:lang w:val="en-US" w:eastAsia="en-US" w:bidi="en-US"/>
      </w:rPr>
    </w:lvl>
    <w:lvl w:ilvl="4">
      <w:start w:val="0"/>
      <w:numFmt w:val="bullet"/>
      <w:lvlText w:val="•"/>
      <w:lvlJc w:val="left"/>
      <w:pPr>
        <w:ind w:left="4787" w:hanging="317"/>
      </w:pPr>
      <w:rPr>
        <w:rFonts w:hint="default"/>
        <w:lang w:val="en-US" w:eastAsia="en-US" w:bidi="en-US"/>
      </w:rPr>
    </w:lvl>
    <w:lvl w:ilvl="5">
      <w:start w:val="0"/>
      <w:numFmt w:val="bullet"/>
      <w:lvlText w:val="•"/>
      <w:lvlJc w:val="left"/>
      <w:pPr>
        <w:ind w:left="5874" w:hanging="317"/>
      </w:pPr>
      <w:rPr>
        <w:rFonts w:hint="default"/>
        <w:lang w:val="en-US" w:eastAsia="en-US" w:bidi="en-US"/>
      </w:rPr>
    </w:lvl>
    <w:lvl w:ilvl="6">
      <w:start w:val="0"/>
      <w:numFmt w:val="bullet"/>
      <w:lvlText w:val="•"/>
      <w:lvlJc w:val="left"/>
      <w:pPr>
        <w:ind w:left="6961" w:hanging="317"/>
      </w:pPr>
      <w:rPr>
        <w:rFonts w:hint="default"/>
        <w:lang w:val="en-US" w:eastAsia="en-US" w:bidi="en-US"/>
      </w:rPr>
    </w:lvl>
    <w:lvl w:ilvl="7">
      <w:start w:val="0"/>
      <w:numFmt w:val="bullet"/>
      <w:lvlText w:val="•"/>
      <w:lvlJc w:val="left"/>
      <w:pPr>
        <w:ind w:left="8048" w:hanging="317"/>
      </w:pPr>
      <w:rPr>
        <w:rFonts w:hint="default"/>
        <w:lang w:val="en-US" w:eastAsia="en-US" w:bidi="en-US"/>
      </w:rPr>
    </w:lvl>
    <w:lvl w:ilvl="8">
      <w:start w:val="0"/>
      <w:numFmt w:val="bullet"/>
      <w:lvlText w:val="•"/>
      <w:lvlJc w:val="left"/>
      <w:pPr>
        <w:ind w:left="9135" w:hanging="317"/>
      </w:pPr>
      <w:rPr>
        <w:rFonts w:hint="default"/>
        <w:lang w:val="en-US" w:eastAsia="en-US" w:bidi="en-US"/>
      </w:rPr>
    </w:lvl>
  </w:abstractNum>
  <w:abstractNum w:abstractNumId="247">
    <w:multiLevelType w:val="hybridMultilevel"/>
    <w:lvl w:ilvl="0">
      <w:start w:val="5"/>
      <w:numFmt w:val="decimal"/>
      <w:lvlText w:val="%1"/>
      <w:lvlJc w:val="left"/>
      <w:pPr>
        <w:ind w:left="1113" w:hanging="994"/>
        <w:jc w:val="left"/>
      </w:pPr>
      <w:rPr>
        <w:rFonts w:hint="default"/>
        <w:lang w:val="en-US" w:eastAsia="en-US" w:bidi="en-US"/>
      </w:rPr>
    </w:lvl>
    <w:lvl w:ilvl="1">
      <w:start w:val="18"/>
      <w:numFmt w:val="decimal"/>
      <w:lvlText w:val="%1.%2"/>
      <w:lvlJc w:val="left"/>
      <w:pPr>
        <w:ind w:left="1113" w:hanging="994"/>
        <w:jc w:val="left"/>
      </w:pPr>
      <w:rPr>
        <w:rFonts w:hint="default"/>
        <w:lang w:val="en-US" w:eastAsia="en-US" w:bidi="en-US"/>
      </w:rPr>
    </w:lvl>
    <w:lvl w:ilvl="2">
      <w:start w:val="1"/>
      <w:numFmt w:val="decimal"/>
      <w:lvlText w:val="%1.%2.%3"/>
      <w:lvlJc w:val="left"/>
      <w:pPr>
        <w:ind w:left="1113" w:hanging="994"/>
        <w:jc w:val="left"/>
      </w:pPr>
      <w:rPr>
        <w:rFonts w:hint="default"/>
        <w:lang w:val="en-US" w:eastAsia="en-US" w:bidi="en-US"/>
      </w:rPr>
    </w:lvl>
    <w:lvl w:ilvl="3">
      <w:start w:val="1"/>
      <w:numFmt w:val="decimal"/>
      <w:lvlText w:val="%1.%2.%3.%4"/>
      <w:lvlJc w:val="left"/>
      <w:pPr>
        <w:ind w:left="1113" w:hanging="994"/>
        <w:jc w:val="left"/>
      </w:pPr>
      <w:rPr>
        <w:rFonts w:hint="default" w:ascii="Verdana" w:hAnsi="Verdana" w:eastAsia="Verdana" w:cs="Verdana"/>
        <w:b/>
        <w:bCs/>
        <w:w w:val="99"/>
        <w:sz w:val="20"/>
        <w:szCs w:val="20"/>
        <w:lang w:val="en-US" w:eastAsia="en-US" w:bidi="en-US"/>
      </w:rPr>
    </w:lvl>
    <w:lvl w:ilvl="4">
      <w:start w:val="0"/>
      <w:numFmt w:val="bullet"/>
      <w:lvlText w:val="•"/>
      <w:lvlJc w:val="left"/>
      <w:pPr>
        <w:ind w:left="5195" w:hanging="994"/>
      </w:pPr>
      <w:rPr>
        <w:rFonts w:hint="default"/>
        <w:lang w:val="en-US" w:eastAsia="en-US" w:bidi="en-US"/>
      </w:rPr>
    </w:lvl>
    <w:lvl w:ilvl="5">
      <w:start w:val="0"/>
      <w:numFmt w:val="bullet"/>
      <w:lvlText w:val="•"/>
      <w:lvlJc w:val="left"/>
      <w:pPr>
        <w:ind w:left="6214" w:hanging="994"/>
      </w:pPr>
      <w:rPr>
        <w:rFonts w:hint="default"/>
        <w:lang w:val="en-US" w:eastAsia="en-US" w:bidi="en-US"/>
      </w:rPr>
    </w:lvl>
    <w:lvl w:ilvl="6">
      <w:start w:val="0"/>
      <w:numFmt w:val="bullet"/>
      <w:lvlText w:val="•"/>
      <w:lvlJc w:val="left"/>
      <w:pPr>
        <w:ind w:left="7233" w:hanging="994"/>
      </w:pPr>
      <w:rPr>
        <w:rFonts w:hint="default"/>
        <w:lang w:val="en-US" w:eastAsia="en-US" w:bidi="en-US"/>
      </w:rPr>
    </w:lvl>
    <w:lvl w:ilvl="7">
      <w:start w:val="0"/>
      <w:numFmt w:val="bullet"/>
      <w:lvlText w:val="•"/>
      <w:lvlJc w:val="left"/>
      <w:pPr>
        <w:ind w:left="8252" w:hanging="994"/>
      </w:pPr>
      <w:rPr>
        <w:rFonts w:hint="default"/>
        <w:lang w:val="en-US" w:eastAsia="en-US" w:bidi="en-US"/>
      </w:rPr>
    </w:lvl>
    <w:lvl w:ilvl="8">
      <w:start w:val="0"/>
      <w:numFmt w:val="bullet"/>
      <w:lvlText w:val="•"/>
      <w:lvlJc w:val="left"/>
      <w:pPr>
        <w:ind w:left="9271" w:hanging="994"/>
      </w:pPr>
      <w:rPr>
        <w:rFonts w:hint="default"/>
        <w:lang w:val="en-US" w:eastAsia="en-US" w:bidi="en-US"/>
      </w:rPr>
    </w:lvl>
  </w:abstractNum>
  <w:abstractNum w:abstractNumId="246">
    <w:multiLevelType w:val="hybridMultilevel"/>
    <w:lvl w:ilvl="0">
      <w:start w:val="0"/>
      <w:numFmt w:val="bullet"/>
      <w:lvlText w:val=""/>
      <w:lvlJc w:val="left"/>
      <w:pPr>
        <w:ind w:left="840" w:hanging="236"/>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36"/>
      </w:pPr>
      <w:rPr>
        <w:rFonts w:hint="default"/>
        <w:lang w:val="en-US" w:eastAsia="en-US" w:bidi="en-US"/>
      </w:rPr>
    </w:lvl>
    <w:lvl w:ilvl="2">
      <w:start w:val="0"/>
      <w:numFmt w:val="bullet"/>
      <w:lvlText w:val="•"/>
      <w:lvlJc w:val="left"/>
      <w:pPr>
        <w:ind w:left="2933" w:hanging="236"/>
      </w:pPr>
      <w:rPr>
        <w:rFonts w:hint="default"/>
        <w:lang w:val="en-US" w:eastAsia="en-US" w:bidi="en-US"/>
      </w:rPr>
    </w:lvl>
    <w:lvl w:ilvl="3">
      <w:start w:val="0"/>
      <w:numFmt w:val="bullet"/>
      <w:lvlText w:val="•"/>
      <w:lvlJc w:val="left"/>
      <w:pPr>
        <w:ind w:left="3980" w:hanging="236"/>
      </w:pPr>
      <w:rPr>
        <w:rFonts w:hint="default"/>
        <w:lang w:val="en-US" w:eastAsia="en-US" w:bidi="en-US"/>
      </w:rPr>
    </w:lvl>
    <w:lvl w:ilvl="4">
      <w:start w:val="0"/>
      <w:numFmt w:val="bullet"/>
      <w:lvlText w:val="•"/>
      <w:lvlJc w:val="left"/>
      <w:pPr>
        <w:ind w:left="5027" w:hanging="236"/>
      </w:pPr>
      <w:rPr>
        <w:rFonts w:hint="default"/>
        <w:lang w:val="en-US" w:eastAsia="en-US" w:bidi="en-US"/>
      </w:rPr>
    </w:lvl>
    <w:lvl w:ilvl="5">
      <w:start w:val="0"/>
      <w:numFmt w:val="bullet"/>
      <w:lvlText w:val="•"/>
      <w:lvlJc w:val="left"/>
      <w:pPr>
        <w:ind w:left="6074" w:hanging="236"/>
      </w:pPr>
      <w:rPr>
        <w:rFonts w:hint="default"/>
        <w:lang w:val="en-US" w:eastAsia="en-US" w:bidi="en-US"/>
      </w:rPr>
    </w:lvl>
    <w:lvl w:ilvl="6">
      <w:start w:val="0"/>
      <w:numFmt w:val="bullet"/>
      <w:lvlText w:val="•"/>
      <w:lvlJc w:val="left"/>
      <w:pPr>
        <w:ind w:left="7121" w:hanging="236"/>
      </w:pPr>
      <w:rPr>
        <w:rFonts w:hint="default"/>
        <w:lang w:val="en-US" w:eastAsia="en-US" w:bidi="en-US"/>
      </w:rPr>
    </w:lvl>
    <w:lvl w:ilvl="7">
      <w:start w:val="0"/>
      <w:numFmt w:val="bullet"/>
      <w:lvlText w:val="•"/>
      <w:lvlJc w:val="left"/>
      <w:pPr>
        <w:ind w:left="8168" w:hanging="236"/>
      </w:pPr>
      <w:rPr>
        <w:rFonts w:hint="default"/>
        <w:lang w:val="en-US" w:eastAsia="en-US" w:bidi="en-US"/>
      </w:rPr>
    </w:lvl>
    <w:lvl w:ilvl="8">
      <w:start w:val="0"/>
      <w:numFmt w:val="bullet"/>
      <w:lvlText w:val="•"/>
      <w:lvlJc w:val="left"/>
      <w:pPr>
        <w:ind w:left="9215" w:hanging="236"/>
      </w:pPr>
      <w:rPr>
        <w:rFonts w:hint="default"/>
        <w:lang w:val="en-US" w:eastAsia="en-US" w:bidi="en-US"/>
      </w:rPr>
    </w:lvl>
  </w:abstractNum>
  <w:abstractNum w:abstractNumId="245">
    <w:multiLevelType w:val="hybridMultilevel"/>
    <w:lvl w:ilvl="0">
      <w:start w:val="0"/>
      <w:numFmt w:val="bullet"/>
      <w:lvlText w:val=""/>
      <w:lvlJc w:val="left"/>
      <w:pPr>
        <w:ind w:left="1068" w:hanging="228"/>
      </w:pPr>
      <w:rPr>
        <w:rFonts w:hint="default" w:ascii="Wingdings" w:hAnsi="Wingdings" w:eastAsia="Wingdings" w:cs="Wingdings"/>
        <w:b/>
        <w:bCs/>
        <w:w w:val="99"/>
        <w:sz w:val="20"/>
        <w:szCs w:val="20"/>
        <w:lang w:val="en-US" w:eastAsia="en-US" w:bidi="en-US"/>
      </w:rPr>
    </w:lvl>
    <w:lvl w:ilvl="1">
      <w:start w:val="0"/>
      <w:numFmt w:val="bullet"/>
      <w:lvlText w:val="•"/>
      <w:lvlJc w:val="left"/>
      <w:pPr>
        <w:ind w:left="2084" w:hanging="228"/>
      </w:pPr>
      <w:rPr>
        <w:rFonts w:hint="default"/>
        <w:lang w:val="en-US" w:eastAsia="en-US" w:bidi="en-US"/>
      </w:rPr>
    </w:lvl>
    <w:lvl w:ilvl="2">
      <w:start w:val="0"/>
      <w:numFmt w:val="bullet"/>
      <w:lvlText w:val="•"/>
      <w:lvlJc w:val="left"/>
      <w:pPr>
        <w:ind w:left="3109" w:hanging="228"/>
      </w:pPr>
      <w:rPr>
        <w:rFonts w:hint="default"/>
        <w:lang w:val="en-US" w:eastAsia="en-US" w:bidi="en-US"/>
      </w:rPr>
    </w:lvl>
    <w:lvl w:ilvl="3">
      <w:start w:val="0"/>
      <w:numFmt w:val="bullet"/>
      <w:lvlText w:val="•"/>
      <w:lvlJc w:val="left"/>
      <w:pPr>
        <w:ind w:left="4134" w:hanging="228"/>
      </w:pPr>
      <w:rPr>
        <w:rFonts w:hint="default"/>
        <w:lang w:val="en-US" w:eastAsia="en-US" w:bidi="en-US"/>
      </w:rPr>
    </w:lvl>
    <w:lvl w:ilvl="4">
      <w:start w:val="0"/>
      <w:numFmt w:val="bullet"/>
      <w:lvlText w:val="•"/>
      <w:lvlJc w:val="left"/>
      <w:pPr>
        <w:ind w:left="5159" w:hanging="228"/>
      </w:pPr>
      <w:rPr>
        <w:rFonts w:hint="default"/>
        <w:lang w:val="en-US" w:eastAsia="en-US" w:bidi="en-US"/>
      </w:rPr>
    </w:lvl>
    <w:lvl w:ilvl="5">
      <w:start w:val="0"/>
      <w:numFmt w:val="bullet"/>
      <w:lvlText w:val="•"/>
      <w:lvlJc w:val="left"/>
      <w:pPr>
        <w:ind w:left="6184" w:hanging="228"/>
      </w:pPr>
      <w:rPr>
        <w:rFonts w:hint="default"/>
        <w:lang w:val="en-US" w:eastAsia="en-US" w:bidi="en-US"/>
      </w:rPr>
    </w:lvl>
    <w:lvl w:ilvl="6">
      <w:start w:val="0"/>
      <w:numFmt w:val="bullet"/>
      <w:lvlText w:val="•"/>
      <w:lvlJc w:val="left"/>
      <w:pPr>
        <w:ind w:left="7209" w:hanging="228"/>
      </w:pPr>
      <w:rPr>
        <w:rFonts w:hint="default"/>
        <w:lang w:val="en-US" w:eastAsia="en-US" w:bidi="en-US"/>
      </w:rPr>
    </w:lvl>
    <w:lvl w:ilvl="7">
      <w:start w:val="0"/>
      <w:numFmt w:val="bullet"/>
      <w:lvlText w:val="•"/>
      <w:lvlJc w:val="left"/>
      <w:pPr>
        <w:ind w:left="8234" w:hanging="228"/>
      </w:pPr>
      <w:rPr>
        <w:rFonts w:hint="default"/>
        <w:lang w:val="en-US" w:eastAsia="en-US" w:bidi="en-US"/>
      </w:rPr>
    </w:lvl>
    <w:lvl w:ilvl="8">
      <w:start w:val="0"/>
      <w:numFmt w:val="bullet"/>
      <w:lvlText w:val="•"/>
      <w:lvlJc w:val="left"/>
      <w:pPr>
        <w:ind w:left="9259" w:hanging="228"/>
      </w:pPr>
      <w:rPr>
        <w:rFonts w:hint="default"/>
        <w:lang w:val="en-US" w:eastAsia="en-US" w:bidi="en-US"/>
      </w:rPr>
    </w:lvl>
  </w:abstractNum>
  <w:abstractNum w:abstractNumId="244">
    <w:multiLevelType w:val="hybridMultilevel"/>
    <w:lvl w:ilvl="0">
      <w:start w:val="1"/>
      <w:numFmt w:val="decimal"/>
      <w:lvlText w:val="%1)"/>
      <w:lvlJc w:val="left"/>
      <w:pPr>
        <w:ind w:left="840" w:hanging="37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886" w:hanging="377"/>
      </w:pPr>
      <w:rPr>
        <w:rFonts w:hint="default"/>
        <w:lang w:val="en-US" w:eastAsia="en-US" w:bidi="en-US"/>
      </w:rPr>
    </w:lvl>
    <w:lvl w:ilvl="2">
      <w:start w:val="0"/>
      <w:numFmt w:val="bullet"/>
      <w:lvlText w:val="•"/>
      <w:lvlJc w:val="left"/>
      <w:pPr>
        <w:ind w:left="2933" w:hanging="377"/>
      </w:pPr>
      <w:rPr>
        <w:rFonts w:hint="default"/>
        <w:lang w:val="en-US" w:eastAsia="en-US" w:bidi="en-US"/>
      </w:rPr>
    </w:lvl>
    <w:lvl w:ilvl="3">
      <w:start w:val="0"/>
      <w:numFmt w:val="bullet"/>
      <w:lvlText w:val="•"/>
      <w:lvlJc w:val="left"/>
      <w:pPr>
        <w:ind w:left="3980" w:hanging="377"/>
      </w:pPr>
      <w:rPr>
        <w:rFonts w:hint="default"/>
        <w:lang w:val="en-US" w:eastAsia="en-US" w:bidi="en-US"/>
      </w:rPr>
    </w:lvl>
    <w:lvl w:ilvl="4">
      <w:start w:val="0"/>
      <w:numFmt w:val="bullet"/>
      <w:lvlText w:val="•"/>
      <w:lvlJc w:val="left"/>
      <w:pPr>
        <w:ind w:left="5027" w:hanging="377"/>
      </w:pPr>
      <w:rPr>
        <w:rFonts w:hint="default"/>
        <w:lang w:val="en-US" w:eastAsia="en-US" w:bidi="en-US"/>
      </w:rPr>
    </w:lvl>
    <w:lvl w:ilvl="5">
      <w:start w:val="0"/>
      <w:numFmt w:val="bullet"/>
      <w:lvlText w:val="•"/>
      <w:lvlJc w:val="left"/>
      <w:pPr>
        <w:ind w:left="6074" w:hanging="377"/>
      </w:pPr>
      <w:rPr>
        <w:rFonts w:hint="default"/>
        <w:lang w:val="en-US" w:eastAsia="en-US" w:bidi="en-US"/>
      </w:rPr>
    </w:lvl>
    <w:lvl w:ilvl="6">
      <w:start w:val="0"/>
      <w:numFmt w:val="bullet"/>
      <w:lvlText w:val="•"/>
      <w:lvlJc w:val="left"/>
      <w:pPr>
        <w:ind w:left="7121" w:hanging="377"/>
      </w:pPr>
      <w:rPr>
        <w:rFonts w:hint="default"/>
        <w:lang w:val="en-US" w:eastAsia="en-US" w:bidi="en-US"/>
      </w:rPr>
    </w:lvl>
    <w:lvl w:ilvl="7">
      <w:start w:val="0"/>
      <w:numFmt w:val="bullet"/>
      <w:lvlText w:val="•"/>
      <w:lvlJc w:val="left"/>
      <w:pPr>
        <w:ind w:left="8168" w:hanging="377"/>
      </w:pPr>
      <w:rPr>
        <w:rFonts w:hint="default"/>
        <w:lang w:val="en-US" w:eastAsia="en-US" w:bidi="en-US"/>
      </w:rPr>
    </w:lvl>
    <w:lvl w:ilvl="8">
      <w:start w:val="0"/>
      <w:numFmt w:val="bullet"/>
      <w:lvlText w:val="•"/>
      <w:lvlJc w:val="left"/>
      <w:pPr>
        <w:ind w:left="9215" w:hanging="377"/>
      </w:pPr>
      <w:rPr>
        <w:rFonts w:hint="default"/>
        <w:lang w:val="en-US" w:eastAsia="en-US" w:bidi="en-US"/>
      </w:rPr>
    </w:lvl>
  </w:abstractNum>
  <w:abstractNum w:abstractNumId="243">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42">
    <w:multiLevelType w:val="hybridMultilevel"/>
    <w:lvl w:ilvl="0">
      <w:start w:val="1"/>
      <w:numFmt w:val="decimal"/>
      <w:lvlText w:val="%1)"/>
      <w:lvlJc w:val="left"/>
      <w:pPr>
        <w:ind w:left="899" w:hanging="290"/>
        <w:jc w:val="right"/>
      </w:pPr>
      <w:rPr>
        <w:rFonts w:hint="default" w:ascii="Verdana" w:hAnsi="Verdana" w:eastAsia="Verdana" w:cs="Verdana"/>
        <w:w w:val="99"/>
        <w:sz w:val="20"/>
        <w:szCs w:val="20"/>
        <w:lang w:val="en-US" w:eastAsia="en-US" w:bidi="en-US"/>
      </w:rPr>
    </w:lvl>
    <w:lvl w:ilvl="1">
      <w:start w:val="0"/>
      <w:numFmt w:val="bullet"/>
      <w:lvlText w:val="•"/>
      <w:lvlJc w:val="left"/>
      <w:pPr>
        <w:ind w:left="1940" w:hanging="290"/>
      </w:pPr>
      <w:rPr>
        <w:rFonts w:hint="default"/>
        <w:lang w:val="en-US" w:eastAsia="en-US" w:bidi="en-US"/>
      </w:rPr>
    </w:lvl>
    <w:lvl w:ilvl="2">
      <w:start w:val="0"/>
      <w:numFmt w:val="bullet"/>
      <w:lvlText w:val="•"/>
      <w:lvlJc w:val="left"/>
      <w:pPr>
        <w:ind w:left="2981" w:hanging="290"/>
      </w:pPr>
      <w:rPr>
        <w:rFonts w:hint="default"/>
        <w:lang w:val="en-US" w:eastAsia="en-US" w:bidi="en-US"/>
      </w:rPr>
    </w:lvl>
    <w:lvl w:ilvl="3">
      <w:start w:val="0"/>
      <w:numFmt w:val="bullet"/>
      <w:lvlText w:val="•"/>
      <w:lvlJc w:val="left"/>
      <w:pPr>
        <w:ind w:left="4022" w:hanging="290"/>
      </w:pPr>
      <w:rPr>
        <w:rFonts w:hint="default"/>
        <w:lang w:val="en-US" w:eastAsia="en-US" w:bidi="en-US"/>
      </w:rPr>
    </w:lvl>
    <w:lvl w:ilvl="4">
      <w:start w:val="0"/>
      <w:numFmt w:val="bullet"/>
      <w:lvlText w:val="•"/>
      <w:lvlJc w:val="left"/>
      <w:pPr>
        <w:ind w:left="5063" w:hanging="290"/>
      </w:pPr>
      <w:rPr>
        <w:rFonts w:hint="default"/>
        <w:lang w:val="en-US" w:eastAsia="en-US" w:bidi="en-US"/>
      </w:rPr>
    </w:lvl>
    <w:lvl w:ilvl="5">
      <w:start w:val="0"/>
      <w:numFmt w:val="bullet"/>
      <w:lvlText w:val="•"/>
      <w:lvlJc w:val="left"/>
      <w:pPr>
        <w:ind w:left="6104" w:hanging="290"/>
      </w:pPr>
      <w:rPr>
        <w:rFonts w:hint="default"/>
        <w:lang w:val="en-US" w:eastAsia="en-US" w:bidi="en-US"/>
      </w:rPr>
    </w:lvl>
    <w:lvl w:ilvl="6">
      <w:start w:val="0"/>
      <w:numFmt w:val="bullet"/>
      <w:lvlText w:val="•"/>
      <w:lvlJc w:val="left"/>
      <w:pPr>
        <w:ind w:left="7145" w:hanging="290"/>
      </w:pPr>
      <w:rPr>
        <w:rFonts w:hint="default"/>
        <w:lang w:val="en-US" w:eastAsia="en-US" w:bidi="en-US"/>
      </w:rPr>
    </w:lvl>
    <w:lvl w:ilvl="7">
      <w:start w:val="0"/>
      <w:numFmt w:val="bullet"/>
      <w:lvlText w:val="•"/>
      <w:lvlJc w:val="left"/>
      <w:pPr>
        <w:ind w:left="8186" w:hanging="290"/>
      </w:pPr>
      <w:rPr>
        <w:rFonts w:hint="default"/>
        <w:lang w:val="en-US" w:eastAsia="en-US" w:bidi="en-US"/>
      </w:rPr>
    </w:lvl>
    <w:lvl w:ilvl="8">
      <w:start w:val="0"/>
      <w:numFmt w:val="bullet"/>
      <w:lvlText w:val="•"/>
      <w:lvlJc w:val="left"/>
      <w:pPr>
        <w:ind w:left="9227" w:hanging="290"/>
      </w:pPr>
      <w:rPr>
        <w:rFonts w:hint="default"/>
        <w:lang w:val="en-US" w:eastAsia="en-US" w:bidi="en-US"/>
      </w:rPr>
    </w:lvl>
  </w:abstractNum>
  <w:abstractNum w:abstractNumId="241">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240">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20"/>
      </w:pPr>
      <w:rPr>
        <w:rFonts w:hint="default"/>
        <w:lang w:val="en-US" w:eastAsia="en-US" w:bidi="en-US"/>
      </w:rPr>
    </w:lvl>
    <w:lvl w:ilvl="2">
      <w:start w:val="0"/>
      <w:numFmt w:val="bullet"/>
      <w:lvlText w:val="•"/>
      <w:lvlJc w:val="left"/>
      <w:pPr>
        <w:ind w:left="3189" w:hanging="320"/>
      </w:pPr>
      <w:rPr>
        <w:rFonts w:hint="default"/>
        <w:lang w:val="en-US" w:eastAsia="en-US" w:bidi="en-US"/>
      </w:rPr>
    </w:lvl>
    <w:lvl w:ilvl="3">
      <w:start w:val="0"/>
      <w:numFmt w:val="bullet"/>
      <w:lvlText w:val="•"/>
      <w:lvlJc w:val="left"/>
      <w:pPr>
        <w:ind w:left="4204" w:hanging="320"/>
      </w:pPr>
      <w:rPr>
        <w:rFonts w:hint="default"/>
        <w:lang w:val="en-US" w:eastAsia="en-US" w:bidi="en-US"/>
      </w:rPr>
    </w:lvl>
    <w:lvl w:ilvl="4">
      <w:start w:val="0"/>
      <w:numFmt w:val="bullet"/>
      <w:lvlText w:val="•"/>
      <w:lvlJc w:val="left"/>
      <w:pPr>
        <w:ind w:left="5219" w:hanging="320"/>
      </w:pPr>
      <w:rPr>
        <w:rFonts w:hint="default"/>
        <w:lang w:val="en-US" w:eastAsia="en-US" w:bidi="en-US"/>
      </w:rPr>
    </w:lvl>
    <w:lvl w:ilvl="5">
      <w:start w:val="0"/>
      <w:numFmt w:val="bullet"/>
      <w:lvlText w:val="•"/>
      <w:lvlJc w:val="left"/>
      <w:pPr>
        <w:ind w:left="6234" w:hanging="320"/>
      </w:pPr>
      <w:rPr>
        <w:rFonts w:hint="default"/>
        <w:lang w:val="en-US" w:eastAsia="en-US" w:bidi="en-US"/>
      </w:rPr>
    </w:lvl>
    <w:lvl w:ilvl="6">
      <w:start w:val="0"/>
      <w:numFmt w:val="bullet"/>
      <w:lvlText w:val="•"/>
      <w:lvlJc w:val="left"/>
      <w:pPr>
        <w:ind w:left="7249" w:hanging="320"/>
      </w:pPr>
      <w:rPr>
        <w:rFonts w:hint="default"/>
        <w:lang w:val="en-US" w:eastAsia="en-US" w:bidi="en-US"/>
      </w:rPr>
    </w:lvl>
    <w:lvl w:ilvl="7">
      <w:start w:val="0"/>
      <w:numFmt w:val="bullet"/>
      <w:lvlText w:val="•"/>
      <w:lvlJc w:val="left"/>
      <w:pPr>
        <w:ind w:left="8264" w:hanging="320"/>
      </w:pPr>
      <w:rPr>
        <w:rFonts w:hint="default"/>
        <w:lang w:val="en-US" w:eastAsia="en-US" w:bidi="en-US"/>
      </w:rPr>
    </w:lvl>
    <w:lvl w:ilvl="8">
      <w:start w:val="0"/>
      <w:numFmt w:val="bullet"/>
      <w:lvlText w:val="•"/>
      <w:lvlJc w:val="left"/>
      <w:pPr>
        <w:ind w:left="9279" w:hanging="320"/>
      </w:pPr>
      <w:rPr>
        <w:rFonts w:hint="default"/>
        <w:lang w:val="en-US" w:eastAsia="en-US" w:bidi="en-US"/>
      </w:rPr>
    </w:lvl>
  </w:abstractNum>
  <w:abstractNum w:abstractNumId="239">
    <w:multiLevelType w:val="hybridMultilevel"/>
    <w:lvl w:ilvl="0">
      <w:start w:val="1"/>
      <w:numFmt w:val="decimal"/>
      <w:lvlText w:val="%1)"/>
      <w:lvlJc w:val="left"/>
      <w:pPr>
        <w:ind w:left="408" w:hanging="289"/>
        <w:jc w:val="left"/>
      </w:pPr>
      <w:rPr>
        <w:rFonts w:hint="default" w:ascii="Verdana" w:hAnsi="Verdana" w:eastAsia="Verdana" w:cs="Verdana"/>
        <w:w w:val="99"/>
        <w:sz w:val="20"/>
        <w:szCs w:val="20"/>
        <w:lang w:val="en-US" w:eastAsia="en-US" w:bidi="en-US"/>
      </w:rPr>
    </w:lvl>
    <w:lvl w:ilvl="1">
      <w:start w:val="1"/>
      <w:numFmt w:val="decimal"/>
      <w:lvlText w:val="%2)"/>
      <w:lvlJc w:val="left"/>
      <w:pPr>
        <w:ind w:left="840" w:hanging="317"/>
        <w:jc w:val="left"/>
      </w:pPr>
      <w:rPr>
        <w:rFonts w:hint="default" w:ascii="Verdana" w:hAnsi="Verdana" w:eastAsia="Verdana" w:cs="Verdana"/>
        <w:w w:val="99"/>
        <w:sz w:val="20"/>
        <w:szCs w:val="20"/>
        <w:lang w:val="en-US" w:eastAsia="en-US" w:bidi="en-US"/>
      </w:rPr>
    </w:lvl>
    <w:lvl w:ilvl="2">
      <w:start w:val="0"/>
      <w:numFmt w:val="bullet"/>
      <w:lvlText w:val="•"/>
      <w:lvlJc w:val="left"/>
      <w:pPr>
        <w:ind w:left="2003" w:hanging="317"/>
      </w:pPr>
      <w:rPr>
        <w:rFonts w:hint="default"/>
        <w:lang w:val="en-US" w:eastAsia="en-US" w:bidi="en-US"/>
      </w:rPr>
    </w:lvl>
    <w:lvl w:ilvl="3">
      <w:start w:val="0"/>
      <w:numFmt w:val="bullet"/>
      <w:lvlText w:val="•"/>
      <w:lvlJc w:val="left"/>
      <w:pPr>
        <w:ind w:left="3166" w:hanging="317"/>
      </w:pPr>
      <w:rPr>
        <w:rFonts w:hint="default"/>
        <w:lang w:val="en-US" w:eastAsia="en-US" w:bidi="en-US"/>
      </w:rPr>
    </w:lvl>
    <w:lvl w:ilvl="4">
      <w:start w:val="0"/>
      <w:numFmt w:val="bullet"/>
      <w:lvlText w:val="•"/>
      <w:lvlJc w:val="left"/>
      <w:pPr>
        <w:ind w:left="4329" w:hanging="317"/>
      </w:pPr>
      <w:rPr>
        <w:rFonts w:hint="default"/>
        <w:lang w:val="en-US" w:eastAsia="en-US" w:bidi="en-US"/>
      </w:rPr>
    </w:lvl>
    <w:lvl w:ilvl="5">
      <w:start w:val="0"/>
      <w:numFmt w:val="bullet"/>
      <w:lvlText w:val="•"/>
      <w:lvlJc w:val="left"/>
      <w:pPr>
        <w:ind w:left="5492" w:hanging="317"/>
      </w:pPr>
      <w:rPr>
        <w:rFonts w:hint="default"/>
        <w:lang w:val="en-US" w:eastAsia="en-US" w:bidi="en-US"/>
      </w:rPr>
    </w:lvl>
    <w:lvl w:ilvl="6">
      <w:start w:val="0"/>
      <w:numFmt w:val="bullet"/>
      <w:lvlText w:val="•"/>
      <w:lvlJc w:val="left"/>
      <w:pPr>
        <w:ind w:left="6656" w:hanging="317"/>
      </w:pPr>
      <w:rPr>
        <w:rFonts w:hint="default"/>
        <w:lang w:val="en-US" w:eastAsia="en-US" w:bidi="en-US"/>
      </w:rPr>
    </w:lvl>
    <w:lvl w:ilvl="7">
      <w:start w:val="0"/>
      <w:numFmt w:val="bullet"/>
      <w:lvlText w:val="•"/>
      <w:lvlJc w:val="left"/>
      <w:pPr>
        <w:ind w:left="7819" w:hanging="317"/>
      </w:pPr>
      <w:rPr>
        <w:rFonts w:hint="default"/>
        <w:lang w:val="en-US" w:eastAsia="en-US" w:bidi="en-US"/>
      </w:rPr>
    </w:lvl>
    <w:lvl w:ilvl="8">
      <w:start w:val="0"/>
      <w:numFmt w:val="bullet"/>
      <w:lvlText w:val="•"/>
      <w:lvlJc w:val="left"/>
      <w:pPr>
        <w:ind w:left="8982" w:hanging="317"/>
      </w:pPr>
      <w:rPr>
        <w:rFonts w:hint="default"/>
        <w:lang w:val="en-US" w:eastAsia="en-US" w:bidi="en-US"/>
      </w:rPr>
    </w:lvl>
  </w:abstractNum>
  <w:abstractNum w:abstractNumId="238">
    <w:multiLevelType w:val="hybridMultilevel"/>
    <w:lvl w:ilvl="0">
      <w:start w:val="0"/>
      <w:numFmt w:val="bullet"/>
      <w:lvlText w:val=""/>
      <w:lvlJc w:val="left"/>
      <w:pPr>
        <w:ind w:left="840" w:hanging="264"/>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64"/>
      </w:pPr>
      <w:rPr>
        <w:rFonts w:hint="default"/>
        <w:lang w:val="en-US" w:eastAsia="en-US" w:bidi="en-US"/>
      </w:rPr>
    </w:lvl>
    <w:lvl w:ilvl="2">
      <w:start w:val="0"/>
      <w:numFmt w:val="bullet"/>
      <w:lvlText w:val="•"/>
      <w:lvlJc w:val="left"/>
      <w:pPr>
        <w:ind w:left="2933" w:hanging="264"/>
      </w:pPr>
      <w:rPr>
        <w:rFonts w:hint="default"/>
        <w:lang w:val="en-US" w:eastAsia="en-US" w:bidi="en-US"/>
      </w:rPr>
    </w:lvl>
    <w:lvl w:ilvl="3">
      <w:start w:val="0"/>
      <w:numFmt w:val="bullet"/>
      <w:lvlText w:val="•"/>
      <w:lvlJc w:val="left"/>
      <w:pPr>
        <w:ind w:left="3980" w:hanging="264"/>
      </w:pPr>
      <w:rPr>
        <w:rFonts w:hint="default"/>
        <w:lang w:val="en-US" w:eastAsia="en-US" w:bidi="en-US"/>
      </w:rPr>
    </w:lvl>
    <w:lvl w:ilvl="4">
      <w:start w:val="0"/>
      <w:numFmt w:val="bullet"/>
      <w:lvlText w:val="•"/>
      <w:lvlJc w:val="left"/>
      <w:pPr>
        <w:ind w:left="5027" w:hanging="264"/>
      </w:pPr>
      <w:rPr>
        <w:rFonts w:hint="default"/>
        <w:lang w:val="en-US" w:eastAsia="en-US" w:bidi="en-US"/>
      </w:rPr>
    </w:lvl>
    <w:lvl w:ilvl="5">
      <w:start w:val="0"/>
      <w:numFmt w:val="bullet"/>
      <w:lvlText w:val="•"/>
      <w:lvlJc w:val="left"/>
      <w:pPr>
        <w:ind w:left="6074" w:hanging="264"/>
      </w:pPr>
      <w:rPr>
        <w:rFonts w:hint="default"/>
        <w:lang w:val="en-US" w:eastAsia="en-US" w:bidi="en-US"/>
      </w:rPr>
    </w:lvl>
    <w:lvl w:ilvl="6">
      <w:start w:val="0"/>
      <w:numFmt w:val="bullet"/>
      <w:lvlText w:val="•"/>
      <w:lvlJc w:val="left"/>
      <w:pPr>
        <w:ind w:left="7121" w:hanging="264"/>
      </w:pPr>
      <w:rPr>
        <w:rFonts w:hint="default"/>
        <w:lang w:val="en-US" w:eastAsia="en-US" w:bidi="en-US"/>
      </w:rPr>
    </w:lvl>
    <w:lvl w:ilvl="7">
      <w:start w:val="0"/>
      <w:numFmt w:val="bullet"/>
      <w:lvlText w:val="•"/>
      <w:lvlJc w:val="left"/>
      <w:pPr>
        <w:ind w:left="8168" w:hanging="264"/>
      </w:pPr>
      <w:rPr>
        <w:rFonts w:hint="default"/>
        <w:lang w:val="en-US" w:eastAsia="en-US" w:bidi="en-US"/>
      </w:rPr>
    </w:lvl>
    <w:lvl w:ilvl="8">
      <w:start w:val="0"/>
      <w:numFmt w:val="bullet"/>
      <w:lvlText w:val="•"/>
      <w:lvlJc w:val="left"/>
      <w:pPr>
        <w:ind w:left="9215" w:hanging="264"/>
      </w:pPr>
      <w:rPr>
        <w:rFonts w:hint="default"/>
        <w:lang w:val="en-US" w:eastAsia="en-US" w:bidi="en-US"/>
      </w:rPr>
    </w:lvl>
  </w:abstractNum>
  <w:abstractNum w:abstractNumId="237">
    <w:multiLevelType w:val="hybridMultilevel"/>
    <w:lvl w:ilvl="0">
      <w:start w:val="0"/>
      <w:numFmt w:val="bullet"/>
      <w:lvlText w:val=""/>
      <w:lvlJc w:val="left"/>
      <w:pPr>
        <w:ind w:left="840" w:hanging="255"/>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55"/>
      </w:pPr>
      <w:rPr>
        <w:rFonts w:hint="default"/>
        <w:lang w:val="en-US" w:eastAsia="en-US" w:bidi="en-US"/>
      </w:rPr>
    </w:lvl>
    <w:lvl w:ilvl="2">
      <w:start w:val="0"/>
      <w:numFmt w:val="bullet"/>
      <w:lvlText w:val="•"/>
      <w:lvlJc w:val="left"/>
      <w:pPr>
        <w:ind w:left="2933" w:hanging="255"/>
      </w:pPr>
      <w:rPr>
        <w:rFonts w:hint="default"/>
        <w:lang w:val="en-US" w:eastAsia="en-US" w:bidi="en-US"/>
      </w:rPr>
    </w:lvl>
    <w:lvl w:ilvl="3">
      <w:start w:val="0"/>
      <w:numFmt w:val="bullet"/>
      <w:lvlText w:val="•"/>
      <w:lvlJc w:val="left"/>
      <w:pPr>
        <w:ind w:left="3980" w:hanging="255"/>
      </w:pPr>
      <w:rPr>
        <w:rFonts w:hint="default"/>
        <w:lang w:val="en-US" w:eastAsia="en-US" w:bidi="en-US"/>
      </w:rPr>
    </w:lvl>
    <w:lvl w:ilvl="4">
      <w:start w:val="0"/>
      <w:numFmt w:val="bullet"/>
      <w:lvlText w:val="•"/>
      <w:lvlJc w:val="left"/>
      <w:pPr>
        <w:ind w:left="5027" w:hanging="255"/>
      </w:pPr>
      <w:rPr>
        <w:rFonts w:hint="default"/>
        <w:lang w:val="en-US" w:eastAsia="en-US" w:bidi="en-US"/>
      </w:rPr>
    </w:lvl>
    <w:lvl w:ilvl="5">
      <w:start w:val="0"/>
      <w:numFmt w:val="bullet"/>
      <w:lvlText w:val="•"/>
      <w:lvlJc w:val="left"/>
      <w:pPr>
        <w:ind w:left="6074" w:hanging="255"/>
      </w:pPr>
      <w:rPr>
        <w:rFonts w:hint="default"/>
        <w:lang w:val="en-US" w:eastAsia="en-US" w:bidi="en-US"/>
      </w:rPr>
    </w:lvl>
    <w:lvl w:ilvl="6">
      <w:start w:val="0"/>
      <w:numFmt w:val="bullet"/>
      <w:lvlText w:val="•"/>
      <w:lvlJc w:val="left"/>
      <w:pPr>
        <w:ind w:left="7121" w:hanging="255"/>
      </w:pPr>
      <w:rPr>
        <w:rFonts w:hint="default"/>
        <w:lang w:val="en-US" w:eastAsia="en-US" w:bidi="en-US"/>
      </w:rPr>
    </w:lvl>
    <w:lvl w:ilvl="7">
      <w:start w:val="0"/>
      <w:numFmt w:val="bullet"/>
      <w:lvlText w:val="•"/>
      <w:lvlJc w:val="left"/>
      <w:pPr>
        <w:ind w:left="8168" w:hanging="255"/>
      </w:pPr>
      <w:rPr>
        <w:rFonts w:hint="default"/>
        <w:lang w:val="en-US" w:eastAsia="en-US" w:bidi="en-US"/>
      </w:rPr>
    </w:lvl>
    <w:lvl w:ilvl="8">
      <w:start w:val="0"/>
      <w:numFmt w:val="bullet"/>
      <w:lvlText w:val="•"/>
      <w:lvlJc w:val="left"/>
      <w:pPr>
        <w:ind w:left="9215" w:hanging="255"/>
      </w:pPr>
      <w:rPr>
        <w:rFonts w:hint="default"/>
        <w:lang w:val="en-US" w:eastAsia="en-US" w:bidi="en-US"/>
      </w:rPr>
    </w:lvl>
  </w:abstractNum>
  <w:abstractNum w:abstractNumId="236">
    <w:multiLevelType w:val="hybridMultilevel"/>
    <w:lvl w:ilvl="0">
      <w:start w:val="1"/>
      <w:numFmt w:val="decimal"/>
      <w:lvlText w:val="%1)"/>
      <w:lvlJc w:val="left"/>
      <w:pPr>
        <w:ind w:left="1157" w:hanging="317"/>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235">
    <w:multiLevelType w:val="hybridMultilevel"/>
    <w:lvl w:ilvl="0">
      <w:start w:val="0"/>
      <w:numFmt w:val="bullet"/>
      <w:lvlText w:val=""/>
      <w:lvlJc w:val="left"/>
      <w:pPr>
        <w:ind w:left="1068" w:hanging="228"/>
      </w:pPr>
      <w:rPr>
        <w:rFonts w:hint="default" w:ascii="Wingdings" w:hAnsi="Wingdings" w:eastAsia="Wingdings" w:cs="Wingdings"/>
        <w:b/>
        <w:bCs/>
        <w:w w:val="99"/>
        <w:sz w:val="20"/>
        <w:szCs w:val="20"/>
        <w:lang w:val="en-US" w:eastAsia="en-US" w:bidi="en-US"/>
      </w:rPr>
    </w:lvl>
    <w:lvl w:ilvl="1">
      <w:start w:val="0"/>
      <w:numFmt w:val="bullet"/>
      <w:lvlText w:val="•"/>
      <w:lvlJc w:val="left"/>
      <w:pPr>
        <w:ind w:left="2084" w:hanging="228"/>
      </w:pPr>
      <w:rPr>
        <w:rFonts w:hint="default"/>
        <w:lang w:val="en-US" w:eastAsia="en-US" w:bidi="en-US"/>
      </w:rPr>
    </w:lvl>
    <w:lvl w:ilvl="2">
      <w:start w:val="0"/>
      <w:numFmt w:val="bullet"/>
      <w:lvlText w:val="•"/>
      <w:lvlJc w:val="left"/>
      <w:pPr>
        <w:ind w:left="3109" w:hanging="228"/>
      </w:pPr>
      <w:rPr>
        <w:rFonts w:hint="default"/>
        <w:lang w:val="en-US" w:eastAsia="en-US" w:bidi="en-US"/>
      </w:rPr>
    </w:lvl>
    <w:lvl w:ilvl="3">
      <w:start w:val="0"/>
      <w:numFmt w:val="bullet"/>
      <w:lvlText w:val="•"/>
      <w:lvlJc w:val="left"/>
      <w:pPr>
        <w:ind w:left="4134" w:hanging="228"/>
      </w:pPr>
      <w:rPr>
        <w:rFonts w:hint="default"/>
        <w:lang w:val="en-US" w:eastAsia="en-US" w:bidi="en-US"/>
      </w:rPr>
    </w:lvl>
    <w:lvl w:ilvl="4">
      <w:start w:val="0"/>
      <w:numFmt w:val="bullet"/>
      <w:lvlText w:val="•"/>
      <w:lvlJc w:val="left"/>
      <w:pPr>
        <w:ind w:left="5159" w:hanging="228"/>
      </w:pPr>
      <w:rPr>
        <w:rFonts w:hint="default"/>
        <w:lang w:val="en-US" w:eastAsia="en-US" w:bidi="en-US"/>
      </w:rPr>
    </w:lvl>
    <w:lvl w:ilvl="5">
      <w:start w:val="0"/>
      <w:numFmt w:val="bullet"/>
      <w:lvlText w:val="•"/>
      <w:lvlJc w:val="left"/>
      <w:pPr>
        <w:ind w:left="6184" w:hanging="228"/>
      </w:pPr>
      <w:rPr>
        <w:rFonts w:hint="default"/>
        <w:lang w:val="en-US" w:eastAsia="en-US" w:bidi="en-US"/>
      </w:rPr>
    </w:lvl>
    <w:lvl w:ilvl="6">
      <w:start w:val="0"/>
      <w:numFmt w:val="bullet"/>
      <w:lvlText w:val="•"/>
      <w:lvlJc w:val="left"/>
      <w:pPr>
        <w:ind w:left="7209" w:hanging="228"/>
      </w:pPr>
      <w:rPr>
        <w:rFonts w:hint="default"/>
        <w:lang w:val="en-US" w:eastAsia="en-US" w:bidi="en-US"/>
      </w:rPr>
    </w:lvl>
    <w:lvl w:ilvl="7">
      <w:start w:val="0"/>
      <w:numFmt w:val="bullet"/>
      <w:lvlText w:val="•"/>
      <w:lvlJc w:val="left"/>
      <w:pPr>
        <w:ind w:left="8234" w:hanging="228"/>
      </w:pPr>
      <w:rPr>
        <w:rFonts w:hint="default"/>
        <w:lang w:val="en-US" w:eastAsia="en-US" w:bidi="en-US"/>
      </w:rPr>
    </w:lvl>
    <w:lvl w:ilvl="8">
      <w:start w:val="0"/>
      <w:numFmt w:val="bullet"/>
      <w:lvlText w:val="•"/>
      <w:lvlJc w:val="left"/>
      <w:pPr>
        <w:ind w:left="9259" w:hanging="228"/>
      </w:pPr>
      <w:rPr>
        <w:rFonts w:hint="default"/>
        <w:lang w:val="en-US" w:eastAsia="en-US" w:bidi="en-US"/>
      </w:rPr>
    </w:lvl>
  </w:abstractNum>
  <w:abstractNum w:abstractNumId="234">
    <w:multiLevelType w:val="hybridMultilevel"/>
    <w:lvl w:ilvl="0">
      <w:start w:val="1"/>
      <w:numFmt w:val="decimal"/>
      <w:lvlText w:val="%1)"/>
      <w:lvlJc w:val="left"/>
      <w:pPr>
        <w:ind w:left="184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786" w:hanging="289"/>
      </w:pPr>
      <w:rPr>
        <w:rFonts w:hint="default"/>
        <w:lang w:val="en-US" w:eastAsia="en-US" w:bidi="en-US"/>
      </w:rPr>
    </w:lvl>
    <w:lvl w:ilvl="2">
      <w:start w:val="0"/>
      <w:numFmt w:val="bullet"/>
      <w:lvlText w:val="•"/>
      <w:lvlJc w:val="left"/>
      <w:pPr>
        <w:ind w:left="3733" w:hanging="289"/>
      </w:pPr>
      <w:rPr>
        <w:rFonts w:hint="default"/>
        <w:lang w:val="en-US" w:eastAsia="en-US" w:bidi="en-US"/>
      </w:rPr>
    </w:lvl>
    <w:lvl w:ilvl="3">
      <w:start w:val="0"/>
      <w:numFmt w:val="bullet"/>
      <w:lvlText w:val="•"/>
      <w:lvlJc w:val="left"/>
      <w:pPr>
        <w:ind w:left="4680" w:hanging="289"/>
      </w:pPr>
      <w:rPr>
        <w:rFonts w:hint="default"/>
        <w:lang w:val="en-US" w:eastAsia="en-US" w:bidi="en-US"/>
      </w:rPr>
    </w:lvl>
    <w:lvl w:ilvl="4">
      <w:start w:val="0"/>
      <w:numFmt w:val="bullet"/>
      <w:lvlText w:val="•"/>
      <w:lvlJc w:val="left"/>
      <w:pPr>
        <w:ind w:left="5627" w:hanging="289"/>
      </w:pPr>
      <w:rPr>
        <w:rFonts w:hint="default"/>
        <w:lang w:val="en-US" w:eastAsia="en-US" w:bidi="en-US"/>
      </w:rPr>
    </w:lvl>
    <w:lvl w:ilvl="5">
      <w:start w:val="0"/>
      <w:numFmt w:val="bullet"/>
      <w:lvlText w:val="•"/>
      <w:lvlJc w:val="left"/>
      <w:pPr>
        <w:ind w:left="6574" w:hanging="289"/>
      </w:pPr>
      <w:rPr>
        <w:rFonts w:hint="default"/>
        <w:lang w:val="en-US" w:eastAsia="en-US" w:bidi="en-US"/>
      </w:rPr>
    </w:lvl>
    <w:lvl w:ilvl="6">
      <w:start w:val="0"/>
      <w:numFmt w:val="bullet"/>
      <w:lvlText w:val="•"/>
      <w:lvlJc w:val="left"/>
      <w:pPr>
        <w:ind w:left="7521" w:hanging="289"/>
      </w:pPr>
      <w:rPr>
        <w:rFonts w:hint="default"/>
        <w:lang w:val="en-US" w:eastAsia="en-US" w:bidi="en-US"/>
      </w:rPr>
    </w:lvl>
    <w:lvl w:ilvl="7">
      <w:start w:val="0"/>
      <w:numFmt w:val="bullet"/>
      <w:lvlText w:val="•"/>
      <w:lvlJc w:val="left"/>
      <w:pPr>
        <w:ind w:left="8468" w:hanging="289"/>
      </w:pPr>
      <w:rPr>
        <w:rFonts w:hint="default"/>
        <w:lang w:val="en-US" w:eastAsia="en-US" w:bidi="en-US"/>
      </w:rPr>
    </w:lvl>
    <w:lvl w:ilvl="8">
      <w:start w:val="0"/>
      <w:numFmt w:val="bullet"/>
      <w:lvlText w:val="•"/>
      <w:lvlJc w:val="left"/>
      <w:pPr>
        <w:ind w:left="9415" w:hanging="289"/>
      </w:pPr>
      <w:rPr>
        <w:rFonts w:hint="default"/>
        <w:lang w:val="en-US" w:eastAsia="en-US" w:bidi="en-US"/>
      </w:rPr>
    </w:lvl>
  </w:abstractNum>
  <w:abstractNum w:abstractNumId="233">
    <w:multiLevelType w:val="hybridMultilevel"/>
    <w:lvl w:ilvl="0">
      <w:start w:val="0"/>
      <w:numFmt w:val="bullet"/>
      <w:lvlText w:val=""/>
      <w:lvlJc w:val="left"/>
      <w:pPr>
        <w:ind w:left="1135" w:hanging="296"/>
      </w:pPr>
      <w:rPr>
        <w:rFonts w:hint="default" w:ascii="Wingdings" w:hAnsi="Wingdings" w:eastAsia="Wingdings" w:cs="Wingdings"/>
        <w:b/>
        <w:bCs/>
        <w:w w:val="99"/>
        <w:sz w:val="20"/>
        <w:szCs w:val="20"/>
        <w:lang w:val="en-US" w:eastAsia="en-US" w:bidi="en-US"/>
      </w:rPr>
    </w:lvl>
    <w:lvl w:ilvl="1">
      <w:start w:val="0"/>
      <w:numFmt w:val="bullet"/>
      <w:lvlText w:val="•"/>
      <w:lvlJc w:val="left"/>
      <w:pPr>
        <w:ind w:left="2156" w:hanging="296"/>
      </w:pPr>
      <w:rPr>
        <w:rFonts w:hint="default"/>
        <w:lang w:val="en-US" w:eastAsia="en-US" w:bidi="en-US"/>
      </w:rPr>
    </w:lvl>
    <w:lvl w:ilvl="2">
      <w:start w:val="0"/>
      <w:numFmt w:val="bullet"/>
      <w:lvlText w:val="•"/>
      <w:lvlJc w:val="left"/>
      <w:pPr>
        <w:ind w:left="3173" w:hanging="296"/>
      </w:pPr>
      <w:rPr>
        <w:rFonts w:hint="default"/>
        <w:lang w:val="en-US" w:eastAsia="en-US" w:bidi="en-US"/>
      </w:rPr>
    </w:lvl>
    <w:lvl w:ilvl="3">
      <w:start w:val="0"/>
      <w:numFmt w:val="bullet"/>
      <w:lvlText w:val="•"/>
      <w:lvlJc w:val="left"/>
      <w:pPr>
        <w:ind w:left="4190" w:hanging="296"/>
      </w:pPr>
      <w:rPr>
        <w:rFonts w:hint="default"/>
        <w:lang w:val="en-US" w:eastAsia="en-US" w:bidi="en-US"/>
      </w:rPr>
    </w:lvl>
    <w:lvl w:ilvl="4">
      <w:start w:val="0"/>
      <w:numFmt w:val="bullet"/>
      <w:lvlText w:val="•"/>
      <w:lvlJc w:val="left"/>
      <w:pPr>
        <w:ind w:left="5207" w:hanging="296"/>
      </w:pPr>
      <w:rPr>
        <w:rFonts w:hint="default"/>
        <w:lang w:val="en-US" w:eastAsia="en-US" w:bidi="en-US"/>
      </w:rPr>
    </w:lvl>
    <w:lvl w:ilvl="5">
      <w:start w:val="0"/>
      <w:numFmt w:val="bullet"/>
      <w:lvlText w:val="•"/>
      <w:lvlJc w:val="left"/>
      <w:pPr>
        <w:ind w:left="6224" w:hanging="296"/>
      </w:pPr>
      <w:rPr>
        <w:rFonts w:hint="default"/>
        <w:lang w:val="en-US" w:eastAsia="en-US" w:bidi="en-US"/>
      </w:rPr>
    </w:lvl>
    <w:lvl w:ilvl="6">
      <w:start w:val="0"/>
      <w:numFmt w:val="bullet"/>
      <w:lvlText w:val="•"/>
      <w:lvlJc w:val="left"/>
      <w:pPr>
        <w:ind w:left="7241" w:hanging="296"/>
      </w:pPr>
      <w:rPr>
        <w:rFonts w:hint="default"/>
        <w:lang w:val="en-US" w:eastAsia="en-US" w:bidi="en-US"/>
      </w:rPr>
    </w:lvl>
    <w:lvl w:ilvl="7">
      <w:start w:val="0"/>
      <w:numFmt w:val="bullet"/>
      <w:lvlText w:val="•"/>
      <w:lvlJc w:val="left"/>
      <w:pPr>
        <w:ind w:left="8258" w:hanging="296"/>
      </w:pPr>
      <w:rPr>
        <w:rFonts w:hint="default"/>
        <w:lang w:val="en-US" w:eastAsia="en-US" w:bidi="en-US"/>
      </w:rPr>
    </w:lvl>
    <w:lvl w:ilvl="8">
      <w:start w:val="0"/>
      <w:numFmt w:val="bullet"/>
      <w:lvlText w:val="•"/>
      <w:lvlJc w:val="left"/>
      <w:pPr>
        <w:ind w:left="9275" w:hanging="296"/>
      </w:pPr>
      <w:rPr>
        <w:rFonts w:hint="default"/>
        <w:lang w:val="en-US" w:eastAsia="en-US" w:bidi="en-US"/>
      </w:rPr>
    </w:lvl>
  </w:abstractNum>
  <w:abstractNum w:abstractNumId="232">
    <w:multiLevelType w:val="hybridMultilevel"/>
    <w:lvl w:ilvl="0">
      <w:start w:val="0"/>
      <w:numFmt w:val="bullet"/>
      <w:lvlText w:val=""/>
      <w:lvlJc w:val="left"/>
      <w:pPr>
        <w:ind w:left="701"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1760" w:hanging="231"/>
      </w:pPr>
      <w:rPr>
        <w:rFonts w:hint="default"/>
        <w:lang w:val="en-US" w:eastAsia="en-US" w:bidi="en-US"/>
      </w:rPr>
    </w:lvl>
    <w:lvl w:ilvl="2">
      <w:start w:val="0"/>
      <w:numFmt w:val="bullet"/>
      <w:lvlText w:val="•"/>
      <w:lvlJc w:val="left"/>
      <w:pPr>
        <w:ind w:left="2821" w:hanging="231"/>
      </w:pPr>
      <w:rPr>
        <w:rFonts w:hint="default"/>
        <w:lang w:val="en-US" w:eastAsia="en-US" w:bidi="en-US"/>
      </w:rPr>
    </w:lvl>
    <w:lvl w:ilvl="3">
      <w:start w:val="0"/>
      <w:numFmt w:val="bullet"/>
      <w:lvlText w:val="•"/>
      <w:lvlJc w:val="left"/>
      <w:pPr>
        <w:ind w:left="3882" w:hanging="231"/>
      </w:pPr>
      <w:rPr>
        <w:rFonts w:hint="default"/>
        <w:lang w:val="en-US" w:eastAsia="en-US" w:bidi="en-US"/>
      </w:rPr>
    </w:lvl>
    <w:lvl w:ilvl="4">
      <w:start w:val="0"/>
      <w:numFmt w:val="bullet"/>
      <w:lvlText w:val="•"/>
      <w:lvlJc w:val="left"/>
      <w:pPr>
        <w:ind w:left="4943" w:hanging="231"/>
      </w:pPr>
      <w:rPr>
        <w:rFonts w:hint="default"/>
        <w:lang w:val="en-US" w:eastAsia="en-US" w:bidi="en-US"/>
      </w:rPr>
    </w:lvl>
    <w:lvl w:ilvl="5">
      <w:start w:val="0"/>
      <w:numFmt w:val="bullet"/>
      <w:lvlText w:val="•"/>
      <w:lvlJc w:val="left"/>
      <w:pPr>
        <w:ind w:left="6004" w:hanging="231"/>
      </w:pPr>
      <w:rPr>
        <w:rFonts w:hint="default"/>
        <w:lang w:val="en-US" w:eastAsia="en-US" w:bidi="en-US"/>
      </w:rPr>
    </w:lvl>
    <w:lvl w:ilvl="6">
      <w:start w:val="0"/>
      <w:numFmt w:val="bullet"/>
      <w:lvlText w:val="•"/>
      <w:lvlJc w:val="left"/>
      <w:pPr>
        <w:ind w:left="7065" w:hanging="231"/>
      </w:pPr>
      <w:rPr>
        <w:rFonts w:hint="default"/>
        <w:lang w:val="en-US" w:eastAsia="en-US" w:bidi="en-US"/>
      </w:rPr>
    </w:lvl>
    <w:lvl w:ilvl="7">
      <w:start w:val="0"/>
      <w:numFmt w:val="bullet"/>
      <w:lvlText w:val="•"/>
      <w:lvlJc w:val="left"/>
      <w:pPr>
        <w:ind w:left="8126" w:hanging="231"/>
      </w:pPr>
      <w:rPr>
        <w:rFonts w:hint="default"/>
        <w:lang w:val="en-US" w:eastAsia="en-US" w:bidi="en-US"/>
      </w:rPr>
    </w:lvl>
    <w:lvl w:ilvl="8">
      <w:start w:val="0"/>
      <w:numFmt w:val="bullet"/>
      <w:lvlText w:val="•"/>
      <w:lvlJc w:val="left"/>
      <w:pPr>
        <w:ind w:left="9187" w:hanging="231"/>
      </w:pPr>
      <w:rPr>
        <w:rFonts w:hint="default"/>
        <w:lang w:val="en-US" w:eastAsia="en-US" w:bidi="en-US"/>
      </w:rPr>
    </w:lvl>
  </w:abstractNum>
  <w:abstractNum w:abstractNumId="231">
    <w:multiLevelType w:val="hybridMultilevel"/>
    <w:lvl w:ilvl="0">
      <w:start w:val="1"/>
      <w:numFmt w:val="decimal"/>
      <w:lvlText w:val="%1)"/>
      <w:lvlJc w:val="left"/>
      <w:pPr>
        <w:ind w:left="989" w:hanging="289"/>
        <w:jc w:val="left"/>
      </w:pPr>
      <w:rPr>
        <w:rFonts w:hint="default" w:ascii="Verdana" w:hAnsi="Verdana" w:eastAsia="Verdana" w:cs="Verdana"/>
        <w:w w:val="99"/>
        <w:sz w:val="20"/>
        <w:szCs w:val="20"/>
        <w:lang w:val="en-US" w:eastAsia="en-US" w:bidi="en-US"/>
      </w:rPr>
    </w:lvl>
    <w:lvl w:ilvl="1">
      <w:start w:val="2"/>
      <w:numFmt w:val="decimal"/>
      <w:lvlText w:val="%2)"/>
      <w:lvlJc w:val="left"/>
      <w:pPr>
        <w:ind w:left="2057" w:hanging="289"/>
        <w:jc w:val="left"/>
      </w:pPr>
      <w:rPr>
        <w:rFonts w:hint="default" w:ascii="Verdana" w:hAnsi="Verdana" w:eastAsia="Verdana" w:cs="Verdana"/>
        <w:w w:val="99"/>
        <w:sz w:val="20"/>
        <w:szCs w:val="20"/>
        <w:lang w:val="en-US" w:eastAsia="en-US" w:bidi="en-US"/>
      </w:rPr>
    </w:lvl>
    <w:lvl w:ilvl="2">
      <w:start w:val="0"/>
      <w:numFmt w:val="bullet"/>
      <w:lvlText w:val="•"/>
      <w:lvlJc w:val="left"/>
      <w:pPr>
        <w:ind w:left="3087" w:hanging="289"/>
      </w:pPr>
      <w:rPr>
        <w:rFonts w:hint="default"/>
        <w:lang w:val="en-US" w:eastAsia="en-US" w:bidi="en-US"/>
      </w:rPr>
    </w:lvl>
    <w:lvl w:ilvl="3">
      <w:start w:val="0"/>
      <w:numFmt w:val="bullet"/>
      <w:lvlText w:val="•"/>
      <w:lvlJc w:val="left"/>
      <w:pPr>
        <w:ind w:left="4115" w:hanging="289"/>
      </w:pPr>
      <w:rPr>
        <w:rFonts w:hint="default"/>
        <w:lang w:val="en-US" w:eastAsia="en-US" w:bidi="en-US"/>
      </w:rPr>
    </w:lvl>
    <w:lvl w:ilvl="4">
      <w:start w:val="0"/>
      <w:numFmt w:val="bullet"/>
      <w:lvlText w:val="•"/>
      <w:lvlJc w:val="left"/>
      <w:pPr>
        <w:ind w:left="5142" w:hanging="289"/>
      </w:pPr>
      <w:rPr>
        <w:rFonts w:hint="default"/>
        <w:lang w:val="en-US" w:eastAsia="en-US" w:bidi="en-US"/>
      </w:rPr>
    </w:lvl>
    <w:lvl w:ilvl="5">
      <w:start w:val="0"/>
      <w:numFmt w:val="bullet"/>
      <w:lvlText w:val="•"/>
      <w:lvlJc w:val="left"/>
      <w:pPr>
        <w:ind w:left="6170" w:hanging="289"/>
      </w:pPr>
      <w:rPr>
        <w:rFonts w:hint="default"/>
        <w:lang w:val="en-US" w:eastAsia="en-US" w:bidi="en-US"/>
      </w:rPr>
    </w:lvl>
    <w:lvl w:ilvl="6">
      <w:start w:val="0"/>
      <w:numFmt w:val="bullet"/>
      <w:lvlText w:val="•"/>
      <w:lvlJc w:val="left"/>
      <w:pPr>
        <w:ind w:left="7198" w:hanging="289"/>
      </w:pPr>
      <w:rPr>
        <w:rFonts w:hint="default"/>
        <w:lang w:val="en-US" w:eastAsia="en-US" w:bidi="en-US"/>
      </w:rPr>
    </w:lvl>
    <w:lvl w:ilvl="7">
      <w:start w:val="0"/>
      <w:numFmt w:val="bullet"/>
      <w:lvlText w:val="•"/>
      <w:lvlJc w:val="left"/>
      <w:pPr>
        <w:ind w:left="8225" w:hanging="289"/>
      </w:pPr>
      <w:rPr>
        <w:rFonts w:hint="default"/>
        <w:lang w:val="en-US" w:eastAsia="en-US" w:bidi="en-US"/>
      </w:rPr>
    </w:lvl>
    <w:lvl w:ilvl="8">
      <w:start w:val="0"/>
      <w:numFmt w:val="bullet"/>
      <w:lvlText w:val="•"/>
      <w:lvlJc w:val="left"/>
      <w:pPr>
        <w:ind w:left="9253" w:hanging="289"/>
      </w:pPr>
      <w:rPr>
        <w:rFonts w:hint="default"/>
        <w:lang w:val="en-US" w:eastAsia="en-US" w:bidi="en-US"/>
      </w:rPr>
    </w:lvl>
  </w:abstractNum>
  <w:abstractNum w:abstractNumId="230">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29">
    <w:multiLevelType w:val="hybridMultilevel"/>
    <w:lvl w:ilvl="0">
      <w:start w:val="0"/>
      <w:numFmt w:val="bullet"/>
      <w:lvlText w:val=""/>
      <w:lvlJc w:val="left"/>
      <w:pPr>
        <w:ind w:left="1092" w:hanging="252"/>
      </w:pPr>
      <w:rPr>
        <w:rFonts w:hint="default" w:ascii="Wingdings" w:hAnsi="Wingdings" w:eastAsia="Wingdings" w:cs="Wingdings"/>
        <w:b/>
        <w:bCs/>
        <w:w w:val="99"/>
        <w:sz w:val="20"/>
        <w:szCs w:val="20"/>
        <w:lang w:val="en-US" w:eastAsia="en-US" w:bidi="en-US"/>
      </w:rPr>
    </w:lvl>
    <w:lvl w:ilvl="1">
      <w:start w:val="0"/>
      <w:numFmt w:val="bullet"/>
      <w:lvlText w:val="•"/>
      <w:lvlJc w:val="left"/>
      <w:pPr>
        <w:ind w:left="2120" w:hanging="252"/>
      </w:pPr>
      <w:rPr>
        <w:rFonts w:hint="default"/>
        <w:lang w:val="en-US" w:eastAsia="en-US" w:bidi="en-US"/>
      </w:rPr>
    </w:lvl>
    <w:lvl w:ilvl="2">
      <w:start w:val="0"/>
      <w:numFmt w:val="bullet"/>
      <w:lvlText w:val="•"/>
      <w:lvlJc w:val="left"/>
      <w:pPr>
        <w:ind w:left="3141" w:hanging="252"/>
      </w:pPr>
      <w:rPr>
        <w:rFonts w:hint="default"/>
        <w:lang w:val="en-US" w:eastAsia="en-US" w:bidi="en-US"/>
      </w:rPr>
    </w:lvl>
    <w:lvl w:ilvl="3">
      <w:start w:val="0"/>
      <w:numFmt w:val="bullet"/>
      <w:lvlText w:val="•"/>
      <w:lvlJc w:val="left"/>
      <w:pPr>
        <w:ind w:left="4162" w:hanging="252"/>
      </w:pPr>
      <w:rPr>
        <w:rFonts w:hint="default"/>
        <w:lang w:val="en-US" w:eastAsia="en-US" w:bidi="en-US"/>
      </w:rPr>
    </w:lvl>
    <w:lvl w:ilvl="4">
      <w:start w:val="0"/>
      <w:numFmt w:val="bullet"/>
      <w:lvlText w:val="•"/>
      <w:lvlJc w:val="left"/>
      <w:pPr>
        <w:ind w:left="5183" w:hanging="252"/>
      </w:pPr>
      <w:rPr>
        <w:rFonts w:hint="default"/>
        <w:lang w:val="en-US" w:eastAsia="en-US" w:bidi="en-US"/>
      </w:rPr>
    </w:lvl>
    <w:lvl w:ilvl="5">
      <w:start w:val="0"/>
      <w:numFmt w:val="bullet"/>
      <w:lvlText w:val="•"/>
      <w:lvlJc w:val="left"/>
      <w:pPr>
        <w:ind w:left="6204" w:hanging="252"/>
      </w:pPr>
      <w:rPr>
        <w:rFonts w:hint="default"/>
        <w:lang w:val="en-US" w:eastAsia="en-US" w:bidi="en-US"/>
      </w:rPr>
    </w:lvl>
    <w:lvl w:ilvl="6">
      <w:start w:val="0"/>
      <w:numFmt w:val="bullet"/>
      <w:lvlText w:val="•"/>
      <w:lvlJc w:val="left"/>
      <w:pPr>
        <w:ind w:left="7225" w:hanging="252"/>
      </w:pPr>
      <w:rPr>
        <w:rFonts w:hint="default"/>
        <w:lang w:val="en-US" w:eastAsia="en-US" w:bidi="en-US"/>
      </w:rPr>
    </w:lvl>
    <w:lvl w:ilvl="7">
      <w:start w:val="0"/>
      <w:numFmt w:val="bullet"/>
      <w:lvlText w:val="•"/>
      <w:lvlJc w:val="left"/>
      <w:pPr>
        <w:ind w:left="8246" w:hanging="252"/>
      </w:pPr>
      <w:rPr>
        <w:rFonts w:hint="default"/>
        <w:lang w:val="en-US" w:eastAsia="en-US" w:bidi="en-US"/>
      </w:rPr>
    </w:lvl>
    <w:lvl w:ilvl="8">
      <w:start w:val="0"/>
      <w:numFmt w:val="bullet"/>
      <w:lvlText w:val="•"/>
      <w:lvlJc w:val="left"/>
      <w:pPr>
        <w:ind w:left="9267" w:hanging="252"/>
      </w:pPr>
      <w:rPr>
        <w:rFonts w:hint="default"/>
        <w:lang w:val="en-US" w:eastAsia="en-US" w:bidi="en-US"/>
      </w:rPr>
    </w:lvl>
  </w:abstractNum>
  <w:abstractNum w:abstractNumId="228">
    <w:multiLevelType w:val="hybridMultilevel"/>
    <w:lvl w:ilvl="0">
      <w:start w:val="1"/>
      <w:numFmt w:val="decimal"/>
      <w:lvlText w:val="%1)"/>
      <w:lvlJc w:val="left"/>
      <w:pPr>
        <w:ind w:left="840" w:hanging="336"/>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36"/>
      </w:pPr>
      <w:rPr>
        <w:rFonts w:hint="default"/>
        <w:lang w:val="en-US" w:eastAsia="en-US" w:bidi="en-US"/>
      </w:rPr>
    </w:lvl>
    <w:lvl w:ilvl="2">
      <w:start w:val="0"/>
      <w:numFmt w:val="bullet"/>
      <w:lvlText w:val="•"/>
      <w:lvlJc w:val="left"/>
      <w:pPr>
        <w:ind w:left="2933" w:hanging="336"/>
      </w:pPr>
      <w:rPr>
        <w:rFonts w:hint="default"/>
        <w:lang w:val="en-US" w:eastAsia="en-US" w:bidi="en-US"/>
      </w:rPr>
    </w:lvl>
    <w:lvl w:ilvl="3">
      <w:start w:val="0"/>
      <w:numFmt w:val="bullet"/>
      <w:lvlText w:val="•"/>
      <w:lvlJc w:val="left"/>
      <w:pPr>
        <w:ind w:left="3980" w:hanging="336"/>
      </w:pPr>
      <w:rPr>
        <w:rFonts w:hint="default"/>
        <w:lang w:val="en-US" w:eastAsia="en-US" w:bidi="en-US"/>
      </w:rPr>
    </w:lvl>
    <w:lvl w:ilvl="4">
      <w:start w:val="0"/>
      <w:numFmt w:val="bullet"/>
      <w:lvlText w:val="•"/>
      <w:lvlJc w:val="left"/>
      <w:pPr>
        <w:ind w:left="5027" w:hanging="336"/>
      </w:pPr>
      <w:rPr>
        <w:rFonts w:hint="default"/>
        <w:lang w:val="en-US" w:eastAsia="en-US" w:bidi="en-US"/>
      </w:rPr>
    </w:lvl>
    <w:lvl w:ilvl="5">
      <w:start w:val="0"/>
      <w:numFmt w:val="bullet"/>
      <w:lvlText w:val="•"/>
      <w:lvlJc w:val="left"/>
      <w:pPr>
        <w:ind w:left="6074" w:hanging="336"/>
      </w:pPr>
      <w:rPr>
        <w:rFonts w:hint="default"/>
        <w:lang w:val="en-US" w:eastAsia="en-US" w:bidi="en-US"/>
      </w:rPr>
    </w:lvl>
    <w:lvl w:ilvl="6">
      <w:start w:val="0"/>
      <w:numFmt w:val="bullet"/>
      <w:lvlText w:val="•"/>
      <w:lvlJc w:val="left"/>
      <w:pPr>
        <w:ind w:left="7121" w:hanging="336"/>
      </w:pPr>
      <w:rPr>
        <w:rFonts w:hint="default"/>
        <w:lang w:val="en-US" w:eastAsia="en-US" w:bidi="en-US"/>
      </w:rPr>
    </w:lvl>
    <w:lvl w:ilvl="7">
      <w:start w:val="0"/>
      <w:numFmt w:val="bullet"/>
      <w:lvlText w:val="•"/>
      <w:lvlJc w:val="left"/>
      <w:pPr>
        <w:ind w:left="8168" w:hanging="336"/>
      </w:pPr>
      <w:rPr>
        <w:rFonts w:hint="default"/>
        <w:lang w:val="en-US" w:eastAsia="en-US" w:bidi="en-US"/>
      </w:rPr>
    </w:lvl>
    <w:lvl w:ilvl="8">
      <w:start w:val="0"/>
      <w:numFmt w:val="bullet"/>
      <w:lvlText w:val="•"/>
      <w:lvlJc w:val="left"/>
      <w:pPr>
        <w:ind w:left="9215" w:hanging="336"/>
      </w:pPr>
      <w:rPr>
        <w:rFonts w:hint="default"/>
        <w:lang w:val="en-US" w:eastAsia="en-US" w:bidi="en-US"/>
      </w:rPr>
    </w:lvl>
  </w:abstractNum>
  <w:abstractNum w:abstractNumId="227">
    <w:multiLevelType w:val="hybridMultilevel"/>
    <w:lvl w:ilvl="0">
      <w:start w:val="1"/>
      <w:numFmt w:val="decimal"/>
      <w:lvlText w:val="%1)"/>
      <w:lvlJc w:val="left"/>
      <w:pPr>
        <w:ind w:left="989" w:hanging="288"/>
        <w:jc w:val="left"/>
      </w:pPr>
      <w:rPr>
        <w:rFonts w:hint="default" w:ascii="Verdana" w:hAnsi="Verdana" w:eastAsia="Verdana" w:cs="Verdana"/>
        <w:w w:val="99"/>
        <w:sz w:val="20"/>
        <w:szCs w:val="20"/>
        <w:lang w:val="en-US" w:eastAsia="en-US" w:bidi="en-US"/>
      </w:rPr>
    </w:lvl>
    <w:lvl w:ilvl="1">
      <w:start w:val="1"/>
      <w:numFmt w:val="decimal"/>
      <w:lvlText w:val="%2)"/>
      <w:lvlJc w:val="left"/>
      <w:pPr>
        <w:ind w:left="1128" w:hanging="289"/>
        <w:jc w:val="left"/>
      </w:pPr>
      <w:rPr>
        <w:rFonts w:hint="default" w:ascii="Verdana" w:hAnsi="Verdana" w:eastAsia="Verdana" w:cs="Verdana"/>
        <w:w w:val="99"/>
        <w:sz w:val="20"/>
        <w:szCs w:val="20"/>
        <w:lang w:val="en-US" w:eastAsia="en-US" w:bidi="en-US"/>
      </w:rPr>
    </w:lvl>
    <w:lvl w:ilvl="2">
      <w:start w:val="0"/>
      <w:numFmt w:val="bullet"/>
      <w:lvlText w:val="•"/>
      <w:lvlJc w:val="left"/>
      <w:pPr>
        <w:ind w:left="2252" w:hanging="289"/>
      </w:pPr>
      <w:rPr>
        <w:rFonts w:hint="default"/>
        <w:lang w:val="en-US" w:eastAsia="en-US" w:bidi="en-US"/>
      </w:rPr>
    </w:lvl>
    <w:lvl w:ilvl="3">
      <w:start w:val="0"/>
      <w:numFmt w:val="bullet"/>
      <w:lvlText w:val="•"/>
      <w:lvlJc w:val="left"/>
      <w:pPr>
        <w:ind w:left="3384" w:hanging="289"/>
      </w:pPr>
      <w:rPr>
        <w:rFonts w:hint="default"/>
        <w:lang w:val="en-US" w:eastAsia="en-US" w:bidi="en-US"/>
      </w:rPr>
    </w:lvl>
    <w:lvl w:ilvl="4">
      <w:start w:val="0"/>
      <w:numFmt w:val="bullet"/>
      <w:lvlText w:val="•"/>
      <w:lvlJc w:val="left"/>
      <w:pPr>
        <w:ind w:left="4516" w:hanging="289"/>
      </w:pPr>
      <w:rPr>
        <w:rFonts w:hint="default"/>
        <w:lang w:val="en-US" w:eastAsia="en-US" w:bidi="en-US"/>
      </w:rPr>
    </w:lvl>
    <w:lvl w:ilvl="5">
      <w:start w:val="0"/>
      <w:numFmt w:val="bullet"/>
      <w:lvlText w:val="•"/>
      <w:lvlJc w:val="left"/>
      <w:pPr>
        <w:ind w:left="5648" w:hanging="289"/>
      </w:pPr>
      <w:rPr>
        <w:rFonts w:hint="default"/>
        <w:lang w:val="en-US" w:eastAsia="en-US" w:bidi="en-US"/>
      </w:rPr>
    </w:lvl>
    <w:lvl w:ilvl="6">
      <w:start w:val="0"/>
      <w:numFmt w:val="bullet"/>
      <w:lvlText w:val="•"/>
      <w:lvlJc w:val="left"/>
      <w:pPr>
        <w:ind w:left="6780" w:hanging="289"/>
      </w:pPr>
      <w:rPr>
        <w:rFonts w:hint="default"/>
        <w:lang w:val="en-US" w:eastAsia="en-US" w:bidi="en-US"/>
      </w:rPr>
    </w:lvl>
    <w:lvl w:ilvl="7">
      <w:start w:val="0"/>
      <w:numFmt w:val="bullet"/>
      <w:lvlText w:val="•"/>
      <w:lvlJc w:val="left"/>
      <w:pPr>
        <w:ind w:left="7912" w:hanging="289"/>
      </w:pPr>
      <w:rPr>
        <w:rFonts w:hint="default"/>
        <w:lang w:val="en-US" w:eastAsia="en-US" w:bidi="en-US"/>
      </w:rPr>
    </w:lvl>
    <w:lvl w:ilvl="8">
      <w:start w:val="0"/>
      <w:numFmt w:val="bullet"/>
      <w:lvlText w:val="•"/>
      <w:lvlJc w:val="left"/>
      <w:pPr>
        <w:ind w:left="9044" w:hanging="289"/>
      </w:pPr>
      <w:rPr>
        <w:rFonts w:hint="default"/>
        <w:lang w:val="en-US" w:eastAsia="en-US" w:bidi="en-US"/>
      </w:rPr>
    </w:lvl>
  </w:abstractNum>
  <w:abstractNum w:abstractNumId="226">
    <w:multiLevelType w:val="hybridMultilevel"/>
    <w:lvl w:ilvl="0">
      <w:start w:val="3"/>
      <w:numFmt w:val="lowerRoman"/>
      <w:lvlText w:val="(%1)"/>
      <w:lvlJc w:val="left"/>
      <w:pPr>
        <w:ind w:left="608" w:hanging="489"/>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670" w:hanging="489"/>
      </w:pPr>
      <w:rPr>
        <w:rFonts w:hint="default"/>
        <w:lang w:val="en-US" w:eastAsia="en-US" w:bidi="en-US"/>
      </w:rPr>
    </w:lvl>
    <w:lvl w:ilvl="2">
      <w:start w:val="0"/>
      <w:numFmt w:val="bullet"/>
      <w:lvlText w:val="•"/>
      <w:lvlJc w:val="left"/>
      <w:pPr>
        <w:ind w:left="2741" w:hanging="489"/>
      </w:pPr>
      <w:rPr>
        <w:rFonts w:hint="default"/>
        <w:lang w:val="en-US" w:eastAsia="en-US" w:bidi="en-US"/>
      </w:rPr>
    </w:lvl>
    <w:lvl w:ilvl="3">
      <w:start w:val="0"/>
      <w:numFmt w:val="bullet"/>
      <w:lvlText w:val="•"/>
      <w:lvlJc w:val="left"/>
      <w:pPr>
        <w:ind w:left="3812" w:hanging="489"/>
      </w:pPr>
      <w:rPr>
        <w:rFonts w:hint="default"/>
        <w:lang w:val="en-US" w:eastAsia="en-US" w:bidi="en-US"/>
      </w:rPr>
    </w:lvl>
    <w:lvl w:ilvl="4">
      <w:start w:val="0"/>
      <w:numFmt w:val="bullet"/>
      <w:lvlText w:val="•"/>
      <w:lvlJc w:val="left"/>
      <w:pPr>
        <w:ind w:left="4883" w:hanging="489"/>
      </w:pPr>
      <w:rPr>
        <w:rFonts w:hint="default"/>
        <w:lang w:val="en-US" w:eastAsia="en-US" w:bidi="en-US"/>
      </w:rPr>
    </w:lvl>
    <w:lvl w:ilvl="5">
      <w:start w:val="0"/>
      <w:numFmt w:val="bullet"/>
      <w:lvlText w:val="•"/>
      <w:lvlJc w:val="left"/>
      <w:pPr>
        <w:ind w:left="5954" w:hanging="489"/>
      </w:pPr>
      <w:rPr>
        <w:rFonts w:hint="default"/>
        <w:lang w:val="en-US" w:eastAsia="en-US" w:bidi="en-US"/>
      </w:rPr>
    </w:lvl>
    <w:lvl w:ilvl="6">
      <w:start w:val="0"/>
      <w:numFmt w:val="bullet"/>
      <w:lvlText w:val="•"/>
      <w:lvlJc w:val="left"/>
      <w:pPr>
        <w:ind w:left="7025" w:hanging="489"/>
      </w:pPr>
      <w:rPr>
        <w:rFonts w:hint="default"/>
        <w:lang w:val="en-US" w:eastAsia="en-US" w:bidi="en-US"/>
      </w:rPr>
    </w:lvl>
    <w:lvl w:ilvl="7">
      <w:start w:val="0"/>
      <w:numFmt w:val="bullet"/>
      <w:lvlText w:val="•"/>
      <w:lvlJc w:val="left"/>
      <w:pPr>
        <w:ind w:left="8096" w:hanging="489"/>
      </w:pPr>
      <w:rPr>
        <w:rFonts w:hint="default"/>
        <w:lang w:val="en-US" w:eastAsia="en-US" w:bidi="en-US"/>
      </w:rPr>
    </w:lvl>
    <w:lvl w:ilvl="8">
      <w:start w:val="0"/>
      <w:numFmt w:val="bullet"/>
      <w:lvlText w:val="•"/>
      <w:lvlJc w:val="left"/>
      <w:pPr>
        <w:ind w:left="9167" w:hanging="489"/>
      </w:pPr>
      <w:rPr>
        <w:rFonts w:hint="default"/>
        <w:lang w:val="en-US" w:eastAsia="en-US" w:bidi="en-US"/>
      </w:rPr>
    </w:lvl>
  </w:abstractNum>
  <w:abstractNum w:abstractNumId="225">
    <w:multiLevelType w:val="hybridMultilevel"/>
    <w:lvl w:ilvl="0">
      <w:start w:val="1"/>
      <w:numFmt w:val="lowerRoman"/>
      <w:lvlText w:val="%1)"/>
      <w:lvlJc w:val="left"/>
      <w:pPr>
        <w:ind w:left="1059" w:hanging="219"/>
        <w:jc w:val="left"/>
      </w:pPr>
      <w:rPr>
        <w:rFonts w:hint="default" w:ascii="Verdana" w:hAnsi="Verdana" w:eastAsia="Verdana" w:cs="Verdana"/>
        <w:spacing w:val="0"/>
        <w:w w:val="99"/>
        <w:sz w:val="20"/>
        <w:szCs w:val="20"/>
        <w:lang w:val="en-US" w:eastAsia="en-US" w:bidi="en-US"/>
      </w:rPr>
    </w:lvl>
    <w:lvl w:ilvl="1">
      <w:start w:val="0"/>
      <w:numFmt w:val="bullet"/>
      <w:lvlText w:val="•"/>
      <w:lvlJc w:val="left"/>
      <w:pPr>
        <w:ind w:left="2084" w:hanging="219"/>
      </w:pPr>
      <w:rPr>
        <w:rFonts w:hint="default"/>
        <w:lang w:val="en-US" w:eastAsia="en-US" w:bidi="en-US"/>
      </w:rPr>
    </w:lvl>
    <w:lvl w:ilvl="2">
      <w:start w:val="0"/>
      <w:numFmt w:val="bullet"/>
      <w:lvlText w:val="•"/>
      <w:lvlJc w:val="left"/>
      <w:pPr>
        <w:ind w:left="3109" w:hanging="219"/>
      </w:pPr>
      <w:rPr>
        <w:rFonts w:hint="default"/>
        <w:lang w:val="en-US" w:eastAsia="en-US" w:bidi="en-US"/>
      </w:rPr>
    </w:lvl>
    <w:lvl w:ilvl="3">
      <w:start w:val="0"/>
      <w:numFmt w:val="bullet"/>
      <w:lvlText w:val="•"/>
      <w:lvlJc w:val="left"/>
      <w:pPr>
        <w:ind w:left="4134" w:hanging="219"/>
      </w:pPr>
      <w:rPr>
        <w:rFonts w:hint="default"/>
        <w:lang w:val="en-US" w:eastAsia="en-US" w:bidi="en-US"/>
      </w:rPr>
    </w:lvl>
    <w:lvl w:ilvl="4">
      <w:start w:val="0"/>
      <w:numFmt w:val="bullet"/>
      <w:lvlText w:val="•"/>
      <w:lvlJc w:val="left"/>
      <w:pPr>
        <w:ind w:left="5159" w:hanging="219"/>
      </w:pPr>
      <w:rPr>
        <w:rFonts w:hint="default"/>
        <w:lang w:val="en-US" w:eastAsia="en-US" w:bidi="en-US"/>
      </w:rPr>
    </w:lvl>
    <w:lvl w:ilvl="5">
      <w:start w:val="0"/>
      <w:numFmt w:val="bullet"/>
      <w:lvlText w:val="•"/>
      <w:lvlJc w:val="left"/>
      <w:pPr>
        <w:ind w:left="6184" w:hanging="219"/>
      </w:pPr>
      <w:rPr>
        <w:rFonts w:hint="default"/>
        <w:lang w:val="en-US" w:eastAsia="en-US" w:bidi="en-US"/>
      </w:rPr>
    </w:lvl>
    <w:lvl w:ilvl="6">
      <w:start w:val="0"/>
      <w:numFmt w:val="bullet"/>
      <w:lvlText w:val="•"/>
      <w:lvlJc w:val="left"/>
      <w:pPr>
        <w:ind w:left="7209" w:hanging="219"/>
      </w:pPr>
      <w:rPr>
        <w:rFonts w:hint="default"/>
        <w:lang w:val="en-US" w:eastAsia="en-US" w:bidi="en-US"/>
      </w:rPr>
    </w:lvl>
    <w:lvl w:ilvl="7">
      <w:start w:val="0"/>
      <w:numFmt w:val="bullet"/>
      <w:lvlText w:val="•"/>
      <w:lvlJc w:val="left"/>
      <w:pPr>
        <w:ind w:left="8234" w:hanging="219"/>
      </w:pPr>
      <w:rPr>
        <w:rFonts w:hint="default"/>
        <w:lang w:val="en-US" w:eastAsia="en-US" w:bidi="en-US"/>
      </w:rPr>
    </w:lvl>
    <w:lvl w:ilvl="8">
      <w:start w:val="0"/>
      <w:numFmt w:val="bullet"/>
      <w:lvlText w:val="•"/>
      <w:lvlJc w:val="left"/>
      <w:pPr>
        <w:ind w:left="9259" w:hanging="219"/>
      </w:pPr>
      <w:rPr>
        <w:rFonts w:hint="default"/>
        <w:lang w:val="en-US" w:eastAsia="en-US" w:bidi="en-US"/>
      </w:rPr>
    </w:lvl>
  </w:abstractNum>
  <w:abstractNum w:abstractNumId="224">
    <w:multiLevelType w:val="hybridMultilevel"/>
    <w:lvl w:ilvl="0">
      <w:start w:val="15"/>
      <w:numFmt w:val="decimal"/>
      <w:lvlText w:val="%1."/>
      <w:lvlJc w:val="left"/>
      <w:pPr>
        <w:ind w:left="120" w:hanging="444"/>
        <w:jc w:val="left"/>
      </w:pPr>
      <w:rPr>
        <w:rFonts w:hint="default" w:ascii="Verdana" w:hAnsi="Verdana" w:eastAsia="Verdana" w:cs="Verdana"/>
        <w:w w:val="99"/>
        <w:sz w:val="20"/>
        <w:szCs w:val="20"/>
        <w:lang w:val="en-US" w:eastAsia="en-US" w:bidi="en-US"/>
      </w:rPr>
    </w:lvl>
    <w:lvl w:ilvl="1">
      <w:start w:val="1"/>
      <w:numFmt w:val="lowerRoman"/>
      <w:lvlText w:val="%2)"/>
      <w:lvlJc w:val="left"/>
      <w:pPr>
        <w:ind w:left="1059"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198" w:hanging="219"/>
      </w:pPr>
      <w:rPr>
        <w:rFonts w:hint="default"/>
        <w:lang w:val="en-US" w:eastAsia="en-US" w:bidi="en-US"/>
      </w:rPr>
    </w:lvl>
    <w:lvl w:ilvl="3">
      <w:start w:val="0"/>
      <w:numFmt w:val="bullet"/>
      <w:lvlText w:val="•"/>
      <w:lvlJc w:val="left"/>
      <w:pPr>
        <w:ind w:left="3337" w:hanging="219"/>
      </w:pPr>
      <w:rPr>
        <w:rFonts w:hint="default"/>
        <w:lang w:val="en-US" w:eastAsia="en-US" w:bidi="en-US"/>
      </w:rPr>
    </w:lvl>
    <w:lvl w:ilvl="4">
      <w:start w:val="0"/>
      <w:numFmt w:val="bullet"/>
      <w:lvlText w:val="•"/>
      <w:lvlJc w:val="left"/>
      <w:pPr>
        <w:ind w:left="4476" w:hanging="219"/>
      </w:pPr>
      <w:rPr>
        <w:rFonts w:hint="default"/>
        <w:lang w:val="en-US" w:eastAsia="en-US" w:bidi="en-US"/>
      </w:rPr>
    </w:lvl>
    <w:lvl w:ilvl="5">
      <w:start w:val="0"/>
      <w:numFmt w:val="bullet"/>
      <w:lvlText w:val="•"/>
      <w:lvlJc w:val="left"/>
      <w:pPr>
        <w:ind w:left="5615" w:hanging="219"/>
      </w:pPr>
      <w:rPr>
        <w:rFonts w:hint="default"/>
        <w:lang w:val="en-US" w:eastAsia="en-US" w:bidi="en-US"/>
      </w:rPr>
    </w:lvl>
    <w:lvl w:ilvl="6">
      <w:start w:val="0"/>
      <w:numFmt w:val="bullet"/>
      <w:lvlText w:val="•"/>
      <w:lvlJc w:val="left"/>
      <w:pPr>
        <w:ind w:left="6753" w:hanging="219"/>
      </w:pPr>
      <w:rPr>
        <w:rFonts w:hint="default"/>
        <w:lang w:val="en-US" w:eastAsia="en-US" w:bidi="en-US"/>
      </w:rPr>
    </w:lvl>
    <w:lvl w:ilvl="7">
      <w:start w:val="0"/>
      <w:numFmt w:val="bullet"/>
      <w:lvlText w:val="•"/>
      <w:lvlJc w:val="left"/>
      <w:pPr>
        <w:ind w:left="7892" w:hanging="219"/>
      </w:pPr>
      <w:rPr>
        <w:rFonts w:hint="default"/>
        <w:lang w:val="en-US" w:eastAsia="en-US" w:bidi="en-US"/>
      </w:rPr>
    </w:lvl>
    <w:lvl w:ilvl="8">
      <w:start w:val="0"/>
      <w:numFmt w:val="bullet"/>
      <w:lvlText w:val="•"/>
      <w:lvlJc w:val="left"/>
      <w:pPr>
        <w:ind w:left="9031" w:hanging="219"/>
      </w:pPr>
      <w:rPr>
        <w:rFonts w:hint="default"/>
        <w:lang w:val="en-US" w:eastAsia="en-US" w:bidi="en-US"/>
      </w:rPr>
    </w:lvl>
  </w:abstractNum>
  <w:abstractNum w:abstractNumId="223">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222">
    <w:multiLevelType w:val="hybridMultilevel"/>
    <w:lvl w:ilvl="0">
      <w:start w:val="1"/>
      <w:numFmt w:val="decimal"/>
      <w:lvlText w:val="%1)"/>
      <w:lvlJc w:val="left"/>
      <w:pPr>
        <w:ind w:left="120" w:hanging="317"/>
        <w:jc w:val="left"/>
      </w:pPr>
      <w:rPr>
        <w:rFonts w:hint="default" w:ascii="Verdana" w:hAnsi="Verdana" w:eastAsia="Verdana" w:cs="Verdana"/>
        <w:w w:val="99"/>
        <w:sz w:val="20"/>
        <w:szCs w:val="20"/>
        <w:lang w:val="en-US" w:eastAsia="en-US" w:bidi="en-US"/>
      </w:rPr>
    </w:lvl>
    <w:lvl w:ilvl="1">
      <w:start w:val="1"/>
      <w:numFmt w:val="lowerRoman"/>
      <w:lvlText w:val="(%2)"/>
      <w:lvlJc w:val="left"/>
      <w:pPr>
        <w:ind w:left="1150" w:hanging="310"/>
        <w:jc w:val="left"/>
      </w:pPr>
      <w:rPr>
        <w:rFonts w:hint="default" w:ascii="Verdana" w:hAnsi="Verdana" w:eastAsia="Verdana" w:cs="Verdana"/>
        <w:w w:val="99"/>
        <w:sz w:val="20"/>
        <w:szCs w:val="20"/>
        <w:lang w:val="en-US" w:eastAsia="en-US" w:bidi="en-US"/>
      </w:rPr>
    </w:lvl>
    <w:lvl w:ilvl="2">
      <w:start w:val="0"/>
      <w:numFmt w:val="bullet"/>
      <w:lvlText w:val="•"/>
      <w:lvlJc w:val="left"/>
      <w:pPr>
        <w:ind w:left="2287" w:hanging="310"/>
      </w:pPr>
      <w:rPr>
        <w:rFonts w:hint="default"/>
        <w:lang w:val="en-US" w:eastAsia="en-US" w:bidi="en-US"/>
      </w:rPr>
    </w:lvl>
    <w:lvl w:ilvl="3">
      <w:start w:val="0"/>
      <w:numFmt w:val="bullet"/>
      <w:lvlText w:val="•"/>
      <w:lvlJc w:val="left"/>
      <w:pPr>
        <w:ind w:left="3415" w:hanging="310"/>
      </w:pPr>
      <w:rPr>
        <w:rFonts w:hint="default"/>
        <w:lang w:val="en-US" w:eastAsia="en-US" w:bidi="en-US"/>
      </w:rPr>
    </w:lvl>
    <w:lvl w:ilvl="4">
      <w:start w:val="0"/>
      <w:numFmt w:val="bullet"/>
      <w:lvlText w:val="•"/>
      <w:lvlJc w:val="left"/>
      <w:pPr>
        <w:ind w:left="4542" w:hanging="310"/>
      </w:pPr>
      <w:rPr>
        <w:rFonts w:hint="default"/>
        <w:lang w:val="en-US" w:eastAsia="en-US" w:bidi="en-US"/>
      </w:rPr>
    </w:lvl>
    <w:lvl w:ilvl="5">
      <w:start w:val="0"/>
      <w:numFmt w:val="bullet"/>
      <w:lvlText w:val="•"/>
      <w:lvlJc w:val="left"/>
      <w:pPr>
        <w:ind w:left="5670" w:hanging="310"/>
      </w:pPr>
      <w:rPr>
        <w:rFonts w:hint="default"/>
        <w:lang w:val="en-US" w:eastAsia="en-US" w:bidi="en-US"/>
      </w:rPr>
    </w:lvl>
    <w:lvl w:ilvl="6">
      <w:start w:val="0"/>
      <w:numFmt w:val="bullet"/>
      <w:lvlText w:val="•"/>
      <w:lvlJc w:val="left"/>
      <w:pPr>
        <w:ind w:left="6798" w:hanging="310"/>
      </w:pPr>
      <w:rPr>
        <w:rFonts w:hint="default"/>
        <w:lang w:val="en-US" w:eastAsia="en-US" w:bidi="en-US"/>
      </w:rPr>
    </w:lvl>
    <w:lvl w:ilvl="7">
      <w:start w:val="0"/>
      <w:numFmt w:val="bullet"/>
      <w:lvlText w:val="•"/>
      <w:lvlJc w:val="left"/>
      <w:pPr>
        <w:ind w:left="7925" w:hanging="310"/>
      </w:pPr>
      <w:rPr>
        <w:rFonts w:hint="default"/>
        <w:lang w:val="en-US" w:eastAsia="en-US" w:bidi="en-US"/>
      </w:rPr>
    </w:lvl>
    <w:lvl w:ilvl="8">
      <w:start w:val="0"/>
      <w:numFmt w:val="bullet"/>
      <w:lvlText w:val="•"/>
      <w:lvlJc w:val="left"/>
      <w:pPr>
        <w:ind w:left="9053" w:hanging="310"/>
      </w:pPr>
      <w:rPr>
        <w:rFonts w:hint="default"/>
        <w:lang w:val="en-US" w:eastAsia="en-US" w:bidi="en-US"/>
      </w:rPr>
    </w:lvl>
  </w:abstractNum>
  <w:abstractNum w:abstractNumId="221">
    <w:multiLevelType w:val="hybridMultilevel"/>
    <w:lvl w:ilvl="0">
      <w:start w:val="0"/>
      <w:numFmt w:val="bullet"/>
      <w:lvlText w:val=""/>
      <w:lvlJc w:val="left"/>
      <w:pPr>
        <w:ind w:left="1560" w:hanging="228"/>
      </w:pPr>
      <w:rPr>
        <w:rFonts w:hint="default" w:ascii="Wingdings" w:hAnsi="Wingdings" w:eastAsia="Wingdings" w:cs="Wingdings"/>
        <w:w w:val="99"/>
        <w:sz w:val="20"/>
        <w:szCs w:val="20"/>
        <w:lang w:val="en-US" w:eastAsia="en-US" w:bidi="en-US"/>
      </w:rPr>
    </w:lvl>
    <w:lvl w:ilvl="1">
      <w:start w:val="0"/>
      <w:numFmt w:val="bullet"/>
      <w:lvlText w:val="•"/>
      <w:lvlJc w:val="left"/>
      <w:pPr>
        <w:ind w:left="2534" w:hanging="228"/>
      </w:pPr>
      <w:rPr>
        <w:rFonts w:hint="default"/>
        <w:lang w:val="en-US" w:eastAsia="en-US" w:bidi="en-US"/>
      </w:rPr>
    </w:lvl>
    <w:lvl w:ilvl="2">
      <w:start w:val="0"/>
      <w:numFmt w:val="bullet"/>
      <w:lvlText w:val="•"/>
      <w:lvlJc w:val="left"/>
      <w:pPr>
        <w:ind w:left="3509" w:hanging="228"/>
      </w:pPr>
      <w:rPr>
        <w:rFonts w:hint="default"/>
        <w:lang w:val="en-US" w:eastAsia="en-US" w:bidi="en-US"/>
      </w:rPr>
    </w:lvl>
    <w:lvl w:ilvl="3">
      <w:start w:val="0"/>
      <w:numFmt w:val="bullet"/>
      <w:lvlText w:val="•"/>
      <w:lvlJc w:val="left"/>
      <w:pPr>
        <w:ind w:left="4484" w:hanging="228"/>
      </w:pPr>
      <w:rPr>
        <w:rFonts w:hint="default"/>
        <w:lang w:val="en-US" w:eastAsia="en-US" w:bidi="en-US"/>
      </w:rPr>
    </w:lvl>
    <w:lvl w:ilvl="4">
      <w:start w:val="0"/>
      <w:numFmt w:val="bullet"/>
      <w:lvlText w:val="•"/>
      <w:lvlJc w:val="left"/>
      <w:pPr>
        <w:ind w:left="5459" w:hanging="228"/>
      </w:pPr>
      <w:rPr>
        <w:rFonts w:hint="default"/>
        <w:lang w:val="en-US" w:eastAsia="en-US" w:bidi="en-US"/>
      </w:rPr>
    </w:lvl>
    <w:lvl w:ilvl="5">
      <w:start w:val="0"/>
      <w:numFmt w:val="bullet"/>
      <w:lvlText w:val="•"/>
      <w:lvlJc w:val="left"/>
      <w:pPr>
        <w:ind w:left="6434" w:hanging="228"/>
      </w:pPr>
      <w:rPr>
        <w:rFonts w:hint="default"/>
        <w:lang w:val="en-US" w:eastAsia="en-US" w:bidi="en-US"/>
      </w:rPr>
    </w:lvl>
    <w:lvl w:ilvl="6">
      <w:start w:val="0"/>
      <w:numFmt w:val="bullet"/>
      <w:lvlText w:val="•"/>
      <w:lvlJc w:val="left"/>
      <w:pPr>
        <w:ind w:left="7409" w:hanging="228"/>
      </w:pPr>
      <w:rPr>
        <w:rFonts w:hint="default"/>
        <w:lang w:val="en-US" w:eastAsia="en-US" w:bidi="en-US"/>
      </w:rPr>
    </w:lvl>
    <w:lvl w:ilvl="7">
      <w:start w:val="0"/>
      <w:numFmt w:val="bullet"/>
      <w:lvlText w:val="•"/>
      <w:lvlJc w:val="left"/>
      <w:pPr>
        <w:ind w:left="8384" w:hanging="228"/>
      </w:pPr>
      <w:rPr>
        <w:rFonts w:hint="default"/>
        <w:lang w:val="en-US" w:eastAsia="en-US" w:bidi="en-US"/>
      </w:rPr>
    </w:lvl>
    <w:lvl w:ilvl="8">
      <w:start w:val="0"/>
      <w:numFmt w:val="bullet"/>
      <w:lvlText w:val="•"/>
      <w:lvlJc w:val="left"/>
      <w:pPr>
        <w:ind w:left="9359" w:hanging="228"/>
      </w:pPr>
      <w:rPr>
        <w:rFonts w:hint="default"/>
        <w:lang w:val="en-US" w:eastAsia="en-US" w:bidi="en-US"/>
      </w:rPr>
    </w:lvl>
  </w:abstractNum>
  <w:abstractNum w:abstractNumId="220">
    <w:multiLevelType w:val="hybridMultilevel"/>
    <w:lvl w:ilvl="0">
      <w:start w:val="0"/>
      <w:numFmt w:val="bullet"/>
      <w:lvlText w:val=""/>
      <w:lvlJc w:val="left"/>
      <w:pPr>
        <w:ind w:left="1560" w:hanging="228"/>
      </w:pPr>
      <w:rPr>
        <w:rFonts w:hint="default" w:ascii="Wingdings" w:hAnsi="Wingdings" w:eastAsia="Wingdings" w:cs="Wingdings"/>
        <w:w w:val="99"/>
        <w:sz w:val="20"/>
        <w:szCs w:val="20"/>
        <w:lang w:val="en-US" w:eastAsia="en-US" w:bidi="en-US"/>
      </w:rPr>
    </w:lvl>
    <w:lvl w:ilvl="1">
      <w:start w:val="0"/>
      <w:numFmt w:val="bullet"/>
      <w:lvlText w:val="•"/>
      <w:lvlJc w:val="left"/>
      <w:pPr>
        <w:ind w:left="2534" w:hanging="228"/>
      </w:pPr>
      <w:rPr>
        <w:rFonts w:hint="default"/>
        <w:lang w:val="en-US" w:eastAsia="en-US" w:bidi="en-US"/>
      </w:rPr>
    </w:lvl>
    <w:lvl w:ilvl="2">
      <w:start w:val="0"/>
      <w:numFmt w:val="bullet"/>
      <w:lvlText w:val="•"/>
      <w:lvlJc w:val="left"/>
      <w:pPr>
        <w:ind w:left="3509" w:hanging="228"/>
      </w:pPr>
      <w:rPr>
        <w:rFonts w:hint="default"/>
        <w:lang w:val="en-US" w:eastAsia="en-US" w:bidi="en-US"/>
      </w:rPr>
    </w:lvl>
    <w:lvl w:ilvl="3">
      <w:start w:val="0"/>
      <w:numFmt w:val="bullet"/>
      <w:lvlText w:val="•"/>
      <w:lvlJc w:val="left"/>
      <w:pPr>
        <w:ind w:left="4484" w:hanging="228"/>
      </w:pPr>
      <w:rPr>
        <w:rFonts w:hint="default"/>
        <w:lang w:val="en-US" w:eastAsia="en-US" w:bidi="en-US"/>
      </w:rPr>
    </w:lvl>
    <w:lvl w:ilvl="4">
      <w:start w:val="0"/>
      <w:numFmt w:val="bullet"/>
      <w:lvlText w:val="•"/>
      <w:lvlJc w:val="left"/>
      <w:pPr>
        <w:ind w:left="5459" w:hanging="228"/>
      </w:pPr>
      <w:rPr>
        <w:rFonts w:hint="default"/>
        <w:lang w:val="en-US" w:eastAsia="en-US" w:bidi="en-US"/>
      </w:rPr>
    </w:lvl>
    <w:lvl w:ilvl="5">
      <w:start w:val="0"/>
      <w:numFmt w:val="bullet"/>
      <w:lvlText w:val="•"/>
      <w:lvlJc w:val="left"/>
      <w:pPr>
        <w:ind w:left="6434" w:hanging="228"/>
      </w:pPr>
      <w:rPr>
        <w:rFonts w:hint="default"/>
        <w:lang w:val="en-US" w:eastAsia="en-US" w:bidi="en-US"/>
      </w:rPr>
    </w:lvl>
    <w:lvl w:ilvl="6">
      <w:start w:val="0"/>
      <w:numFmt w:val="bullet"/>
      <w:lvlText w:val="•"/>
      <w:lvlJc w:val="left"/>
      <w:pPr>
        <w:ind w:left="7409" w:hanging="228"/>
      </w:pPr>
      <w:rPr>
        <w:rFonts w:hint="default"/>
        <w:lang w:val="en-US" w:eastAsia="en-US" w:bidi="en-US"/>
      </w:rPr>
    </w:lvl>
    <w:lvl w:ilvl="7">
      <w:start w:val="0"/>
      <w:numFmt w:val="bullet"/>
      <w:lvlText w:val="•"/>
      <w:lvlJc w:val="left"/>
      <w:pPr>
        <w:ind w:left="8384" w:hanging="228"/>
      </w:pPr>
      <w:rPr>
        <w:rFonts w:hint="default"/>
        <w:lang w:val="en-US" w:eastAsia="en-US" w:bidi="en-US"/>
      </w:rPr>
    </w:lvl>
    <w:lvl w:ilvl="8">
      <w:start w:val="0"/>
      <w:numFmt w:val="bullet"/>
      <w:lvlText w:val="•"/>
      <w:lvlJc w:val="left"/>
      <w:pPr>
        <w:ind w:left="9359" w:hanging="228"/>
      </w:pPr>
      <w:rPr>
        <w:rFonts w:hint="default"/>
        <w:lang w:val="en-US" w:eastAsia="en-US" w:bidi="en-US"/>
      </w:rPr>
    </w:lvl>
  </w:abstractNum>
  <w:abstractNum w:abstractNumId="21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18">
    <w:multiLevelType w:val="hybridMultilevel"/>
    <w:lvl w:ilvl="0">
      <w:start w:val="0"/>
      <w:numFmt w:val="bullet"/>
      <w:lvlText w:val=""/>
      <w:lvlJc w:val="left"/>
      <w:pPr>
        <w:ind w:left="84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1886" w:hanging="231"/>
      </w:pPr>
      <w:rPr>
        <w:rFonts w:hint="default"/>
        <w:lang w:val="en-US" w:eastAsia="en-US" w:bidi="en-US"/>
      </w:rPr>
    </w:lvl>
    <w:lvl w:ilvl="2">
      <w:start w:val="0"/>
      <w:numFmt w:val="bullet"/>
      <w:lvlText w:val="•"/>
      <w:lvlJc w:val="left"/>
      <w:pPr>
        <w:ind w:left="2933" w:hanging="231"/>
      </w:pPr>
      <w:rPr>
        <w:rFonts w:hint="default"/>
        <w:lang w:val="en-US" w:eastAsia="en-US" w:bidi="en-US"/>
      </w:rPr>
    </w:lvl>
    <w:lvl w:ilvl="3">
      <w:start w:val="0"/>
      <w:numFmt w:val="bullet"/>
      <w:lvlText w:val="•"/>
      <w:lvlJc w:val="left"/>
      <w:pPr>
        <w:ind w:left="3980" w:hanging="231"/>
      </w:pPr>
      <w:rPr>
        <w:rFonts w:hint="default"/>
        <w:lang w:val="en-US" w:eastAsia="en-US" w:bidi="en-US"/>
      </w:rPr>
    </w:lvl>
    <w:lvl w:ilvl="4">
      <w:start w:val="0"/>
      <w:numFmt w:val="bullet"/>
      <w:lvlText w:val="•"/>
      <w:lvlJc w:val="left"/>
      <w:pPr>
        <w:ind w:left="5027" w:hanging="231"/>
      </w:pPr>
      <w:rPr>
        <w:rFonts w:hint="default"/>
        <w:lang w:val="en-US" w:eastAsia="en-US" w:bidi="en-US"/>
      </w:rPr>
    </w:lvl>
    <w:lvl w:ilvl="5">
      <w:start w:val="0"/>
      <w:numFmt w:val="bullet"/>
      <w:lvlText w:val="•"/>
      <w:lvlJc w:val="left"/>
      <w:pPr>
        <w:ind w:left="6074" w:hanging="231"/>
      </w:pPr>
      <w:rPr>
        <w:rFonts w:hint="default"/>
        <w:lang w:val="en-US" w:eastAsia="en-US" w:bidi="en-US"/>
      </w:rPr>
    </w:lvl>
    <w:lvl w:ilvl="6">
      <w:start w:val="0"/>
      <w:numFmt w:val="bullet"/>
      <w:lvlText w:val="•"/>
      <w:lvlJc w:val="left"/>
      <w:pPr>
        <w:ind w:left="7121" w:hanging="231"/>
      </w:pPr>
      <w:rPr>
        <w:rFonts w:hint="default"/>
        <w:lang w:val="en-US" w:eastAsia="en-US" w:bidi="en-US"/>
      </w:rPr>
    </w:lvl>
    <w:lvl w:ilvl="7">
      <w:start w:val="0"/>
      <w:numFmt w:val="bullet"/>
      <w:lvlText w:val="•"/>
      <w:lvlJc w:val="left"/>
      <w:pPr>
        <w:ind w:left="8168" w:hanging="231"/>
      </w:pPr>
      <w:rPr>
        <w:rFonts w:hint="default"/>
        <w:lang w:val="en-US" w:eastAsia="en-US" w:bidi="en-US"/>
      </w:rPr>
    </w:lvl>
    <w:lvl w:ilvl="8">
      <w:start w:val="0"/>
      <w:numFmt w:val="bullet"/>
      <w:lvlText w:val="•"/>
      <w:lvlJc w:val="left"/>
      <w:pPr>
        <w:ind w:left="9215" w:hanging="231"/>
      </w:pPr>
      <w:rPr>
        <w:rFonts w:hint="default"/>
        <w:lang w:val="en-US" w:eastAsia="en-US" w:bidi="en-US"/>
      </w:rPr>
    </w:lvl>
  </w:abstractNum>
  <w:abstractNum w:abstractNumId="217">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16">
    <w:multiLevelType w:val="hybridMultilevel"/>
    <w:lvl w:ilvl="0">
      <w:start w:val="1"/>
      <w:numFmt w:val="decimal"/>
      <w:lvlText w:val="%1."/>
      <w:lvlJc w:val="left"/>
      <w:pPr>
        <w:ind w:left="1109" w:hanging="270"/>
        <w:jc w:val="left"/>
      </w:pPr>
      <w:rPr>
        <w:rFonts w:hint="default" w:ascii="Verdana" w:hAnsi="Verdana" w:eastAsia="Verdana" w:cs="Verdana"/>
        <w:w w:val="99"/>
        <w:sz w:val="20"/>
        <w:szCs w:val="20"/>
        <w:lang w:val="en-US" w:eastAsia="en-US" w:bidi="en-US"/>
      </w:rPr>
    </w:lvl>
    <w:lvl w:ilvl="1">
      <w:start w:val="0"/>
      <w:numFmt w:val="bullet"/>
      <w:lvlText w:val="•"/>
      <w:lvlJc w:val="left"/>
      <w:pPr>
        <w:ind w:left="2120" w:hanging="270"/>
      </w:pPr>
      <w:rPr>
        <w:rFonts w:hint="default"/>
        <w:lang w:val="en-US" w:eastAsia="en-US" w:bidi="en-US"/>
      </w:rPr>
    </w:lvl>
    <w:lvl w:ilvl="2">
      <w:start w:val="0"/>
      <w:numFmt w:val="bullet"/>
      <w:lvlText w:val="•"/>
      <w:lvlJc w:val="left"/>
      <w:pPr>
        <w:ind w:left="3141" w:hanging="270"/>
      </w:pPr>
      <w:rPr>
        <w:rFonts w:hint="default"/>
        <w:lang w:val="en-US" w:eastAsia="en-US" w:bidi="en-US"/>
      </w:rPr>
    </w:lvl>
    <w:lvl w:ilvl="3">
      <w:start w:val="0"/>
      <w:numFmt w:val="bullet"/>
      <w:lvlText w:val="•"/>
      <w:lvlJc w:val="left"/>
      <w:pPr>
        <w:ind w:left="4162" w:hanging="270"/>
      </w:pPr>
      <w:rPr>
        <w:rFonts w:hint="default"/>
        <w:lang w:val="en-US" w:eastAsia="en-US" w:bidi="en-US"/>
      </w:rPr>
    </w:lvl>
    <w:lvl w:ilvl="4">
      <w:start w:val="0"/>
      <w:numFmt w:val="bullet"/>
      <w:lvlText w:val="•"/>
      <w:lvlJc w:val="left"/>
      <w:pPr>
        <w:ind w:left="5183" w:hanging="270"/>
      </w:pPr>
      <w:rPr>
        <w:rFonts w:hint="default"/>
        <w:lang w:val="en-US" w:eastAsia="en-US" w:bidi="en-US"/>
      </w:rPr>
    </w:lvl>
    <w:lvl w:ilvl="5">
      <w:start w:val="0"/>
      <w:numFmt w:val="bullet"/>
      <w:lvlText w:val="•"/>
      <w:lvlJc w:val="left"/>
      <w:pPr>
        <w:ind w:left="6204" w:hanging="270"/>
      </w:pPr>
      <w:rPr>
        <w:rFonts w:hint="default"/>
        <w:lang w:val="en-US" w:eastAsia="en-US" w:bidi="en-US"/>
      </w:rPr>
    </w:lvl>
    <w:lvl w:ilvl="6">
      <w:start w:val="0"/>
      <w:numFmt w:val="bullet"/>
      <w:lvlText w:val="•"/>
      <w:lvlJc w:val="left"/>
      <w:pPr>
        <w:ind w:left="7225" w:hanging="270"/>
      </w:pPr>
      <w:rPr>
        <w:rFonts w:hint="default"/>
        <w:lang w:val="en-US" w:eastAsia="en-US" w:bidi="en-US"/>
      </w:rPr>
    </w:lvl>
    <w:lvl w:ilvl="7">
      <w:start w:val="0"/>
      <w:numFmt w:val="bullet"/>
      <w:lvlText w:val="•"/>
      <w:lvlJc w:val="left"/>
      <w:pPr>
        <w:ind w:left="8246" w:hanging="270"/>
      </w:pPr>
      <w:rPr>
        <w:rFonts w:hint="default"/>
        <w:lang w:val="en-US" w:eastAsia="en-US" w:bidi="en-US"/>
      </w:rPr>
    </w:lvl>
    <w:lvl w:ilvl="8">
      <w:start w:val="0"/>
      <w:numFmt w:val="bullet"/>
      <w:lvlText w:val="•"/>
      <w:lvlJc w:val="left"/>
      <w:pPr>
        <w:ind w:left="9267" w:hanging="270"/>
      </w:pPr>
      <w:rPr>
        <w:rFonts w:hint="default"/>
        <w:lang w:val="en-US" w:eastAsia="en-US" w:bidi="en-US"/>
      </w:rPr>
    </w:lvl>
  </w:abstractNum>
  <w:abstractNum w:abstractNumId="215">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14">
    <w:multiLevelType w:val="hybridMultilevel"/>
    <w:lvl w:ilvl="0">
      <w:start w:val="1"/>
      <w:numFmt w:val="decimal"/>
      <w:lvlText w:val="%1)"/>
      <w:lvlJc w:val="left"/>
      <w:pPr>
        <w:ind w:left="840" w:hanging="319"/>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19"/>
      </w:pPr>
      <w:rPr>
        <w:rFonts w:hint="default"/>
        <w:lang w:val="en-US" w:eastAsia="en-US" w:bidi="en-US"/>
      </w:rPr>
    </w:lvl>
    <w:lvl w:ilvl="2">
      <w:start w:val="0"/>
      <w:numFmt w:val="bullet"/>
      <w:lvlText w:val="•"/>
      <w:lvlJc w:val="left"/>
      <w:pPr>
        <w:ind w:left="2933" w:hanging="319"/>
      </w:pPr>
      <w:rPr>
        <w:rFonts w:hint="default"/>
        <w:lang w:val="en-US" w:eastAsia="en-US" w:bidi="en-US"/>
      </w:rPr>
    </w:lvl>
    <w:lvl w:ilvl="3">
      <w:start w:val="0"/>
      <w:numFmt w:val="bullet"/>
      <w:lvlText w:val="•"/>
      <w:lvlJc w:val="left"/>
      <w:pPr>
        <w:ind w:left="3980" w:hanging="319"/>
      </w:pPr>
      <w:rPr>
        <w:rFonts w:hint="default"/>
        <w:lang w:val="en-US" w:eastAsia="en-US" w:bidi="en-US"/>
      </w:rPr>
    </w:lvl>
    <w:lvl w:ilvl="4">
      <w:start w:val="0"/>
      <w:numFmt w:val="bullet"/>
      <w:lvlText w:val="•"/>
      <w:lvlJc w:val="left"/>
      <w:pPr>
        <w:ind w:left="5027" w:hanging="319"/>
      </w:pPr>
      <w:rPr>
        <w:rFonts w:hint="default"/>
        <w:lang w:val="en-US" w:eastAsia="en-US" w:bidi="en-US"/>
      </w:rPr>
    </w:lvl>
    <w:lvl w:ilvl="5">
      <w:start w:val="0"/>
      <w:numFmt w:val="bullet"/>
      <w:lvlText w:val="•"/>
      <w:lvlJc w:val="left"/>
      <w:pPr>
        <w:ind w:left="6074" w:hanging="319"/>
      </w:pPr>
      <w:rPr>
        <w:rFonts w:hint="default"/>
        <w:lang w:val="en-US" w:eastAsia="en-US" w:bidi="en-US"/>
      </w:rPr>
    </w:lvl>
    <w:lvl w:ilvl="6">
      <w:start w:val="0"/>
      <w:numFmt w:val="bullet"/>
      <w:lvlText w:val="•"/>
      <w:lvlJc w:val="left"/>
      <w:pPr>
        <w:ind w:left="7121" w:hanging="319"/>
      </w:pPr>
      <w:rPr>
        <w:rFonts w:hint="default"/>
        <w:lang w:val="en-US" w:eastAsia="en-US" w:bidi="en-US"/>
      </w:rPr>
    </w:lvl>
    <w:lvl w:ilvl="7">
      <w:start w:val="0"/>
      <w:numFmt w:val="bullet"/>
      <w:lvlText w:val="•"/>
      <w:lvlJc w:val="left"/>
      <w:pPr>
        <w:ind w:left="8168" w:hanging="319"/>
      </w:pPr>
      <w:rPr>
        <w:rFonts w:hint="default"/>
        <w:lang w:val="en-US" w:eastAsia="en-US" w:bidi="en-US"/>
      </w:rPr>
    </w:lvl>
    <w:lvl w:ilvl="8">
      <w:start w:val="0"/>
      <w:numFmt w:val="bullet"/>
      <w:lvlText w:val="•"/>
      <w:lvlJc w:val="left"/>
      <w:pPr>
        <w:ind w:left="9215" w:hanging="319"/>
      </w:pPr>
      <w:rPr>
        <w:rFonts w:hint="default"/>
        <w:lang w:val="en-US" w:eastAsia="en-US" w:bidi="en-US"/>
      </w:rPr>
    </w:lvl>
  </w:abstractNum>
  <w:abstractNum w:abstractNumId="213">
    <w:multiLevelType w:val="hybridMultilevel"/>
    <w:lvl w:ilvl="0">
      <w:start w:val="0"/>
      <w:numFmt w:val="bullet"/>
      <w:lvlText w:val=""/>
      <w:lvlJc w:val="left"/>
      <w:pPr>
        <w:ind w:left="1070" w:hanging="231"/>
      </w:pPr>
      <w:rPr>
        <w:rFonts w:hint="default" w:ascii="Wingdings" w:hAnsi="Wingdings" w:eastAsia="Wingdings" w:cs="Wingdings"/>
        <w:b/>
        <w:bCs/>
        <w:w w:val="99"/>
        <w:sz w:val="20"/>
        <w:szCs w:val="20"/>
        <w:lang w:val="en-US" w:eastAsia="en-US" w:bidi="en-US"/>
      </w:rPr>
    </w:lvl>
    <w:lvl w:ilvl="1">
      <w:start w:val="0"/>
      <w:numFmt w:val="bullet"/>
      <w:lvlText w:val="•"/>
      <w:lvlJc w:val="left"/>
      <w:pPr>
        <w:ind w:left="2102" w:hanging="231"/>
      </w:pPr>
      <w:rPr>
        <w:rFonts w:hint="default"/>
        <w:lang w:val="en-US" w:eastAsia="en-US" w:bidi="en-US"/>
      </w:rPr>
    </w:lvl>
    <w:lvl w:ilvl="2">
      <w:start w:val="0"/>
      <w:numFmt w:val="bullet"/>
      <w:lvlText w:val="•"/>
      <w:lvlJc w:val="left"/>
      <w:pPr>
        <w:ind w:left="3125" w:hanging="231"/>
      </w:pPr>
      <w:rPr>
        <w:rFonts w:hint="default"/>
        <w:lang w:val="en-US" w:eastAsia="en-US" w:bidi="en-US"/>
      </w:rPr>
    </w:lvl>
    <w:lvl w:ilvl="3">
      <w:start w:val="0"/>
      <w:numFmt w:val="bullet"/>
      <w:lvlText w:val="•"/>
      <w:lvlJc w:val="left"/>
      <w:pPr>
        <w:ind w:left="4148" w:hanging="231"/>
      </w:pPr>
      <w:rPr>
        <w:rFonts w:hint="default"/>
        <w:lang w:val="en-US" w:eastAsia="en-US" w:bidi="en-US"/>
      </w:rPr>
    </w:lvl>
    <w:lvl w:ilvl="4">
      <w:start w:val="0"/>
      <w:numFmt w:val="bullet"/>
      <w:lvlText w:val="•"/>
      <w:lvlJc w:val="left"/>
      <w:pPr>
        <w:ind w:left="5171" w:hanging="231"/>
      </w:pPr>
      <w:rPr>
        <w:rFonts w:hint="default"/>
        <w:lang w:val="en-US" w:eastAsia="en-US" w:bidi="en-US"/>
      </w:rPr>
    </w:lvl>
    <w:lvl w:ilvl="5">
      <w:start w:val="0"/>
      <w:numFmt w:val="bullet"/>
      <w:lvlText w:val="•"/>
      <w:lvlJc w:val="left"/>
      <w:pPr>
        <w:ind w:left="6194" w:hanging="231"/>
      </w:pPr>
      <w:rPr>
        <w:rFonts w:hint="default"/>
        <w:lang w:val="en-US" w:eastAsia="en-US" w:bidi="en-US"/>
      </w:rPr>
    </w:lvl>
    <w:lvl w:ilvl="6">
      <w:start w:val="0"/>
      <w:numFmt w:val="bullet"/>
      <w:lvlText w:val="•"/>
      <w:lvlJc w:val="left"/>
      <w:pPr>
        <w:ind w:left="7217" w:hanging="231"/>
      </w:pPr>
      <w:rPr>
        <w:rFonts w:hint="default"/>
        <w:lang w:val="en-US" w:eastAsia="en-US" w:bidi="en-US"/>
      </w:rPr>
    </w:lvl>
    <w:lvl w:ilvl="7">
      <w:start w:val="0"/>
      <w:numFmt w:val="bullet"/>
      <w:lvlText w:val="•"/>
      <w:lvlJc w:val="left"/>
      <w:pPr>
        <w:ind w:left="8240" w:hanging="231"/>
      </w:pPr>
      <w:rPr>
        <w:rFonts w:hint="default"/>
        <w:lang w:val="en-US" w:eastAsia="en-US" w:bidi="en-US"/>
      </w:rPr>
    </w:lvl>
    <w:lvl w:ilvl="8">
      <w:start w:val="0"/>
      <w:numFmt w:val="bullet"/>
      <w:lvlText w:val="•"/>
      <w:lvlJc w:val="left"/>
      <w:pPr>
        <w:ind w:left="9263" w:hanging="231"/>
      </w:pPr>
      <w:rPr>
        <w:rFonts w:hint="default"/>
        <w:lang w:val="en-US" w:eastAsia="en-US" w:bidi="en-US"/>
      </w:rPr>
    </w:lvl>
  </w:abstractNum>
  <w:abstractNum w:abstractNumId="212">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11">
    <w:multiLevelType w:val="hybridMultilevel"/>
    <w:lvl w:ilvl="0">
      <w:start w:val="1"/>
      <w:numFmt w:val="decimal"/>
      <w:lvlText w:val="%1)"/>
      <w:lvlJc w:val="left"/>
      <w:pPr>
        <w:ind w:left="840" w:hanging="322"/>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22"/>
      </w:pPr>
      <w:rPr>
        <w:rFonts w:hint="default"/>
        <w:lang w:val="en-US" w:eastAsia="en-US" w:bidi="en-US"/>
      </w:rPr>
    </w:lvl>
    <w:lvl w:ilvl="2">
      <w:start w:val="0"/>
      <w:numFmt w:val="bullet"/>
      <w:lvlText w:val="•"/>
      <w:lvlJc w:val="left"/>
      <w:pPr>
        <w:ind w:left="2933" w:hanging="322"/>
      </w:pPr>
      <w:rPr>
        <w:rFonts w:hint="default"/>
        <w:lang w:val="en-US" w:eastAsia="en-US" w:bidi="en-US"/>
      </w:rPr>
    </w:lvl>
    <w:lvl w:ilvl="3">
      <w:start w:val="0"/>
      <w:numFmt w:val="bullet"/>
      <w:lvlText w:val="•"/>
      <w:lvlJc w:val="left"/>
      <w:pPr>
        <w:ind w:left="3980" w:hanging="322"/>
      </w:pPr>
      <w:rPr>
        <w:rFonts w:hint="default"/>
        <w:lang w:val="en-US" w:eastAsia="en-US" w:bidi="en-US"/>
      </w:rPr>
    </w:lvl>
    <w:lvl w:ilvl="4">
      <w:start w:val="0"/>
      <w:numFmt w:val="bullet"/>
      <w:lvlText w:val="•"/>
      <w:lvlJc w:val="left"/>
      <w:pPr>
        <w:ind w:left="5027" w:hanging="322"/>
      </w:pPr>
      <w:rPr>
        <w:rFonts w:hint="default"/>
        <w:lang w:val="en-US" w:eastAsia="en-US" w:bidi="en-US"/>
      </w:rPr>
    </w:lvl>
    <w:lvl w:ilvl="5">
      <w:start w:val="0"/>
      <w:numFmt w:val="bullet"/>
      <w:lvlText w:val="•"/>
      <w:lvlJc w:val="left"/>
      <w:pPr>
        <w:ind w:left="6074" w:hanging="322"/>
      </w:pPr>
      <w:rPr>
        <w:rFonts w:hint="default"/>
        <w:lang w:val="en-US" w:eastAsia="en-US" w:bidi="en-US"/>
      </w:rPr>
    </w:lvl>
    <w:lvl w:ilvl="6">
      <w:start w:val="0"/>
      <w:numFmt w:val="bullet"/>
      <w:lvlText w:val="•"/>
      <w:lvlJc w:val="left"/>
      <w:pPr>
        <w:ind w:left="7121" w:hanging="322"/>
      </w:pPr>
      <w:rPr>
        <w:rFonts w:hint="default"/>
        <w:lang w:val="en-US" w:eastAsia="en-US" w:bidi="en-US"/>
      </w:rPr>
    </w:lvl>
    <w:lvl w:ilvl="7">
      <w:start w:val="0"/>
      <w:numFmt w:val="bullet"/>
      <w:lvlText w:val="•"/>
      <w:lvlJc w:val="left"/>
      <w:pPr>
        <w:ind w:left="8168" w:hanging="322"/>
      </w:pPr>
      <w:rPr>
        <w:rFonts w:hint="default"/>
        <w:lang w:val="en-US" w:eastAsia="en-US" w:bidi="en-US"/>
      </w:rPr>
    </w:lvl>
    <w:lvl w:ilvl="8">
      <w:start w:val="0"/>
      <w:numFmt w:val="bullet"/>
      <w:lvlText w:val="•"/>
      <w:lvlJc w:val="left"/>
      <w:pPr>
        <w:ind w:left="9215" w:hanging="322"/>
      </w:pPr>
      <w:rPr>
        <w:rFonts w:hint="default"/>
        <w:lang w:val="en-US" w:eastAsia="en-US" w:bidi="en-US"/>
      </w:rPr>
    </w:lvl>
  </w:abstractNum>
  <w:abstractNum w:abstractNumId="210">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09">
    <w:multiLevelType w:val="hybridMultilevel"/>
    <w:lvl w:ilvl="0">
      <w:start w:val="1"/>
      <w:numFmt w:val="decimal"/>
      <w:lvlText w:val="%1)"/>
      <w:lvlJc w:val="left"/>
      <w:pPr>
        <w:ind w:left="840" w:hanging="319"/>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19"/>
      </w:pPr>
      <w:rPr>
        <w:rFonts w:hint="default"/>
        <w:lang w:val="en-US" w:eastAsia="en-US" w:bidi="en-US"/>
      </w:rPr>
    </w:lvl>
    <w:lvl w:ilvl="2">
      <w:start w:val="0"/>
      <w:numFmt w:val="bullet"/>
      <w:lvlText w:val="•"/>
      <w:lvlJc w:val="left"/>
      <w:pPr>
        <w:ind w:left="2933" w:hanging="319"/>
      </w:pPr>
      <w:rPr>
        <w:rFonts w:hint="default"/>
        <w:lang w:val="en-US" w:eastAsia="en-US" w:bidi="en-US"/>
      </w:rPr>
    </w:lvl>
    <w:lvl w:ilvl="3">
      <w:start w:val="0"/>
      <w:numFmt w:val="bullet"/>
      <w:lvlText w:val="•"/>
      <w:lvlJc w:val="left"/>
      <w:pPr>
        <w:ind w:left="3980" w:hanging="319"/>
      </w:pPr>
      <w:rPr>
        <w:rFonts w:hint="default"/>
        <w:lang w:val="en-US" w:eastAsia="en-US" w:bidi="en-US"/>
      </w:rPr>
    </w:lvl>
    <w:lvl w:ilvl="4">
      <w:start w:val="0"/>
      <w:numFmt w:val="bullet"/>
      <w:lvlText w:val="•"/>
      <w:lvlJc w:val="left"/>
      <w:pPr>
        <w:ind w:left="5027" w:hanging="319"/>
      </w:pPr>
      <w:rPr>
        <w:rFonts w:hint="default"/>
        <w:lang w:val="en-US" w:eastAsia="en-US" w:bidi="en-US"/>
      </w:rPr>
    </w:lvl>
    <w:lvl w:ilvl="5">
      <w:start w:val="0"/>
      <w:numFmt w:val="bullet"/>
      <w:lvlText w:val="•"/>
      <w:lvlJc w:val="left"/>
      <w:pPr>
        <w:ind w:left="6074" w:hanging="319"/>
      </w:pPr>
      <w:rPr>
        <w:rFonts w:hint="default"/>
        <w:lang w:val="en-US" w:eastAsia="en-US" w:bidi="en-US"/>
      </w:rPr>
    </w:lvl>
    <w:lvl w:ilvl="6">
      <w:start w:val="0"/>
      <w:numFmt w:val="bullet"/>
      <w:lvlText w:val="•"/>
      <w:lvlJc w:val="left"/>
      <w:pPr>
        <w:ind w:left="7121" w:hanging="319"/>
      </w:pPr>
      <w:rPr>
        <w:rFonts w:hint="default"/>
        <w:lang w:val="en-US" w:eastAsia="en-US" w:bidi="en-US"/>
      </w:rPr>
    </w:lvl>
    <w:lvl w:ilvl="7">
      <w:start w:val="0"/>
      <w:numFmt w:val="bullet"/>
      <w:lvlText w:val="•"/>
      <w:lvlJc w:val="left"/>
      <w:pPr>
        <w:ind w:left="8168" w:hanging="319"/>
      </w:pPr>
      <w:rPr>
        <w:rFonts w:hint="default"/>
        <w:lang w:val="en-US" w:eastAsia="en-US" w:bidi="en-US"/>
      </w:rPr>
    </w:lvl>
    <w:lvl w:ilvl="8">
      <w:start w:val="0"/>
      <w:numFmt w:val="bullet"/>
      <w:lvlText w:val="•"/>
      <w:lvlJc w:val="left"/>
      <w:pPr>
        <w:ind w:left="9215" w:hanging="319"/>
      </w:pPr>
      <w:rPr>
        <w:rFonts w:hint="default"/>
        <w:lang w:val="en-US" w:eastAsia="en-US" w:bidi="en-US"/>
      </w:rPr>
    </w:lvl>
  </w:abstractNum>
  <w:abstractNum w:abstractNumId="208">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207">
    <w:multiLevelType w:val="hybridMultilevel"/>
    <w:lvl w:ilvl="0">
      <w:start w:val="5"/>
      <w:numFmt w:val="decimal"/>
      <w:lvlText w:val="%1"/>
      <w:lvlJc w:val="left"/>
      <w:pPr>
        <w:ind w:left="542" w:hanging="423"/>
        <w:jc w:val="left"/>
      </w:pPr>
      <w:rPr>
        <w:rFonts w:hint="default"/>
        <w:lang w:val="en-US" w:eastAsia="en-US" w:bidi="en-US"/>
      </w:rPr>
    </w:lvl>
    <w:lvl w:ilvl="1">
      <w:start w:val="1"/>
      <w:numFmt w:val="decimal"/>
      <w:lvlText w:val="%1.%2"/>
      <w:lvlJc w:val="left"/>
      <w:pPr>
        <w:ind w:left="542" w:hanging="423"/>
        <w:jc w:val="left"/>
      </w:pPr>
      <w:rPr>
        <w:rFonts w:hint="default" w:ascii="Verdana" w:hAnsi="Verdana" w:eastAsia="Verdana" w:cs="Verdana"/>
        <w:b/>
        <w:bCs/>
        <w:w w:val="99"/>
        <w:sz w:val="20"/>
        <w:szCs w:val="20"/>
        <w:lang w:val="en-US" w:eastAsia="en-US" w:bidi="en-US"/>
      </w:rPr>
    </w:lvl>
    <w:lvl w:ilvl="2">
      <w:start w:val="1"/>
      <w:numFmt w:val="decimal"/>
      <w:lvlText w:val="%1.%2.%3"/>
      <w:lvlJc w:val="left"/>
      <w:pPr>
        <w:ind w:left="756" w:hanging="637"/>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9"/>
        <w:jc w:val="left"/>
      </w:pPr>
      <w:rPr>
        <w:rFonts w:hint="default" w:ascii="Verdana" w:hAnsi="Verdana" w:eastAsia="Verdana" w:cs="Verdana"/>
        <w:w w:val="99"/>
        <w:sz w:val="20"/>
        <w:szCs w:val="20"/>
        <w:lang w:val="en-US" w:eastAsia="en-US" w:bidi="en-US"/>
      </w:rPr>
    </w:lvl>
    <w:lvl w:ilvl="4">
      <w:start w:val="1"/>
      <w:numFmt w:val="lowerRoman"/>
      <w:lvlText w:val="%5)"/>
      <w:lvlJc w:val="left"/>
      <w:pPr>
        <w:ind w:left="1795" w:hanging="235"/>
        <w:jc w:val="left"/>
      </w:pPr>
      <w:rPr>
        <w:rFonts w:hint="default" w:ascii="Verdana" w:hAnsi="Verdana" w:eastAsia="Verdana" w:cs="Verdana"/>
        <w:spacing w:val="0"/>
        <w:w w:val="99"/>
        <w:sz w:val="20"/>
        <w:szCs w:val="20"/>
        <w:lang w:val="en-US" w:eastAsia="en-US" w:bidi="en-US"/>
      </w:rPr>
    </w:lvl>
    <w:lvl w:ilvl="5">
      <w:start w:val="1"/>
      <w:numFmt w:val="decimal"/>
      <w:lvlText w:val="%6)"/>
      <w:lvlJc w:val="left"/>
      <w:pPr>
        <w:ind w:left="2280" w:hanging="288"/>
        <w:jc w:val="left"/>
      </w:pPr>
      <w:rPr>
        <w:rFonts w:hint="default" w:ascii="Verdana" w:hAnsi="Verdana" w:eastAsia="Verdana" w:cs="Verdana"/>
        <w:w w:val="99"/>
        <w:sz w:val="20"/>
        <w:szCs w:val="20"/>
        <w:lang w:val="en-US" w:eastAsia="en-US" w:bidi="en-US"/>
      </w:rPr>
    </w:lvl>
    <w:lvl w:ilvl="6">
      <w:start w:val="2"/>
      <w:numFmt w:val="decimal"/>
      <w:lvlText w:val="%7)"/>
      <w:lvlJc w:val="left"/>
      <w:pPr>
        <w:ind w:left="4729" w:hanging="288"/>
        <w:jc w:val="left"/>
      </w:pPr>
      <w:rPr>
        <w:rFonts w:hint="default" w:ascii="Verdana" w:hAnsi="Verdana" w:eastAsia="Verdana" w:cs="Verdana"/>
        <w:w w:val="99"/>
        <w:sz w:val="20"/>
        <w:szCs w:val="20"/>
        <w:lang w:val="en-US" w:eastAsia="en-US" w:bidi="en-US"/>
      </w:rPr>
    </w:lvl>
    <w:lvl w:ilvl="7">
      <w:start w:val="0"/>
      <w:numFmt w:val="bullet"/>
      <w:lvlText w:val="•"/>
      <w:lvlJc w:val="left"/>
      <w:pPr>
        <w:ind w:left="1560" w:hanging="288"/>
      </w:pPr>
      <w:rPr>
        <w:rFonts w:hint="default"/>
        <w:lang w:val="en-US" w:eastAsia="en-US" w:bidi="en-US"/>
      </w:rPr>
    </w:lvl>
    <w:lvl w:ilvl="8">
      <w:start w:val="0"/>
      <w:numFmt w:val="bullet"/>
      <w:lvlText w:val="•"/>
      <w:lvlJc w:val="left"/>
      <w:pPr>
        <w:ind w:left="1780" w:hanging="288"/>
      </w:pPr>
      <w:rPr>
        <w:rFonts w:hint="default"/>
        <w:lang w:val="en-US" w:eastAsia="en-US" w:bidi="en-US"/>
      </w:rPr>
    </w:lvl>
  </w:abstractNum>
  <w:abstractNum w:abstractNumId="206">
    <w:multiLevelType w:val="hybridMultilevel"/>
    <w:lvl w:ilvl="0">
      <w:start w:val="5"/>
      <w:numFmt w:val="decimal"/>
      <w:lvlText w:val="%1"/>
      <w:lvlJc w:val="left"/>
      <w:pPr>
        <w:ind w:left="516" w:hanging="397"/>
        <w:jc w:val="left"/>
      </w:pPr>
      <w:rPr>
        <w:rFonts w:hint="default"/>
        <w:lang w:val="en-US" w:eastAsia="en-US" w:bidi="en-US"/>
      </w:rPr>
    </w:lvl>
    <w:lvl w:ilvl="1">
      <w:start w:val="1"/>
      <w:numFmt w:val="decimal"/>
      <w:lvlText w:val="%1.%2"/>
      <w:lvlJc w:val="left"/>
      <w:pPr>
        <w:ind w:left="516" w:hanging="397"/>
        <w:jc w:val="left"/>
      </w:pPr>
      <w:rPr>
        <w:rFonts w:hint="default" w:ascii="Verdana" w:hAnsi="Verdana" w:eastAsia="Verdana" w:cs="Verdana"/>
        <w:w w:val="99"/>
        <w:sz w:val="20"/>
        <w:szCs w:val="20"/>
        <w:lang w:val="en-US" w:eastAsia="en-US" w:bidi="en-US"/>
      </w:rPr>
    </w:lvl>
    <w:lvl w:ilvl="2">
      <w:start w:val="1"/>
      <w:numFmt w:val="decimal"/>
      <w:lvlText w:val="%1.%2.%3"/>
      <w:lvlJc w:val="left"/>
      <w:pPr>
        <w:ind w:left="1438" w:hanging="598"/>
        <w:jc w:val="left"/>
      </w:pPr>
      <w:rPr>
        <w:rFonts w:hint="default" w:ascii="Verdana" w:hAnsi="Verdana" w:eastAsia="Verdana" w:cs="Verdana"/>
        <w:w w:val="99"/>
        <w:sz w:val="20"/>
        <w:szCs w:val="20"/>
        <w:lang w:val="en-US" w:eastAsia="en-US" w:bidi="en-US"/>
      </w:rPr>
    </w:lvl>
    <w:lvl w:ilvl="3">
      <w:start w:val="1"/>
      <w:numFmt w:val="decimal"/>
      <w:lvlText w:val="%1.%2.%3.%4"/>
      <w:lvlJc w:val="left"/>
      <w:pPr>
        <w:ind w:left="2482" w:hanging="923"/>
        <w:jc w:val="left"/>
      </w:pPr>
      <w:rPr>
        <w:rFonts w:hint="default" w:ascii="Verdana" w:hAnsi="Verdana" w:eastAsia="Verdana" w:cs="Verdana"/>
        <w:w w:val="99"/>
        <w:sz w:val="20"/>
        <w:szCs w:val="20"/>
        <w:lang w:val="en-US" w:eastAsia="en-US" w:bidi="en-US"/>
      </w:rPr>
    </w:lvl>
    <w:lvl w:ilvl="4">
      <w:start w:val="0"/>
      <w:numFmt w:val="bullet"/>
      <w:lvlText w:val="•"/>
      <w:lvlJc w:val="left"/>
      <w:pPr>
        <w:ind w:left="3741" w:hanging="923"/>
      </w:pPr>
      <w:rPr>
        <w:rFonts w:hint="default"/>
        <w:lang w:val="en-US" w:eastAsia="en-US" w:bidi="en-US"/>
      </w:rPr>
    </w:lvl>
    <w:lvl w:ilvl="5">
      <w:start w:val="0"/>
      <w:numFmt w:val="bullet"/>
      <w:lvlText w:val="•"/>
      <w:lvlJc w:val="left"/>
      <w:pPr>
        <w:ind w:left="5002" w:hanging="923"/>
      </w:pPr>
      <w:rPr>
        <w:rFonts w:hint="default"/>
        <w:lang w:val="en-US" w:eastAsia="en-US" w:bidi="en-US"/>
      </w:rPr>
    </w:lvl>
    <w:lvl w:ilvl="6">
      <w:start w:val="0"/>
      <w:numFmt w:val="bullet"/>
      <w:lvlText w:val="•"/>
      <w:lvlJc w:val="left"/>
      <w:pPr>
        <w:ind w:left="6263" w:hanging="923"/>
      </w:pPr>
      <w:rPr>
        <w:rFonts w:hint="default"/>
        <w:lang w:val="en-US" w:eastAsia="en-US" w:bidi="en-US"/>
      </w:rPr>
    </w:lvl>
    <w:lvl w:ilvl="7">
      <w:start w:val="0"/>
      <w:numFmt w:val="bullet"/>
      <w:lvlText w:val="•"/>
      <w:lvlJc w:val="left"/>
      <w:pPr>
        <w:ind w:left="7525" w:hanging="923"/>
      </w:pPr>
      <w:rPr>
        <w:rFonts w:hint="default"/>
        <w:lang w:val="en-US" w:eastAsia="en-US" w:bidi="en-US"/>
      </w:rPr>
    </w:lvl>
    <w:lvl w:ilvl="8">
      <w:start w:val="0"/>
      <w:numFmt w:val="bullet"/>
      <w:lvlText w:val="•"/>
      <w:lvlJc w:val="left"/>
      <w:pPr>
        <w:ind w:left="8786" w:hanging="923"/>
      </w:pPr>
      <w:rPr>
        <w:rFonts w:hint="default"/>
        <w:lang w:val="en-US" w:eastAsia="en-US" w:bidi="en-US"/>
      </w:rPr>
    </w:lvl>
  </w:abstractNum>
  <w:abstractNum w:abstractNumId="205">
    <w:multiLevelType w:val="hybridMultilevel"/>
    <w:lvl w:ilvl="0">
      <w:start w:val="2"/>
      <w:numFmt w:val="decimal"/>
      <w:lvlText w:val="%1)"/>
      <w:lvlJc w:val="left"/>
      <w:pPr>
        <w:ind w:left="436" w:hanging="317"/>
        <w:jc w:val="left"/>
      </w:pPr>
      <w:rPr>
        <w:rFonts w:hint="default" w:ascii="Verdana" w:hAnsi="Verdana" w:eastAsia="Verdana" w:cs="Verdana"/>
        <w:b/>
        <w:bCs/>
        <w:w w:val="99"/>
        <w:sz w:val="20"/>
        <w:szCs w:val="20"/>
        <w:lang w:val="en-US" w:eastAsia="en-US" w:bidi="en-US"/>
      </w:rPr>
    </w:lvl>
    <w:lvl w:ilvl="1">
      <w:start w:val="1"/>
      <w:numFmt w:val="decimal"/>
      <w:lvlText w:val="%2)"/>
      <w:lvlJc w:val="left"/>
      <w:pPr>
        <w:ind w:left="1128" w:hanging="288"/>
        <w:jc w:val="left"/>
      </w:pPr>
      <w:rPr>
        <w:rFonts w:hint="default" w:ascii="Verdana" w:hAnsi="Verdana" w:eastAsia="Verdana" w:cs="Verdana"/>
        <w:w w:val="99"/>
        <w:sz w:val="20"/>
        <w:szCs w:val="20"/>
        <w:lang w:val="en-US" w:eastAsia="en-US" w:bidi="en-US"/>
      </w:rPr>
    </w:lvl>
    <w:lvl w:ilvl="2">
      <w:start w:val="0"/>
      <w:numFmt w:val="bullet"/>
      <w:lvlText w:val="•"/>
      <w:lvlJc w:val="left"/>
      <w:pPr>
        <w:ind w:left="2252" w:hanging="288"/>
      </w:pPr>
      <w:rPr>
        <w:rFonts w:hint="default"/>
        <w:lang w:val="en-US" w:eastAsia="en-US" w:bidi="en-US"/>
      </w:rPr>
    </w:lvl>
    <w:lvl w:ilvl="3">
      <w:start w:val="0"/>
      <w:numFmt w:val="bullet"/>
      <w:lvlText w:val="•"/>
      <w:lvlJc w:val="left"/>
      <w:pPr>
        <w:ind w:left="3384" w:hanging="288"/>
      </w:pPr>
      <w:rPr>
        <w:rFonts w:hint="default"/>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204">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03">
    <w:multiLevelType w:val="hybridMultilevel"/>
    <w:lvl w:ilvl="0">
      <w:start w:val="1"/>
      <w:numFmt w:val="decimal"/>
      <w:lvlText w:val="%1)"/>
      <w:lvlJc w:val="left"/>
      <w:pPr>
        <w:ind w:left="439" w:hanging="320"/>
        <w:jc w:val="left"/>
      </w:pPr>
      <w:rPr>
        <w:rFonts w:hint="default" w:ascii="Verdana" w:hAnsi="Verdana" w:eastAsia="Verdana" w:cs="Verdana"/>
        <w:b/>
        <w:bCs/>
        <w:w w:val="99"/>
        <w:sz w:val="20"/>
        <w:szCs w:val="20"/>
        <w:lang w:val="en-US" w:eastAsia="en-US" w:bidi="en-US"/>
      </w:rPr>
    </w:lvl>
    <w:lvl w:ilvl="1">
      <w:start w:val="1"/>
      <w:numFmt w:val="decimal"/>
      <w:lvlText w:val="%2)"/>
      <w:lvlJc w:val="left"/>
      <w:pPr>
        <w:ind w:left="1128" w:hanging="288"/>
        <w:jc w:val="left"/>
      </w:pPr>
      <w:rPr>
        <w:rFonts w:hint="default" w:ascii="Verdana" w:hAnsi="Verdana" w:eastAsia="Verdana" w:cs="Verdana"/>
        <w:w w:val="99"/>
        <w:sz w:val="20"/>
        <w:szCs w:val="20"/>
        <w:lang w:val="en-US" w:eastAsia="en-US" w:bidi="en-US"/>
      </w:rPr>
    </w:lvl>
    <w:lvl w:ilvl="2">
      <w:start w:val="0"/>
      <w:numFmt w:val="bullet"/>
      <w:lvlText w:val="•"/>
      <w:lvlJc w:val="left"/>
      <w:pPr>
        <w:ind w:left="2252" w:hanging="288"/>
      </w:pPr>
      <w:rPr>
        <w:rFonts w:hint="default"/>
        <w:lang w:val="en-US" w:eastAsia="en-US" w:bidi="en-US"/>
      </w:rPr>
    </w:lvl>
    <w:lvl w:ilvl="3">
      <w:start w:val="0"/>
      <w:numFmt w:val="bullet"/>
      <w:lvlText w:val="•"/>
      <w:lvlJc w:val="left"/>
      <w:pPr>
        <w:ind w:left="3384" w:hanging="288"/>
      </w:pPr>
      <w:rPr>
        <w:rFonts w:hint="default"/>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20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01">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00">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99">
    <w:multiLevelType w:val="hybridMultilevel"/>
    <w:lvl w:ilvl="0">
      <w:start w:val="1"/>
      <w:numFmt w:val="decimal"/>
      <w:lvlText w:val="%1)"/>
      <w:lvlJc w:val="left"/>
      <w:pPr>
        <w:ind w:left="840" w:hanging="298"/>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298"/>
      </w:pPr>
      <w:rPr>
        <w:rFonts w:hint="default"/>
        <w:lang w:val="en-US" w:eastAsia="en-US" w:bidi="en-US"/>
      </w:rPr>
    </w:lvl>
    <w:lvl w:ilvl="2">
      <w:start w:val="0"/>
      <w:numFmt w:val="bullet"/>
      <w:lvlText w:val="•"/>
      <w:lvlJc w:val="left"/>
      <w:pPr>
        <w:ind w:left="2933" w:hanging="298"/>
      </w:pPr>
      <w:rPr>
        <w:rFonts w:hint="default"/>
        <w:lang w:val="en-US" w:eastAsia="en-US" w:bidi="en-US"/>
      </w:rPr>
    </w:lvl>
    <w:lvl w:ilvl="3">
      <w:start w:val="0"/>
      <w:numFmt w:val="bullet"/>
      <w:lvlText w:val="•"/>
      <w:lvlJc w:val="left"/>
      <w:pPr>
        <w:ind w:left="3980" w:hanging="298"/>
      </w:pPr>
      <w:rPr>
        <w:rFonts w:hint="default"/>
        <w:lang w:val="en-US" w:eastAsia="en-US" w:bidi="en-US"/>
      </w:rPr>
    </w:lvl>
    <w:lvl w:ilvl="4">
      <w:start w:val="0"/>
      <w:numFmt w:val="bullet"/>
      <w:lvlText w:val="•"/>
      <w:lvlJc w:val="left"/>
      <w:pPr>
        <w:ind w:left="5027" w:hanging="298"/>
      </w:pPr>
      <w:rPr>
        <w:rFonts w:hint="default"/>
        <w:lang w:val="en-US" w:eastAsia="en-US" w:bidi="en-US"/>
      </w:rPr>
    </w:lvl>
    <w:lvl w:ilvl="5">
      <w:start w:val="0"/>
      <w:numFmt w:val="bullet"/>
      <w:lvlText w:val="•"/>
      <w:lvlJc w:val="left"/>
      <w:pPr>
        <w:ind w:left="6074" w:hanging="298"/>
      </w:pPr>
      <w:rPr>
        <w:rFonts w:hint="default"/>
        <w:lang w:val="en-US" w:eastAsia="en-US" w:bidi="en-US"/>
      </w:rPr>
    </w:lvl>
    <w:lvl w:ilvl="6">
      <w:start w:val="0"/>
      <w:numFmt w:val="bullet"/>
      <w:lvlText w:val="•"/>
      <w:lvlJc w:val="left"/>
      <w:pPr>
        <w:ind w:left="7121" w:hanging="298"/>
      </w:pPr>
      <w:rPr>
        <w:rFonts w:hint="default"/>
        <w:lang w:val="en-US" w:eastAsia="en-US" w:bidi="en-US"/>
      </w:rPr>
    </w:lvl>
    <w:lvl w:ilvl="7">
      <w:start w:val="0"/>
      <w:numFmt w:val="bullet"/>
      <w:lvlText w:val="•"/>
      <w:lvlJc w:val="left"/>
      <w:pPr>
        <w:ind w:left="8168" w:hanging="298"/>
      </w:pPr>
      <w:rPr>
        <w:rFonts w:hint="default"/>
        <w:lang w:val="en-US" w:eastAsia="en-US" w:bidi="en-US"/>
      </w:rPr>
    </w:lvl>
    <w:lvl w:ilvl="8">
      <w:start w:val="0"/>
      <w:numFmt w:val="bullet"/>
      <w:lvlText w:val="•"/>
      <w:lvlJc w:val="left"/>
      <w:pPr>
        <w:ind w:left="9215" w:hanging="298"/>
      </w:pPr>
      <w:rPr>
        <w:rFonts w:hint="default"/>
        <w:lang w:val="en-US" w:eastAsia="en-US" w:bidi="en-US"/>
      </w:rPr>
    </w:lvl>
  </w:abstractNum>
  <w:abstractNum w:abstractNumId="19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97">
    <w:multiLevelType w:val="hybridMultilevel"/>
    <w:lvl w:ilvl="0">
      <w:start w:val="4"/>
      <w:numFmt w:val="decimal"/>
      <w:lvlText w:val="%1"/>
      <w:lvlJc w:val="left"/>
      <w:pPr>
        <w:ind w:left="900" w:hanging="781"/>
        <w:jc w:val="left"/>
      </w:pPr>
      <w:rPr>
        <w:rFonts w:hint="default"/>
        <w:lang w:val="en-US" w:eastAsia="en-US" w:bidi="en-US"/>
      </w:rPr>
    </w:lvl>
    <w:lvl w:ilvl="1">
      <w:start w:val="16"/>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226" w:hanging="387"/>
        <w:jc w:val="left"/>
      </w:pPr>
      <w:rPr>
        <w:rFonts w:hint="default"/>
        <w:b/>
        <w:bCs/>
        <w:spacing w:val="-1"/>
        <w:w w:val="99"/>
        <w:lang w:val="en-US" w:eastAsia="en-US" w:bidi="en-US"/>
      </w:rPr>
    </w:lvl>
    <w:lvl w:ilvl="4">
      <w:start w:val="1"/>
      <w:numFmt w:val="lowerRoman"/>
      <w:lvlText w:val="%5)"/>
      <w:lvlJc w:val="left"/>
      <w:pPr>
        <w:ind w:left="1560" w:hanging="387"/>
        <w:jc w:val="left"/>
      </w:pPr>
      <w:rPr>
        <w:rFonts w:hint="default" w:ascii="Verdana" w:hAnsi="Verdana" w:eastAsia="Verdana" w:cs="Verdana"/>
        <w:spacing w:val="0"/>
        <w:w w:val="99"/>
        <w:sz w:val="20"/>
        <w:szCs w:val="20"/>
        <w:lang w:val="en-US" w:eastAsia="en-US" w:bidi="en-US"/>
      </w:rPr>
    </w:lvl>
    <w:lvl w:ilvl="5">
      <w:start w:val="0"/>
      <w:numFmt w:val="bullet"/>
      <w:lvlText w:val="•"/>
      <w:lvlJc w:val="left"/>
      <w:pPr>
        <w:ind w:left="3560" w:hanging="387"/>
      </w:pPr>
      <w:rPr>
        <w:rFonts w:hint="default"/>
        <w:lang w:val="en-US" w:eastAsia="en-US" w:bidi="en-US"/>
      </w:rPr>
    </w:lvl>
    <w:lvl w:ilvl="6">
      <w:start w:val="0"/>
      <w:numFmt w:val="bullet"/>
      <w:lvlText w:val="•"/>
      <w:lvlJc w:val="left"/>
      <w:pPr>
        <w:ind w:left="5109" w:hanging="387"/>
      </w:pPr>
      <w:rPr>
        <w:rFonts w:hint="default"/>
        <w:lang w:val="en-US" w:eastAsia="en-US" w:bidi="en-US"/>
      </w:rPr>
    </w:lvl>
    <w:lvl w:ilvl="7">
      <w:start w:val="0"/>
      <w:numFmt w:val="bullet"/>
      <w:lvlText w:val="•"/>
      <w:lvlJc w:val="left"/>
      <w:pPr>
        <w:ind w:left="6659" w:hanging="387"/>
      </w:pPr>
      <w:rPr>
        <w:rFonts w:hint="default"/>
        <w:lang w:val="en-US" w:eastAsia="en-US" w:bidi="en-US"/>
      </w:rPr>
    </w:lvl>
    <w:lvl w:ilvl="8">
      <w:start w:val="0"/>
      <w:numFmt w:val="bullet"/>
      <w:lvlText w:val="•"/>
      <w:lvlJc w:val="left"/>
      <w:pPr>
        <w:ind w:left="8209" w:hanging="387"/>
      </w:pPr>
      <w:rPr>
        <w:rFonts w:hint="default"/>
        <w:lang w:val="en-US" w:eastAsia="en-US" w:bidi="en-US"/>
      </w:rPr>
    </w:lvl>
  </w:abstractNum>
  <w:abstractNum w:abstractNumId="196">
    <w:multiLevelType w:val="hybridMultilevel"/>
    <w:lvl w:ilvl="0">
      <w:start w:val="1"/>
      <w:numFmt w:val="decimal"/>
      <w:lvlText w:val="%1)"/>
      <w:lvlJc w:val="left"/>
      <w:pPr>
        <w:ind w:left="840"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288"/>
      </w:pPr>
      <w:rPr>
        <w:rFonts w:hint="default"/>
        <w:lang w:val="en-US" w:eastAsia="en-US" w:bidi="en-US"/>
      </w:rPr>
    </w:lvl>
    <w:lvl w:ilvl="2">
      <w:start w:val="0"/>
      <w:numFmt w:val="bullet"/>
      <w:lvlText w:val="•"/>
      <w:lvlJc w:val="left"/>
      <w:pPr>
        <w:ind w:left="2933" w:hanging="288"/>
      </w:pPr>
      <w:rPr>
        <w:rFonts w:hint="default"/>
        <w:lang w:val="en-US" w:eastAsia="en-US" w:bidi="en-US"/>
      </w:rPr>
    </w:lvl>
    <w:lvl w:ilvl="3">
      <w:start w:val="0"/>
      <w:numFmt w:val="bullet"/>
      <w:lvlText w:val="•"/>
      <w:lvlJc w:val="left"/>
      <w:pPr>
        <w:ind w:left="3980" w:hanging="288"/>
      </w:pPr>
      <w:rPr>
        <w:rFonts w:hint="default"/>
        <w:lang w:val="en-US" w:eastAsia="en-US" w:bidi="en-US"/>
      </w:rPr>
    </w:lvl>
    <w:lvl w:ilvl="4">
      <w:start w:val="0"/>
      <w:numFmt w:val="bullet"/>
      <w:lvlText w:val="•"/>
      <w:lvlJc w:val="left"/>
      <w:pPr>
        <w:ind w:left="5027" w:hanging="288"/>
      </w:pPr>
      <w:rPr>
        <w:rFonts w:hint="default"/>
        <w:lang w:val="en-US" w:eastAsia="en-US" w:bidi="en-US"/>
      </w:rPr>
    </w:lvl>
    <w:lvl w:ilvl="5">
      <w:start w:val="0"/>
      <w:numFmt w:val="bullet"/>
      <w:lvlText w:val="•"/>
      <w:lvlJc w:val="left"/>
      <w:pPr>
        <w:ind w:left="6074" w:hanging="288"/>
      </w:pPr>
      <w:rPr>
        <w:rFonts w:hint="default"/>
        <w:lang w:val="en-US" w:eastAsia="en-US" w:bidi="en-US"/>
      </w:rPr>
    </w:lvl>
    <w:lvl w:ilvl="6">
      <w:start w:val="0"/>
      <w:numFmt w:val="bullet"/>
      <w:lvlText w:val="•"/>
      <w:lvlJc w:val="left"/>
      <w:pPr>
        <w:ind w:left="7121" w:hanging="288"/>
      </w:pPr>
      <w:rPr>
        <w:rFonts w:hint="default"/>
        <w:lang w:val="en-US" w:eastAsia="en-US" w:bidi="en-US"/>
      </w:rPr>
    </w:lvl>
    <w:lvl w:ilvl="7">
      <w:start w:val="0"/>
      <w:numFmt w:val="bullet"/>
      <w:lvlText w:val="•"/>
      <w:lvlJc w:val="left"/>
      <w:pPr>
        <w:ind w:left="8168" w:hanging="288"/>
      </w:pPr>
      <w:rPr>
        <w:rFonts w:hint="default"/>
        <w:lang w:val="en-US" w:eastAsia="en-US" w:bidi="en-US"/>
      </w:rPr>
    </w:lvl>
    <w:lvl w:ilvl="8">
      <w:start w:val="0"/>
      <w:numFmt w:val="bullet"/>
      <w:lvlText w:val="•"/>
      <w:lvlJc w:val="left"/>
      <w:pPr>
        <w:ind w:left="9215" w:hanging="288"/>
      </w:pPr>
      <w:rPr>
        <w:rFonts w:hint="default"/>
        <w:lang w:val="en-US" w:eastAsia="en-US" w:bidi="en-US"/>
      </w:rPr>
    </w:lvl>
  </w:abstractNum>
  <w:abstractNum w:abstractNumId="19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94">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9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92">
    <w:multiLevelType w:val="hybridMultilevel"/>
    <w:lvl w:ilvl="0">
      <w:start w:val="4"/>
      <w:numFmt w:val="decimal"/>
      <w:lvlText w:val="%1"/>
      <w:lvlJc w:val="left"/>
      <w:pPr>
        <w:ind w:left="900" w:hanging="781"/>
        <w:jc w:val="left"/>
      </w:pPr>
      <w:rPr>
        <w:rFonts w:hint="default"/>
        <w:lang w:val="en-US" w:eastAsia="en-US" w:bidi="en-US"/>
      </w:rPr>
    </w:lvl>
    <w:lvl w:ilvl="1">
      <w:start w:val="15"/>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191">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1"/>
      <w:numFmt w:val="lowerRoman"/>
      <w:lvlText w:val="%2)"/>
      <w:lvlJc w:val="left"/>
      <w:pPr>
        <w:ind w:left="1778"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838" w:hanging="219"/>
      </w:pPr>
      <w:rPr>
        <w:rFonts w:hint="default"/>
        <w:lang w:val="en-US" w:eastAsia="en-US" w:bidi="en-US"/>
      </w:rPr>
    </w:lvl>
    <w:lvl w:ilvl="3">
      <w:start w:val="0"/>
      <w:numFmt w:val="bullet"/>
      <w:lvlText w:val="•"/>
      <w:lvlJc w:val="left"/>
      <w:pPr>
        <w:ind w:left="3897" w:hanging="219"/>
      </w:pPr>
      <w:rPr>
        <w:rFonts w:hint="default"/>
        <w:lang w:val="en-US" w:eastAsia="en-US" w:bidi="en-US"/>
      </w:rPr>
    </w:lvl>
    <w:lvl w:ilvl="4">
      <w:start w:val="0"/>
      <w:numFmt w:val="bullet"/>
      <w:lvlText w:val="•"/>
      <w:lvlJc w:val="left"/>
      <w:pPr>
        <w:ind w:left="4956" w:hanging="219"/>
      </w:pPr>
      <w:rPr>
        <w:rFonts w:hint="default"/>
        <w:lang w:val="en-US" w:eastAsia="en-US" w:bidi="en-US"/>
      </w:rPr>
    </w:lvl>
    <w:lvl w:ilvl="5">
      <w:start w:val="0"/>
      <w:numFmt w:val="bullet"/>
      <w:lvlText w:val="•"/>
      <w:lvlJc w:val="left"/>
      <w:pPr>
        <w:ind w:left="6015" w:hanging="219"/>
      </w:pPr>
      <w:rPr>
        <w:rFonts w:hint="default"/>
        <w:lang w:val="en-US" w:eastAsia="en-US" w:bidi="en-US"/>
      </w:rPr>
    </w:lvl>
    <w:lvl w:ilvl="6">
      <w:start w:val="0"/>
      <w:numFmt w:val="bullet"/>
      <w:lvlText w:val="•"/>
      <w:lvlJc w:val="left"/>
      <w:pPr>
        <w:ind w:left="7073" w:hanging="219"/>
      </w:pPr>
      <w:rPr>
        <w:rFonts w:hint="default"/>
        <w:lang w:val="en-US" w:eastAsia="en-US" w:bidi="en-US"/>
      </w:rPr>
    </w:lvl>
    <w:lvl w:ilvl="7">
      <w:start w:val="0"/>
      <w:numFmt w:val="bullet"/>
      <w:lvlText w:val="•"/>
      <w:lvlJc w:val="left"/>
      <w:pPr>
        <w:ind w:left="8132" w:hanging="219"/>
      </w:pPr>
      <w:rPr>
        <w:rFonts w:hint="default"/>
        <w:lang w:val="en-US" w:eastAsia="en-US" w:bidi="en-US"/>
      </w:rPr>
    </w:lvl>
    <w:lvl w:ilvl="8">
      <w:start w:val="0"/>
      <w:numFmt w:val="bullet"/>
      <w:lvlText w:val="•"/>
      <w:lvlJc w:val="left"/>
      <w:pPr>
        <w:ind w:left="9191" w:hanging="219"/>
      </w:pPr>
      <w:rPr>
        <w:rFonts w:hint="default"/>
        <w:lang w:val="en-US" w:eastAsia="en-US" w:bidi="en-US"/>
      </w:rPr>
    </w:lvl>
  </w:abstractNum>
  <w:abstractNum w:abstractNumId="190">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8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1"/>
      <w:numFmt w:val="lowerRoman"/>
      <w:lvlText w:val="%2)"/>
      <w:lvlJc w:val="left"/>
      <w:pPr>
        <w:ind w:left="1778"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838" w:hanging="219"/>
      </w:pPr>
      <w:rPr>
        <w:rFonts w:hint="default"/>
        <w:lang w:val="en-US" w:eastAsia="en-US" w:bidi="en-US"/>
      </w:rPr>
    </w:lvl>
    <w:lvl w:ilvl="3">
      <w:start w:val="0"/>
      <w:numFmt w:val="bullet"/>
      <w:lvlText w:val="•"/>
      <w:lvlJc w:val="left"/>
      <w:pPr>
        <w:ind w:left="3897" w:hanging="219"/>
      </w:pPr>
      <w:rPr>
        <w:rFonts w:hint="default"/>
        <w:lang w:val="en-US" w:eastAsia="en-US" w:bidi="en-US"/>
      </w:rPr>
    </w:lvl>
    <w:lvl w:ilvl="4">
      <w:start w:val="0"/>
      <w:numFmt w:val="bullet"/>
      <w:lvlText w:val="•"/>
      <w:lvlJc w:val="left"/>
      <w:pPr>
        <w:ind w:left="4956" w:hanging="219"/>
      </w:pPr>
      <w:rPr>
        <w:rFonts w:hint="default"/>
        <w:lang w:val="en-US" w:eastAsia="en-US" w:bidi="en-US"/>
      </w:rPr>
    </w:lvl>
    <w:lvl w:ilvl="5">
      <w:start w:val="0"/>
      <w:numFmt w:val="bullet"/>
      <w:lvlText w:val="•"/>
      <w:lvlJc w:val="left"/>
      <w:pPr>
        <w:ind w:left="6015" w:hanging="219"/>
      </w:pPr>
      <w:rPr>
        <w:rFonts w:hint="default"/>
        <w:lang w:val="en-US" w:eastAsia="en-US" w:bidi="en-US"/>
      </w:rPr>
    </w:lvl>
    <w:lvl w:ilvl="6">
      <w:start w:val="0"/>
      <w:numFmt w:val="bullet"/>
      <w:lvlText w:val="•"/>
      <w:lvlJc w:val="left"/>
      <w:pPr>
        <w:ind w:left="7073" w:hanging="219"/>
      </w:pPr>
      <w:rPr>
        <w:rFonts w:hint="default"/>
        <w:lang w:val="en-US" w:eastAsia="en-US" w:bidi="en-US"/>
      </w:rPr>
    </w:lvl>
    <w:lvl w:ilvl="7">
      <w:start w:val="0"/>
      <w:numFmt w:val="bullet"/>
      <w:lvlText w:val="•"/>
      <w:lvlJc w:val="left"/>
      <w:pPr>
        <w:ind w:left="8132" w:hanging="219"/>
      </w:pPr>
      <w:rPr>
        <w:rFonts w:hint="default"/>
        <w:lang w:val="en-US" w:eastAsia="en-US" w:bidi="en-US"/>
      </w:rPr>
    </w:lvl>
    <w:lvl w:ilvl="8">
      <w:start w:val="0"/>
      <w:numFmt w:val="bullet"/>
      <w:lvlText w:val="•"/>
      <w:lvlJc w:val="left"/>
      <w:pPr>
        <w:ind w:left="9191" w:hanging="219"/>
      </w:pPr>
      <w:rPr>
        <w:rFonts w:hint="default"/>
        <w:lang w:val="en-US" w:eastAsia="en-US" w:bidi="en-US"/>
      </w:rPr>
    </w:lvl>
  </w:abstractNum>
  <w:abstractNum w:abstractNumId="18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87">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20"/>
      </w:pPr>
      <w:rPr>
        <w:rFonts w:hint="default"/>
        <w:lang w:val="en-US" w:eastAsia="en-US" w:bidi="en-US"/>
      </w:rPr>
    </w:lvl>
    <w:lvl w:ilvl="2">
      <w:start w:val="0"/>
      <w:numFmt w:val="bullet"/>
      <w:lvlText w:val="•"/>
      <w:lvlJc w:val="left"/>
      <w:pPr>
        <w:ind w:left="3189" w:hanging="320"/>
      </w:pPr>
      <w:rPr>
        <w:rFonts w:hint="default"/>
        <w:lang w:val="en-US" w:eastAsia="en-US" w:bidi="en-US"/>
      </w:rPr>
    </w:lvl>
    <w:lvl w:ilvl="3">
      <w:start w:val="0"/>
      <w:numFmt w:val="bullet"/>
      <w:lvlText w:val="•"/>
      <w:lvlJc w:val="left"/>
      <w:pPr>
        <w:ind w:left="4204" w:hanging="320"/>
      </w:pPr>
      <w:rPr>
        <w:rFonts w:hint="default"/>
        <w:lang w:val="en-US" w:eastAsia="en-US" w:bidi="en-US"/>
      </w:rPr>
    </w:lvl>
    <w:lvl w:ilvl="4">
      <w:start w:val="0"/>
      <w:numFmt w:val="bullet"/>
      <w:lvlText w:val="•"/>
      <w:lvlJc w:val="left"/>
      <w:pPr>
        <w:ind w:left="5219" w:hanging="320"/>
      </w:pPr>
      <w:rPr>
        <w:rFonts w:hint="default"/>
        <w:lang w:val="en-US" w:eastAsia="en-US" w:bidi="en-US"/>
      </w:rPr>
    </w:lvl>
    <w:lvl w:ilvl="5">
      <w:start w:val="0"/>
      <w:numFmt w:val="bullet"/>
      <w:lvlText w:val="•"/>
      <w:lvlJc w:val="left"/>
      <w:pPr>
        <w:ind w:left="6234" w:hanging="320"/>
      </w:pPr>
      <w:rPr>
        <w:rFonts w:hint="default"/>
        <w:lang w:val="en-US" w:eastAsia="en-US" w:bidi="en-US"/>
      </w:rPr>
    </w:lvl>
    <w:lvl w:ilvl="6">
      <w:start w:val="0"/>
      <w:numFmt w:val="bullet"/>
      <w:lvlText w:val="•"/>
      <w:lvlJc w:val="left"/>
      <w:pPr>
        <w:ind w:left="7249" w:hanging="320"/>
      </w:pPr>
      <w:rPr>
        <w:rFonts w:hint="default"/>
        <w:lang w:val="en-US" w:eastAsia="en-US" w:bidi="en-US"/>
      </w:rPr>
    </w:lvl>
    <w:lvl w:ilvl="7">
      <w:start w:val="0"/>
      <w:numFmt w:val="bullet"/>
      <w:lvlText w:val="•"/>
      <w:lvlJc w:val="left"/>
      <w:pPr>
        <w:ind w:left="8264" w:hanging="320"/>
      </w:pPr>
      <w:rPr>
        <w:rFonts w:hint="default"/>
        <w:lang w:val="en-US" w:eastAsia="en-US" w:bidi="en-US"/>
      </w:rPr>
    </w:lvl>
    <w:lvl w:ilvl="8">
      <w:start w:val="0"/>
      <w:numFmt w:val="bullet"/>
      <w:lvlText w:val="•"/>
      <w:lvlJc w:val="left"/>
      <w:pPr>
        <w:ind w:left="9279" w:hanging="320"/>
      </w:pPr>
      <w:rPr>
        <w:rFonts w:hint="default"/>
        <w:lang w:val="en-US" w:eastAsia="en-US" w:bidi="en-US"/>
      </w:rPr>
    </w:lvl>
  </w:abstractNum>
  <w:abstractNum w:abstractNumId="186">
    <w:multiLevelType w:val="hybridMultilevel"/>
    <w:lvl w:ilvl="0">
      <w:start w:val="4"/>
      <w:numFmt w:val="decimal"/>
      <w:lvlText w:val="%1"/>
      <w:lvlJc w:val="left"/>
      <w:pPr>
        <w:ind w:left="900" w:hanging="781"/>
        <w:jc w:val="left"/>
      </w:pPr>
      <w:rPr>
        <w:rFonts w:hint="default"/>
        <w:lang w:val="en-US" w:eastAsia="en-US" w:bidi="en-US"/>
      </w:rPr>
    </w:lvl>
    <w:lvl w:ilvl="1">
      <w:start w:val="14"/>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7" w:hanging="317"/>
        <w:jc w:val="left"/>
      </w:pPr>
      <w:rPr>
        <w:rFonts w:hint="default"/>
        <w:b/>
        <w:bCs/>
        <w:spacing w:val="-1"/>
        <w:w w:val="99"/>
        <w:lang w:val="en-US" w:eastAsia="en-US" w:bidi="en-US"/>
      </w:rPr>
    </w:lvl>
    <w:lvl w:ilvl="4">
      <w:start w:val="1"/>
      <w:numFmt w:val="lowerRoman"/>
      <w:lvlText w:val="%5)"/>
      <w:lvlJc w:val="left"/>
      <w:pPr>
        <w:ind w:left="1560" w:hanging="240"/>
        <w:jc w:val="left"/>
      </w:pPr>
      <w:rPr>
        <w:rFonts w:hint="default" w:ascii="Verdana" w:hAnsi="Verdana" w:eastAsia="Verdana" w:cs="Verdana"/>
        <w:spacing w:val="0"/>
        <w:w w:val="99"/>
        <w:sz w:val="20"/>
        <w:szCs w:val="20"/>
        <w:lang w:val="en-US" w:eastAsia="en-US" w:bidi="en-US"/>
      </w:rPr>
    </w:lvl>
    <w:lvl w:ilvl="5">
      <w:start w:val="0"/>
      <w:numFmt w:val="bullet"/>
      <w:lvlText w:val="•"/>
      <w:lvlJc w:val="left"/>
      <w:pPr>
        <w:ind w:left="4345" w:hanging="240"/>
      </w:pPr>
      <w:rPr>
        <w:rFonts w:hint="default"/>
        <w:lang w:val="en-US" w:eastAsia="en-US" w:bidi="en-US"/>
      </w:rPr>
    </w:lvl>
    <w:lvl w:ilvl="6">
      <w:start w:val="0"/>
      <w:numFmt w:val="bullet"/>
      <w:lvlText w:val="•"/>
      <w:lvlJc w:val="left"/>
      <w:pPr>
        <w:ind w:left="5738" w:hanging="240"/>
      </w:pPr>
      <w:rPr>
        <w:rFonts w:hint="default"/>
        <w:lang w:val="en-US" w:eastAsia="en-US" w:bidi="en-US"/>
      </w:rPr>
    </w:lvl>
    <w:lvl w:ilvl="7">
      <w:start w:val="0"/>
      <w:numFmt w:val="bullet"/>
      <w:lvlText w:val="•"/>
      <w:lvlJc w:val="left"/>
      <w:pPr>
        <w:ind w:left="7130" w:hanging="240"/>
      </w:pPr>
      <w:rPr>
        <w:rFonts w:hint="default"/>
        <w:lang w:val="en-US" w:eastAsia="en-US" w:bidi="en-US"/>
      </w:rPr>
    </w:lvl>
    <w:lvl w:ilvl="8">
      <w:start w:val="0"/>
      <w:numFmt w:val="bullet"/>
      <w:lvlText w:val="•"/>
      <w:lvlJc w:val="left"/>
      <w:pPr>
        <w:ind w:left="8523" w:hanging="240"/>
      </w:pPr>
      <w:rPr>
        <w:rFonts w:hint="default"/>
        <w:lang w:val="en-US" w:eastAsia="en-US" w:bidi="en-US"/>
      </w:rPr>
    </w:lvl>
  </w:abstractNum>
  <w:abstractNum w:abstractNumId="18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84">
    <w:multiLevelType w:val="hybridMultilevel"/>
    <w:lvl w:ilvl="0">
      <w:start w:val="4"/>
      <w:numFmt w:val="decimal"/>
      <w:lvlText w:val="%1"/>
      <w:lvlJc w:val="left"/>
      <w:pPr>
        <w:ind w:left="900" w:hanging="781"/>
        <w:jc w:val="left"/>
      </w:pPr>
      <w:rPr>
        <w:rFonts w:hint="default"/>
        <w:lang w:val="en-US" w:eastAsia="en-US" w:bidi="en-US"/>
      </w:rPr>
    </w:lvl>
    <w:lvl w:ilvl="1">
      <w:start w:val="13"/>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9" w:hanging="320"/>
        <w:jc w:val="left"/>
      </w:pPr>
      <w:rPr>
        <w:rFonts w:hint="default" w:ascii="Verdana" w:hAnsi="Verdana" w:eastAsia="Verdana" w:cs="Verdana"/>
        <w:b/>
        <w:bCs/>
        <w:spacing w:val="-1"/>
        <w:w w:val="99"/>
        <w:sz w:val="20"/>
        <w:szCs w:val="20"/>
        <w:lang w:val="en-US" w:eastAsia="en-US" w:bidi="en-US"/>
      </w:rPr>
    </w:lvl>
    <w:lvl w:ilvl="4">
      <w:start w:val="0"/>
      <w:numFmt w:val="bullet"/>
      <w:lvlText w:val="•"/>
      <w:lvlJc w:val="left"/>
      <w:pPr>
        <w:ind w:left="4542" w:hanging="320"/>
      </w:pPr>
      <w:rPr>
        <w:rFonts w:hint="default"/>
        <w:lang w:val="en-US" w:eastAsia="en-US" w:bidi="en-US"/>
      </w:rPr>
    </w:lvl>
    <w:lvl w:ilvl="5">
      <w:start w:val="0"/>
      <w:numFmt w:val="bullet"/>
      <w:lvlText w:val="•"/>
      <w:lvlJc w:val="left"/>
      <w:pPr>
        <w:ind w:left="5670" w:hanging="320"/>
      </w:pPr>
      <w:rPr>
        <w:rFonts w:hint="default"/>
        <w:lang w:val="en-US" w:eastAsia="en-US" w:bidi="en-US"/>
      </w:rPr>
    </w:lvl>
    <w:lvl w:ilvl="6">
      <w:start w:val="0"/>
      <w:numFmt w:val="bullet"/>
      <w:lvlText w:val="•"/>
      <w:lvlJc w:val="left"/>
      <w:pPr>
        <w:ind w:left="6798" w:hanging="320"/>
      </w:pPr>
      <w:rPr>
        <w:rFonts w:hint="default"/>
        <w:lang w:val="en-US" w:eastAsia="en-US" w:bidi="en-US"/>
      </w:rPr>
    </w:lvl>
    <w:lvl w:ilvl="7">
      <w:start w:val="0"/>
      <w:numFmt w:val="bullet"/>
      <w:lvlText w:val="•"/>
      <w:lvlJc w:val="left"/>
      <w:pPr>
        <w:ind w:left="7925" w:hanging="320"/>
      </w:pPr>
      <w:rPr>
        <w:rFonts w:hint="default"/>
        <w:lang w:val="en-US" w:eastAsia="en-US" w:bidi="en-US"/>
      </w:rPr>
    </w:lvl>
    <w:lvl w:ilvl="8">
      <w:start w:val="0"/>
      <w:numFmt w:val="bullet"/>
      <w:lvlText w:val="•"/>
      <w:lvlJc w:val="left"/>
      <w:pPr>
        <w:ind w:left="9053" w:hanging="320"/>
      </w:pPr>
      <w:rPr>
        <w:rFonts w:hint="default"/>
        <w:lang w:val="en-US" w:eastAsia="en-US" w:bidi="en-US"/>
      </w:rPr>
    </w:lvl>
  </w:abstractNum>
  <w:abstractNum w:abstractNumId="18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8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81">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80">
    <w:multiLevelType w:val="hybridMultilevel"/>
    <w:lvl w:ilvl="0">
      <w:start w:val="4"/>
      <w:numFmt w:val="decimal"/>
      <w:lvlText w:val="%1"/>
      <w:lvlJc w:val="left"/>
      <w:pPr>
        <w:ind w:left="900" w:hanging="781"/>
        <w:jc w:val="left"/>
      </w:pPr>
      <w:rPr>
        <w:rFonts w:hint="default"/>
        <w:lang w:val="en-US" w:eastAsia="en-US" w:bidi="en-US"/>
      </w:rPr>
    </w:lvl>
    <w:lvl w:ilvl="1">
      <w:start w:val="12"/>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0"/>
      <w:numFmt w:val="bullet"/>
      <w:lvlText w:val="•"/>
      <w:lvlJc w:val="left"/>
      <w:pPr>
        <w:ind w:left="3697" w:hanging="288"/>
      </w:pPr>
      <w:rPr>
        <w:rFonts w:hint="default"/>
        <w:lang w:val="en-US" w:eastAsia="en-US" w:bidi="en-US"/>
      </w:rPr>
    </w:lvl>
    <w:lvl w:ilvl="5">
      <w:start w:val="0"/>
      <w:numFmt w:val="bullet"/>
      <w:lvlText w:val="•"/>
      <w:lvlJc w:val="left"/>
      <w:pPr>
        <w:ind w:left="4965" w:hanging="288"/>
      </w:pPr>
      <w:rPr>
        <w:rFonts w:hint="default"/>
        <w:lang w:val="en-US" w:eastAsia="en-US" w:bidi="en-US"/>
      </w:rPr>
    </w:lvl>
    <w:lvl w:ilvl="6">
      <w:start w:val="0"/>
      <w:numFmt w:val="bullet"/>
      <w:lvlText w:val="•"/>
      <w:lvlJc w:val="left"/>
      <w:pPr>
        <w:ind w:left="6234" w:hanging="288"/>
      </w:pPr>
      <w:rPr>
        <w:rFonts w:hint="default"/>
        <w:lang w:val="en-US" w:eastAsia="en-US" w:bidi="en-US"/>
      </w:rPr>
    </w:lvl>
    <w:lvl w:ilvl="7">
      <w:start w:val="0"/>
      <w:numFmt w:val="bullet"/>
      <w:lvlText w:val="•"/>
      <w:lvlJc w:val="left"/>
      <w:pPr>
        <w:ind w:left="7503" w:hanging="288"/>
      </w:pPr>
      <w:rPr>
        <w:rFonts w:hint="default"/>
        <w:lang w:val="en-US" w:eastAsia="en-US" w:bidi="en-US"/>
      </w:rPr>
    </w:lvl>
    <w:lvl w:ilvl="8">
      <w:start w:val="0"/>
      <w:numFmt w:val="bullet"/>
      <w:lvlText w:val="•"/>
      <w:lvlJc w:val="left"/>
      <w:pPr>
        <w:ind w:left="8771" w:hanging="288"/>
      </w:pPr>
      <w:rPr>
        <w:rFonts w:hint="default"/>
        <w:lang w:val="en-US" w:eastAsia="en-US" w:bidi="en-US"/>
      </w:rPr>
    </w:lvl>
  </w:abstractNum>
  <w:abstractNum w:abstractNumId="179">
    <w:multiLevelType w:val="hybridMultilevel"/>
    <w:lvl w:ilvl="0">
      <w:start w:val="1"/>
      <w:numFmt w:val="decimal"/>
      <w:lvlText w:val="%1)"/>
      <w:lvlJc w:val="left"/>
      <w:pPr>
        <w:ind w:left="184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786" w:hanging="288"/>
      </w:pPr>
      <w:rPr>
        <w:rFonts w:hint="default"/>
        <w:lang w:val="en-US" w:eastAsia="en-US" w:bidi="en-US"/>
      </w:rPr>
    </w:lvl>
    <w:lvl w:ilvl="2">
      <w:start w:val="0"/>
      <w:numFmt w:val="bullet"/>
      <w:lvlText w:val="•"/>
      <w:lvlJc w:val="left"/>
      <w:pPr>
        <w:ind w:left="3733" w:hanging="288"/>
      </w:pPr>
      <w:rPr>
        <w:rFonts w:hint="default"/>
        <w:lang w:val="en-US" w:eastAsia="en-US" w:bidi="en-US"/>
      </w:rPr>
    </w:lvl>
    <w:lvl w:ilvl="3">
      <w:start w:val="0"/>
      <w:numFmt w:val="bullet"/>
      <w:lvlText w:val="•"/>
      <w:lvlJc w:val="left"/>
      <w:pPr>
        <w:ind w:left="4680" w:hanging="288"/>
      </w:pPr>
      <w:rPr>
        <w:rFonts w:hint="default"/>
        <w:lang w:val="en-US" w:eastAsia="en-US" w:bidi="en-US"/>
      </w:rPr>
    </w:lvl>
    <w:lvl w:ilvl="4">
      <w:start w:val="0"/>
      <w:numFmt w:val="bullet"/>
      <w:lvlText w:val="•"/>
      <w:lvlJc w:val="left"/>
      <w:pPr>
        <w:ind w:left="5627" w:hanging="288"/>
      </w:pPr>
      <w:rPr>
        <w:rFonts w:hint="default"/>
        <w:lang w:val="en-US" w:eastAsia="en-US" w:bidi="en-US"/>
      </w:rPr>
    </w:lvl>
    <w:lvl w:ilvl="5">
      <w:start w:val="0"/>
      <w:numFmt w:val="bullet"/>
      <w:lvlText w:val="•"/>
      <w:lvlJc w:val="left"/>
      <w:pPr>
        <w:ind w:left="6574" w:hanging="288"/>
      </w:pPr>
      <w:rPr>
        <w:rFonts w:hint="default"/>
        <w:lang w:val="en-US" w:eastAsia="en-US" w:bidi="en-US"/>
      </w:rPr>
    </w:lvl>
    <w:lvl w:ilvl="6">
      <w:start w:val="0"/>
      <w:numFmt w:val="bullet"/>
      <w:lvlText w:val="•"/>
      <w:lvlJc w:val="left"/>
      <w:pPr>
        <w:ind w:left="7521" w:hanging="288"/>
      </w:pPr>
      <w:rPr>
        <w:rFonts w:hint="default"/>
        <w:lang w:val="en-US" w:eastAsia="en-US" w:bidi="en-US"/>
      </w:rPr>
    </w:lvl>
    <w:lvl w:ilvl="7">
      <w:start w:val="0"/>
      <w:numFmt w:val="bullet"/>
      <w:lvlText w:val="•"/>
      <w:lvlJc w:val="left"/>
      <w:pPr>
        <w:ind w:left="8468" w:hanging="288"/>
      </w:pPr>
      <w:rPr>
        <w:rFonts w:hint="default"/>
        <w:lang w:val="en-US" w:eastAsia="en-US" w:bidi="en-US"/>
      </w:rPr>
    </w:lvl>
    <w:lvl w:ilvl="8">
      <w:start w:val="0"/>
      <w:numFmt w:val="bullet"/>
      <w:lvlText w:val="•"/>
      <w:lvlJc w:val="left"/>
      <w:pPr>
        <w:ind w:left="9415" w:hanging="288"/>
      </w:pPr>
      <w:rPr>
        <w:rFonts w:hint="default"/>
        <w:lang w:val="en-US" w:eastAsia="en-US" w:bidi="en-US"/>
      </w:rPr>
    </w:lvl>
  </w:abstractNum>
  <w:abstractNum w:abstractNumId="178">
    <w:multiLevelType w:val="hybridMultilevel"/>
    <w:lvl w:ilvl="0">
      <w:start w:val="1"/>
      <w:numFmt w:val="decimal"/>
      <w:lvlText w:val="%1)"/>
      <w:lvlJc w:val="left"/>
      <w:pPr>
        <w:ind w:left="1560" w:hanging="305"/>
        <w:jc w:val="left"/>
      </w:pPr>
      <w:rPr>
        <w:rFonts w:hint="default" w:ascii="Verdana" w:hAnsi="Verdana" w:eastAsia="Verdana" w:cs="Verdana"/>
        <w:w w:val="99"/>
        <w:sz w:val="20"/>
        <w:szCs w:val="20"/>
        <w:lang w:val="en-US" w:eastAsia="en-US" w:bidi="en-US"/>
      </w:rPr>
    </w:lvl>
    <w:lvl w:ilvl="1">
      <w:start w:val="0"/>
      <w:numFmt w:val="bullet"/>
      <w:lvlText w:val="•"/>
      <w:lvlJc w:val="left"/>
      <w:pPr>
        <w:ind w:left="2534" w:hanging="305"/>
      </w:pPr>
      <w:rPr>
        <w:rFonts w:hint="default"/>
        <w:lang w:val="en-US" w:eastAsia="en-US" w:bidi="en-US"/>
      </w:rPr>
    </w:lvl>
    <w:lvl w:ilvl="2">
      <w:start w:val="0"/>
      <w:numFmt w:val="bullet"/>
      <w:lvlText w:val="•"/>
      <w:lvlJc w:val="left"/>
      <w:pPr>
        <w:ind w:left="3509" w:hanging="305"/>
      </w:pPr>
      <w:rPr>
        <w:rFonts w:hint="default"/>
        <w:lang w:val="en-US" w:eastAsia="en-US" w:bidi="en-US"/>
      </w:rPr>
    </w:lvl>
    <w:lvl w:ilvl="3">
      <w:start w:val="0"/>
      <w:numFmt w:val="bullet"/>
      <w:lvlText w:val="•"/>
      <w:lvlJc w:val="left"/>
      <w:pPr>
        <w:ind w:left="4484" w:hanging="305"/>
      </w:pPr>
      <w:rPr>
        <w:rFonts w:hint="default"/>
        <w:lang w:val="en-US" w:eastAsia="en-US" w:bidi="en-US"/>
      </w:rPr>
    </w:lvl>
    <w:lvl w:ilvl="4">
      <w:start w:val="0"/>
      <w:numFmt w:val="bullet"/>
      <w:lvlText w:val="•"/>
      <w:lvlJc w:val="left"/>
      <w:pPr>
        <w:ind w:left="5459" w:hanging="305"/>
      </w:pPr>
      <w:rPr>
        <w:rFonts w:hint="default"/>
        <w:lang w:val="en-US" w:eastAsia="en-US" w:bidi="en-US"/>
      </w:rPr>
    </w:lvl>
    <w:lvl w:ilvl="5">
      <w:start w:val="0"/>
      <w:numFmt w:val="bullet"/>
      <w:lvlText w:val="•"/>
      <w:lvlJc w:val="left"/>
      <w:pPr>
        <w:ind w:left="6434" w:hanging="305"/>
      </w:pPr>
      <w:rPr>
        <w:rFonts w:hint="default"/>
        <w:lang w:val="en-US" w:eastAsia="en-US" w:bidi="en-US"/>
      </w:rPr>
    </w:lvl>
    <w:lvl w:ilvl="6">
      <w:start w:val="0"/>
      <w:numFmt w:val="bullet"/>
      <w:lvlText w:val="•"/>
      <w:lvlJc w:val="left"/>
      <w:pPr>
        <w:ind w:left="7409" w:hanging="305"/>
      </w:pPr>
      <w:rPr>
        <w:rFonts w:hint="default"/>
        <w:lang w:val="en-US" w:eastAsia="en-US" w:bidi="en-US"/>
      </w:rPr>
    </w:lvl>
    <w:lvl w:ilvl="7">
      <w:start w:val="0"/>
      <w:numFmt w:val="bullet"/>
      <w:lvlText w:val="•"/>
      <w:lvlJc w:val="left"/>
      <w:pPr>
        <w:ind w:left="8384" w:hanging="305"/>
      </w:pPr>
      <w:rPr>
        <w:rFonts w:hint="default"/>
        <w:lang w:val="en-US" w:eastAsia="en-US" w:bidi="en-US"/>
      </w:rPr>
    </w:lvl>
    <w:lvl w:ilvl="8">
      <w:start w:val="0"/>
      <w:numFmt w:val="bullet"/>
      <w:lvlText w:val="•"/>
      <w:lvlJc w:val="left"/>
      <w:pPr>
        <w:ind w:left="9359" w:hanging="305"/>
      </w:pPr>
      <w:rPr>
        <w:rFonts w:hint="default"/>
        <w:lang w:val="en-US" w:eastAsia="en-US" w:bidi="en-US"/>
      </w:rPr>
    </w:lvl>
  </w:abstractNum>
  <w:abstractNum w:abstractNumId="177">
    <w:multiLevelType w:val="hybridMultilevel"/>
    <w:lvl w:ilvl="0">
      <w:start w:val="4"/>
      <w:numFmt w:val="decimal"/>
      <w:lvlText w:val="%1"/>
      <w:lvlJc w:val="left"/>
      <w:pPr>
        <w:ind w:left="1114" w:hanging="995"/>
        <w:jc w:val="left"/>
      </w:pPr>
      <w:rPr>
        <w:rFonts w:hint="default"/>
        <w:lang w:val="en-US" w:eastAsia="en-US" w:bidi="en-US"/>
      </w:rPr>
    </w:lvl>
    <w:lvl w:ilvl="1">
      <w:start w:val="11"/>
      <w:numFmt w:val="decimal"/>
      <w:lvlText w:val="%1.%2"/>
      <w:lvlJc w:val="left"/>
      <w:pPr>
        <w:ind w:left="1114" w:hanging="995"/>
        <w:jc w:val="left"/>
      </w:pPr>
      <w:rPr>
        <w:rFonts w:hint="default"/>
        <w:lang w:val="en-US" w:eastAsia="en-US" w:bidi="en-US"/>
      </w:rPr>
    </w:lvl>
    <w:lvl w:ilvl="2">
      <w:start w:val="2"/>
      <w:numFmt w:val="decimal"/>
      <w:lvlText w:val="%1.%2.%3"/>
      <w:lvlJc w:val="left"/>
      <w:pPr>
        <w:ind w:left="1114" w:hanging="995"/>
        <w:jc w:val="left"/>
      </w:pPr>
      <w:rPr>
        <w:rFonts w:hint="default"/>
        <w:lang w:val="en-US" w:eastAsia="en-US" w:bidi="en-US"/>
      </w:rPr>
    </w:lvl>
    <w:lvl w:ilvl="3">
      <w:start w:val="2"/>
      <w:numFmt w:val="decimal"/>
      <w:lvlText w:val="%1.%2.%3.%4"/>
      <w:lvlJc w:val="left"/>
      <w:pPr>
        <w:ind w:left="1114" w:hanging="995"/>
        <w:jc w:val="left"/>
      </w:pPr>
      <w:rPr>
        <w:rFonts w:hint="default" w:ascii="Verdana" w:hAnsi="Verdana" w:eastAsia="Verdana" w:cs="Verdana"/>
        <w:b/>
        <w:bCs/>
        <w:w w:val="99"/>
        <w:sz w:val="20"/>
        <w:szCs w:val="20"/>
        <w:lang w:val="en-US" w:eastAsia="en-US" w:bidi="en-US"/>
      </w:rPr>
    </w:lvl>
    <w:lvl w:ilvl="4">
      <w:start w:val="0"/>
      <w:numFmt w:val="bullet"/>
      <w:lvlText w:val="•"/>
      <w:lvlJc w:val="left"/>
      <w:pPr>
        <w:ind w:left="5195" w:hanging="995"/>
      </w:pPr>
      <w:rPr>
        <w:rFonts w:hint="default"/>
        <w:lang w:val="en-US" w:eastAsia="en-US" w:bidi="en-US"/>
      </w:rPr>
    </w:lvl>
    <w:lvl w:ilvl="5">
      <w:start w:val="0"/>
      <w:numFmt w:val="bullet"/>
      <w:lvlText w:val="•"/>
      <w:lvlJc w:val="left"/>
      <w:pPr>
        <w:ind w:left="6214" w:hanging="995"/>
      </w:pPr>
      <w:rPr>
        <w:rFonts w:hint="default"/>
        <w:lang w:val="en-US" w:eastAsia="en-US" w:bidi="en-US"/>
      </w:rPr>
    </w:lvl>
    <w:lvl w:ilvl="6">
      <w:start w:val="0"/>
      <w:numFmt w:val="bullet"/>
      <w:lvlText w:val="•"/>
      <w:lvlJc w:val="left"/>
      <w:pPr>
        <w:ind w:left="7233" w:hanging="995"/>
      </w:pPr>
      <w:rPr>
        <w:rFonts w:hint="default"/>
        <w:lang w:val="en-US" w:eastAsia="en-US" w:bidi="en-US"/>
      </w:rPr>
    </w:lvl>
    <w:lvl w:ilvl="7">
      <w:start w:val="0"/>
      <w:numFmt w:val="bullet"/>
      <w:lvlText w:val="•"/>
      <w:lvlJc w:val="left"/>
      <w:pPr>
        <w:ind w:left="8252" w:hanging="995"/>
      </w:pPr>
      <w:rPr>
        <w:rFonts w:hint="default"/>
        <w:lang w:val="en-US" w:eastAsia="en-US" w:bidi="en-US"/>
      </w:rPr>
    </w:lvl>
    <w:lvl w:ilvl="8">
      <w:start w:val="0"/>
      <w:numFmt w:val="bullet"/>
      <w:lvlText w:val="•"/>
      <w:lvlJc w:val="left"/>
      <w:pPr>
        <w:ind w:left="9271" w:hanging="995"/>
      </w:pPr>
      <w:rPr>
        <w:rFonts w:hint="default"/>
        <w:lang w:val="en-US" w:eastAsia="en-US" w:bidi="en-US"/>
      </w:rPr>
    </w:lvl>
  </w:abstractNum>
  <w:abstractNum w:abstractNumId="176">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75">
    <w:multiLevelType w:val="hybridMultilevel"/>
    <w:lvl w:ilvl="0">
      <w:start w:val="4"/>
      <w:numFmt w:val="decimal"/>
      <w:lvlText w:val="%1"/>
      <w:lvlJc w:val="left"/>
      <w:pPr>
        <w:ind w:left="900" w:hanging="781"/>
        <w:jc w:val="left"/>
      </w:pPr>
      <w:rPr>
        <w:rFonts w:hint="default"/>
        <w:lang w:val="en-US" w:eastAsia="en-US" w:bidi="en-US"/>
      </w:rPr>
    </w:lvl>
    <w:lvl w:ilvl="1">
      <w:start w:val="11"/>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3997" w:hanging="288"/>
      </w:pPr>
      <w:rPr>
        <w:rFonts w:hint="default"/>
        <w:lang w:val="en-US" w:eastAsia="en-US" w:bidi="en-US"/>
      </w:rPr>
    </w:lvl>
    <w:lvl w:ilvl="5">
      <w:start w:val="0"/>
      <w:numFmt w:val="bullet"/>
      <w:lvlText w:val="•"/>
      <w:lvlJc w:val="left"/>
      <w:pPr>
        <w:ind w:left="5215" w:hanging="288"/>
      </w:pPr>
      <w:rPr>
        <w:rFonts w:hint="default"/>
        <w:lang w:val="en-US" w:eastAsia="en-US" w:bidi="en-US"/>
      </w:rPr>
    </w:lvl>
    <w:lvl w:ilvl="6">
      <w:start w:val="0"/>
      <w:numFmt w:val="bullet"/>
      <w:lvlText w:val="•"/>
      <w:lvlJc w:val="left"/>
      <w:pPr>
        <w:ind w:left="6434" w:hanging="288"/>
      </w:pPr>
      <w:rPr>
        <w:rFonts w:hint="default"/>
        <w:lang w:val="en-US" w:eastAsia="en-US" w:bidi="en-US"/>
      </w:rPr>
    </w:lvl>
    <w:lvl w:ilvl="7">
      <w:start w:val="0"/>
      <w:numFmt w:val="bullet"/>
      <w:lvlText w:val="•"/>
      <w:lvlJc w:val="left"/>
      <w:pPr>
        <w:ind w:left="7653" w:hanging="288"/>
      </w:pPr>
      <w:rPr>
        <w:rFonts w:hint="default"/>
        <w:lang w:val="en-US" w:eastAsia="en-US" w:bidi="en-US"/>
      </w:rPr>
    </w:lvl>
    <w:lvl w:ilvl="8">
      <w:start w:val="0"/>
      <w:numFmt w:val="bullet"/>
      <w:lvlText w:val="•"/>
      <w:lvlJc w:val="left"/>
      <w:pPr>
        <w:ind w:left="8871" w:hanging="288"/>
      </w:pPr>
      <w:rPr>
        <w:rFonts w:hint="default"/>
        <w:lang w:val="en-US" w:eastAsia="en-US" w:bidi="en-US"/>
      </w:rPr>
    </w:lvl>
  </w:abstractNum>
  <w:abstractNum w:abstractNumId="174">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7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7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71">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70">
    <w:multiLevelType w:val="hybridMultilevel"/>
    <w:lvl w:ilvl="0">
      <w:start w:val="4"/>
      <w:numFmt w:val="decimal"/>
      <w:lvlText w:val="%1"/>
      <w:lvlJc w:val="left"/>
      <w:pPr>
        <w:ind w:left="758" w:hanging="639"/>
        <w:jc w:val="left"/>
      </w:pPr>
      <w:rPr>
        <w:rFonts w:hint="default"/>
        <w:lang w:val="en-US" w:eastAsia="en-US" w:bidi="en-US"/>
      </w:rPr>
    </w:lvl>
    <w:lvl w:ilvl="1">
      <w:start w:val="9"/>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0"/>
      <w:numFmt w:val="bullet"/>
      <w:lvlText w:val="•"/>
      <w:lvlJc w:val="left"/>
      <w:pPr>
        <w:ind w:left="3697" w:hanging="288"/>
      </w:pPr>
      <w:rPr>
        <w:rFonts w:hint="default"/>
        <w:lang w:val="en-US" w:eastAsia="en-US" w:bidi="en-US"/>
      </w:rPr>
    </w:lvl>
    <w:lvl w:ilvl="5">
      <w:start w:val="0"/>
      <w:numFmt w:val="bullet"/>
      <w:lvlText w:val="•"/>
      <w:lvlJc w:val="left"/>
      <w:pPr>
        <w:ind w:left="4965" w:hanging="288"/>
      </w:pPr>
      <w:rPr>
        <w:rFonts w:hint="default"/>
        <w:lang w:val="en-US" w:eastAsia="en-US" w:bidi="en-US"/>
      </w:rPr>
    </w:lvl>
    <w:lvl w:ilvl="6">
      <w:start w:val="0"/>
      <w:numFmt w:val="bullet"/>
      <w:lvlText w:val="•"/>
      <w:lvlJc w:val="left"/>
      <w:pPr>
        <w:ind w:left="6234" w:hanging="288"/>
      </w:pPr>
      <w:rPr>
        <w:rFonts w:hint="default"/>
        <w:lang w:val="en-US" w:eastAsia="en-US" w:bidi="en-US"/>
      </w:rPr>
    </w:lvl>
    <w:lvl w:ilvl="7">
      <w:start w:val="0"/>
      <w:numFmt w:val="bullet"/>
      <w:lvlText w:val="•"/>
      <w:lvlJc w:val="left"/>
      <w:pPr>
        <w:ind w:left="7503" w:hanging="288"/>
      </w:pPr>
      <w:rPr>
        <w:rFonts w:hint="default"/>
        <w:lang w:val="en-US" w:eastAsia="en-US" w:bidi="en-US"/>
      </w:rPr>
    </w:lvl>
    <w:lvl w:ilvl="8">
      <w:start w:val="0"/>
      <w:numFmt w:val="bullet"/>
      <w:lvlText w:val="•"/>
      <w:lvlJc w:val="left"/>
      <w:pPr>
        <w:ind w:left="8771" w:hanging="288"/>
      </w:pPr>
      <w:rPr>
        <w:rFonts w:hint="default"/>
        <w:lang w:val="en-US" w:eastAsia="en-US" w:bidi="en-US"/>
      </w:rPr>
    </w:lvl>
  </w:abstractNum>
  <w:abstractNum w:abstractNumId="169">
    <w:multiLevelType w:val="hybridMultilevel"/>
    <w:lvl w:ilvl="0">
      <w:start w:val="4"/>
      <w:numFmt w:val="decimal"/>
      <w:lvlText w:val="%1"/>
      <w:lvlJc w:val="left"/>
      <w:pPr>
        <w:ind w:left="758" w:hanging="639"/>
        <w:jc w:val="left"/>
      </w:pPr>
      <w:rPr>
        <w:rFonts w:hint="default"/>
        <w:lang w:val="en-US" w:eastAsia="en-US" w:bidi="en-US"/>
      </w:rPr>
    </w:lvl>
    <w:lvl w:ilvl="1">
      <w:start w:val="8"/>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1"/>
      <w:numFmt w:val="decimal"/>
      <w:lvlText w:val="%5)"/>
      <w:lvlJc w:val="left"/>
      <w:pPr>
        <w:ind w:left="1877" w:hanging="288"/>
        <w:jc w:val="left"/>
      </w:pPr>
      <w:rPr>
        <w:rFonts w:hint="default" w:ascii="Verdana" w:hAnsi="Verdana" w:eastAsia="Verdana" w:cs="Verdana"/>
        <w:b/>
        <w:bCs/>
        <w:spacing w:val="-1"/>
        <w:w w:val="99"/>
        <w:sz w:val="20"/>
        <w:szCs w:val="20"/>
        <w:lang w:val="en-US" w:eastAsia="en-US" w:bidi="en-US"/>
      </w:rPr>
    </w:lvl>
    <w:lvl w:ilvl="5">
      <w:start w:val="0"/>
      <w:numFmt w:val="bullet"/>
      <w:lvlText w:val="•"/>
      <w:lvlJc w:val="left"/>
      <w:pPr>
        <w:ind w:left="4573" w:hanging="288"/>
      </w:pPr>
      <w:rPr>
        <w:rFonts w:hint="default"/>
        <w:lang w:val="en-US" w:eastAsia="en-US" w:bidi="en-US"/>
      </w:rPr>
    </w:lvl>
    <w:lvl w:ilvl="6">
      <w:start w:val="0"/>
      <w:numFmt w:val="bullet"/>
      <w:lvlText w:val="•"/>
      <w:lvlJc w:val="left"/>
      <w:pPr>
        <w:ind w:left="5920" w:hanging="288"/>
      </w:pPr>
      <w:rPr>
        <w:rFonts w:hint="default"/>
        <w:lang w:val="en-US" w:eastAsia="en-US" w:bidi="en-US"/>
      </w:rPr>
    </w:lvl>
    <w:lvl w:ilvl="7">
      <w:start w:val="0"/>
      <w:numFmt w:val="bullet"/>
      <w:lvlText w:val="•"/>
      <w:lvlJc w:val="left"/>
      <w:pPr>
        <w:ind w:left="7267" w:hanging="288"/>
      </w:pPr>
      <w:rPr>
        <w:rFonts w:hint="default"/>
        <w:lang w:val="en-US" w:eastAsia="en-US" w:bidi="en-US"/>
      </w:rPr>
    </w:lvl>
    <w:lvl w:ilvl="8">
      <w:start w:val="0"/>
      <w:numFmt w:val="bullet"/>
      <w:lvlText w:val="•"/>
      <w:lvlJc w:val="left"/>
      <w:pPr>
        <w:ind w:left="8614" w:hanging="288"/>
      </w:pPr>
      <w:rPr>
        <w:rFonts w:hint="default"/>
        <w:lang w:val="en-US" w:eastAsia="en-US" w:bidi="en-US"/>
      </w:rPr>
    </w:lvl>
  </w:abstractNum>
  <w:abstractNum w:abstractNumId="168">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67">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66">
    <w:multiLevelType w:val="hybridMultilevel"/>
    <w:lvl w:ilvl="0">
      <w:start w:val="0"/>
      <w:numFmt w:val="bullet"/>
      <w:lvlText w:val=""/>
      <w:lvlJc w:val="left"/>
      <w:pPr>
        <w:ind w:left="840" w:hanging="228"/>
      </w:pPr>
      <w:rPr>
        <w:rFonts w:hint="default" w:ascii="Wingdings" w:hAnsi="Wingdings" w:eastAsia="Wingdings" w:cs="Wingdings"/>
        <w:w w:val="99"/>
        <w:sz w:val="20"/>
        <w:szCs w:val="20"/>
        <w:lang w:val="en-US" w:eastAsia="en-US" w:bidi="en-US"/>
      </w:rPr>
    </w:lvl>
    <w:lvl w:ilvl="1">
      <w:start w:val="0"/>
      <w:numFmt w:val="bullet"/>
      <w:lvlText w:val="•"/>
      <w:lvlJc w:val="left"/>
      <w:pPr>
        <w:ind w:left="1886" w:hanging="228"/>
      </w:pPr>
      <w:rPr>
        <w:rFonts w:hint="default"/>
        <w:lang w:val="en-US" w:eastAsia="en-US" w:bidi="en-US"/>
      </w:rPr>
    </w:lvl>
    <w:lvl w:ilvl="2">
      <w:start w:val="0"/>
      <w:numFmt w:val="bullet"/>
      <w:lvlText w:val="•"/>
      <w:lvlJc w:val="left"/>
      <w:pPr>
        <w:ind w:left="2933" w:hanging="228"/>
      </w:pPr>
      <w:rPr>
        <w:rFonts w:hint="default"/>
        <w:lang w:val="en-US" w:eastAsia="en-US" w:bidi="en-US"/>
      </w:rPr>
    </w:lvl>
    <w:lvl w:ilvl="3">
      <w:start w:val="0"/>
      <w:numFmt w:val="bullet"/>
      <w:lvlText w:val="•"/>
      <w:lvlJc w:val="left"/>
      <w:pPr>
        <w:ind w:left="3980" w:hanging="228"/>
      </w:pPr>
      <w:rPr>
        <w:rFonts w:hint="default"/>
        <w:lang w:val="en-US" w:eastAsia="en-US" w:bidi="en-US"/>
      </w:rPr>
    </w:lvl>
    <w:lvl w:ilvl="4">
      <w:start w:val="0"/>
      <w:numFmt w:val="bullet"/>
      <w:lvlText w:val="•"/>
      <w:lvlJc w:val="left"/>
      <w:pPr>
        <w:ind w:left="5027" w:hanging="228"/>
      </w:pPr>
      <w:rPr>
        <w:rFonts w:hint="default"/>
        <w:lang w:val="en-US" w:eastAsia="en-US" w:bidi="en-US"/>
      </w:rPr>
    </w:lvl>
    <w:lvl w:ilvl="5">
      <w:start w:val="0"/>
      <w:numFmt w:val="bullet"/>
      <w:lvlText w:val="•"/>
      <w:lvlJc w:val="left"/>
      <w:pPr>
        <w:ind w:left="6074" w:hanging="228"/>
      </w:pPr>
      <w:rPr>
        <w:rFonts w:hint="default"/>
        <w:lang w:val="en-US" w:eastAsia="en-US" w:bidi="en-US"/>
      </w:rPr>
    </w:lvl>
    <w:lvl w:ilvl="6">
      <w:start w:val="0"/>
      <w:numFmt w:val="bullet"/>
      <w:lvlText w:val="•"/>
      <w:lvlJc w:val="left"/>
      <w:pPr>
        <w:ind w:left="7121" w:hanging="228"/>
      </w:pPr>
      <w:rPr>
        <w:rFonts w:hint="default"/>
        <w:lang w:val="en-US" w:eastAsia="en-US" w:bidi="en-US"/>
      </w:rPr>
    </w:lvl>
    <w:lvl w:ilvl="7">
      <w:start w:val="0"/>
      <w:numFmt w:val="bullet"/>
      <w:lvlText w:val="•"/>
      <w:lvlJc w:val="left"/>
      <w:pPr>
        <w:ind w:left="8168" w:hanging="228"/>
      </w:pPr>
      <w:rPr>
        <w:rFonts w:hint="default"/>
        <w:lang w:val="en-US" w:eastAsia="en-US" w:bidi="en-US"/>
      </w:rPr>
    </w:lvl>
    <w:lvl w:ilvl="8">
      <w:start w:val="0"/>
      <w:numFmt w:val="bullet"/>
      <w:lvlText w:val="•"/>
      <w:lvlJc w:val="left"/>
      <w:pPr>
        <w:ind w:left="9215" w:hanging="228"/>
      </w:pPr>
      <w:rPr>
        <w:rFonts w:hint="default"/>
        <w:lang w:val="en-US" w:eastAsia="en-US" w:bidi="en-US"/>
      </w:rPr>
    </w:lvl>
  </w:abstractNum>
  <w:abstractNum w:abstractNumId="165">
    <w:multiLevelType w:val="hybridMultilevel"/>
    <w:lvl w:ilvl="0">
      <w:start w:val="0"/>
      <w:numFmt w:val="bullet"/>
      <w:lvlText w:val=""/>
      <w:lvlJc w:val="left"/>
      <w:pPr>
        <w:ind w:left="1068" w:hanging="228"/>
      </w:pPr>
      <w:rPr>
        <w:rFonts w:hint="default" w:ascii="Wingdings" w:hAnsi="Wingdings" w:eastAsia="Wingdings" w:cs="Wingdings"/>
        <w:w w:val="99"/>
        <w:sz w:val="20"/>
        <w:szCs w:val="20"/>
        <w:lang w:val="en-US" w:eastAsia="en-US" w:bidi="en-US"/>
      </w:rPr>
    </w:lvl>
    <w:lvl w:ilvl="1">
      <w:start w:val="0"/>
      <w:numFmt w:val="bullet"/>
      <w:lvlText w:val="•"/>
      <w:lvlJc w:val="left"/>
      <w:pPr>
        <w:ind w:left="2084" w:hanging="228"/>
      </w:pPr>
      <w:rPr>
        <w:rFonts w:hint="default"/>
        <w:lang w:val="en-US" w:eastAsia="en-US" w:bidi="en-US"/>
      </w:rPr>
    </w:lvl>
    <w:lvl w:ilvl="2">
      <w:start w:val="0"/>
      <w:numFmt w:val="bullet"/>
      <w:lvlText w:val="•"/>
      <w:lvlJc w:val="left"/>
      <w:pPr>
        <w:ind w:left="3109" w:hanging="228"/>
      </w:pPr>
      <w:rPr>
        <w:rFonts w:hint="default"/>
        <w:lang w:val="en-US" w:eastAsia="en-US" w:bidi="en-US"/>
      </w:rPr>
    </w:lvl>
    <w:lvl w:ilvl="3">
      <w:start w:val="0"/>
      <w:numFmt w:val="bullet"/>
      <w:lvlText w:val="•"/>
      <w:lvlJc w:val="left"/>
      <w:pPr>
        <w:ind w:left="4134" w:hanging="228"/>
      </w:pPr>
      <w:rPr>
        <w:rFonts w:hint="default"/>
        <w:lang w:val="en-US" w:eastAsia="en-US" w:bidi="en-US"/>
      </w:rPr>
    </w:lvl>
    <w:lvl w:ilvl="4">
      <w:start w:val="0"/>
      <w:numFmt w:val="bullet"/>
      <w:lvlText w:val="•"/>
      <w:lvlJc w:val="left"/>
      <w:pPr>
        <w:ind w:left="5159" w:hanging="228"/>
      </w:pPr>
      <w:rPr>
        <w:rFonts w:hint="default"/>
        <w:lang w:val="en-US" w:eastAsia="en-US" w:bidi="en-US"/>
      </w:rPr>
    </w:lvl>
    <w:lvl w:ilvl="5">
      <w:start w:val="0"/>
      <w:numFmt w:val="bullet"/>
      <w:lvlText w:val="•"/>
      <w:lvlJc w:val="left"/>
      <w:pPr>
        <w:ind w:left="6184" w:hanging="228"/>
      </w:pPr>
      <w:rPr>
        <w:rFonts w:hint="default"/>
        <w:lang w:val="en-US" w:eastAsia="en-US" w:bidi="en-US"/>
      </w:rPr>
    </w:lvl>
    <w:lvl w:ilvl="6">
      <w:start w:val="0"/>
      <w:numFmt w:val="bullet"/>
      <w:lvlText w:val="•"/>
      <w:lvlJc w:val="left"/>
      <w:pPr>
        <w:ind w:left="7209" w:hanging="228"/>
      </w:pPr>
      <w:rPr>
        <w:rFonts w:hint="default"/>
        <w:lang w:val="en-US" w:eastAsia="en-US" w:bidi="en-US"/>
      </w:rPr>
    </w:lvl>
    <w:lvl w:ilvl="7">
      <w:start w:val="0"/>
      <w:numFmt w:val="bullet"/>
      <w:lvlText w:val="•"/>
      <w:lvlJc w:val="left"/>
      <w:pPr>
        <w:ind w:left="8234" w:hanging="228"/>
      </w:pPr>
      <w:rPr>
        <w:rFonts w:hint="default"/>
        <w:lang w:val="en-US" w:eastAsia="en-US" w:bidi="en-US"/>
      </w:rPr>
    </w:lvl>
    <w:lvl w:ilvl="8">
      <w:start w:val="0"/>
      <w:numFmt w:val="bullet"/>
      <w:lvlText w:val="•"/>
      <w:lvlJc w:val="left"/>
      <w:pPr>
        <w:ind w:left="9259" w:hanging="228"/>
      </w:pPr>
      <w:rPr>
        <w:rFonts w:hint="default"/>
        <w:lang w:val="en-US" w:eastAsia="en-US" w:bidi="en-US"/>
      </w:rPr>
    </w:lvl>
  </w:abstractNum>
  <w:abstractNum w:abstractNumId="164">
    <w:multiLevelType w:val="hybridMultilevel"/>
    <w:lvl w:ilvl="0">
      <w:start w:val="4"/>
      <w:numFmt w:val="decimal"/>
      <w:lvlText w:val="%1"/>
      <w:lvlJc w:val="left"/>
      <w:pPr>
        <w:ind w:left="758" w:hanging="639"/>
        <w:jc w:val="left"/>
      </w:pPr>
      <w:rPr>
        <w:rFonts w:hint="default"/>
        <w:lang w:val="en-US" w:eastAsia="en-US" w:bidi="en-US"/>
      </w:rPr>
    </w:lvl>
    <w:lvl w:ilvl="1">
      <w:start w:val="7"/>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7" w:hanging="317"/>
        <w:jc w:val="left"/>
      </w:pPr>
      <w:rPr>
        <w:rFonts w:hint="default"/>
        <w:b/>
        <w:bCs/>
        <w:spacing w:val="-1"/>
        <w:w w:val="99"/>
        <w:lang w:val="en-US" w:eastAsia="en-US" w:bidi="en-US"/>
      </w:rPr>
    </w:lvl>
    <w:lvl w:ilvl="4">
      <w:start w:val="1"/>
      <w:numFmt w:val="lowerRoman"/>
      <w:lvlText w:val="%5)"/>
      <w:lvlJc w:val="left"/>
      <w:pPr>
        <w:ind w:left="1778" w:hanging="317"/>
        <w:jc w:val="left"/>
      </w:pPr>
      <w:rPr>
        <w:rFonts w:hint="default" w:ascii="Verdana" w:hAnsi="Verdana" w:eastAsia="Verdana" w:cs="Verdana"/>
        <w:spacing w:val="0"/>
        <w:w w:val="99"/>
        <w:sz w:val="20"/>
        <w:szCs w:val="20"/>
        <w:lang w:val="en-US" w:eastAsia="en-US" w:bidi="en-US"/>
      </w:rPr>
    </w:lvl>
    <w:lvl w:ilvl="5">
      <w:start w:val="0"/>
      <w:numFmt w:val="bullet"/>
      <w:lvlText w:val="•"/>
      <w:lvlJc w:val="left"/>
      <w:pPr>
        <w:ind w:left="3418" w:hanging="317"/>
      </w:pPr>
      <w:rPr>
        <w:rFonts w:hint="default"/>
        <w:lang w:val="en-US" w:eastAsia="en-US" w:bidi="en-US"/>
      </w:rPr>
    </w:lvl>
    <w:lvl w:ilvl="6">
      <w:start w:val="0"/>
      <w:numFmt w:val="bullet"/>
      <w:lvlText w:val="•"/>
      <w:lvlJc w:val="left"/>
      <w:pPr>
        <w:ind w:left="4996" w:hanging="317"/>
      </w:pPr>
      <w:rPr>
        <w:rFonts w:hint="default"/>
        <w:lang w:val="en-US" w:eastAsia="en-US" w:bidi="en-US"/>
      </w:rPr>
    </w:lvl>
    <w:lvl w:ilvl="7">
      <w:start w:val="0"/>
      <w:numFmt w:val="bullet"/>
      <w:lvlText w:val="•"/>
      <w:lvlJc w:val="left"/>
      <w:pPr>
        <w:ind w:left="6574" w:hanging="317"/>
      </w:pPr>
      <w:rPr>
        <w:rFonts w:hint="default"/>
        <w:lang w:val="en-US" w:eastAsia="en-US" w:bidi="en-US"/>
      </w:rPr>
    </w:lvl>
    <w:lvl w:ilvl="8">
      <w:start w:val="0"/>
      <w:numFmt w:val="bullet"/>
      <w:lvlText w:val="•"/>
      <w:lvlJc w:val="left"/>
      <w:pPr>
        <w:ind w:left="8152" w:hanging="317"/>
      </w:pPr>
      <w:rPr>
        <w:rFonts w:hint="default"/>
        <w:lang w:val="en-US" w:eastAsia="en-US" w:bidi="en-US"/>
      </w:rPr>
    </w:lvl>
  </w:abstractNum>
  <w:abstractNum w:abstractNumId="163">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162">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161">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160">
    <w:multiLevelType w:val="hybridMultilevel"/>
    <w:lvl w:ilvl="0">
      <w:start w:val="1"/>
      <w:numFmt w:val="decimal"/>
      <w:lvlText w:val="%1)"/>
      <w:lvlJc w:val="left"/>
      <w:pPr>
        <w:ind w:left="408" w:hanging="289"/>
        <w:jc w:val="left"/>
      </w:pPr>
      <w:rPr>
        <w:rFonts w:hint="default" w:ascii="Verdana" w:hAnsi="Verdana" w:eastAsia="Verdana" w:cs="Verdana"/>
        <w:w w:val="99"/>
        <w:sz w:val="20"/>
        <w:szCs w:val="20"/>
        <w:lang w:val="en-US" w:eastAsia="en-US" w:bidi="en-US"/>
      </w:rPr>
    </w:lvl>
    <w:lvl w:ilvl="1">
      <w:start w:val="1"/>
      <w:numFmt w:val="lowerRoman"/>
      <w:lvlText w:val="(%2)"/>
      <w:lvlJc w:val="left"/>
      <w:pPr>
        <w:ind w:left="1150" w:hanging="310"/>
        <w:jc w:val="left"/>
      </w:pPr>
      <w:rPr>
        <w:rFonts w:hint="default" w:ascii="Verdana" w:hAnsi="Verdana" w:eastAsia="Verdana" w:cs="Verdana"/>
        <w:w w:val="99"/>
        <w:sz w:val="20"/>
        <w:szCs w:val="20"/>
        <w:lang w:val="en-US" w:eastAsia="en-US" w:bidi="en-US"/>
      </w:rPr>
    </w:lvl>
    <w:lvl w:ilvl="2">
      <w:start w:val="0"/>
      <w:numFmt w:val="bullet"/>
      <w:lvlText w:val="•"/>
      <w:lvlJc w:val="left"/>
      <w:pPr>
        <w:ind w:left="2287" w:hanging="310"/>
      </w:pPr>
      <w:rPr>
        <w:rFonts w:hint="default"/>
        <w:lang w:val="en-US" w:eastAsia="en-US" w:bidi="en-US"/>
      </w:rPr>
    </w:lvl>
    <w:lvl w:ilvl="3">
      <w:start w:val="0"/>
      <w:numFmt w:val="bullet"/>
      <w:lvlText w:val="•"/>
      <w:lvlJc w:val="left"/>
      <w:pPr>
        <w:ind w:left="3415" w:hanging="310"/>
      </w:pPr>
      <w:rPr>
        <w:rFonts w:hint="default"/>
        <w:lang w:val="en-US" w:eastAsia="en-US" w:bidi="en-US"/>
      </w:rPr>
    </w:lvl>
    <w:lvl w:ilvl="4">
      <w:start w:val="0"/>
      <w:numFmt w:val="bullet"/>
      <w:lvlText w:val="•"/>
      <w:lvlJc w:val="left"/>
      <w:pPr>
        <w:ind w:left="4542" w:hanging="310"/>
      </w:pPr>
      <w:rPr>
        <w:rFonts w:hint="default"/>
        <w:lang w:val="en-US" w:eastAsia="en-US" w:bidi="en-US"/>
      </w:rPr>
    </w:lvl>
    <w:lvl w:ilvl="5">
      <w:start w:val="0"/>
      <w:numFmt w:val="bullet"/>
      <w:lvlText w:val="•"/>
      <w:lvlJc w:val="left"/>
      <w:pPr>
        <w:ind w:left="5670" w:hanging="310"/>
      </w:pPr>
      <w:rPr>
        <w:rFonts w:hint="default"/>
        <w:lang w:val="en-US" w:eastAsia="en-US" w:bidi="en-US"/>
      </w:rPr>
    </w:lvl>
    <w:lvl w:ilvl="6">
      <w:start w:val="0"/>
      <w:numFmt w:val="bullet"/>
      <w:lvlText w:val="•"/>
      <w:lvlJc w:val="left"/>
      <w:pPr>
        <w:ind w:left="6798" w:hanging="310"/>
      </w:pPr>
      <w:rPr>
        <w:rFonts w:hint="default"/>
        <w:lang w:val="en-US" w:eastAsia="en-US" w:bidi="en-US"/>
      </w:rPr>
    </w:lvl>
    <w:lvl w:ilvl="7">
      <w:start w:val="0"/>
      <w:numFmt w:val="bullet"/>
      <w:lvlText w:val="•"/>
      <w:lvlJc w:val="left"/>
      <w:pPr>
        <w:ind w:left="7925" w:hanging="310"/>
      </w:pPr>
      <w:rPr>
        <w:rFonts w:hint="default"/>
        <w:lang w:val="en-US" w:eastAsia="en-US" w:bidi="en-US"/>
      </w:rPr>
    </w:lvl>
    <w:lvl w:ilvl="8">
      <w:start w:val="0"/>
      <w:numFmt w:val="bullet"/>
      <w:lvlText w:val="•"/>
      <w:lvlJc w:val="left"/>
      <w:pPr>
        <w:ind w:left="9053" w:hanging="310"/>
      </w:pPr>
      <w:rPr>
        <w:rFonts w:hint="default"/>
        <w:lang w:val="en-US" w:eastAsia="en-US" w:bidi="en-US"/>
      </w:rPr>
    </w:lvl>
  </w:abstractNum>
  <w:abstractNum w:abstractNumId="159">
    <w:multiLevelType w:val="hybridMultilevel"/>
    <w:lvl w:ilvl="0">
      <w:start w:val="4"/>
      <w:numFmt w:val="decimal"/>
      <w:lvlText w:val="%1"/>
      <w:lvlJc w:val="left"/>
      <w:pPr>
        <w:ind w:left="758" w:hanging="639"/>
        <w:jc w:val="left"/>
      </w:pPr>
      <w:rPr>
        <w:rFonts w:hint="default"/>
        <w:lang w:val="en-US" w:eastAsia="en-US" w:bidi="en-US"/>
      </w:rPr>
    </w:lvl>
    <w:lvl w:ilvl="1">
      <w:start w:val="6"/>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158">
    <w:multiLevelType w:val="hybridMultilevel"/>
    <w:lvl w:ilvl="0">
      <w:start w:val="1"/>
      <w:numFmt w:val="decimal"/>
      <w:lvlText w:val="%1)"/>
      <w:lvlJc w:val="left"/>
      <w:pPr>
        <w:ind w:left="436"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840" w:hanging="228"/>
      </w:pPr>
      <w:rPr>
        <w:rFonts w:hint="default" w:ascii="Wingdings" w:hAnsi="Wingdings" w:eastAsia="Wingdings" w:cs="Wingdings"/>
        <w:w w:val="99"/>
        <w:sz w:val="20"/>
        <w:szCs w:val="20"/>
        <w:lang w:val="en-US" w:eastAsia="en-US" w:bidi="en-US"/>
      </w:rPr>
    </w:lvl>
    <w:lvl w:ilvl="2">
      <w:start w:val="0"/>
      <w:numFmt w:val="bullet"/>
      <w:lvlText w:val="•"/>
      <w:lvlJc w:val="left"/>
      <w:pPr>
        <w:ind w:left="1060" w:hanging="228"/>
      </w:pPr>
      <w:rPr>
        <w:rFonts w:hint="default"/>
        <w:lang w:val="en-US" w:eastAsia="en-US" w:bidi="en-US"/>
      </w:rPr>
    </w:lvl>
    <w:lvl w:ilvl="3">
      <w:start w:val="0"/>
      <w:numFmt w:val="bullet"/>
      <w:lvlText w:val="•"/>
      <w:lvlJc w:val="left"/>
      <w:pPr>
        <w:ind w:left="2341" w:hanging="228"/>
      </w:pPr>
      <w:rPr>
        <w:rFonts w:hint="default"/>
        <w:lang w:val="en-US" w:eastAsia="en-US" w:bidi="en-US"/>
      </w:rPr>
    </w:lvl>
    <w:lvl w:ilvl="4">
      <w:start w:val="0"/>
      <w:numFmt w:val="bullet"/>
      <w:lvlText w:val="•"/>
      <w:lvlJc w:val="left"/>
      <w:pPr>
        <w:ind w:left="3622" w:hanging="228"/>
      </w:pPr>
      <w:rPr>
        <w:rFonts w:hint="default"/>
        <w:lang w:val="en-US" w:eastAsia="en-US" w:bidi="en-US"/>
      </w:rPr>
    </w:lvl>
    <w:lvl w:ilvl="5">
      <w:start w:val="0"/>
      <w:numFmt w:val="bullet"/>
      <w:lvlText w:val="•"/>
      <w:lvlJc w:val="left"/>
      <w:pPr>
        <w:ind w:left="4903" w:hanging="228"/>
      </w:pPr>
      <w:rPr>
        <w:rFonts w:hint="default"/>
        <w:lang w:val="en-US" w:eastAsia="en-US" w:bidi="en-US"/>
      </w:rPr>
    </w:lvl>
    <w:lvl w:ilvl="6">
      <w:start w:val="0"/>
      <w:numFmt w:val="bullet"/>
      <w:lvlText w:val="•"/>
      <w:lvlJc w:val="left"/>
      <w:pPr>
        <w:ind w:left="6184" w:hanging="228"/>
      </w:pPr>
      <w:rPr>
        <w:rFonts w:hint="default"/>
        <w:lang w:val="en-US" w:eastAsia="en-US" w:bidi="en-US"/>
      </w:rPr>
    </w:lvl>
    <w:lvl w:ilvl="7">
      <w:start w:val="0"/>
      <w:numFmt w:val="bullet"/>
      <w:lvlText w:val="•"/>
      <w:lvlJc w:val="left"/>
      <w:pPr>
        <w:ind w:left="7465" w:hanging="228"/>
      </w:pPr>
      <w:rPr>
        <w:rFonts w:hint="default"/>
        <w:lang w:val="en-US" w:eastAsia="en-US" w:bidi="en-US"/>
      </w:rPr>
    </w:lvl>
    <w:lvl w:ilvl="8">
      <w:start w:val="0"/>
      <w:numFmt w:val="bullet"/>
      <w:lvlText w:val="•"/>
      <w:lvlJc w:val="left"/>
      <w:pPr>
        <w:ind w:left="8746" w:hanging="228"/>
      </w:pPr>
      <w:rPr>
        <w:rFonts w:hint="default"/>
        <w:lang w:val="en-US" w:eastAsia="en-US" w:bidi="en-US"/>
      </w:rPr>
    </w:lvl>
  </w:abstractNum>
  <w:abstractNum w:abstractNumId="157">
    <w:multiLevelType w:val="hybridMultilevel"/>
    <w:lvl w:ilvl="0">
      <w:start w:val="4"/>
      <w:numFmt w:val="decimal"/>
      <w:lvlText w:val="%1"/>
      <w:lvlJc w:val="left"/>
      <w:pPr>
        <w:ind w:left="756" w:hanging="637"/>
        <w:jc w:val="left"/>
      </w:pPr>
      <w:rPr>
        <w:rFonts w:hint="default"/>
        <w:lang w:val="en-US" w:eastAsia="en-US" w:bidi="en-US"/>
      </w:rPr>
    </w:lvl>
    <w:lvl w:ilvl="1">
      <w:start w:val="5"/>
      <w:numFmt w:val="decimal"/>
      <w:lvlText w:val="%1.%2"/>
      <w:lvlJc w:val="left"/>
      <w:pPr>
        <w:ind w:left="756" w:hanging="637"/>
        <w:jc w:val="left"/>
      </w:pPr>
      <w:rPr>
        <w:rFonts w:hint="default"/>
        <w:lang w:val="en-US" w:eastAsia="en-US" w:bidi="en-US"/>
      </w:rPr>
    </w:lvl>
    <w:lvl w:ilvl="2">
      <w:start w:val="1"/>
      <w:numFmt w:val="decimal"/>
      <w:lvlText w:val="%1.%2.%3"/>
      <w:lvlJc w:val="left"/>
      <w:pPr>
        <w:ind w:left="756" w:hanging="637"/>
        <w:jc w:val="left"/>
      </w:pPr>
      <w:rPr>
        <w:rFonts w:hint="default" w:ascii="Verdana" w:hAnsi="Verdana" w:eastAsia="Verdana" w:cs="Verdana"/>
        <w:b/>
        <w:bCs/>
        <w:w w:val="99"/>
        <w:sz w:val="20"/>
        <w:szCs w:val="20"/>
        <w:lang w:val="en-US" w:eastAsia="en-US" w:bidi="en-US"/>
      </w:rPr>
    </w:lvl>
    <w:lvl w:ilvl="3">
      <w:start w:val="0"/>
      <w:numFmt w:val="bullet"/>
      <w:lvlText w:val="•"/>
      <w:lvlJc w:val="left"/>
      <w:pPr>
        <w:ind w:left="3924" w:hanging="637"/>
      </w:pPr>
      <w:rPr>
        <w:rFonts w:hint="default"/>
        <w:lang w:val="en-US" w:eastAsia="en-US" w:bidi="en-US"/>
      </w:rPr>
    </w:lvl>
    <w:lvl w:ilvl="4">
      <w:start w:val="0"/>
      <w:numFmt w:val="bullet"/>
      <w:lvlText w:val="•"/>
      <w:lvlJc w:val="left"/>
      <w:pPr>
        <w:ind w:left="4979" w:hanging="637"/>
      </w:pPr>
      <w:rPr>
        <w:rFonts w:hint="default"/>
        <w:lang w:val="en-US" w:eastAsia="en-US" w:bidi="en-US"/>
      </w:rPr>
    </w:lvl>
    <w:lvl w:ilvl="5">
      <w:start w:val="0"/>
      <w:numFmt w:val="bullet"/>
      <w:lvlText w:val="•"/>
      <w:lvlJc w:val="left"/>
      <w:pPr>
        <w:ind w:left="6034" w:hanging="637"/>
      </w:pPr>
      <w:rPr>
        <w:rFonts w:hint="default"/>
        <w:lang w:val="en-US" w:eastAsia="en-US" w:bidi="en-US"/>
      </w:rPr>
    </w:lvl>
    <w:lvl w:ilvl="6">
      <w:start w:val="0"/>
      <w:numFmt w:val="bullet"/>
      <w:lvlText w:val="•"/>
      <w:lvlJc w:val="left"/>
      <w:pPr>
        <w:ind w:left="7089" w:hanging="637"/>
      </w:pPr>
      <w:rPr>
        <w:rFonts w:hint="default"/>
        <w:lang w:val="en-US" w:eastAsia="en-US" w:bidi="en-US"/>
      </w:rPr>
    </w:lvl>
    <w:lvl w:ilvl="7">
      <w:start w:val="0"/>
      <w:numFmt w:val="bullet"/>
      <w:lvlText w:val="•"/>
      <w:lvlJc w:val="left"/>
      <w:pPr>
        <w:ind w:left="8144" w:hanging="637"/>
      </w:pPr>
      <w:rPr>
        <w:rFonts w:hint="default"/>
        <w:lang w:val="en-US" w:eastAsia="en-US" w:bidi="en-US"/>
      </w:rPr>
    </w:lvl>
    <w:lvl w:ilvl="8">
      <w:start w:val="0"/>
      <w:numFmt w:val="bullet"/>
      <w:lvlText w:val="•"/>
      <w:lvlJc w:val="left"/>
      <w:pPr>
        <w:ind w:left="9199" w:hanging="637"/>
      </w:pPr>
      <w:rPr>
        <w:rFonts w:hint="default"/>
        <w:lang w:val="en-US" w:eastAsia="en-US" w:bidi="en-US"/>
      </w:rPr>
    </w:lvl>
  </w:abstractNum>
  <w:abstractNum w:abstractNumId="156">
    <w:multiLevelType w:val="hybridMultilevel"/>
    <w:lvl w:ilvl="0">
      <w:start w:val="1"/>
      <w:numFmt w:val="decimal"/>
      <w:lvlText w:val="%1)"/>
      <w:lvlJc w:val="left"/>
      <w:pPr>
        <w:ind w:left="436"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840" w:hanging="228"/>
      </w:pPr>
      <w:rPr>
        <w:rFonts w:hint="default" w:ascii="Wingdings" w:hAnsi="Wingdings" w:eastAsia="Wingdings" w:cs="Wingdings"/>
        <w:w w:val="99"/>
        <w:sz w:val="20"/>
        <w:szCs w:val="20"/>
        <w:lang w:val="en-US" w:eastAsia="en-US" w:bidi="en-US"/>
      </w:rPr>
    </w:lvl>
    <w:lvl w:ilvl="2">
      <w:start w:val="0"/>
      <w:numFmt w:val="bullet"/>
      <w:lvlText w:val="•"/>
      <w:lvlJc w:val="left"/>
      <w:pPr>
        <w:ind w:left="2003" w:hanging="228"/>
      </w:pPr>
      <w:rPr>
        <w:rFonts w:hint="default"/>
        <w:lang w:val="en-US" w:eastAsia="en-US" w:bidi="en-US"/>
      </w:rPr>
    </w:lvl>
    <w:lvl w:ilvl="3">
      <w:start w:val="0"/>
      <w:numFmt w:val="bullet"/>
      <w:lvlText w:val="•"/>
      <w:lvlJc w:val="left"/>
      <w:pPr>
        <w:ind w:left="3166" w:hanging="228"/>
      </w:pPr>
      <w:rPr>
        <w:rFonts w:hint="default"/>
        <w:lang w:val="en-US" w:eastAsia="en-US" w:bidi="en-US"/>
      </w:rPr>
    </w:lvl>
    <w:lvl w:ilvl="4">
      <w:start w:val="0"/>
      <w:numFmt w:val="bullet"/>
      <w:lvlText w:val="•"/>
      <w:lvlJc w:val="left"/>
      <w:pPr>
        <w:ind w:left="4329" w:hanging="228"/>
      </w:pPr>
      <w:rPr>
        <w:rFonts w:hint="default"/>
        <w:lang w:val="en-US" w:eastAsia="en-US" w:bidi="en-US"/>
      </w:rPr>
    </w:lvl>
    <w:lvl w:ilvl="5">
      <w:start w:val="0"/>
      <w:numFmt w:val="bullet"/>
      <w:lvlText w:val="•"/>
      <w:lvlJc w:val="left"/>
      <w:pPr>
        <w:ind w:left="5492" w:hanging="228"/>
      </w:pPr>
      <w:rPr>
        <w:rFonts w:hint="default"/>
        <w:lang w:val="en-US" w:eastAsia="en-US" w:bidi="en-US"/>
      </w:rPr>
    </w:lvl>
    <w:lvl w:ilvl="6">
      <w:start w:val="0"/>
      <w:numFmt w:val="bullet"/>
      <w:lvlText w:val="•"/>
      <w:lvlJc w:val="left"/>
      <w:pPr>
        <w:ind w:left="6656" w:hanging="228"/>
      </w:pPr>
      <w:rPr>
        <w:rFonts w:hint="default"/>
        <w:lang w:val="en-US" w:eastAsia="en-US" w:bidi="en-US"/>
      </w:rPr>
    </w:lvl>
    <w:lvl w:ilvl="7">
      <w:start w:val="0"/>
      <w:numFmt w:val="bullet"/>
      <w:lvlText w:val="•"/>
      <w:lvlJc w:val="left"/>
      <w:pPr>
        <w:ind w:left="7819" w:hanging="228"/>
      </w:pPr>
      <w:rPr>
        <w:rFonts w:hint="default"/>
        <w:lang w:val="en-US" w:eastAsia="en-US" w:bidi="en-US"/>
      </w:rPr>
    </w:lvl>
    <w:lvl w:ilvl="8">
      <w:start w:val="0"/>
      <w:numFmt w:val="bullet"/>
      <w:lvlText w:val="•"/>
      <w:lvlJc w:val="left"/>
      <w:pPr>
        <w:ind w:left="8982" w:hanging="228"/>
      </w:pPr>
      <w:rPr>
        <w:rFonts w:hint="default"/>
        <w:lang w:val="en-US" w:eastAsia="en-US" w:bidi="en-US"/>
      </w:rPr>
    </w:lvl>
  </w:abstractNum>
  <w:abstractNum w:abstractNumId="155">
    <w:multiLevelType w:val="hybridMultilevel"/>
    <w:lvl w:ilvl="0">
      <w:start w:val="4"/>
      <w:numFmt w:val="decimal"/>
      <w:lvlText w:val="%1"/>
      <w:lvlJc w:val="left"/>
      <w:pPr>
        <w:ind w:left="974" w:hanging="855"/>
        <w:jc w:val="left"/>
      </w:pPr>
      <w:rPr>
        <w:rFonts w:hint="default"/>
        <w:lang w:val="en-US" w:eastAsia="en-US" w:bidi="en-US"/>
      </w:rPr>
    </w:lvl>
    <w:lvl w:ilvl="1">
      <w:start w:val="4"/>
      <w:numFmt w:val="decimal"/>
      <w:lvlText w:val="%1.%2"/>
      <w:lvlJc w:val="left"/>
      <w:pPr>
        <w:ind w:left="974" w:hanging="855"/>
        <w:jc w:val="left"/>
      </w:pPr>
      <w:rPr>
        <w:rFonts w:hint="default"/>
        <w:lang w:val="en-US" w:eastAsia="en-US" w:bidi="en-US"/>
      </w:rPr>
    </w:lvl>
    <w:lvl w:ilvl="2">
      <w:start w:val="6"/>
      <w:numFmt w:val="decimal"/>
      <w:lvlText w:val="%1.%2.%3"/>
      <w:lvlJc w:val="left"/>
      <w:pPr>
        <w:ind w:left="974" w:hanging="855"/>
        <w:jc w:val="left"/>
      </w:pPr>
      <w:rPr>
        <w:rFonts w:hint="default"/>
        <w:lang w:val="en-US" w:eastAsia="en-US" w:bidi="en-US"/>
      </w:rPr>
    </w:lvl>
    <w:lvl w:ilvl="3">
      <w:start w:val="1"/>
      <w:numFmt w:val="decimal"/>
      <w:lvlText w:val="%1.%2.%3.%4"/>
      <w:lvlJc w:val="left"/>
      <w:pPr>
        <w:ind w:left="974" w:hanging="855"/>
        <w:jc w:val="left"/>
      </w:pPr>
      <w:rPr>
        <w:rFonts w:hint="default" w:ascii="Verdana" w:hAnsi="Verdana" w:eastAsia="Verdana" w:cs="Verdana"/>
        <w:b/>
        <w:bCs/>
        <w:w w:val="99"/>
        <w:sz w:val="20"/>
        <w:szCs w:val="20"/>
        <w:lang w:val="en-US" w:eastAsia="en-US" w:bidi="en-US"/>
      </w:rPr>
    </w:lvl>
    <w:lvl w:ilvl="4">
      <w:start w:val="1"/>
      <w:numFmt w:val="decimal"/>
      <w:lvlText w:val="%5)"/>
      <w:lvlJc w:val="left"/>
      <w:pPr>
        <w:ind w:left="1128" w:hanging="289"/>
        <w:jc w:val="left"/>
      </w:pPr>
      <w:rPr>
        <w:rFonts w:hint="default" w:ascii="Verdana" w:hAnsi="Verdana" w:eastAsia="Verdana" w:cs="Verdana"/>
        <w:w w:val="99"/>
        <w:sz w:val="20"/>
        <w:szCs w:val="20"/>
        <w:lang w:val="en-US" w:eastAsia="en-US" w:bidi="en-US"/>
      </w:rPr>
    </w:lvl>
    <w:lvl w:ilvl="5">
      <w:start w:val="1"/>
      <w:numFmt w:val="decimal"/>
      <w:lvlText w:val="%6)"/>
      <w:lvlJc w:val="left"/>
      <w:pPr>
        <w:ind w:left="1308" w:hanging="288"/>
        <w:jc w:val="left"/>
      </w:pPr>
      <w:rPr>
        <w:rFonts w:hint="default" w:ascii="Verdana" w:hAnsi="Verdana" w:eastAsia="Verdana" w:cs="Verdana"/>
        <w:w w:val="99"/>
        <w:sz w:val="20"/>
        <w:szCs w:val="20"/>
        <w:lang w:val="en-US" w:eastAsia="en-US" w:bidi="en-US"/>
      </w:rPr>
    </w:lvl>
    <w:lvl w:ilvl="6">
      <w:start w:val="0"/>
      <w:numFmt w:val="bullet"/>
      <w:lvlText w:val="•"/>
      <w:lvlJc w:val="left"/>
      <w:pPr>
        <w:ind w:left="6304" w:hanging="288"/>
      </w:pPr>
      <w:rPr>
        <w:rFonts w:hint="default"/>
        <w:lang w:val="en-US" w:eastAsia="en-US" w:bidi="en-US"/>
      </w:rPr>
    </w:lvl>
    <w:lvl w:ilvl="7">
      <w:start w:val="0"/>
      <w:numFmt w:val="bullet"/>
      <w:lvlText w:val="•"/>
      <w:lvlJc w:val="left"/>
      <w:pPr>
        <w:ind w:left="7555" w:hanging="288"/>
      </w:pPr>
      <w:rPr>
        <w:rFonts w:hint="default"/>
        <w:lang w:val="en-US" w:eastAsia="en-US" w:bidi="en-US"/>
      </w:rPr>
    </w:lvl>
    <w:lvl w:ilvl="8">
      <w:start w:val="0"/>
      <w:numFmt w:val="bullet"/>
      <w:lvlText w:val="•"/>
      <w:lvlJc w:val="left"/>
      <w:pPr>
        <w:ind w:left="8806" w:hanging="288"/>
      </w:pPr>
      <w:rPr>
        <w:rFonts w:hint="default"/>
        <w:lang w:val="en-US" w:eastAsia="en-US" w:bidi="en-US"/>
      </w:rPr>
    </w:lvl>
  </w:abstractNum>
  <w:abstractNum w:abstractNumId="154">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5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5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51">
    <w:multiLevelType w:val="hybridMultilevel"/>
    <w:lvl w:ilvl="0">
      <w:start w:val="4"/>
      <w:numFmt w:val="decimal"/>
      <w:lvlText w:val="%1"/>
      <w:lvlJc w:val="left"/>
      <w:pPr>
        <w:ind w:left="758" w:hanging="639"/>
        <w:jc w:val="left"/>
      </w:pPr>
      <w:rPr>
        <w:rFonts w:hint="default"/>
        <w:lang w:val="en-US" w:eastAsia="en-US" w:bidi="en-US"/>
      </w:rPr>
    </w:lvl>
    <w:lvl w:ilvl="1">
      <w:start w:val="4"/>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7" w:hanging="317"/>
        <w:jc w:val="left"/>
      </w:pPr>
      <w:rPr>
        <w:rFonts w:hint="default"/>
        <w:b/>
        <w:bCs/>
        <w:spacing w:val="-1"/>
        <w:w w:val="99"/>
        <w:lang w:val="en-US" w:eastAsia="en-US" w:bidi="en-US"/>
      </w:rPr>
    </w:lvl>
    <w:lvl w:ilvl="4">
      <w:start w:val="1"/>
      <w:numFmt w:val="decimal"/>
      <w:lvlText w:val="%5)"/>
      <w:lvlJc w:val="left"/>
      <w:pPr>
        <w:ind w:left="1848" w:hanging="288"/>
        <w:jc w:val="left"/>
      </w:pPr>
      <w:rPr>
        <w:rFonts w:hint="default" w:ascii="Verdana" w:hAnsi="Verdana" w:eastAsia="Verdana" w:cs="Verdana"/>
        <w:w w:val="99"/>
        <w:sz w:val="20"/>
        <w:szCs w:val="20"/>
        <w:lang w:val="en-US" w:eastAsia="en-US" w:bidi="en-US"/>
      </w:rPr>
    </w:lvl>
    <w:lvl w:ilvl="5">
      <w:start w:val="0"/>
      <w:numFmt w:val="bullet"/>
      <w:lvlText w:val="•"/>
      <w:lvlJc w:val="left"/>
      <w:pPr>
        <w:ind w:left="4545" w:hanging="288"/>
      </w:pPr>
      <w:rPr>
        <w:rFonts w:hint="default"/>
        <w:lang w:val="en-US" w:eastAsia="en-US" w:bidi="en-US"/>
      </w:rPr>
    </w:lvl>
    <w:lvl w:ilvl="6">
      <w:start w:val="0"/>
      <w:numFmt w:val="bullet"/>
      <w:lvlText w:val="•"/>
      <w:lvlJc w:val="left"/>
      <w:pPr>
        <w:ind w:left="5898" w:hanging="288"/>
      </w:pPr>
      <w:rPr>
        <w:rFonts w:hint="default"/>
        <w:lang w:val="en-US" w:eastAsia="en-US" w:bidi="en-US"/>
      </w:rPr>
    </w:lvl>
    <w:lvl w:ilvl="7">
      <w:start w:val="0"/>
      <w:numFmt w:val="bullet"/>
      <w:lvlText w:val="•"/>
      <w:lvlJc w:val="left"/>
      <w:pPr>
        <w:ind w:left="7250" w:hanging="288"/>
      </w:pPr>
      <w:rPr>
        <w:rFonts w:hint="default"/>
        <w:lang w:val="en-US" w:eastAsia="en-US" w:bidi="en-US"/>
      </w:rPr>
    </w:lvl>
    <w:lvl w:ilvl="8">
      <w:start w:val="0"/>
      <w:numFmt w:val="bullet"/>
      <w:lvlText w:val="•"/>
      <w:lvlJc w:val="left"/>
      <w:pPr>
        <w:ind w:left="8603" w:hanging="288"/>
      </w:pPr>
      <w:rPr>
        <w:rFonts w:hint="default"/>
        <w:lang w:val="en-US" w:eastAsia="en-US" w:bidi="en-US"/>
      </w:rPr>
    </w:lvl>
  </w:abstractNum>
  <w:abstractNum w:abstractNumId="150">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49">
    <w:multiLevelType w:val="hybridMultilevel"/>
    <w:lvl w:ilvl="0">
      <w:start w:val="1"/>
      <w:numFmt w:val="decimal"/>
      <w:lvlText w:val="%1)"/>
      <w:lvlJc w:val="left"/>
      <w:pPr>
        <w:ind w:left="840" w:hanging="291"/>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291"/>
      </w:pPr>
      <w:rPr>
        <w:rFonts w:hint="default"/>
        <w:lang w:val="en-US" w:eastAsia="en-US" w:bidi="en-US"/>
      </w:rPr>
    </w:lvl>
    <w:lvl w:ilvl="2">
      <w:start w:val="0"/>
      <w:numFmt w:val="bullet"/>
      <w:lvlText w:val="•"/>
      <w:lvlJc w:val="left"/>
      <w:pPr>
        <w:ind w:left="2933" w:hanging="291"/>
      </w:pPr>
      <w:rPr>
        <w:rFonts w:hint="default"/>
        <w:lang w:val="en-US" w:eastAsia="en-US" w:bidi="en-US"/>
      </w:rPr>
    </w:lvl>
    <w:lvl w:ilvl="3">
      <w:start w:val="0"/>
      <w:numFmt w:val="bullet"/>
      <w:lvlText w:val="•"/>
      <w:lvlJc w:val="left"/>
      <w:pPr>
        <w:ind w:left="3980" w:hanging="291"/>
      </w:pPr>
      <w:rPr>
        <w:rFonts w:hint="default"/>
        <w:lang w:val="en-US" w:eastAsia="en-US" w:bidi="en-US"/>
      </w:rPr>
    </w:lvl>
    <w:lvl w:ilvl="4">
      <w:start w:val="0"/>
      <w:numFmt w:val="bullet"/>
      <w:lvlText w:val="•"/>
      <w:lvlJc w:val="left"/>
      <w:pPr>
        <w:ind w:left="5027" w:hanging="291"/>
      </w:pPr>
      <w:rPr>
        <w:rFonts w:hint="default"/>
        <w:lang w:val="en-US" w:eastAsia="en-US" w:bidi="en-US"/>
      </w:rPr>
    </w:lvl>
    <w:lvl w:ilvl="5">
      <w:start w:val="0"/>
      <w:numFmt w:val="bullet"/>
      <w:lvlText w:val="•"/>
      <w:lvlJc w:val="left"/>
      <w:pPr>
        <w:ind w:left="6074" w:hanging="291"/>
      </w:pPr>
      <w:rPr>
        <w:rFonts w:hint="default"/>
        <w:lang w:val="en-US" w:eastAsia="en-US" w:bidi="en-US"/>
      </w:rPr>
    </w:lvl>
    <w:lvl w:ilvl="6">
      <w:start w:val="0"/>
      <w:numFmt w:val="bullet"/>
      <w:lvlText w:val="•"/>
      <w:lvlJc w:val="left"/>
      <w:pPr>
        <w:ind w:left="7121" w:hanging="291"/>
      </w:pPr>
      <w:rPr>
        <w:rFonts w:hint="default"/>
        <w:lang w:val="en-US" w:eastAsia="en-US" w:bidi="en-US"/>
      </w:rPr>
    </w:lvl>
    <w:lvl w:ilvl="7">
      <w:start w:val="0"/>
      <w:numFmt w:val="bullet"/>
      <w:lvlText w:val="•"/>
      <w:lvlJc w:val="left"/>
      <w:pPr>
        <w:ind w:left="8168" w:hanging="291"/>
      </w:pPr>
      <w:rPr>
        <w:rFonts w:hint="default"/>
        <w:lang w:val="en-US" w:eastAsia="en-US" w:bidi="en-US"/>
      </w:rPr>
    </w:lvl>
    <w:lvl w:ilvl="8">
      <w:start w:val="0"/>
      <w:numFmt w:val="bullet"/>
      <w:lvlText w:val="•"/>
      <w:lvlJc w:val="left"/>
      <w:pPr>
        <w:ind w:left="9215" w:hanging="291"/>
      </w:pPr>
      <w:rPr>
        <w:rFonts w:hint="default"/>
        <w:lang w:val="en-US" w:eastAsia="en-US" w:bidi="en-US"/>
      </w:rPr>
    </w:lvl>
  </w:abstractNum>
  <w:abstractNum w:abstractNumId="14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47">
    <w:multiLevelType w:val="hybridMultilevel"/>
    <w:lvl w:ilvl="0">
      <w:start w:val="4"/>
      <w:numFmt w:val="decimal"/>
      <w:lvlText w:val="%1"/>
      <w:lvlJc w:val="left"/>
      <w:pPr>
        <w:ind w:left="758" w:hanging="639"/>
        <w:jc w:val="left"/>
      </w:pPr>
      <w:rPr>
        <w:rFonts w:hint="default"/>
        <w:lang w:val="en-US" w:eastAsia="en-US" w:bidi="en-US"/>
      </w:rPr>
    </w:lvl>
    <w:lvl w:ilvl="1">
      <w:start w:val="2"/>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1"/>
      <w:numFmt w:val="lowerLetter"/>
      <w:lvlText w:val="%5."/>
      <w:lvlJc w:val="left"/>
      <w:pPr>
        <w:ind w:left="1822" w:hanging="262"/>
        <w:jc w:val="left"/>
      </w:pPr>
      <w:rPr>
        <w:rFonts w:hint="default" w:ascii="Verdana" w:hAnsi="Verdana" w:eastAsia="Verdana" w:cs="Verdana"/>
        <w:w w:val="99"/>
        <w:sz w:val="20"/>
        <w:szCs w:val="20"/>
        <w:lang w:val="en-US" w:eastAsia="en-US" w:bidi="en-US"/>
      </w:rPr>
    </w:lvl>
    <w:lvl w:ilvl="5">
      <w:start w:val="0"/>
      <w:numFmt w:val="bullet"/>
      <w:lvlText w:val="•"/>
      <w:lvlJc w:val="left"/>
      <w:pPr>
        <w:ind w:left="5378" w:hanging="262"/>
      </w:pPr>
      <w:rPr>
        <w:rFonts w:hint="default"/>
        <w:lang w:val="en-US" w:eastAsia="en-US" w:bidi="en-US"/>
      </w:rPr>
    </w:lvl>
    <w:lvl w:ilvl="6">
      <w:start w:val="0"/>
      <w:numFmt w:val="bullet"/>
      <w:lvlText w:val="•"/>
      <w:lvlJc w:val="left"/>
      <w:pPr>
        <w:ind w:left="6564" w:hanging="262"/>
      </w:pPr>
      <w:rPr>
        <w:rFonts w:hint="default"/>
        <w:lang w:val="en-US" w:eastAsia="en-US" w:bidi="en-US"/>
      </w:rPr>
    </w:lvl>
    <w:lvl w:ilvl="7">
      <w:start w:val="0"/>
      <w:numFmt w:val="bullet"/>
      <w:lvlText w:val="•"/>
      <w:lvlJc w:val="left"/>
      <w:pPr>
        <w:ind w:left="7750" w:hanging="262"/>
      </w:pPr>
      <w:rPr>
        <w:rFonts w:hint="default"/>
        <w:lang w:val="en-US" w:eastAsia="en-US" w:bidi="en-US"/>
      </w:rPr>
    </w:lvl>
    <w:lvl w:ilvl="8">
      <w:start w:val="0"/>
      <w:numFmt w:val="bullet"/>
      <w:lvlText w:val="•"/>
      <w:lvlJc w:val="left"/>
      <w:pPr>
        <w:ind w:left="8936" w:hanging="262"/>
      </w:pPr>
      <w:rPr>
        <w:rFonts w:hint="default"/>
        <w:lang w:val="en-US" w:eastAsia="en-US" w:bidi="en-US"/>
      </w:rPr>
    </w:lvl>
  </w:abstractNum>
  <w:abstractNum w:abstractNumId="146">
    <w:multiLevelType w:val="hybridMultilevel"/>
    <w:lvl w:ilvl="0">
      <w:start w:val="4"/>
      <w:numFmt w:val="decimal"/>
      <w:lvlText w:val="%1"/>
      <w:lvlJc w:val="left"/>
      <w:pPr>
        <w:ind w:left="544" w:hanging="425"/>
        <w:jc w:val="left"/>
      </w:pPr>
      <w:rPr>
        <w:rFonts w:hint="default"/>
        <w:lang w:val="en-US" w:eastAsia="en-US" w:bidi="en-US"/>
      </w:rPr>
    </w:lvl>
    <w:lvl w:ilvl="1">
      <w:start w:val="1"/>
      <w:numFmt w:val="decimal"/>
      <w:lvlText w:val="%1.%2"/>
      <w:lvlJc w:val="left"/>
      <w:pPr>
        <w:ind w:left="544" w:hanging="425"/>
        <w:jc w:val="left"/>
      </w:pPr>
      <w:rPr>
        <w:rFonts w:hint="default" w:ascii="Verdana" w:hAnsi="Verdana" w:eastAsia="Verdana" w:cs="Verdana"/>
        <w:b/>
        <w:bCs/>
        <w:w w:val="99"/>
        <w:sz w:val="20"/>
        <w:szCs w:val="20"/>
        <w:lang w:val="en-US" w:eastAsia="en-US" w:bidi="en-US"/>
      </w:rPr>
    </w:lvl>
    <w:lvl w:ilvl="2">
      <w:start w:val="1"/>
      <w:numFmt w:val="decimal"/>
      <w:lvlText w:val="%3)"/>
      <w:lvlJc w:val="left"/>
      <w:pPr>
        <w:ind w:left="1128" w:hanging="288"/>
        <w:jc w:val="left"/>
      </w:pPr>
      <w:rPr>
        <w:rFonts w:hint="default"/>
        <w:w w:val="99"/>
        <w:lang w:val="en-US" w:eastAsia="en-US" w:bidi="en-US"/>
      </w:rPr>
    </w:lvl>
    <w:lvl w:ilvl="3">
      <w:start w:val="0"/>
      <w:numFmt w:val="bullet"/>
      <w:lvlText w:val="•"/>
      <w:lvlJc w:val="left"/>
      <w:pPr>
        <w:ind w:left="2428" w:hanging="288"/>
      </w:pPr>
      <w:rPr>
        <w:rFonts w:hint="default"/>
        <w:lang w:val="en-US" w:eastAsia="en-US" w:bidi="en-US"/>
      </w:rPr>
    </w:lvl>
    <w:lvl w:ilvl="4">
      <w:start w:val="0"/>
      <w:numFmt w:val="bullet"/>
      <w:lvlText w:val="•"/>
      <w:lvlJc w:val="left"/>
      <w:pPr>
        <w:ind w:left="3697" w:hanging="288"/>
      </w:pPr>
      <w:rPr>
        <w:rFonts w:hint="default"/>
        <w:lang w:val="en-US" w:eastAsia="en-US" w:bidi="en-US"/>
      </w:rPr>
    </w:lvl>
    <w:lvl w:ilvl="5">
      <w:start w:val="0"/>
      <w:numFmt w:val="bullet"/>
      <w:lvlText w:val="•"/>
      <w:lvlJc w:val="left"/>
      <w:pPr>
        <w:ind w:left="4965" w:hanging="288"/>
      </w:pPr>
      <w:rPr>
        <w:rFonts w:hint="default"/>
        <w:lang w:val="en-US" w:eastAsia="en-US" w:bidi="en-US"/>
      </w:rPr>
    </w:lvl>
    <w:lvl w:ilvl="6">
      <w:start w:val="0"/>
      <w:numFmt w:val="bullet"/>
      <w:lvlText w:val="•"/>
      <w:lvlJc w:val="left"/>
      <w:pPr>
        <w:ind w:left="6234" w:hanging="288"/>
      </w:pPr>
      <w:rPr>
        <w:rFonts w:hint="default"/>
        <w:lang w:val="en-US" w:eastAsia="en-US" w:bidi="en-US"/>
      </w:rPr>
    </w:lvl>
    <w:lvl w:ilvl="7">
      <w:start w:val="0"/>
      <w:numFmt w:val="bullet"/>
      <w:lvlText w:val="•"/>
      <w:lvlJc w:val="left"/>
      <w:pPr>
        <w:ind w:left="7503" w:hanging="288"/>
      </w:pPr>
      <w:rPr>
        <w:rFonts w:hint="default"/>
        <w:lang w:val="en-US" w:eastAsia="en-US" w:bidi="en-US"/>
      </w:rPr>
    </w:lvl>
    <w:lvl w:ilvl="8">
      <w:start w:val="0"/>
      <w:numFmt w:val="bullet"/>
      <w:lvlText w:val="•"/>
      <w:lvlJc w:val="left"/>
      <w:pPr>
        <w:ind w:left="8771" w:hanging="288"/>
      </w:pPr>
      <w:rPr>
        <w:rFonts w:hint="default"/>
        <w:lang w:val="en-US" w:eastAsia="en-US" w:bidi="en-US"/>
      </w:rPr>
    </w:lvl>
  </w:abstractNum>
  <w:abstractNum w:abstractNumId="145">
    <w:multiLevelType w:val="hybridMultilevel"/>
    <w:lvl w:ilvl="0">
      <w:start w:val="4"/>
      <w:numFmt w:val="decimal"/>
      <w:lvlText w:val="%1"/>
      <w:lvlJc w:val="left"/>
      <w:pPr>
        <w:ind w:left="516" w:hanging="397"/>
        <w:jc w:val="left"/>
      </w:pPr>
      <w:rPr>
        <w:rFonts w:hint="default"/>
        <w:lang w:val="en-US" w:eastAsia="en-US" w:bidi="en-US"/>
      </w:rPr>
    </w:lvl>
    <w:lvl w:ilvl="1">
      <w:start w:val="1"/>
      <w:numFmt w:val="decimal"/>
      <w:lvlText w:val="%1.%2"/>
      <w:lvlJc w:val="left"/>
      <w:pPr>
        <w:ind w:left="516" w:hanging="397"/>
        <w:jc w:val="left"/>
      </w:pPr>
      <w:rPr>
        <w:rFonts w:hint="default" w:ascii="Verdana" w:hAnsi="Verdana" w:eastAsia="Verdana" w:cs="Verdana"/>
        <w:w w:val="99"/>
        <w:sz w:val="20"/>
        <w:szCs w:val="20"/>
        <w:lang w:val="en-US" w:eastAsia="en-US" w:bidi="en-US"/>
      </w:rPr>
    </w:lvl>
    <w:lvl w:ilvl="2">
      <w:start w:val="1"/>
      <w:numFmt w:val="decimal"/>
      <w:lvlText w:val="%1.%2.%3"/>
      <w:lvlJc w:val="left"/>
      <w:pPr>
        <w:ind w:left="1435" w:hanging="596"/>
        <w:jc w:val="left"/>
      </w:pPr>
      <w:rPr>
        <w:rFonts w:hint="default" w:ascii="Verdana" w:hAnsi="Verdana" w:eastAsia="Verdana" w:cs="Verdana"/>
        <w:w w:val="99"/>
        <w:sz w:val="20"/>
        <w:szCs w:val="20"/>
        <w:lang w:val="en-US" w:eastAsia="en-US" w:bidi="en-US"/>
      </w:rPr>
    </w:lvl>
    <w:lvl w:ilvl="3">
      <w:start w:val="1"/>
      <w:numFmt w:val="decimal"/>
      <w:lvlText w:val="%1.%2.%3.%4"/>
      <w:lvlJc w:val="left"/>
      <w:pPr>
        <w:ind w:left="2355" w:hanging="795"/>
        <w:jc w:val="left"/>
      </w:pPr>
      <w:rPr>
        <w:rFonts w:hint="default" w:ascii="Verdana" w:hAnsi="Verdana" w:eastAsia="Verdana" w:cs="Verdana"/>
        <w:w w:val="99"/>
        <w:sz w:val="20"/>
        <w:szCs w:val="20"/>
        <w:lang w:val="en-US" w:eastAsia="en-US" w:bidi="en-US"/>
      </w:rPr>
    </w:lvl>
    <w:lvl w:ilvl="4">
      <w:start w:val="0"/>
      <w:numFmt w:val="bullet"/>
      <w:lvlText w:val="•"/>
      <w:lvlJc w:val="left"/>
      <w:pPr>
        <w:ind w:left="2480" w:hanging="795"/>
      </w:pPr>
      <w:rPr>
        <w:rFonts w:hint="default"/>
        <w:lang w:val="en-US" w:eastAsia="en-US" w:bidi="en-US"/>
      </w:rPr>
    </w:lvl>
    <w:lvl w:ilvl="5">
      <w:start w:val="0"/>
      <w:numFmt w:val="bullet"/>
      <w:lvlText w:val="•"/>
      <w:lvlJc w:val="left"/>
      <w:pPr>
        <w:ind w:left="3951" w:hanging="795"/>
      </w:pPr>
      <w:rPr>
        <w:rFonts w:hint="default"/>
        <w:lang w:val="en-US" w:eastAsia="en-US" w:bidi="en-US"/>
      </w:rPr>
    </w:lvl>
    <w:lvl w:ilvl="6">
      <w:start w:val="0"/>
      <w:numFmt w:val="bullet"/>
      <w:lvlText w:val="•"/>
      <w:lvlJc w:val="left"/>
      <w:pPr>
        <w:ind w:left="5422" w:hanging="795"/>
      </w:pPr>
      <w:rPr>
        <w:rFonts w:hint="default"/>
        <w:lang w:val="en-US" w:eastAsia="en-US" w:bidi="en-US"/>
      </w:rPr>
    </w:lvl>
    <w:lvl w:ilvl="7">
      <w:start w:val="0"/>
      <w:numFmt w:val="bullet"/>
      <w:lvlText w:val="•"/>
      <w:lvlJc w:val="left"/>
      <w:pPr>
        <w:ind w:left="6894" w:hanging="795"/>
      </w:pPr>
      <w:rPr>
        <w:rFonts w:hint="default"/>
        <w:lang w:val="en-US" w:eastAsia="en-US" w:bidi="en-US"/>
      </w:rPr>
    </w:lvl>
    <w:lvl w:ilvl="8">
      <w:start w:val="0"/>
      <w:numFmt w:val="bullet"/>
      <w:lvlText w:val="•"/>
      <w:lvlJc w:val="left"/>
      <w:pPr>
        <w:ind w:left="8365" w:hanging="795"/>
      </w:pPr>
      <w:rPr>
        <w:rFonts w:hint="default"/>
        <w:lang w:val="en-US" w:eastAsia="en-US" w:bidi="en-US"/>
      </w:rPr>
    </w:lvl>
  </w:abstractNum>
  <w:abstractNum w:abstractNumId="144">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4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4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41">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40">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39">
    <w:multiLevelType w:val="hybridMultilevel"/>
    <w:lvl w:ilvl="0">
      <w:start w:val="3"/>
      <w:numFmt w:val="decimal"/>
      <w:lvlText w:val="%1"/>
      <w:lvlJc w:val="left"/>
      <w:pPr>
        <w:ind w:left="684" w:hanging="565"/>
        <w:jc w:val="left"/>
      </w:pPr>
      <w:rPr>
        <w:rFonts w:hint="default"/>
        <w:lang w:val="en-US" w:eastAsia="en-US" w:bidi="en-US"/>
      </w:rPr>
    </w:lvl>
    <w:lvl w:ilvl="1">
      <w:start w:val="13"/>
      <w:numFmt w:val="decimal"/>
      <w:lvlText w:val="%1.%2"/>
      <w:lvlJc w:val="left"/>
      <w:pPr>
        <w:ind w:left="684" w:hanging="565"/>
        <w:jc w:val="left"/>
      </w:pPr>
      <w:rPr>
        <w:rFonts w:hint="default" w:ascii="Verdana" w:hAnsi="Verdana" w:eastAsia="Verdana" w:cs="Verdana"/>
        <w:b/>
        <w:bCs/>
        <w:w w:val="99"/>
        <w:sz w:val="20"/>
        <w:szCs w:val="20"/>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7" w:hanging="317"/>
        <w:jc w:val="left"/>
      </w:pPr>
      <w:rPr>
        <w:rFonts w:hint="default"/>
        <w:b/>
        <w:bCs/>
        <w:spacing w:val="-1"/>
        <w:w w:val="99"/>
        <w:lang w:val="en-US" w:eastAsia="en-US" w:bidi="en-US"/>
      </w:rPr>
    </w:lvl>
    <w:lvl w:ilvl="4">
      <w:start w:val="0"/>
      <w:numFmt w:val="bullet"/>
      <w:lvlText w:val="•"/>
      <w:lvlJc w:val="left"/>
      <w:pPr>
        <w:ind w:left="1160" w:hanging="317"/>
      </w:pPr>
      <w:rPr>
        <w:rFonts w:hint="default"/>
        <w:lang w:val="en-US" w:eastAsia="en-US" w:bidi="en-US"/>
      </w:rPr>
    </w:lvl>
    <w:lvl w:ilvl="5">
      <w:start w:val="0"/>
      <w:numFmt w:val="bullet"/>
      <w:lvlText w:val="•"/>
      <w:lvlJc w:val="left"/>
      <w:pPr>
        <w:ind w:left="1200" w:hanging="317"/>
      </w:pPr>
      <w:rPr>
        <w:rFonts w:hint="default"/>
        <w:lang w:val="en-US" w:eastAsia="en-US" w:bidi="en-US"/>
      </w:rPr>
    </w:lvl>
    <w:lvl w:ilvl="6">
      <w:start w:val="0"/>
      <w:numFmt w:val="bullet"/>
      <w:lvlText w:val="•"/>
      <w:lvlJc w:val="left"/>
      <w:pPr>
        <w:ind w:left="3221" w:hanging="317"/>
      </w:pPr>
      <w:rPr>
        <w:rFonts w:hint="default"/>
        <w:lang w:val="en-US" w:eastAsia="en-US" w:bidi="en-US"/>
      </w:rPr>
    </w:lvl>
    <w:lvl w:ilvl="7">
      <w:start w:val="0"/>
      <w:numFmt w:val="bullet"/>
      <w:lvlText w:val="•"/>
      <w:lvlJc w:val="left"/>
      <w:pPr>
        <w:ind w:left="5243" w:hanging="317"/>
      </w:pPr>
      <w:rPr>
        <w:rFonts w:hint="default"/>
        <w:lang w:val="en-US" w:eastAsia="en-US" w:bidi="en-US"/>
      </w:rPr>
    </w:lvl>
    <w:lvl w:ilvl="8">
      <w:start w:val="0"/>
      <w:numFmt w:val="bullet"/>
      <w:lvlText w:val="•"/>
      <w:lvlJc w:val="left"/>
      <w:pPr>
        <w:ind w:left="7265" w:hanging="317"/>
      </w:pPr>
      <w:rPr>
        <w:rFonts w:hint="default"/>
        <w:lang w:val="en-US" w:eastAsia="en-US" w:bidi="en-US"/>
      </w:rPr>
    </w:lvl>
  </w:abstractNum>
  <w:abstractNum w:abstractNumId="138">
    <w:multiLevelType w:val="hybridMultilevel"/>
    <w:lvl w:ilvl="0">
      <w:start w:val="1"/>
      <w:numFmt w:val="decimal"/>
      <w:lvlText w:val="%1)"/>
      <w:lvlJc w:val="left"/>
      <w:pPr>
        <w:ind w:left="439" w:hanging="320"/>
        <w:jc w:val="left"/>
      </w:pPr>
      <w:rPr>
        <w:rFonts w:hint="default" w:ascii="Verdana" w:hAnsi="Verdana" w:eastAsia="Verdana" w:cs="Verdana"/>
        <w:b/>
        <w:bCs/>
        <w:spacing w:val="-1"/>
        <w:w w:val="99"/>
        <w:sz w:val="20"/>
        <w:szCs w:val="20"/>
        <w:lang w:val="en-US" w:eastAsia="en-US" w:bidi="en-US"/>
      </w:rPr>
    </w:lvl>
    <w:lvl w:ilvl="1">
      <w:start w:val="1"/>
      <w:numFmt w:val="decimal"/>
      <w:lvlText w:val="%2)"/>
      <w:lvlJc w:val="left"/>
      <w:pPr>
        <w:ind w:left="1157" w:hanging="317"/>
        <w:jc w:val="left"/>
      </w:pPr>
      <w:rPr>
        <w:rFonts w:hint="default" w:ascii="Verdana" w:hAnsi="Verdana" w:eastAsia="Verdana" w:cs="Verdana"/>
        <w:b/>
        <w:bCs/>
        <w:spacing w:val="-1"/>
        <w:w w:val="99"/>
        <w:sz w:val="20"/>
        <w:szCs w:val="20"/>
        <w:lang w:val="en-US" w:eastAsia="en-US" w:bidi="en-US"/>
      </w:rPr>
    </w:lvl>
    <w:lvl w:ilvl="2">
      <w:start w:val="1"/>
      <w:numFmt w:val="decimal"/>
      <w:lvlText w:val="%3)"/>
      <w:lvlJc w:val="left"/>
      <w:pPr>
        <w:ind w:left="1848" w:hanging="289"/>
        <w:jc w:val="left"/>
      </w:pPr>
      <w:rPr>
        <w:rFonts w:hint="default" w:ascii="Verdana" w:hAnsi="Verdana" w:eastAsia="Verdana" w:cs="Verdana"/>
        <w:w w:val="99"/>
        <w:sz w:val="20"/>
        <w:szCs w:val="20"/>
        <w:lang w:val="en-US" w:eastAsia="en-US" w:bidi="en-US"/>
      </w:rPr>
    </w:lvl>
    <w:lvl w:ilvl="3">
      <w:start w:val="0"/>
      <w:numFmt w:val="bullet"/>
      <w:lvlText w:val="•"/>
      <w:lvlJc w:val="left"/>
      <w:pPr>
        <w:ind w:left="3023" w:hanging="289"/>
      </w:pPr>
      <w:rPr>
        <w:rFonts w:hint="default"/>
        <w:lang w:val="en-US" w:eastAsia="en-US" w:bidi="en-US"/>
      </w:rPr>
    </w:lvl>
    <w:lvl w:ilvl="4">
      <w:start w:val="0"/>
      <w:numFmt w:val="bullet"/>
      <w:lvlText w:val="•"/>
      <w:lvlJc w:val="left"/>
      <w:pPr>
        <w:ind w:left="4207" w:hanging="289"/>
      </w:pPr>
      <w:rPr>
        <w:rFonts w:hint="default"/>
        <w:lang w:val="en-US" w:eastAsia="en-US" w:bidi="en-US"/>
      </w:rPr>
    </w:lvl>
    <w:lvl w:ilvl="5">
      <w:start w:val="0"/>
      <w:numFmt w:val="bullet"/>
      <w:lvlText w:val="•"/>
      <w:lvlJc w:val="left"/>
      <w:pPr>
        <w:ind w:left="5390" w:hanging="289"/>
      </w:pPr>
      <w:rPr>
        <w:rFonts w:hint="default"/>
        <w:lang w:val="en-US" w:eastAsia="en-US" w:bidi="en-US"/>
      </w:rPr>
    </w:lvl>
    <w:lvl w:ilvl="6">
      <w:start w:val="0"/>
      <w:numFmt w:val="bullet"/>
      <w:lvlText w:val="•"/>
      <w:lvlJc w:val="left"/>
      <w:pPr>
        <w:ind w:left="6574" w:hanging="289"/>
      </w:pPr>
      <w:rPr>
        <w:rFonts w:hint="default"/>
        <w:lang w:val="en-US" w:eastAsia="en-US" w:bidi="en-US"/>
      </w:rPr>
    </w:lvl>
    <w:lvl w:ilvl="7">
      <w:start w:val="0"/>
      <w:numFmt w:val="bullet"/>
      <w:lvlText w:val="•"/>
      <w:lvlJc w:val="left"/>
      <w:pPr>
        <w:ind w:left="7758" w:hanging="289"/>
      </w:pPr>
      <w:rPr>
        <w:rFonts w:hint="default"/>
        <w:lang w:val="en-US" w:eastAsia="en-US" w:bidi="en-US"/>
      </w:rPr>
    </w:lvl>
    <w:lvl w:ilvl="8">
      <w:start w:val="0"/>
      <w:numFmt w:val="bullet"/>
      <w:lvlText w:val="•"/>
      <w:lvlJc w:val="left"/>
      <w:pPr>
        <w:ind w:left="8941" w:hanging="289"/>
      </w:pPr>
      <w:rPr>
        <w:rFonts w:hint="default"/>
        <w:lang w:val="en-US" w:eastAsia="en-US" w:bidi="en-US"/>
      </w:rPr>
    </w:lvl>
  </w:abstractNum>
  <w:abstractNum w:abstractNumId="137">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4720" w:hanging="317"/>
      </w:pPr>
      <w:rPr>
        <w:rFonts w:hint="default"/>
        <w:lang w:val="en-US" w:eastAsia="en-US" w:bidi="en-US"/>
      </w:rPr>
    </w:lvl>
    <w:lvl w:ilvl="2">
      <w:start w:val="0"/>
      <w:numFmt w:val="bullet"/>
      <w:lvlText w:val="•"/>
      <w:lvlJc w:val="left"/>
      <w:pPr>
        <w:ind w:left="5452" w:hanging="317"/>
      </w:pPr>
      <w:rPr>
        <w:rFonts w:hint="default"/>
        <w:lang w:val="en-US" w:eastAsia="en-US" w:bidi="en-US"/>
      </w:rPr>
    </w:lvl>
    <w:lvl w:ilvl="3">
      <w:start w:val="0"/>
      <w:numFmt w:val="bullet"/>
      <w:lvlText w:val="•"/>
      <w:lvlJc w:val="left"/>
      <w:pPr>
        <w:ind w:left="6184" w:hanging="317"/>
      </w:pPr>
      <w:rPr>
        <w:rFonts w:hint="default"/>
        <w:lang w:val="en-US" w:eastAsia="en-US" w:bidi="en-US"/>
      </w:rPr>
    </w:lvl>
    <w:lvl w:ilvl="4">
      <w:start w:val="0"/>
      <w:numFmt w:val="bullet"/>
      <w:lvlText w:val="•"/>
      <w:lvlJc w:val="left"/>
      <w:pPr>
        <w:ind w:left="6916" w:hanging="317"/>
      </w:pPr>
      <w:rPr>
        <w:rFonts w:hint="default"/>
        <w:lang w:val="en-US" w:eastAsia="en-US" w:bidi="en-US"/>
      </w:rPr>
    </w:lvl>
    <w:lvl w:ilvl="5">
      <w:start w:val="0"/>
      <w:numFmt w:val="bullet"/>
      <w:lvlText w:val="•"/>
      <w:lvlJc w:val="left"/>
      <w:pPr>
        <w:ind w:left="7648" w:hanging="317"/>
      </w:pPr>
      <w:rPr>
        <w:rFonts w:hint="default"/>
        <w:lang w:val="en-US" w:eastAsia="en-US" w:bidi="en-US"/>
      </w:rPr>
    </w:lvl>
    <w:lvl w:ilvl="6">
      <w:start w:val="0"/>
      <w:numFmt w:val="bullet"/>
      <w:lvlText w:val="•"/>
      <w:lvlJc w:val="left"/>
      <w:pPr>
        <w:ind w:left="8380" w:hanging="317"/>
      </w:pPr>
      <w:rPr>
        <w:rFonts w:hint="default"/>
        <w:lang w:val="en-US" w:eastAsia="en-US" w:bidi="en-US"/>
      </w:rPr>
    </w:lvl>
    <w:lvl w:ilvl="7">
      <w:start w:val="0"/>
      <w:numFmt w:val="bullet"/>
      <w:lvlText w:val="•"/>
      <w:lvlJc w:val="left"/>
      <w:pPr>
        <w:ind w:left="9112" w:hanging="317"/>
      </w:pPr>
      <w:rPr>
        <w:rFonts w:hint="default"/>
        <w:lang w:val="en-US" w:eastAsia="en-US" w:bidi="en-US"/>
      </w:rPr>
    </w:lvl>
    <w:lvl w:ilvl="8">
      <w:start w:val="0"/>
      <w:numFmt w:val="bullet"/>
      <w:lvlText w:val="•"/>
      <w:lvlJc w:val="left"/>
      <w:pPr>
        <w:ind w:left="9844" w:hanging="317"/>
      </w:pPr>
      <w:rPr>
        <w:rFonts w:hint="default"/>
        <w:lang w:val="en-US" w:eastAsia="en-US" w:bidi="en-US"/>
      </w:rPr>
    </w:lvl>
  </w:abstractNum>
  <w:abstractNum w:abstractNumId="136">
    <w:multiLevelType w:val="hybridMultilevel"/>
    <w:lvl w:ilvl="0">
      <w:start w:val="3"/>
      <w:numFmt w:val="decimal"/>
      <w:lvlText w:val="%1"/>
      <w:lvlJc w:val="left"/>
      <w:pPr>
        <w:ind w:left="900" w:hanging="781"/>
        <w:jc w:val="left"/>
      </w:pPr>
      <w:rPr>
        <w:rFonts w:hint="default"/>
        <w:lang w:val="en-US" w:eastAsia="en-US" w:bidi="en-US"/>
      </w:rPr>
    </w:lvl>
    <w:lvl w:ilvl="1">
      <w:start w:val="11"/>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7" w:hanging="317"/>
        <w:jc w:val="left"/>
      </w:pPr>
      <w:rPr>
        <w:rFonts w:hint="default" w:ascii="Verdana" w:hAnsi="Verdana" w:eastAsia="Verdana" w:cs="Verdana"/>
        <w:b/>
        <w:bCs/>
        <w:w w:val="99"/>
        <w:sz w:val="20"/>
        <w:szCs w:val="20"/>
        <w:lang w:val="en-US" w:eastAsia="en-US" w:bidi="en-US"/>
      </w:rPr>
    </w:lvl>
    <w:lvl w:ilvl="4">
      <w:start w:val="0"/>
      <w:numFmt w:val="bullet"/>
      <w:lvlText w:val="•"/>
      <w:lvlJc w:val="left"/>
      <w:pPr>
        <w:ind w:left="4542" w:hanging="317"/>
      </w:pPr>
      <w:rPr>
        <w:rFonts w:hint="default"/>
        <w:lang w:val="en-US" w:eastAsia="en-US" w:bidi="en-US"/>
      </w:rPr>
    </w:lvl>
    <w:lvl w:ilvl="5">
      <w:start w:val="0"/>
      <w:numFmt w:val="bullet"/>
      <w:lvlText w:val="•"/>
      <w:lvlJc w:val="left"/>
      <w:pPr>
        <w:ind w:left="5670" w:hanging="317"/>
      </w:pPr>
      <w:rPr>
        <w:rFonts w:hint="default"/>
        <w:lang w:val="en-US" w:eastAsia="en-US" w:bidi="en-US"/>
      </w:rPr>
    </w:lvl>
    <w:lvl w:ilvl="6">
      <w:start w:val="0"/>
      <w:numFmt w:val="bullet"/>
      <w:lvlText w:val="•"/>
      <w:lvlJc w:val="left"/>
      <w:pPr>
        <w:ind w:left="6798" w:hanging="317"/>
      </w:pPr>
      <w:rPr>
        <w:rFonts w:hint="default"/>
        <w:lang w:val="en-US" w:eastAsia="en-US" w:bidi="en-US"/>
      </w:rPr>
    </w:lvl>
    <w:lvl w:ilvl="7">
      <w:start w:val="0"/>
      <w:numFmt w:val="bullet"/>
      <w:lvlText w:val="•"/>
      <w:lvlJc w:val="left"/>
      <w:pPr>
        <w:ind w:left="7925" w:hanging="317"/>
      </w:pPr>
      <w:rPr>
        <w:rFonts w:hint="default"/>
        <w:lang w:val="en-US" w:eastAsia="en-US" w:bidi="en-US"/>
      </w:rPr>
    </w:lvl>
    <w:lvl w:ilvl="8">
      <w:start w:val="0"/>
      <w:numFmt w:val="bullet"/>
      <w:lvlText w:val="•"/>
      <w:lvlJc w:val="left"/>
      <w:pPr>
        <w:ind w:left="9053" w:hanging="317"/>
      </w:pPr>
      <w:rPr>
        <w:rFonts w:hint="default"/>
        <w:lang w:val="en-US" w:eastAsia="en-US" w:bidi="en-US"/>
      </w:rPr>
    </w:lvl>
  </w:abstractNum>
  <w:abstractNum w:abstractNumId="13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1"/>
      <w:numFmt w:val="lowerRoman"/>
      <w:lvlText w:val="%2)"/>
      <w:lvlJc w:val="left"/>
      <w:pPr>
        <w:ind w:left="1778"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838" w:hanging="219"/>
      </w:pPr>
      <w:rPr>
        <w:rFonts w:hint="default"/>
        <w:lang w:val="en-US" w:eastAsia="en-US" w:bidi="en-US"/>
      </w:rPr>
    </w:lvl>
    <w:lvl w:ilvl="3">
      <w:start w:val="0"/>
      <w:numFmt w:val="bullet"/>
      <w:lvlText w:val="•"/>
      <w:lvlJc w:val="left"/>
      <w:pPr>
        <w:ind w:left="3897" w:hanging="219"/>
      </w:pPr>
      <w:rPr>
        <w:rFonts w:hint="default"/>
        <w:lang w:val="en-US" w:eastAsia="en-US" w:bidi="en-US"/>
      </w:rPr>
    </w:lvl>
    <w:lvl w:ilvl="4">
      <w:start w:val="0"/>
      <w:numFmt w:val="bullet"/>
      <w:lvlText w:val="•"/>
      <w:lvlJc w:val="left"/>
      <w:pPr>
        <w:ind w:left="4956" w:hanging="219"/>
      </w:pPr>
      <w:rPr>
        <w:rFonts w:hint="default"/>
        <w:lang w:val="en-US" w:eastAsia="en-US" w:bidi="en-US"/>
      </w:rPr>
    </w:lvl>
    <w:lvl w:ilvl="5">
      <w:start w:val="0"/>
      <w:numFmt w:val="bullet"/>
      <w:lvlText w:val="•"/>
      <w:lvlJc w:val="left"/>
      <w:pPr>
        <w:ind w:left="6015" w:hanging="219"/>
      </w:pPr>
      <w:rPr>
        <w:rFonts w:hint="default"/>
        <w:lang w:val="en-US" w:eastAsia="en-US" w:bidi="en-US"/>
      </w:rPr>
    </w:lvl>
    <w:lvl w:ilvl="6">
      <w:start w:val="0"/>
      <w:numFmt w:val="bullet"/>
      <w:lvlText w:val="•"/>
      <w:lvlJc w:val="left"/>
      <w:pPr>
        <w:ind w:left="7073" w:hanging="219"/>
      </w:pPr>
      <w:rPr>
        <w:rFonts w:hint="default"/>
        <w:lang w:val="en-US" w:eastAsia="en-US" w:bidi="en-US"/>
      </w:rPr>
    </w:lvl>
    <w:lvl w:ilvl="7">
      <w:start w:val="0"/>
      <w:numFmt w:val="bullet"/>
      <w:lvlText w:val="•"/>
      <w:lvlJc w:val="left"/>
      <w:pPr>
        <w:ind w:left="8132" w:hanging="219"/>
      </w:pPr>
      <w:rPr>
        <w:rFonts w:hint="default"/>
        <w:lang w:val="en-US" w:eastAsia="en-US" w:bidi="en-US"/>
      </w:rPr>
    </w:lvl>
    <w:lvl w:ilvl="8">
      <w:start w:val="0"/>
      <w:numFmt w:val="bullet"/>
      <w:lvlText w:val="•"/>
      <w:lvlJc w:val="left"/>
      <w:pPr>
        <w:ind w:left="9191" w:hanging="219"/>
      </w:pPr>
      <w:rPr>
        <w:rFonts w:hint="default"/>
        <w:lang w:val="en-US" w:eastAsia="en-US" w:bidi="en-US"/>
      </w:rPr>
    </w:lvl>
  </w:abstractNum>
  <w:abstractNum w:abstractNumId="134">
    <w:multiLevelType w:val="hybridMultilevel"/>
    <w:lvl w:ilvl="0">
      <w:start w:val="0"/>
      <w:numFmt w:val="bullet"/>
      <w:lvlText w:val=""/>
      <w:lvlJc w:val="left"/>
      <w:pPr>
        <w:ind w:left="840" w:hanging="248"/>
      </w:pPr>
      <w:rPr>
        <w:rFonts w:hint="default" w:ascii="Wingdings" w:hAnsi="Wingdings" w:eastAsia="Wingdings" w:cs="Wingdings"/>
        <w:w w:val="99"/>
        <w:sz w:val="20"/>
        <w:szCs w:val="20"/>
        <w:lang w:val="en-US" w:eastAsia="en-US" w:bidi="en-US"/>
      </w:rPr>
    </w:lvl>
    <w:lvl w:ilvl="1">
      <w:start w:val="0"/>
      <w:numFmt w:val="bullet"/>
      <w:lvlText w:val="•"/>
      <w:lvlJc w:val="left"/>
      <w:pPr>
        <w:ind w:left="1886" w:hanging="248"/>
      </w:pPr>
      <w:rPr>
        <w:rFonts w:hint="default"/>
        <w:lang w:val="en-US" w:eastAsia="en-US" w:bidi="en-US"/>
      </w:rPr>
    </w:lvl>
    <w:lvl w:ilvl="2">
      <w:start w:val="0"/>
      <w:numFmt w:val="bullet"/>
      <w:lvlText w:val="•"/>
      <w:lvlJc w:val="left"/>
      <w:pPr>
        <w:ind w:left="2933" w:hanging="248"/>
      </w:pPr>
      <w:rPr>
        <w:rFonts w:hint="default"/>
        <w:lang w:val="en-US" w:eastAsia="en-US" w:bidi="en-US"/>
      </w:rPr>
    </w:lvl>
    <w:lvl w:ilvl="3">
      <w:start w:val="0"/>
      <w:numFmt w:val="bullet"/>
      <w:lvlText w:val="•"/>
      <w:lvlJc w:val="left"/>
      <w:pPr>
        <w:ind w:left="3980" w:hanging="248"/>
      </w:pPr>
      <w:rPr>
        <w:rFonts w:hint="default"/>
        <w:lang w:val="en-US" w:eastAsia="en-US" w:bidi="en-US"/>
      </w:rPr>
    </w:lvl>
    <w:lvl w:ilvl="4">
      <w:start w:val="0"/>
      <w:numFmt w:val="bullet"/>
      <w:lvlText w:val="•"/>
      <w:lvlJc w:val="left"/>
      <w:pPr>
        <w:ind w:left="5027" w:hanging="248"/>
      </w:pPr>
      <w:rPr>
        <w:rFonts w:hint="default"/>
        <w:lang w:val="en-US" w:eastAsia="en-US" w:bidi="en-US"/>
      </w:rPr>
    </w:lvl>
    <w:lvl w:ilvl="5">
      <w:start w:val="0"/>
      <w:numFmt w:val="bullet"/>
      <w:lvlText w:val="•"/>
      <w:lvlJc w:val="left"/>
      <w:pPr>
        <w:ind w:left="6074" w:hanging="248"/>
      </w:pPr>
      <w:rPr>
        <w:rFonts w:hint="default"/>
        <w:lang w:val="en-US" w:eastAsia="en-US" w:bidi="en-US"/>
      </w:rPr>
    </w:lvl>
    <w:lvl w:ilvl="6">
      <w:start w:val="0"/>
      <w:numFmt w:val="bullet"/>
      <w:lvlText w:val="•"/>
      <w:lvlJc w:val="left"/>
      <w:pPr>
        <w:ind w:left="7121" w:hanging="248"/>
      </w:pPr>
      <w:rPr>
        <w:rFonts w:hint="default"/>
        <w:lang w:val="en-US" w:eastAsia="en-US" w:bidi="en-US"/>
      </w:rPr>
    </w:lvl>
    <w:lvl w:ilvl="7">
      <w:start w:val="0"/>
      <w:numFmt w:val="bullet"/>
      <w:lvlText w:val="•"/>
      <w:lvlJc w:val="left"/>
      <w:pPr>
        <w:ind w:left="8168" w:hanging="248"/>
      </w:pPr>
      <w:rPr>
        <w:rFonts w:hint="default"/>
        <w:lang w:val="en-US" w:eastAsia="en-US" w:bidi="en-US"/>
      </w:rPr>
    </w:lvl>
    <w:lvl w:ilvl="8">
      <w:start w:val="0"/>
      <w:numFmt w:val="bullet"/>
      <w:lvlText w:val="•"/>
      <w:lvlJc w:val="left"/>
      <w:pPr>
        <w:ind w:left="9215" w:hanging="248"/>
      </w:pPr>
      <w:rPr>
        <w:rFonts w:hint="default"/>
        <w:lang w:val="en-US" w:eastAsia="en-US" w:bidi="en-US"/>
      </w:rPr>
    </w:lvl>
  </w:abstractNum>
  <w:abstractNum w:abstractNumId="13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32">
    <w:multiLevelType w:val="hybridMultilevel"/>
    <w:lvl w:ilvl="0">
      <w:start w:val="3"/>
      <w:numFmt w:val="decimal"/>
      <w:lvlText w:val="%1"/>
      <w:lvlJc w:val="left"/>
      <w:pPr>
        <w:ind w:left="758" w:hanging="639"/>
        <w:jc w:val="left"/>
      </w:pPr>
      <w:rPr>
        <w:rFonts w:hint="default"/>
        <w:lang w:val="en-US" w:eastAsia="en-US" w:bidi="en-US"/>
      </w:rPr>
    </w:lvl>
    <w:lvl w:ilvl="1">
      <w:start w:val="9"/>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0"/>
      <w:numFmt w:val="bullet"/>
      <w:lvlText w:val="•"/>
      <w:lvlJc w:val="left"/>
      <w:pPr>
        <w:ind w:left="3697" w:hanging="288"/>
      </w:pPr>
      <w:rPr>
        <w:rFonts w:hint="default"/>
        <w:lang w:val="en-US" w:eastAsia="en-US" w:bidi="en-US"/>
      </w:rPr>
    </w:lvl>
    <w:lvl w:ilvl="5">
      <w:start w:val="0"/>
      <w:numFmt w:val="bullet"/>
      <w:lvlText w:val="•"/>
      <w:lvlJc w:val="left"/>
      <w:pPr>
        <w:ind w:left="4965" w:hanging="288"/>
      </w:pPr>
      <w:rPr>
        <w:rFonts w:hint="default"/>
        <w:lang w:val="en-US" w:eastAsia="en-US" w:bidi="en-US"/>
      </w:rPr>
    </w:lvl>
    <w:lvl w:ilvl="6">
      <w:start w:val="0"/>
      <w:numFmt w:val="bullet"/>
      <w:lvlText w:val="•"/>
      <w:lvlJc w:val="left"/>
      <w:pPr>
        <w:ind w:left="6234" w:hanging="288"/>
      </w:pPr>
      <w:rPr>
        <w:rFonts w:hint="default"/>
        <w:lang w:val="en-US" w:eastAsia="en-US" w:bidi="en-US"/>
      </w:rPr>
    </w:lvl>
    <w:lvl w:ilvl="7">
      <w:start w:val="0"/>
      <w:numFmt w:val="bullet"/>
      <w:lvlText w:val="•"/>
      <w:lvlJc w:val="left"/>
      <w:pPr>
        <w:ind w:left="7503" w:hanging="288"/>
      </w:pPr>
      <w:rPr>
        <w:rFonts w:hint="default"/>
        <w:lang w:val="en-US" w:eastAsia="en-US" w:bidi="en-US"/>
      </w:rPr>
    </w:lvl>
    <w:lvl w:ilvl="8">
      <w:start w:val="0"/>
      <w:numFmt w:val="bullet"/>
      <w:lvlText w:val="•"/>
      <w:lvlJc w:val="left"/>
      <w:pPr>
        <w:ind w:left="8771" w:hanging="288"/>
      </w:pPr>
      <w:rPr>
        <w:rFonts w:hint="default"/>
        <w:lang w:val="en-US" w:eastAsia="en-US" w:bidi="en-US"/>
      </w:rPr>
    </w:lvl>
  </w:abstractNum>
  <w:abstractNum w:abstractNumId="131">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130">
    <w:multiLevelType w:val="hybridMultilevel"/>
    <w:lvl w:ilvl="0">
      <w:start w:val="1"/>
      <w:numFmt w:val="decimal"/>
      <w:lvlText w:val="%1)"/>
      <w:lvlJc w:val="left"/>
      <w:pPr>
        <w:ind w:left="408" w:hanging="288"/>
        <w:jc w:val="left"/>
      </w:pPr>
      <w:rPr>
        <w:rFonts w:hint="default" w:ascii="Verdana" w:hAnsi="Verdana" w:eastAsia="Verdana" w:cs="Verdana"/>
        <w:w w:val="99"/>
        <w:sz w:val="20"/>
        <w:szCs w:val="20"/>
        <w:lang w:val="en-US" w:eastAsia="en-US" w:bidi="en-US"/>
      </w:rPr>
    </w:lvl>
    <w:lvl w:ilvl="1">
      <w:start w:val="1"/>
      <w:numFmt w:val="lowerRoman"/>
      <w:lvlText w:val="%2)"/>
      <w:lvlJc w:val="left"/>
      <w:pPr>
        <w:ind w:left="1059"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198" w:hanging="219"/>
      </w:pPr>
      <w:rPr>
        <w:rFonts w:hint="default"/>
        <w:lang w:val="en-US" w:eastAsia="en-US" w:bidi="en-US"/>
      </w:rPr>
    </w:lvl>
    <w:lvl w:ilvl="3">
      <w:start w:val="0"/>
      <w:numFmt w:val="bullet"/>
      <w:lvlText w:val="•"/>
      <w:lvlJc w:val="left"/>
      <w:pPr>
        <w:ind w:left="3337" w:hanging="219"/>
      </w:pPr>
      <w:rPr>
        <w:rFonts w:hint="default"/>
        <w:lang w:val="en-US" w:eastAsia="en-US" w:bidi="en-US"/>
      </w:rPr>
    </w:lvl>
    <w:lvl w:ilvl="4">
      <w:start w:val="0"/>
      <w:numFmt w:val="bullet"/>
      <w:lvlText w:val="•"/>
      <w:lvlJc w:val="left"/>
      <w:pPr>
        <w:ind w:left="4476" w:hanging="219"/>
      </w:pPr>
      <w:rPr>
        <w:rFonts w:hint="default"/>
        <w:lang w:val="en-US" w:eastAsia="en-US" w:bidi="en-US"/>
      </w:rPr>
    </w:lvl>
    <w:lvl w:ilvl="5">
      <w:start w:val="0"/>
      <w:numFmt w:val="bullet"/>
      <w:lvlText w:val="•"/>
      <w:lvlJc w:val="left"/>
      <w:pPr>
        <w:ind w:left="5615" w:hanging="219"/>
      </w:pPr>
      <w:rPr>
        <w:rFonts w:hint="default"/>
        <w:lang w:val="en-US" w:eastAsia="en-US" w:bidi="en-US"/>
      </w:rPr>
    </w:lvl>
    <w:lvl w:ilvl="6">
      <w:start w:val="0"/>
      <w:numFmt w:val="bullet"/>
      <w:lvlText w:val="•"/>
      <w:lvlJc w:val="left"/>
      <w:pPr>
        <w:ind w:left="6753" w:hanging="219"/>
      </w:pPr>
      <w:rPr>
        <w:rFonts w:hint="default"/>
        <w:lang w:val="en-US" w:eastAsia="en-US" w:bidi="en-US"/>
      </w:rPr>
    </w:lvl>
    <w:lvl w:ilvl="7">
      <w:start w:val="0"/>
      <w:numFmt w:val="bullet"/>
      <w:lvlText w:val="•"/>
      <w:lvlJc w:val="left"/>
      <w:pPr>
        <w:ind w:left="7892" w:hanging="219"/>
      </w:pPr>
      <w:rPr>
        <w:rFonts w:hint="default"/>
        <w:lang w:val="en-US" w:eastAsia="en-US" w:bidi="en-US"/>
      </w:rPr>
    </w:lvl>
    <w:lvl w:ilvl="8">
      <w:start w:val="0"/>
      <w:numFmt w:val="bullet"/>
      <w:lvlText w:val="•"/>
      <w:lvlJc w:val="left"/>
      <w:pPr>
        <w:ind w:left="9031" w:hanging="219"/>
      </w:pPr>
      <w:rPr>
        <w:rFonts w:hint="default"/>
        <w:lang w:val="en-US" w:eastAsia="en-US" w:bidi="en-US"/>
      </w:rPr>
    </w:lvl>
  </w:abstractNum>
  <w:abstractNum w:abstractNumId="12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28">
    <w:multiLevelType w:val="hybridMultilevel"/>
    <w:lvl w:ilvl="0">
      <w:start w:val="3"/>
      <w:numFmt w:val="decimal"/>
      <w:lvlText w:val="%1"/>
      <w:lvlJc w:val="left"/>
      <w:pPr>
        <w:ind w:left="758" w:hanging="639"/>
        <w:jc w:val="left"/>
      </w:pPr>
      <w:rPr>
        <w:rFonts w:hint="default"/>
        <w:lang w:val="en-US" w:eastAsia="en-US" w:bidi="en-US"/>
      </w:rPr>
    </w:lvl>
    <w:lvl w:ilvl="1">
      <w:start w:val="8"/>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spacing w:val="-1"/>
        <w:w w:val="99"/>
        <w:sz w:val="20"/>
        <w:szCs w:val="20"/>
        <w:lang w:val="en-US" w:eastAsia="en-US" w:bidi="en-US"/>
      </w:rPr>
    </w:lvl>
    <w:lvl w:ilvl="3">
      <w:start w:val="1"/>
      <w:numFmt w:val="decimal"/>
      <w:lvlText w:val="%4)"/>
      <w:lvlJc w:val="left"/>
      <w:pPr>
        <w:ind w:left="1157" w:hanging="317"/>
        <w:jc w:val="left"/>
      </w:pPr>
      <w:rPr>
        <w:rFonts w:hint="default" w:ascii="Verdana" w:hAnsi="Verdana" w:eastAsia="Verdana" w:cs="Verdana"/>
        <w:b/>
        <w:bCs/>
        <w:w w:val="99"/>
        <w:sz w:val="20"/>
        <w:szCs w:val="20"/>
        <w:lang w:val="en-US" w:eastAsia="en-US" w:bidi="en-US"/>
      </w:rPr>
    </w:lvl>
    <w:lvl w:ilvl="4">
      <w:start w:val="1"/>
      <w:numFmt w:val="decimal"/>
      <w:lvlText w:val="%5."/>
      <w:lvlJc w:val="left"/>
      <w:pPr>
        <w:ind w:left="1829" w:hanging="270"/>
        <w:jc w:val="left"/>
      </w:pPr>
      <w:rPr>
        <w:rFonts w:hint="default" w:ascii="Verdana" w:hAnsi="Verdana" w:eastAsia="Verdana" w:cs="Verdana"/>
        <w:w w:val="99"/>
        <w:sz w:val="20"/>
        <w:szCs w:val="20"/>
        <w:lang w:val="en-US" w:eastAsia="en-US" w:bidi="en-US"/>
      </w:rPr>
    </w:lvl>
    <w:lvl w:ilvl="5">
      <w:start w:val="0"/>
      <w:numFmt w:val="bullet"/>
      <w:lvlText w:val="•"/>
      <w:lvlJc w:val="left"/>
      <w:pPr>
        <w:ind w:left="5378" w:hanging="270"/>
      </w:pPr>
      <w:rPr>
        <w:rFonts w:hint="default"/>
        <w:lang w:val="en-US" w:eastAsia="en-US" w:bidi="en-US"/>
      </w:rPr>
    </w:lvl>
    <w:lvl w:ilvl="6">
      <w:start w:val="0"/>
      <w:numFmt w:val="bullet"/>
      <w:lvlText w:val="•"/>
      <w:lvlJc w:val="left"/>
      <w:pPr>
        <w:ind w:left="6564" w:hanging="270"/>
      </w:pPr>
      <w:rPr>
        <w:rFonts w:hint="default"/>
        <w:lang w:val="en-US" w:eastAsia="en-US" w:bidi="en-US"/>
      </w:rPr>
    </w:lvl>
    <w:lvl w:ilvl="7">
      <w:start w:val="0"/>
      <w:numFmt w:val="bullet"/>
      <w:lvlText w:val="•"/>
      <w:lvlJc w:val="left"/>
      <w:pPr>
        <w:ind w:left="7750" w:hanging="270"/>
      </w:pPr>
      <w:rPr>
        <w:rFonts w:hint="default"/>
        <w:lang w:val="en-US" w:eastAsia="en-US" w:bidi="en-US"/>
      </w:rPr>
    </w:lvl>
    <w:lvl w:ilvl="8">
      <w:start w:val="0"/>
      <w:numFmt w:val="bullet"/>
      <w:lvlText w:val="•"/>
      <w:lvlJc w:val="left"/>
      <w:pPr>
        <w:ind w:left="8936" w:hanging="270"/>
      </w:pPr>
      <w:rPr>
        <w:rFonts w:hint="default"/>
        <w:lang w:val="en-US" w:eastAsia="en-US" w:bidi="en-US"/>
      </w:rPr>
    </w:lvl>
  </w:abstractNum>
  <w:abstractNum w:abstractNumId="127">
    <w:multiLevelType w:val="hybridMultilevel"/>
    <w:lvl w:ilvl="0">
      <w:start w:val="1"/>
      <w:numFmt w:val="lowerLetter"/>
      <w:lvlText w:val="%1)"/>
      <w:lvlJc w:val="left"/>
      <w:pPr>
        <w:ind w:left="1822" w:hanging="282"/>
        <w:jc w:val="left"/>
      </w:pPr>
      <w:rPr>
        <w:rFonts w:hint="default" w:ascii="Verdana" w:hAnsi="Verdana" w:eastAsia="Verdana" w:cs="Verdana"/>
        <w:w w:val="99"/>
        <w:sz w:val="20"/>
        <w:szCs w:val="20"/>
        <w:lang w:val="en-US" w:eastAsia="en-US" w:bidi="en-US"/>
      </w:rPr>
    </w:lvl>
    <w:lvl w:ilvl="1">
      <w:start w:val="0"/>
      <w:numFmt w:val="bullet"/>
      <w:lvlText w:val="•"/>
      <w:lvlJc w:val="left"/>
      <w:pPr>
        <w:ind w:left="2663" w:hanging="282"/>
      </w:pPr>
      <w:rPr>
        <w:rFonts w:hint="default"/>
        <w:lang w:val="en-US" w:eastAsia="en-US" w:bidi="en-US"/>
      </w:rPr>
    </w:lvl>
    <w:lvl w:ilvl="2">
      <w:start w:val="0"/>
      <w:numFmt w:val="bullet"/>
      <w:lvlText w:val="•"/>
      <w:lvlJc w:val="left"/>
      <w:pPr>
        <w:ind w:left="3506" w:hanging="282"/>
      </w:pPr>
      <w:rPr>
        <w:rFonts w:hint="default"/>
        <w:lang w:val="en-US" w:eastAsia="en-US" w:bidi="en-US"/>
      </w:rPr>
    </w:lvl>
    <w:lvl w:ilvl="3">
      <w:start w:val="0"/>
      <w:numFmt w:val="bullet"/>
      <w:lvlText w:val="•"/>
      <w:lvlJc w:val="left"/>
      <w:pPr>
        <w:ind w:left="4349" w:hanging="282"/>
      </w:pPr>
      <w:rPr>
        <w:rFonts w:hint="default"/>
        <w:lang w:val="en-US" w:eastAsia="en-US" w:bidi="en-US"/>
      </w:rPr>
    </w:lvl>
    <w:lvl w:ilvl="4">
      <w:start w:val="0"/>
      <w:numFmt w:val="bullet"/>
      <w:lvlText w:val="•"/>
      <w:lvlJc w:val="left"/>
      <w:pPr>
        <w:ind w:left="5193" w:hanging="282"/>
      </w:pPr>
      <w:rPr>
        <w:rFonts w:hint="default"/>
        <w:lang w:val="en-US" w:eastAsia="en-US" w:bidi="en-US"/>
      </w:rPr>
    </w:lvl>
    <w:lvl w:ilvl="5">
      <w:start w:val="0"/>
      <w:numFmt w:val="bullet"/>
      <w:lvlText w:val="•"/>
      <w:lvlJc w:val="left"/>
      <w:pPr>
        <w:ind w:left="6036" w:hanging="282"/>
      </w:pPr>
      <w:rPr>
        <w:rFonts w:hint="default"/>
        <w:lang w:val="en-US" w:eastAsia="en-US" w:bidi="en-US"/>
      </w:rPr>
    </w:lvl>
    <w:lvl w:ilvl="6">
      <w:start w:val="0"/>
      <w:numFmt w:val="bullet"/>
      <w:lvlText w:val="•"/>
      <w:lvlJc w:val="left"/>
      <w:pPr>
        <w:ind w:left="6879" w:hanging="282"/>
      </w:pPr>
      <w:rPr>
        <w:rFonts w:hint="default"/>
        <w:lang w:val="en-US" w:eastAsia="en-US" w:bidi="en-US"/>
      </w:rPr>
    </w:lvl>
    <w:lvl w:ilvl="7">
      <w:start w:val="0"/>
      <w:numFmt w:val="bullet"/>
      <w:lvlText w:val="•"/>
      <w:lvlJc w:val="left"/>
      <w:pPr>
        <w:ind w:left="7722" w:hanging="282"/>
      </w:pPr>
      <w:rPr>
        <w:rFonts w:hint="default"/>
        <w:lang w:val="en-US" w:eastAsia="en-US" w:bidi="en-US"/>
      </w:rPr>
    </w:lvl>
    <w:lvl w:ilvl="8">
      <w:start w:val="0"/>
      <w:numFmt w:val="bullet"/>
      <w:lvlText w:val="•"/>
      <w:lvlJc w:val="left"/>
      <w:pPr>
        <w:ind w:left="8566" w:hanging="282"/>
      </w:pPr>
      <w:rPr>
        <w:rFonts w:hint="default"/>
        <w:lang w:val="en-US" w:eastAsia="en-US" w:bidi="en-US"/>
      </w:rPr>
    </w:lvl>
  </w:abstractNum>
  <w:abstractNum w:abstractNumId="126">
    <w:multiLevelType w:val="hybridMultilevel"/>
    <w:lvl w:ilvl="0">
      <w:start w:val="3"/>
      <w:numFmt w:val="decimal"/>
      <w:lvlText w:val="%1"/>
      <w:lvlJc w:val="left"/>
      <w:pPr>
        <w:ind w:left="758" w:hanging="639"/>
        <w:jc w:val="left"/>
      </w:pPr>
      <w:rPr>
        <w:rFonts w:hint="default"/>
        <w:lang w:val="en-US" w:eastAsia="en-US" w:bidi="en-US"/>
      </w:rPr>
    </w:lvl>
    <w:lvl w:ilvl="1">
      <w:start w:val="7"/>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spacing w:val="-1"/>
        <w:w w:val="99"/>
        <w:sz w:val="20"/>
        <w:szCs w:val="20"/>
        <w:lang w:val="en-US" w:eastAsia="en-US" w:bidi="en-US"/>
      </w:rPr>
    </w:lvl>
    <w:lvl w:ilvl="3">
      <w:start w:val="1"/>
      <w:numFmt w:val="decimal"/>
      <w:lvlText w:val="%4)"/>
      <w:lvlJc w:val="left"/>
      <w:pPr>
        <w:ind w:left="1128" w:hanging="289"/>
        <w:jc w:val="left"/>
      </w:pPr>
      <w:rPr>
        <w:rFonts w:hint="default"/>
        <w:w w:val="99"/>
        <w:lang w:val="en-US" w:eastAsia="en-US" w:bidi="en-US"/>
      </w:rPr>
    </w:lvl>
    <w:lvl w:ilvl="4">
      <w:start w:val="0"/>
      <w:numFmt w:val="bullet"/>
      <w:lvlText w:val="•"/>
      <w:lvlJc w:val="left"/>
      <w:pPr>
        <w:ind w:left="3697" w:hanging="289"/>
      </w:pPr>
      <w:rPr>
        <w:rFonts w:hint="default"/>
        <w:lang w:val="en-US" w:eastAsia="en-US" w:bidi="en-US"/>
      </w:rPr>
    </w:lvl>
    <w:lvl w:ilvl="5">
      <w:start w:val="0"/>
      <w:numFmt w:val="bullet"/>
      <w:lvlText w:val="•"/>
      <w:lvlJc w:val="left"/>
      <w:pPr>
        <w:ind w:left="4965" w:hanging="289"/>
      </w:pPr>
      <w:rPr>
        <w:rFonts w:hint="default"/>
        <w:lang w:val="en-US" w:eastAsia="en-US" w:bidi="en-US"/>
      </w:rPr>
    </w:lvl>
    <w:lvl w:ilvl="6">
      <w:start w:val="0"/>
      <w:numFmt w:val="bullet"/>
      <w:lvlText w:val="•"/>
      <w:lvlJc w:val="left"/>
      <w:pPr>
        <w:ind w:left="6234" w:hanging="289"/>
      </w:pPr>
      <w:rPr>
        <w:rFonts w:hint="default"/>
        <w:lang w:val="en-US" w:eastAsia="en-US" w:bidi="en-US"/>
      </w:rPr>
    </w:lvl>
    <w:lvl w:ilvl="7">
      <w:start w:val="0"/>
      <w:numFmt w:val="bullet"/>
      <w:lvlText w:val="•"/>
      <w:lvlJc w:val="left"/>
      <w:pPr>
        <w:ind w:left="7503" w:hanging="289"/>
      </w:pPr>
      <w:rPr>
        <w:rFonts w:hint="default"/>
        <w:lang w:val="en-US" w:eastAsia="en-US" w:bidi="en-US"/>
      </w:rPr>
    </w:lvl>
    <w:lvl w:ilvl="8">
      <w:start w:val="0"/>
      <w:numFmt w:val="bullet"/>
      <w:lvlText w:val="•"/>
      <w:lvlJc w:val="left"/>
      <w:pPr>
        <w:ind w:left="8771" w:hanging="289"/>
      </w:pPr>
      <w:rPr>
        <w:rFonts w:hint="default"/>
        <w:lang w:val="en-US" w:eastAsia="en-US" w:bidi="en-US"/>
      </w:rPr>
    </w:lvl>
  </w:abstractNum>
  <w:abstractNum w:abstractNumId="125">
    <w:multiLevelType w:val="hybridMultilevel"/>
    <w:lvl w:ilvl="0">
      <w:start w:val="1"/>
      <w:numFmt w:val="lowerLetter"/>
      <w:lvlText w:val="%1)"/>
      <w:lvlJc w:val="left"/>
      <w:pPr>
        <w:ind w:left="2542" w:hanging="282"/>
        <w:jc w:val="left"/>
      </w:pPr>
      <w:rPr>
        <w:rFonts w:hint="default" w:ascii="Verdana" w:hAnsi="Verdana" w:eastAsia="Verdana" w:cs="Verdana"/>
        <w:w w:val="99"/>
        <w:sz w:val="20"/>
        <w:szCs w:val="20"/>
        <w:lang w:val="en-US" w:eastAsia="en-US" w:bidi="en-US"/>
      </w:rPr>
    </w:lvl>
    <w:lvl w:ilvl="1">
      <w:start w:val="0"/>
      <w:numFmt w:val="bullet"/>
      <w:lvlText w:val="•"/>
      <w:lvlJc w:val="left"/>
      <w:pPr>
        <w:ind w:left="3311" w:hanging="282"/>
      </w:pPr>
      <w:rPr>
        <w:rFonts w:hint="default"/>
        <w:lang w:val="en-US" w:eastAsia="en-US" w:bidi="en-US"/>
      </w:rPr>
    </w:lvl>
    <w:lvl w:ilvl="2">
      <w:start w:val="0"/>
      <w:numFmt w:val="bullet"/>
      <w:lvlText w:val="•"/>
      <w:lvlJc w:val="left"/>
      <w:pPr>
        <w:ind w:left="4082" w:hanging="282"/>
      </w:pPr>
      <w:rPr>
        <w:rFonts w:hint="default"/>
        <w:lang w:val="en-US" w:eastAsia="en-US" w:bidi="en-US"/>
      </w:rPr>
    </w:lvl>
    <w:lvl w:ilvl="3">
      <w:start w:val="0"/>
      <w:numFmt w:val="bullet"/>
      <w:lvlText w:val="•"/>
      <w:lvlJc w:val="left"/>
      <w:pPr>
        <w:ind w:left="4853" w:hanging="282"/>
      </w:pPr>
      <w:rPr>
        <w:rFonts w:hint="default"/>
        <w:lang w:val="en-US" w:eastAsia="en-US" w:bidi="en-US"/>
      </w:rPr>
    </w:lvl>
    <w:lvl w:ilvl="4">
      <w:start w:val="0"/>
      <w:numFmt w:val="bullet"/>
      <w:lvlText w:val="•"/>
      <w:lvlJc w:val="left"/>
      <w:pPr>
        <w:ind w:left="5625" w:hanging="282"/>
      </w:pPr>
      <w:rPr>
        <w:rFonts w:hint="default"/>
        <w:lang w:val="en-US" w:eastAsia="en-US" w:bidi="en-US"/>
      </w:rPr>
    </w:lvl>
    <w:lvl w:ilvl="5">
      <w:start w:val="0"/>
      <w:numFmt w:val="bullet"/>
      <w:lvlText w:val="•"/>
      <w:lvlJc w:val="left"/>
      <w:pPr>
        <w:ind w:left="6396" w:hanging="282"/>
      </w:pPr>
      <w:rPr>
        <w:rFonts w:hint="default"/>
        <w:lang w:val="en-US" w:eastAsia="en-US" w:bidi="en-US"/>
      </w:rPr>
    </w:lvl>
    <w:lvl w:ilvl="6">
      <w:start w:val="0"/>
      <w:numFmt w:val="bullet"/>
      <w:lvlText w:val="•"/>
      <w:lvlJc w:val="left"/>
      <w:pPr>
        <w:ind w:left="7167" w:hanging="282"/>
      </w:pPr>
      <w:rPr>
        <w:rFonts w:hint="default"/>
        <w:lang w:val="en-US" w:eastAsia="en-US" w:bidi="en-US"/>
      </w:rPr>
    </w:lvl>
    <w:lvl w:ilvl="7">
      <w:start w:val="0"/>
      <w:numFmt w:val="bullet"/>
      <w:lvlText w:val="•"/>
      <w:lvlJc w:val="left"/>
      <w:pPr>
        <w:ind w:left="7938" w:hanging="282"/>
      </w:pPr>
      <w:rPr>
        <w:rFonts w:hint="default"/>
        <w:lang w:val="en-US" w:eastAsia="en-US" w:bidi="en-US"/>
      </w:rPr>
    </w:lvl>
    <w:lvl w:ilvl="8">
      <w:start w:val="0"/>
      <w:numFmt w:val="bullet"/>
      <w:lvlText w:val="•"/>
      <w:lvlJc w:val="left"/>
      <w:pPr>
        <w:ind w:left="8710" w:hanging="282"/>
      </w:pPr>
      <w:rPr>
        <w:rFonts w:hint="default"/>
        <w:lang w:val="en-US" w:eastAsia="en-US" w:bidi="en-US"/>
      </w:rPr>
    </w:lvl>
  </w:abstractNum>
  <w:abstractNum w:abstractNumId="124">
    <w:multiLevelType w:val="hybridMultilevel"/>
    <w:lvl w:ilvl="0">
      <w:start w:val="3"/>
      <w:numFmt w:val="decimal"/>
      <w:lvlText w:val="%1"/>
      <w:lvlJc w:val="left"/>
      <w:pPr>
        <w:ind w:left="972" w:hanging="853"/>
        <w:jc w:val="left"/>
      </w:pPr>
      <w:rPr>
        <w:rFonts w:hint="default"/>
        <w:lang w:val="en-US" w:eastAsia="en-US" w:bidi="en-US"/>
      </w:rPr>
    </w:lvl>
    <w:lvl w:ilvl="1">
      <w:start w:val="6"/>
      <w:numFmt w:val="decimal"/>
      <w:lvlText w:val="%1.%2"/>
      <w:lvlJc w:val="left"/>
      <w:pPr>
        <w:ind w:left="972" w:hanging="853"/>
        <w:jc w:val="left"/>
      </w:pPr>
      <w:rPr>
        <w:rFonts w:hint="default"/>
        <w:lang w:val="en-US" w:eastAsia="en-US" w:bidi="en-US"/>
      </w:rPr>
    </w:lvl>
    <w:lvl w:ilvl="2">
      <w:start w:val="3"/>
      <w:numFmt w:val="decimal"/>
      <w:lvlText w:val="%1.%2.%3"/>
      <w:lvlJc w:val="left"/>
      <w:pPr>
        <w:ind w:left="972" w:hanging="853"/>
        <w:jc w:val="left"/>
      </w:pPr>
      <w:rPr>
        <w:rFonts w:hint="default"/>
        <w:lang w:val="en-US" w:eastAsia="en-US" w:bidi="en-US"/>
      </w:rPr>
    </w:lvl>
    <w:lvl w:ilvl="3">
      <w:start w:val="1"/>
      <w:numFmt w:val="decimal"/>
      <w:lvlText w:val="%1.%2.%3.%4"/>
      <w:lvlJc w:val="left"/>
      <w:pPr>
        <w:ind w:left="972" w:hanging="853"/>
        <w:jc w:val="left"/>
      </w:pPr>
      <w:rPr>
        <w:rFonts w:hint="default" w:ascii="Verdana" w:hAnsi="Verdana" w:eastAsia="Verdana" w:cs="Verdana"/>
        <w:b/>
        <w:bCs/>
        <w:w w:val="99"/>
        <w:sz w:val="20"/>
        <w:szCs w:val="20"/>
        <w:lang w:val="en-US" w:eastAsia="en-US" w:bidi="en-US"/>
      </w:rPr>
    </w:lvl>
    <w:lvl w:ilvl="4">
      <w:start w:val="1"/>
      <w:numFmt w:val="lowerRoman"/>
      <w:lvlText w:val="%5)"/>
      <w:lvlJc w:val="left"/>
      <w:pPr>
        <w:ind w:left="1059" w:hanging="219"/>
        <w:jc w:val="left"/>
      </w:pPr>
      <w:rPr>
        <w:rFonts w:hint="default" w:ascii="Verdana" w:hAnsi="Verdana" w:eastAsia="Verdana" w:cs="Verdana"/>
        <w:spacing w:val="0"/>
        <w:w w:val="99"/>
        <w:sz w:val="20"/>
        <w:szCs w:val="20"/>
        <w:lang w:val="en-US" w:eastAsia="en-US" w:bidi="en-US"/>
      </w:rPr>
    </w:lvl>
    <w:lvl w:ilvl="5">
      <w:start w:val="0"/>
      <w:numFmt w:val="bullet"/>
      <w:lvlText w:val="•"/>
      <w:lvlJc w:val="left"/>
      <w:pPr>
        <w:ind w:left="5615" w:hanging="219"/>
      </w:pPr>
      <w:rPr>
        <w:rFonts w:hint="default"/>
        <w:lang w:val="en-US" w:eastAsia="en-US" w:bidi="en-US"/>
      </w:rPr>
    </w:lvl>
    <w:lvl w:ilvl="6">
      <w:start w:val="0"/>
      <w:numFmt w:val="bullet"/>
      <w:lvlText w:val="•"/>
      <w:lvlJc w:val="left"/>
      <w:pPr>
        <w:ind w:left="6753" w:hanging="219"/>
      </w:pPr>
      <w:rPr>
        <w:rFonts w:hint="default"/>
        <w:lang w:val="en-US" w:eastAsia="en-US" w:bidi="en-US"/>
      </w:rPr>
    </w:lvl>
    <w:lvl w:ilvl="7">
      <w:start w:val="0"/>
      <w:numFmt w:val="bullet"/>
      <w:lvlText w:val="•"/>
      <w:lvlJc w:val="left"/>
      <w:pPr>
        <w:ind w:left="7892" w:hanging="219"/>
      </w:pPr>
      <w:rPr>
        <w:rFonts w:hint="default"/>
        <w:lang w:val="en-US" w:eastAsia="en-US" w:bidi="en-US"/>
      </w:rPr>
    </w:lvl>
    <w:lvl w:ilvl="8">
      <w:start w:val="0"/>
      <w:numFmt w:val="bullet"/>
      <w:lvlText w:val="•"/>
      <w:lvlJc w:val="left"/>
      <w:pPr>
        <w:ind w:left="9031" w:hanging="219"/>
      </w:pPr>
      <w:rPr>
        <w:rFonts w:hint="default"/>
        <w:lang w:val="en-US" w:eastAsia="en-US" w:bidi="en-US"/>
      </w:rPr>
    </w:lvl>
  </w:abstractNum>
  <w:abstractNum w:abstractNumId="123">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1"/>
      <w:numFmt w:val="lowerLetter"/>
      <w:lvlText w:val="(%2)"/>
      <w:lvlJc w:val="left"/>
      <w:pPr>
        <w:ind w:left="3449" w:hanging="373"/>
        <w:jc w:val="left"/>
      </w:pPr>
      <w:rPr>
        <w:rFonts w:hint="default" w:ascii="Verdana" w:hAnsi="Verdana" w:eastAsia="Verdana" w:cs="Verdana"/>
        <w:w w:val="99"/>
        <w:sz w:val="20"/>
        <w:szCs w:val="20"/>
        <w:lang w:val="en-US" w:eastAsia="en-US" w:bidi="en-US"/>
      </w:rPr>
    </w:lvl>
    <w:lvl w:ilvl="2">
      <w:start w:val="0"/>
      <w:numFmt w:val="bullet"/>
      <w:lvlText w:val="•"/>
      <w:lvlJc w:val="left"/>
      <w:pPr>
        <w:ind w:left="4314" w:hanging="373"/>
      </w:pPr>
      <w:rPr>
        <w:rFonts w:hint="default"/>
        <w:lang w:val="en-US" w:eastAsia="en-US" w:bidi="en-US"/>
      </w:rPr>
    </w:lvl>
    <w:lvl w:ilvl="3">
      <w:start w:val="0"/>
      <w:numFmt w:val="bullet"/>
      <w:lvlText w:val="•"/>
      <w:lvlJc w:val="left"/>
      <w:pPr>
        <w:ind w:left="5188" w:hanging="373"/>
      </w:pPr>
      <w:rPr>
        <w:rFonts w:hint="default"/>
        <w:lang w:val="en-US" w:eastAsia="en-US" w:bidi="en-US"/>
      </w:rPr>
    </w:lvl>
    <w:lvl w:ilvl="4">
      <w:start w:val="0"/>
      <w:numFmt w:val="bullet"/>
      <w:lvlText w:val="•"/>
      <w:lvlJc w:val="left"/>
      <w:pPr>
        <w:ind w:left="6062" w:hanging="373"/>
      </w:pPr>
      <w:rPr>
        <w:rFonts w:hint="default"/>
        <w:lang w:val="en-US" w:eastAsia="en-US" w:bidi="en-US"/>
      </w:rPr>
    </w:lvl>
    <w:lvl w:ilvl="5">
      <w:start w:val="0"/>
      <w:numFmt w:val="bullet"/>
      <w:lvlText w:val="•"/>
      <w:lvlJc w:val="left"/>
      <w:pPr>
        <w:ind w:left="6937" w:hanging="373"/>
      </w:pPr>
      <w:rPr>
        <w:rFonts w:hint="default"/>
        <w:lang w:val="en-US" w:eastAsia="en-US" w:bidi="en-US"/>
      </w:rPr>
    </w:lvl>
    <w:lvl w:ilvl="6">
      <w:start w:val="0"/>
      <w:numFmt w:val="bullet"/>
      <w:lvlText w:val="•"/>
      <w:lvlJc w:val="left"/>
      <w:pPr>
        <w:ind w:left="7811" w:hanging="373"/>
      </w:pPr>
      <w:rPr>
        <w:rFonts w:hint="default"/>
        <w:lang w:val="en-US" w:eastAsia="en-US" w:bidi="en-US"/>
      </w:rPr>
    </w:lvl>
    <w:lvl w:ilvl="7">
      <w:start w:val="0"/>
      <w:numFmt w:val="bullet"/>
      <w:lvlText w:val="•"/>
      <w:lvlJc w:val="left"/>
      <w:pPr>
        <w:ind w:left="8685" w:hanging="373"/>
      </w:pPr>
      <w:rPr>
        <w:rFonts w:hint="default"/>
        <w:lang w:val="en-US" w:eastAsia="en-US" w:bidi="en-US"/>
      </w:rPr>
    </w:lvl>
    <w:lvl w:ilvl="8">
      <w:start w:val="0"/>
      <w:numFmt w:val="bullet"/>
      <w:lvlText w:val="•"/>
      <w:lvlJc w:val="left"/>
      <w:pPr>
        <w:ind w:left="9560" w:hanging="373"/>
      </w:pPr>
      <w:rPr>
        <w:rFonts w:hint="default"/>
        <w:lang w:val="en-US" w:eastAsia="en-US" w:bidi="en-US"/>
      </w:rPr>
    </w:lvl>
  </w:abstractNum>
  <w:abstractNum w:abstractNumId="122">
    <w:multiLevelType w:val="hybridMultilevel"/>
    <w:lvl w:ilvl="0">
      <w:start w:val="3"/>
      <w:numFmt w:val="decimal"/>
      <w:lvlText w:val="%1"/>
      <w:lvlJc w:val="left"/>
      <w:pPr>
        <w:ind w:left="758" w:hanging="639"/>
        <w:jc w:val="left"/>
      </w:pPr>
      <w:rPr>
        <w:rFonts w:hint="default"/>
        <w:lang w:val="en-US" w:eastAsia="en-US" w:bidi="en-US"/>
      </w:rPr>
    </w:lvl>
    <w:lvl w:ilvl="1">
      <w:start w:val="6"/>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9" w:hanging="320"/>
        <w:jc w:val="left"/>
      </w:pPr>
      <w:rPr>
        <w:rFonts w:hint="default"/>
        <w:b/>
        <w:bCs/>
        <w:w w:val="99"/>
        <w:lang w:val="en-US" w:eastAsia="en-US" w:bidi="en-US"/>
      </w:rPr>
    </w:lvl>
    <w:lvl w:ilvl="4">
      <w:start w:val="0"/>
      <w:numFmt w:val="bullet"/>
      <w:lvlText w:val="•"/>
      <w:lvlJc w:val="left"/>
      <w:pPr>
        <w:ind w:left="5661" w:hanging="320"/>
      </w:pPr>
      <w:rPr>
        <w:rFonts w:hint="default"/>
        <w:lang w:val="en-US" w:eastAsia="en-US" w:bidi="en-US"/>
      </w:rPr>
    </w:lvl>
    <w:lvl w:ilvl="5">
      <w:start w:val="0"/>
      <w:numFmt w:val="bullet"/>
      <w:lvlText w:val="•"/>
      <w:lvlJc w:val="left"/>
      <w:pPr>
        <w:ind w:left="6602" w:hanging="320"/>
      </w:pPr>
      <w:rPr>
        <w:rFonts w:hint="default"/>
        <w:lang w:val="en-US" w:eastAsia="en-US" w:bidi="en-US"/>
      </w:rPr>
    </w:lvl>
    <w:lvl w:ilvl="6">
      <w:start w:val="0"/>
      <w:numFmt w:val="bullet"/>
      <w:lvlText w:val="•"/>
      <w:lvlJc w:val="left"/>
      <w:pPr>
        <w:ind w:left="7543" w:hanging="320"/>
      </w:pPr>
      <w:rPr>
        <w:rFonts w:hint="default"/>
        <w:lang w:val="en-US" w:eastAsia="en-US" w:bidi="en-US"/>
      </w:rPr>
    </w:lvl>
    <w:lvl w:ilvl="7">
      <w:start w:val="0"/>
      <w:numFmt w:val="bullet"/>
      <w:lvlText w:val="•"/>
      <w:lvlJc w:val="left"/>
      <w:pPr>
        <w:ind w:left="8485" w:hanging="320"/>
      </w:pPr>
      <w:rPr>
        <w:rFonts w:hint="default"/>
        <w:lang w:val="en-US" w:eastAsia="en-US" w:bidi="en-US"/>
      </w:rPr>
    </w:lvl>
    <w:lvl w:ilvl="8">
      <w:start w:val="0"/>
      <w:numFmt w:val="bullet"/>
      <w:lvlText w:val="•"/>
      <w:lvlJc w:val="left"/>
      <w:pPr>
        <w:ind w:left="9426" w:hanging="320"/>
      </w:pPr>
      <w:rPr>
        <w:rFonts w:hint="default"/>
        <w:lang w:val="en-US" w:eastAsia="en-US" w:bidi="en-US"/>
      </w:rPr>
    </w:lvl>
  </w:abstractNum>
  <w:abstractNum w:abstractNumId="121">
    <w:multiLevelType w:val="hybridMultilevel"/>
    <w:lvl w:ilvl="0">
      <w:start w:val="3"/>
      <w:numFmt w:val="decimal"/>
      <w:lvlText w:val="%1"/>
      <w:lvlJc w:val="left"/>
      <w:pPr>
        <w:ind w:left="756" w:hanging="637"/>
        <w:jc w:val="left"/>
      </w:pPr>
      <w:rPr>
        <w:rFonts w:hint="default"/>
        <w:lang w:val="en-US" w:eastAsia="en-US" w:bidi="en-US"/>
      </w:rPr>
    </w:lvl>
    <w:lvl w:ilvl="1">
      <w:start w:val="5"/>
      <w:numFmt w:val="decimal"/>
      <w:lvlText w:val="%1.%2"/>
      <w:lvlJc w:val="left"/>
      <w:pPr>
        <w:ind w:left="756" w:hanging="637"/>
        <w:jc w:val="left"/>
      </w:pPr>
      <w:rPr>
        <w:rFonts w:hint="default"/>
        <w:lang w:val="en-US" w:eastAsia="en-US" w:bidi="en-US"/>
      </w:rPr>
    </w:lvl>
    <w:lvl w:ilvl="2">
      <w:start w:val="1"/>
      <w:numFmt w:val="decimal"/>
      <w:lvlText w:val="%1.%2.%3"/>
      <w:lvlJc w:val="left"/>
      <w:pPr>
        <w:ind w:left="756" w:hanging="637"/>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840" w:hanging="327"/>
        <w:jc w:val="left"/>
      </w:pPr>
      <w:rPr>
        <w:rFonts w:hint="default" w:ascii="Verdana" w:hAnsi="Verdana" w:eastAsia="Verdana" w:cs="Verdana"/>
        <w:w w:val="99"/>
        <w:sz w:val="20"/>
        <w:szCs w:val="20"/>
        <w:lang w:val="en-US" w:eastAsia="en-US" w:bidi="en-US"/>
      </w:rPr>
    </w:lvl>
    <w:lvl w:ilvl="4">
      <w:start w:val="0"/>
      <w:numFmt w:val="bullet"/>
      <w:lvlText w:val="•"/>
      <w:lvlJc w:val="left"/>
      <w:pPr>
        <w:ind w:left="4329" w:hanging="327"/>
      </w:pPr>
      <w:rPr>
        <w:rFonts w:hint="default"/>
        <w:lang w:val="en-US" w:eastAsia="en-US" w:bidi="en-US"/>
      </w:rPr>
    </w:lvl>
    <w:lvl w:ilvl="5">
      <w:start w:val="0"/>
      <w:numFmt w:val="bullet"/>
      <w:lvlText w:val="•"/>
      <w:lvlJc w:val="left"/>
      <w:pPr>
        <w:ind w:left="5492" w:hanging="327"/>
      </w:pPr>
      <w:rPr>
        <w:rFonts w:hint="default"/>
        <w:lang w:val="en-US" w:eastAsia="en-US" w:bidi="en-US"/>
      </w:rPr>
    </w:lvl>
    <w:lvl w:ilvl="6">
      <w:start w:val="0"/>
      <w:numFmt w:val="bullet"/>
      <w:lvlText w:val="•"/>
      <w:lvlJc w:val="left"/>
      <w:pPr>
        <w:ind w:left="6656" w:hanging="327"/>
      </w:pPr>
      <w:rPr>
        <w:rFonts w:hint="default"/>
        <w:lang w:val="en-US" w:eastAsia="en-US" w:bidi="en-US"/>
      </w:rPr>
    </w:lvl>
    <w:lvl w:ilvl="7">
      <w:start w:val="0"/>
      <w:numFmt w:val="bullet"/>
      <w:lvlText w:val="•"/>
      <w:lvlJc w:val="left"/>
      <w:pPr>
        <w:ind w:left="7819" w:hanging="327"/>
      </w:pPr>
      <w:rPr>
        <w:rFonts w:hint="default"/>
        <w:lang w:val="en-US" w:eastAsia="en-US" w:bidi="en-US"/>
      </w:rPr>
    </w:lvl>
    <w:lvl w:ilvl="8">
      <w:start w:val="0"/>
      <w:numFmt w:val="bullet"/>
      <w:lvlText w:val="•"/>
      <w:lvlJc w:val="left"/>
      <w:pPr>
        <w:ind w:left="8982" w:hanging="327"/>
      </w:pPr>
      <w:rPr>
        <w:rFonts w:hint="default"/>
        <w:lang w:val="en-US" w:eastAsia="en-US" w:bidi="en-US"/>
      </w:rPr>
    </w:lvl>
  </w:abstractNum>
  <w:abstractNum w:abstractNumId="120">
    <w:multiLevelType w:val="hybridMultilevel"/>
    <w:lvl w:ilvl="0">
      <w:start w:val="1"/>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9"/>
      </w:pPr>
      <w:rPr>
        <w:rFonts w:hint="default"/>
        <w:lang w:val="en-US" w:eastAsia="en-US" w:bidi="en-US"/>
      </w:rPr>
    </w:lvl>
    <w:lvl w:ilvl="2">
      <w:start w:val="0"/>
      <w:numFmt w:val="bullet"/>
      <w:lvlText w:val="•"/>
      <w:lvlJc w:val="left"/>
      <w:pPr>
        <w:ind w:left="3157" w:hanging="289"/>
      </w:pPr>
      <w:rPr>
        <w:rFonts w:hint="default"/>
        <w:lang w:val="en-US" w:eastAsia="en-US" w:bidi="en-US"/>
      </w:rPr>
    </w:lvl>
    <w:lvl w:ilvl="3">
      <w:start w:val="0"/>
      <w:numFmt w:val="bullet"/>
      <w:lvlText w:val="•"/>
      <w:lvlJc w:val="left"/>
      <w:pPr>
        <w:ind w:left="4176" w:hanging="289"/>
      </w:pPr>
      <w:rPr>
        <w:rFonts w:hint="default"/>
        <w:lang w:val="en-US" w:eastAsia="en-US" w:bidi="en-US"/>
      </w:rPr>
    </w:lvl>
    <w:lvl w:ilvl="4">
      <w:start w:val="0"/>
      <w:numFmt w:val="bullet"/>
      <w:lvlText w:val="•"/>
      <w:lvlJc w:val="left"/>
      <w:pPr>
        <w:ind w:left="5195" w:hanging="289"/>
      </w:pPr>
      <w:rPr>
        <w:rFonts w:hint="default"/>
        <w:lang w:val="en-US" w:eastAsia="en-US" w:bidi="en-US"/>
      </w:rPr>
    </w:lvl>
    <w:lvl w:ilvl="5">
      <w:start w:val="0"/>
      <w:numFmt w:val="bullet"/>
      <w:lvlText w:val="•"/>
      <w:lvlJc w:val="left"/>
      <w:pPr>
        <w:ind w:left="6214" w:hanging="289"/>
      </w:pPr>
      <w:rPr>
        <w:rFonts w:hint="default"/>
        <w:lang w:val="en-US" w:eastAsia="en-US" w:bidi="en-US"/>
      </w:rPr>
    </w:lvl>
    <w:lvl w:ilvl="6">
      <w:start w:val="0"/>
      <w:numFmt w:val="bullet"/>
      <w:lvlText w:val="•"/>
      <w:lvlJc w:val="left"/>
      <w:pPr>
        <w:ind w:left="7233" w:hanging="289"/>
      </w:pPr>
      <w:rPr>
        <w:rFonts w:hint="default"/>
        <w:lang w:val="en-US" w:eastAsia="en-US" w:bidi="en-US"/>
      </w:rPr>
    </w:lvl>
    <w:lvl w:ilvl="7">
      <w:start w:val="0"/>
      <w:numFmt w:val="bullet"/>
      <w:lvlText w:val="•"/>
      <w:lvlJc w:val="left"/>
      <w:pPr>
        <w:ind w:left="8252" w:hanging="289"/>
      </w:pPr>
      <w:rPr>
        <w:rFonts w:hint="default"/>
        <w:lang w:val="en-US" w:eastAsia="en-US" w:bidi="en-US"/>
      </w:rPr>
    </w:lvl>
    <w:lvl w:ilvl="8">
      <w:start w:val="0"/>
      <w:numFmt w:val="bullet"/>
      <w:lvlText w:val="•"/>
      <w:lvlJc w:val="left"/>
      <w:pPr>
        <w:ind w:left="9271" w:hanging="289"/>
      </w:pPr>
      <w:rPr>
        <w:rFonts w:hint="default"/>
        <w:lang w:val="en-US" w:eastAsia="en-US" w:bidi="en-US"/>
      </w:rPr>
    </w:lvl>
  </w:abstractNum>
  <w:abstractNum w:abstractNumId="11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1"/>
      <w:numFmt w:val="lowerLetter"/>
      <w:lvlText w:val="(%2)"/>
      <w:lvlJc w:val="left"/>
      <w:pPr>
        <w:ind w:left="3817" w:hanging="373"/>
        <w:jc w:val="left"/>
      </w:pPr>
      <w:rPr>
        <w:rFonts w:hint="default" w:ascii="Verdana" w:hAnsi="Verdana" w:eastAsia="Verdana" w:cs="Verdana"/>
        <w:w w:val="99"/>
        <w:sz w:val="20"/>
        <w:szCs w:val="20"/>
        <w:lang w:val="en-US" w:eastAsia="en-US" w:bidi="en-US"/>
      </w:rPr>
    </w:lvl>
    <w:lvl w:ilvl="2">
      <w:start w:val="0"/>
      <w:numFmt w:val="bullet"/>
      <w:lvlText w:val="•"/>
      <w:lvlJc w:val="left"/>
      <w:pPr>
        <w:ind w:left="4652" w:hanging="373"/>
      </w:pPr>
      <w:rPr>
        <w:rFonts w:hint="default"/>
        <w:lang w:val="en-US" w:eastAsia="en-US" w:bidi="en-US"/>
      </w:rPr>
    </w:lvl>
    <w:lvl w:ilvl="3">
      <w:start w:val="0"/>
      <w:numFmt w:val="bullet"/>
      <w:lvlText w:val="•"/>
      <w:lvlJc w:val="left"/>
      <w:pPr>
        <w:ind w:left="5484" w:hanging="373"/>
      </w:pPr>
      <w:rPr>
        <w:rFonts w:hint="default"/>
        <w:lang w:val="en-US" w:eastAsia="en-US" w:bidi="en-US"/>
      </w:rPr>
    </w:lvl>
    <w:lvl w:ilvl="4">
      <w:start w:val="0"/>
      <w:numFmt w:val="bullet"/>
      <w:lvlText w:val="•"/>
      <w:lvlJc w:val="left"/>
      <w:pPr>
        <w:ind w:left="6316" w:hanging="373"/>
      </w:pPr>
      <w:rPr>
        <w:rFonts w:hint="default"/>
        <w:lang w:val="en-US" w:eastAsia="en-US" w:bidi="en-US"/>
      </w:rPr>
    </w:lvl>
    <w:lvl w:ilvl="5">
      <w:start w:val="0"/>
      <w:numFmt w:val="bullet"/>
      <w:lvlText w:val="•"/>
      <w:lvlJc w:val="left"/>
      <w:pPr>
        <w:ind w:left="7148" w:hanging="373"/>
      </w:pPr>
      <w:rPr>
        <w:rFonts w:hint="default"/>
        <w:lang w:val="en-US" w:eastAsia="en-US" w:bidi="en-US"/>
      </w:rPr>
    </w:lvl>
    <w:lvl w:ilvl="6">
      <w:start w:val="0"/>
      <w:numFmt w:val="bullet"/>
      <w:lvlText w:val="•"/>
      <w:lvlJc w:val="left"/>
      <w:pPr>
        <w:ind w:left="7980" w:hanging="373"/>
      </w:pPr>
      <w:rPr>
        <w:rFonts w:hint="default"/>
        <w:lang w:val="en-US" w:eastAsia="en-US" w:bidi="en-US"/>
      </w:rPr>
    </w:lvl>
    <w:lvl w:ilvl="7">
      <w:start w:val="0"/>
      <w:numFmt w:val="bullet"/>
      <w:lvlText w:val="•"/>
      <w:lvlJc w:val="left"/>
      <w:pPr>
        <w:ind w:left="8812" w:hanging="373"/>
      </w:pPr>
      <w:rPr>
        <w:rFonts w:hint="default"/>
        <w:lang w:val="en-US" w:eastAsia="en-US" w:bidi="en-US"/>
      </w:rPr>
    </w:lvl>
    <w:lvl w:ilvl="8">
      <w:start w:val="0"/>
      <w:numFmt w:val="bullet"/>
      <w:lvlText w:val="•"/>
      <w:lvlJc w:val="left"/>
      <w:pPr>
        <w:ind w:left="9644" w:hanging="373"/>
      </w:pPr>
      <w:rPr>
        <w:rFonts w:hint="default"/>
        <w:lang w:val="en-US" w:eastAsia="en-US" w:bidi="en-US"/>
      </w:rPr>
    </w:lvl>
  </w:abstractNum>
  <w:abstractNum w:abstractNumId="118">
    <w:multiLevelType w:val="hybridMultilevel"/>
    <w:lvl w:ilvl="0">
      <w:start w:val="1"/>
      <w:numFmt w:val="decimal"/>
      <w:lvlText w:val="%1)"/>
      <w:lvlJc w:val="left"/>
      <w:pPr>
        <w:ind w:left="1157" w:hanging="317"/>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117">
    <w:multiLevelType w:val="hybridMultilevel"/>
    <w:lvl w:ilvl="0">
      <w:start w:val="3"/>
      <w:numFmt w:val="decimal"/>
      <w:lvlText w:val="%1"/>
      <w:lvlJc w:val="left"/>
      <w:pPr>
        <w:ind w:left="758" w:hanging="639"/>
        <w:jc w:val="left"/>
      </w:pPr>
      <w:rPr>
        <w:rFonts w:hint="default"/>
        <w:lang w:val="en-US" w:eastAsia="en-US" w:bidi="en-US"/>
      </w:rPr>
    </w:lvl>
    <w:lvl w:ilvl="1">
      <w:start w:val="3"/>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9"/>
        <w:jc w:val="left"/>
      </w:pPr>
      <w:rPr>
        <w:rFonts w:hint="default"/>
        <w:w w:val="99"/>
        <w:lang w:val="en-US" w:eastAsia="en-US" w:bidi="en-US"/>
      </w:rPr>
    </w:lvl>
    <w:lvl w:ilvl="4">
      <w:start w:val="0"/>
      <w:numFmt w:val="bullet"/>
      <w:lvlText w:val="•"/>
      <w:lvlJc w:val="left"/>
      <w:pPr>
        <w:ind w:left="3697" w:hanging="289"/>
      </w:pPr>
      <w:rPr>
        <w:rFonts w:hint="default"/>
        <w:lang w:val="en-US" w:eastAsia="en-US" w:bidi="en-US"/>
      </w:rPr>
    </w:lvl>
    <w:lvl w:ilvl="5">
      <w:start w:val="0"/>
      <w:numFmt w:val="bullet"/>
      <w:lvlText w:val="•"/>
      <w:lvlJc w:val="left"/>
      <w:pPr>
        <w:ind w:left="4965" w:hanging="289"/>
      </w:pPr>
      <w:rPr>
        <w:rFonts w:hint="default"/>
        <w:lang w:val="en-US" w:eastAsia="en-US" w:bidi="en-US"/>
      </w:rPr>
    </w:lvl>
    <w:lvl w:ilvl="6">
      <w:start w:val="0"/>
      <w:numFmt w:val="bullet"/>
      <w:lvlText w:val="•"/>
      <w:lvlJc w:val="left"/>
      <w:pPr>
        <w:ind w:left="6234" w:hanging="289"/>
      </w:pPr>
      <w:rPr>
        <w:rFonts w:hint="default"/>
        <w:lang w:val="en-US" w:eastAsia="en-US" w:bidi="en-US"/>
      </w:rPr>
    </w:lvl>
    <w:lvl w:ilvl="7">
      <w:start w:val="0"/>
      <w:numFmt w:val="bullet"/>
      <w:lvlText w:val="•"/>
      <w:lvlJc w:val="left"/>
      <w:pPr>
        <w:ind w:left="7503" w:hanging="289"/>
      </w:pPr>
      <w:rPr>
        <w:rFonts w:hint="default"/>
        <w:lang w:val="en-US" w:eastAsia="en-US" w:bidi="en-US"/>
      </w:rPr>
    </w:lvl>
    <w:lvl w:ilvl="8">
      <w:start w:val="0"/>
      <w:numFmt w:val="bullet"/>
      <w:lvlText w:val="•"/>
      <w:lvlJc w:val="left"/>
      <w:pPr>
        <w:ind w:left="8771" w:hanging="289"/>
      </w:pPr>
      <w:rPr>
        <w:rFonts w:hint="default"/>
        <w:lang w:val="en-US" w:eastAsia="en-US" w:bidi="en-US"/>
      </w:rPr>
    </w:lvl>
  </w:abstractNum>
  <w:abstractNum w:abstractNumId="116">
    <w:multiLevelType w:val="hybridMultilevel"/>
    <w:lvl w:ilvl="0">
      <w:start w:val="0"/>
      <w:numFmt w:val="bullet"/>
      <w:lvlText w:val="•"/>
      <w:lvlJc w:val="left"/>
      <w:pPr>
        <w:ind w:left="4078" w:hanging="178"/>
      </w:pPr>
      <w:rPr>
        <w:rFonts w:hint="default" w:ascii="Verdana" w:hAnsi="Verdana" w:eastAsia="Verdana" w:cs="Verdana"/>
        <w:w w:val="99"/>
        <w:sz w:val="20"/>
        <w:szCs w:val="20"/>
        <w:lang w:val="en-US" w:eastAsia="en-US" w:bidi="en-US"/>
      </w:rPr>
    </w:lvl>
    <w:lvl w:ilvl="1">
      <w:start w:val="0"/>
      <w:numFmt w:val="bullet"/>
      <w:lvlText w:val="•"/>
      <w:lvlJc w:val="left"/>
      <w:pPr>
        <w:ind w:left="4802" w:hanging="178"/>
      </w:pPr>
      <w:rPr>
        <w:rFonts w:hint="default"/>
        <w:lang w:val="en-US" w:eastAsia="en-US" w:bidi="en-US"/>
      </w:rPr>
    </w:lvl>
    <w:lvl w:ilvl="2">
      <w:start w:val="0"/>
      <w:numFmt w:val="bullet"/>
      <w:lvlText w:val="•"/>
      <w:lvlJc w:val="left"/>
      <w:pPr>
        <w:ind w:left="5525" w:hanging="178"/>
      </w:pPr>
      <w:rPr>
        <w:rFonts w:hint="default"/>
        <w:lang w:val="en-US" w:eastAsia="en-US" w:bidi="en-US"/>
      </w:rPr>
    </w:lvl>
    <w:lvl w:ilvl="3">
      <w:start w:val="0"/>
      <w:numFmt w:val="bullet"/>
      <w:lvlText w:val="•"/>
      <w:lvlJc w:val="left"/>
      <w:pPr>
        <w:ind w:left="6248" w:hanging="178"/>
      </w:pPr>
      <w:rPr>
        <w:rFonts w:hint="default"/>
        <w:lang w:val="en-US" w:eastAsia="en-US" w:bidi="en-US"/>
      </w:rPr>
    </w:lvl>
    <w:lvl w:ilvl="4">
      <w:start w:val="0"/>
      <w:numFmt w:val="bullet"/>
      <w:lvlText w:val="•"/>
      <w:lvlJc w:val="left"/>
      <w:pPr>
        <w:ind w:left="6971" w:hanging="178"/>
      </w:pPr>
      <w:rPr>
        <w:rFonts w:hint="default"/>
        <w:lang w:val="en-US" w:eastAsia="en-US" w:bidi="en-US"/>
      </w:rPr>
    </w:lvl>
    <w:lvl w:ilvl="5">
      <w:start w:val="0"/>
      <w:numFmt w:val="bullet"/>
      <w:lvlText w:val="•"/>
      <w:lvlJc w:val="left"/>
      <w:pPr>
        <w:ind w:left="7694" w:hanging="178"/>
      </w:pPr>
      <w:rPr>
        <w:rFonts w:hint="default"/>
        <w:lang w:val="en-US" w:eastAsia="en-US" w:bidi="en-US"/>
      </w:rPr>
    </w:lvl>
    <w:lvl w:ilvl="6">
      <w:start w:val="0"/>
      <w:numFmt w:val="bullet"/>
      <w:lvlText w:val="•"/>
      <w:lvlJc w:val="left"/>
      <w:pPr>
        <w:ind w:left="8417" w:hanging="178"/>
      </w:pPr>
      <w:rPr>
        <w:rFonts w:hint="default"/>
        <w:lang w:val="en-US" w:eastAsia="en-US" w:bidi="en-US"/>
      </w:rPr>
    </w:lvl>
    <w:lvl w:ilvl="7">
      <w:start w:val="0"/>
      <w:numFmt w:val="bullet"/>
      <w:lvlText w:val="•"/>
      <w:lvlJc w:val="left"/>
      <w:pPr>
        <w:ind w:left="9140" w:hanging="178"/>
      </w:pPr>
      <w:rPr>
        <w:rFonts w:hint="default"/>
        <w:lang w:val="en-US" w:eastAsia="en-US" w:bidi="en-US"/>
      </w:rPr>
    </w:lvl>
    <w:lvl w:ilvl="8">
      <w:start w:val="0"/>
      <w:numFmt w:val="bullet"/>
      <w:lvlText w:val="•"/>
      <w:lvlJc w:val="left"/>
      <w:pPr>
        <w:ind w:left="9863" w:hanging="178"/>
      </w:pPr>
      <w:rPr>
        <w:rFonts w:hint="default"/>
        <w:lang w:val="en-US" w:eastAsia="en-US" w:bidi="en-US"/>
      </w:rPr>
    </w:lvl>
  </w:abstractNum>
  <w:abstractNum w:abstractNumId="115">
    <w:multiLevelType w:val="hybridMultilevel"/>
    <w:lvl w:ilvl="0">
      <w:start w:val="3"/>
      <w:numFmt w:val="decimal"/>
      <w:lvlText w:val="%1"/>
      <w:lvlJc w:val="left"/>
      <w:pPr>
        <w:ind w:left="542" w:hanging="423"/>
        <w:jc w:val="left"/>
      </w:pPr>
      <w:rPr>
        <w:rFonts w:hint="default"/>
        <w:lang w:val="en-US" w:eastAsia="en-US" w:bidi="en-US"/>
      </w:rPr>
    </w:lvl>
    <w:lvl w:ilvl="1">
      <w:start w:val="1"/>
      <w:numFmt w:val="decimal"/>
      <w:lvlText w:val="%1.%2"/>
      <w:lvlJc w:val="left"/>
      <w:pPr>
        <w:ind w:left="542" w:hanging="423"/>
        <w:jc w:val="left"/>
      </w:pPr>
      <w:rPr>
        <w:rFonts w:hint="default" w:ascii="Verdana" w:hAnsi="Verdana" w:eastAsia="Verdana" w:cs="Verdana"/>
        <w:b/>
        <w:bCs/>
        <w:w w:val="99"/>
        <w:sz w:val="20"/>
        <w:szCs w:val="20"/>
        <w:lang w:val="en-US" w:eastAsia="en-US" w:bidi="en-US"/>
      </w:rPr>
    </w:lvl>
    <w:lvl w:ilvl="2">
      <w:start w:val="1"/>
      <w:numFmt w:val="decimal"/>
      <w:lvlText w:val="%3)"/>
      <w:lvlJc w:val="left"/>
      <w:pPr>
        <w:ind w:left="1128" w:hanging="288"/>
        <w:jc w:val="left"/>
      </w:pPr>
      <w:rPr>
        <w:rFonts w:hint="default"/>
        <w:w w:val="99"/>
        <w:lang w:val="en-US" w:eastAsia="en-US" w:bidi="en-US"/>
      </w:rPr>
    </w:lvl>
    <w:lvl w:ilvl="3">
      <w:start w:val="0"/>
      <w:numFmt w:val="bullet"/>
      <w:lvlText w:val="•"/>
      <w:lvlJc w:val="left"/>
      <w:pPr>
        <w:ind w:left="1160" w:hanging="288"/>
      </w:pPr>
      <w:rPr>
        <w:rFonts w:hint="default"/>
        <w:lang w:val="en-US" w:eastAsia="en-US" w:bidi="en-US"/>
      </w:rPr>
    </w:lvl>
    <w:lvl w:ilvl="4">
      <w:start w:val="0"/>
      <w:numFmt w:val="bullet"/>
      <w:lvlText w:val="•"/>
      <w:lvlJc w:val="left"/>
      <w:pPr>
        <w:ind w:left="2609" w:hanging="288"/>
      </w:pPr>
      <w:rPr>
        <w:rFonts w:hint="default"/>
        <w:lang w:val="en-US" w:eastAsia="en-US" w:bidi="en-US"/>
      </w:rPr>
    </w:lvl>
    <w:lvl w:ilvl="5">
      <w:start w:val="0"/>
      <w:numFmt w:val="bullet"/>
      <w:lvlText w:val="•"/>
      <w:lvlJc w:val="left"/>
      <w:pPr>
        <w:ind w:left="4059" w:hanging="288"/>
      </w:pPr>
      <w:rPr>
        <w:rFonts w:hint="default"/>
        <w:lang w:val="en-US" w:eastAsia="en-US" w:bidi="en-US"/>
      </w:rPr>
    </w:lvl>
    <w:lvl w:ilvl="6">
      <w:start w:val="0"/>
      <w:numFmt w:val="bullet"/>
      <w:lvlText w:val="•"/>
      <w:lvlJc w:val="left"/>
      <w:pPr>
        <w:ind w:left="5509" w:hanging="288"/>
      </w:pPr>
      <w:rPr>
        <w:rFonts w:hint="default"/>
        <w:lang w:val="en-US" w:eastAsia="en-US" w:bidi="en-US"/>
      </w:rPr>
    </w:lvl>
    <w:lvl w:ilvl="7">
      <w:start w:val="0"/>
      <w:numFmt w:val="bullet"/>
      <w:lvlText w:val="•"/>
      <w:lvlJc w:val="left"/>
      <w:pPr>
        <w:ind w:left="6959" w:hanging="288"/>
      </w:pPr>
      <w:rPr>
        <w:rFonts w:hint="default"/>
        <w:lang w:val="en-US" w:eastAsia="en-US" w:bidi="en-US"/>
      </w:rPr>
    </w:lvl>
    <w:lvl w:ilvl="8">
      <w:start w:val="0"/>
      <w:numFmt w:val="bullet"/>
      <w:lvlText w:val="•"/>
      <w:lvlJc w:val="left"/>
      <w:pPr>
        <w:ind w:left="8409" w:hanging="288"/>
      </w:pPr>
      <w:rPr>
        <w:rFonts w:hint="default"/>
        <w:lang w:val="en-US" w:eastAsia="en-US" w:bidi="en-US"/>
      </w:rPr>
    </w:lvl>
  </w:abstractNum>
  <w:abstractNum w:abstractNumId="114">
    <w:multiLevelType w:val="hybridMultilevel"/>
    <w:lvl w:ilvl="0">
      <w:start w:val="3"/>
      <w:numFmt w:val="decimal"/>
      <w:lvlText w:val="%1"/>
      <w:lvlJc w:val="left"/>
      <w:pPr>
        <w:ind w:left="1956" w:hanging="397"/>
        <w:jc w:val="left"/>
      </w:pPr>
      <w:rPr>
        <w:rFonts w:hint="default"/>
        <w:lang w:val="en-US" w:eastAsia="en-US" w:bidi="en-US"/>
      </w:rPr>
    </w:lvl>
    <w:lvl w:ilvl="1">
      <w:start w:val="6"/>
      <w:numFmt w:val="decimal"/>
      <w:lvlText w:val="%1.%2"/>
      <w:lvlJc w:val="left"/>
      <w:pPr>
        <w:ind w:left="1956" w:hanging="397"/>
        <w:jc w:val="right"/>
      </w:pPr>
      <w:rPr>
        <w:rFonts w:hint="default" w:ascii="Verdana" w:hAnsi="Verdana" w:eastAsia="Verdana" w:cs="Verdana"/>
        <w:w w:val="99"/>
        <w:sz w:val="20"/>
        <w:szCs w:val="20"/>
        <w:lang w:val="en-US" w:eastAsia="en-US" w:bidi="en-US"/>
      </w:rPr>
    </w:lvl>
    <w:lvl w:ilvl="2">
      <w:start w:val="1"/>
      <w:numFmt w:val="decimal"/>
      <w:lvlText w:val="%1.%2.%3"/>
      <w:lvlJc w:val="left"/>
      <w:pPr>
        <w:ind w:left="1435" w:hanging="596"/>
        <w:jc w:val="left"/>
      </w:pPr>
      <w:rPr>
        <w:rFonts w:hint="default" w:ascii="Verdana" w:hAnsi="Verdana" w:eastAsia="Verdana" w:cs="Verdana"/>
        <w:w w:val="99"/>
        <w:sz w:val="20"/>
        <w:szCs w:val="20"/>
        <w:lang w:val="en-US" w:eastAsia="en-US" w:bidi="en-US"/>
      </w:rPr>
    </w:lvl>
    <w:lvl w:ilvl="3">
      <w:start w:val="0"/>
      <w:numFmt w:val="bullet"/>
      <w:lvlText w:val="•"/>
      <w:lvlJc w:val="left"/>
      <w:pPr>
        <w:ind w:left="3128" w:hanging="596"/>
      </w:pPr>
      <w:rPr>
        <w:rFonts w:hint="default"/>
        <w:lang w:val="en-US" w:eastAsia="en-US" w:bidi="en-US"/>
      </w:rPr>
    </w:lvl>
    <w:lvl w:ilvl="4">
      <w:start w:val="0"/>
      <w:numFmt w:val="bullet"/>
      <w:lvlText w:val="•"/>
      <w:lvlJc w:val="left"/>
      <w:pPr>
        <w:ind w:left="4297" w:hanging="596"/>
      </w:pPr>
      <w:rPr>
        <w:rFonts w:hint="default"/>
        <w:lang w:val="en-US" w:eastAsia="en-US" w:bidi="en-US"/>
      </w:rPr>
    </w:lvl>
    <w:lvl w:ilvl="5">
      <w:start w:val="0"/>
      <w:numFmt w:val="bullet"/>
      <w:lvlText w:val="•"/>
      <w:lvlJc w:val="left"/>
      <w:pPr>
        <w:ind w:left="5465" w:hanging="596"/>
      </w:pPr>
      <w:rPr>
        <w:rFonts w:hint="default"/>
        <w:lang w:val="en-US" w:eastAsia="en-US" w:bidi="en-US"/>
      </w:rPr>
    </w:lvl>
    <w:lvl w:ilvl="6">
      <w:start w:val="0"/>
      <w:numFmt w:val="bullet"/>
      <w:lvlText w:val="•"/>
      <w:lvlJc w:val="left"/>
      <w:pPr>
        <w:ind w:left="6634" w:hanging="596"/>
      </w:pPr>
      <w:rPr>
        <w:rFonts w:hint="default"/>
        <w:lang w:val="en-US" w:eastAsia="en-US" w:bidi="en-US"/>
      </w:rPr>
    </w:lvl>
    <w:lvl w:ilvl="7">
      <w:start w:val="0"/>
      <w:numFmt w:val="bullet"/>
      <w:lvlText w:val="•"/>
      <w:lvlJc w:val="left"/>
      <w:pPr>
        <w:ind w:left="7803" w:hanging="596"/>
      </w:pPr>
      <w:rPr>
        <w:rFonts w:hint="default"/>
        <w:lang w:val="en-US" w:eastAsia="en-US" w:bidi="en-US"/>
      </w:rPr>
    </w:lvl>
    <w:lvl w:ilvl="8">
      <w:start w:val="0"/>
      <w:numFmt w:val="bullet"/>
      <w:lvlText w:val="•"/>
      <w:lvlJc w:val="left"/>
      <w:pPr>
        <w:ind w:left="8971" w:hanging="596"/>
      </w:pPr>
      <w:rPr>
        <w:rFonts w:hint="default"/>
        <w:lang w:val="en-US" w:eastAsia="en-US" w:bidi="en-US"/>
      </w:rPr>
    </w:lvl>
  </w:abstractNum>
  <w:abstractNum w:abstractNumId="113">
    <w:multiLevelType w:val="hybridMultilevel"/>
    <w:lvl w:ilvl="0">
      <w:start w:val="3"/>
      <w:numFmt w:val="decimal"/>
      <w:lvlText w:val="%1"/>
      <w:lvlJc w:val="left"/>
      <w:pPr>
        <w:ind w:left="516" w:hanging="397"/>
        <w:jc w:val="left"/>
      </w:pPr>
      <w:rPr>
        <w:rFonts w:hint="default"/>
        <w:lang w:val="en-US" w:eastAsia="en-US" w:bidi="en-US"/>
      </w:rPr>
    </w:lvl>
    <w:lvl w:ilvl="1">
      <w:start w:val="1"/>
      <w:numFmt w:val="decimal"/>
      <w:lvlText w:val="%1.%2"/>
      <w:lvlJc w:val="left"/>
      <w:pPr>
        <w:ind w:left="516" w:hanging="397"/>
        <w:jc w:val="left"/>
      </w:pPr>
      <w:rPr>
        <w:rFonts w:hint="default" w:ascii="Verdana" w:hAnsi="Verdana" w:eastAsia="Verdana" w:cs="Verdana"/>
        <w:w w:val="99"/>
        <w:sz w:val="20"/>
        <w:szCs w:val="20"/>
        <w:lang w:val="en-US" w:eastAsia="en-US" w:bidi="en-US"/>
      </w:rPr>
    </w:lvl>
    <w:lvl w:ilvl="2">
      <w:start w:val="1"/>
      <w:numFmt w:val="decimal"/>
      <w:lvlText w:val="%1.%2.%3"/>
      <w:lvlJc w:val="left"/>
      <w:pPr>
        <w:ind w:left="1435" w:hanging="596"/>
        <w:jc w:val="left"/>
      </w:pPr>
      <w:rPr>
        <w:rFonts w:hint="default" w:ascii="Verdana" w:hAnsi="Verdana" w:eastAsia="Verdana" w:cs="Verdana"/>
        <w:w w:val="99"/>
        <w:sz w:val="20"/>
        <w:szCs w:val="20"/>
        <w:lang w:val="en-US" w:eastAsia="en-US" w:bidi="en-US"/>
      </w:rPr>
    </w:lvl>
    <w:lvl w:ilvl="3">
      <w:start w:val="1"/>
      <w:numFmt w:val="decimal"/>
      <w:lvlText w:val="%1.%2.%3.%4"/>
      <w:lvlJc w:val="left"/>
      <w:pPr>
        <w:ind w:left="2355" w:hanging="795"/>
        <w:jc w:val="left"/>
      </w:pPr>
      <w:rPr>
        <w:rFonts w:hint="default" w:ascii="Verdana" w:hAnsi="Verdana" w:eastAsia="Verdana" w:cs="Verdana"/>
        <w:w w:val="99"/>
        <w:sz w:val="20"/>
        <w:szCs w:val="20"/>
        <w:lang w:val="en-US" w:eastAsia="en-US" w:bidi="en-US"/>
      </w:rPr>
    </w:lvl>
    <w:lvl w:ilvl="4">
      <w:start w:val="0"/>
      <w:numFmt w:val="bullet"/>
      <w:lvlText w:val="•"/>
      <w:lvlJc w:val="left"/>
      <w:pPr>
        <w:ind w:left="4597" w:hanging="795"/>
      </w:pPr>
      <w:rPr>
        <w:rFonts w:hint="default"/>
        <w:lang w:val="en-US" w:eastAsia="en-US" w:bidi="en-US"/>
      </w:rPr>
    </w:lvl>
    <w:lvl w:ilvl="5">
      <w:start w:val="0"/>
      <w:numFmt w:val="bullet"/>
      <w:lvlText w:val="•"/>
      <w:lvlJc w:val="left"/>
      <w:pPr>
        <w:ind w:left="5715" w:hanging="795"/>
      </w:pPr>
      <w:rPr>
        <w:rFonts w:hint="default"/>
        <w:lang w:val="en-US" w:eastAsia="en-US" w:bidi="en-US"/>
      </w:rPr>
    </w:lvl>
    <w:lvl w:ilvl="6">
      <w:start w:val="0"/>
      <w:numFmt w:val="bullet"/>
      <w:lvlText w:val="•"/>
      <w:lvlJc w:val="left"/>
      <w:pPr>
        <w:ind w:left="6834" w:hanging="795"/>
      </w:pPr>
      <w:rPr>
        <w:rFonts w:hint="default"/>
        <w:lang w:val="en-US" w:eastAsia="en-US" w:bidi="en-US"/>
      </w:rPr>
    </w:lvl>
    <w:lvl w:ilvl="7">
      <w:start w:val="0"/>
      <w:numFmt w:val="bullet"/>
      <w:lvlText w:val="•"/>
      <w:lvlJc w:val="left"/>
      <w:pPr>
        <w:ind w:left="7953" w:hanging="795"/>
      </w:pPr>
      <w:rPr>
        <w:rFonts w:hint="default"/>
        <w:lang w:val="en-US" w:eastAsia="en-US" w:bidi="en-US"/>
      </w:rPr>
    </w:lvl>
    <w:lvl w:ilvl="8">
      <w:start w:val="0"/>
      <w:numFmt w:val="bullet"/>
      <w:lvlText w:val="•"/>
      <w:lvlJc w:val="left"/>
      <w:pPr>
        <w:ind w:left="9071" w:hanging="795"/>
      </w:pPr>
      <w:rPr>
        <w:rFonts w:hint="default"/>
        <w:lang w:val="en-US" w:eastAsia="en-US" w:bidi="en-US"/>
      </w:rPr>
    </w:lvl>
  </w:abstractNum>
  <w:abstractNum w:abstractNumId="112">
    <w:multiLevelType w:val="hybridMultilevel"/>
    <w:lvl w:ilvl="0">
      <w:start w:val="1"/>
      <w:numFmt w:val="decimal"/>
      <w:lvlText w:val="%1)"/>
      <w:lvlJc w:val="left"/>
      <w:pPr>
        <w:ind w:left="797" w:hanging="318"/>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1850" w:hanging="318"/>
      </w:pPr>
      <w:rPr>
        <w:rFonts w:hint="default"/>
        <w:lang w:val="en-US" w:eastAsia="en-US" w:bidi="en-US"/>
      </w:rPr>
    </w:lvl>
    <w:lvl w:ilvl="2">
      <w:start w:val="0"/>
      <w:numFmt w:val="bullet"/>
      <w:lvlText w:val="•"/>
      <w:lvlJc w:val="left"/>
      <w:pPr>
        <w:ind w:left="2901" w:hanging="318"/>
      </w:pPr>
      <w:rPr>
        <w:rFonts w:hint="default"/>
        <w:lang w:val="en-US" w:eastAsia="en-US" w:bidi="en-US"/>
      </w:rPr>
    </w:lvl>
    <w:lvl w:ilvl="3">
      <w:start w:val="0"/>
      <w:numFmt w:val="bullet"/>
      <w:lvlText w:val="•"/>
      <w:lvlJc w:val="left"/>
      <w:pPr>
        <w:ind w:left="3952" w:hanging="318"/>
      </w:pPr>
      <w:rPr>
        <w:rFonts w:hint="default"/>
        <w:lang w:val="en-US" w:eastAsia="en-US" w:bidi="en-US"/>
      </w:rPr>
    </w:lvl>
    <w:lvl w:ilvl="4">
      <w:start w:val="0"/>
      <w:numFmt w:val="bullet"/>
      <w:lvlText w:val="•"/>
      <w:lvlJc w:val="left"/>
      <w:pPr>
        <w:ind w:left="5003" w:hanging="318"/>
      </w:pPr>
      <w:rPr>
        <w:rFonts w:hint="default"/>
        <w:lang w:val="en-US" w:eastAsia="en-US" w:bidi="en-US"/>
      </w:rPr>
    </w:lvl>
    <w:lvl w:ilvl="5">
      <w:start w:val="0"/>
      <w:numFmt w:val="bullet"/>
      <w:lvlText w:val="•"/>
      <w:lvlJc w:val="left"/>
      <w:pPr>
        <w:ind w:left="6054" w:hanging="318"/>
      </w:pPr>
      <w:rPr>
        <w:rFonts w:hint="default"/>
        <w:lang w:val="en-US" w:eastAsia="en-US" w:bidi="en-US"/>
      </w:rPr>
    </w:lvl>
    <w:lvl w:ilvl="6">
      <w:start w:val="0"/>
      <w:numFmt w:val="bullet"/>
      <w:lvlText w:val="•"/>
      <w:lvlJc w:val="left"/>
      <w:pPr>
        <w:ind w:left="7105" w:hanging="318"/>
      </w:pPr>
      <w:rPr>
        <w:rFonts w:hint="default"/>
        <w:lang w:val="en-US" w:eastAsia="en-US" w:bidi="en-US"/>
      </w:rPr>
    </w:lvl>
    <w:lvl w:ilvl="7">
      <w:start w:val="0"/>
      <w:numFmt w:val="bullet"/>
      <w:lvlText w:val="•"/>
      <w:lvlJc w:val="left"/>
      <w:pPr>
        <w:ind w:left="8156" w:hanging="318"/>
      </w:pPr>
      <w:rPr>
        <w:rFonts w:hint="default"/>
        <w:lang w:val="en-US" w:eastAsia="en-US" w:bidi="en-US"/>
      </w:rPr>
    </w:lvl>
    <w:lvl w:ilvl="8">
      <w:start w:val="0"/>
      <w:numFmt w:val="bullet"/>
      <w:lvlText w:val="•"/>
      <w:lvlJc w:val="left"/>
      <w:pPr>
        <w:ind w:left="9207" w:hanging="318"/>
      </w:pPr>
      <w:rPr>
        <w:rFonts w:hint="default"/>
        <w:lang w:val="en-US" w:eastAsia="en-US" w:bidi="en-US"/>
      </w:rPr>
    </w:lvl>
  </w:abstractNum>
  <w:abstractNum w:abstractNumId="111">
    <w:multiLevelType w:val="hybridMultilevel"/>
    <w:lvl w:ilvl="0">
      <w:start w:val="2"/>
      <w:numFmt w:val="decimal"/>
      <w:lvlText w:val="%1"/>
      <w:lvlJc w:val="left"/>
      <w:pPr>
        <w:ind w:left="900" w:hanging="781"/>
        <w:jc w:val="left"/>
      </w:pPr>
      <w:rPr>
        <w:rFonts w:hint="default"/>
        <w:lang w:val="en-US" w:eastAsia="en-US" w:bidi="en-US"/>
      </w:rPr>
    </w:lvl>
    <w:lvl w:ilvl="1">
      <w:start w:val="16"/>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0"/>
      <w:numFmt w:val="bullet"/>
      <w:lvlText w:val="•"/>
      <w:lvlJc w:val="left"/>
      <w:pPr>
        <w:ind w:left="3697" w:hanging="288"/>
      </w:pPr>
      <w:rPr>
        <w:rFonts w:hint="default"/>
        <w:lang w:val="en-US" w:eastAsia="en-US" w:bidi="en-US"/>
      </w:rPr>
    </w:lvl>
    <w:lvl w:ilvl="5">
      <w:start w:val="0"/>
      <w:numFmt w:val="bullet"/>
      <w:lvlText w:val="•"/>
      <w:lvlJc w:val="left"/>
      <w:pPr>
        <w:ind w:left="4965" w:hanging="288"/>
      </w:pPr>
      <w:rPr>
        <w:rFonts w:hint="default"/>
        <w:lang w:val="en-US" w:eastAsia="en-US" w:bidi="en-US"/>
      </w:rPr>
    </w:lvl>
    <w:lvl w:ilvl="6">
      <w:start w:val="0"/>
      <w:numFmt w:val="bullet"/>
      <w:lvlText w:val="•"/>
      <w:lvlJc w:val="left"/>
      <w:pPr>
        <w:ind w:left="6234" w:hanging="288"/>
      </w:pPr>
      <w:rPr>
        <w:rFonts w:hint="default"/>
        <w:lang w:val="en-US" w:eastAsia="en-US" w:bidi="en-US"/>
      </w:rPr>
    </w:lvl>
    <w:lvl w:ilvl="7">
      <w:start w:val="0"/>
      <w:numFmt w:val="bullet"/>
      <w:lvlText w:val="•"/>
      <w:lvlJc w:val="left"/>
      <w:pPr>
        <w:ind w:left="7503" w:hanging="288"/>
      </w:pPr>
      <w:rPr>
        <w:rFonts w:hint="default"/>
        <w:lang w:val="en-US" w:eastAsia="en-US" w:bidi="en-US"/>
      </w:rPr>
    </w:lvl>
    <w:lvl w:ilvl="8">
      <w:start w:val="0"/>
      <w:numFmt w:val="bullet"/>
      <w:lvlText w:val="•"/>
      <w:lvlJc w:val="left"/>
      <w:pPr>
        <w:ind w:left="8771" w:hanging="288"/>
      </w:pPr>
      <w:rPr>
        <w:rFonts w:hint="default"/>
        <w:lang w:val="en-US" w:eastAsia="en-US" w:bidi="en-US"/>
      </w:rPr>
    </w:lvl>
  </w:abstractNum>
  <w:abstractNum w:abstractNumId="110">
    <w:multiLevelType w:val="hybridMultilevel"/>
    <w:lvl w:ilvl="0">
      <w:start w:val="1"/>
      <w:numFmt w:val="decimal"/>
      <w:lvlText w:val="%1)"/>
      <w:lvlJc w:val="left"/>
      <w:pPr>
        <w:ind w:left="768" w:hanging="289"/>
        <w:jc w:val="left"/>
      </w:pPr>
      <w:rPr>
        <w:rFonts w:hint="default" w:ascii="Verdana" w:hAnsi="Verdana" w:eastAsia="Verdana" w:cs="Verdana"/>
        <w:spacing w:val="0"/>
        <w:w w:val="99"/>
        <w:sz w:val="20"/>
        <w:szCs w:val="20"/>
        <w:lang w:val="en-US" w:eastAsia="en-US" w:bidi="en-US"/>
      </w:rPr>
    </w:lvl>
    <w:lvl w:ilvl="1">
      <w:start w:val="0"/>
      <w:numFmt w:val="bullet"/>
      <w:lvlText w:val="•"/>
      <w:lvlJc w:val="left"/>
      <w:pPr>
        <w:ind w:left="1814" w:hanging="289"/>
      </w:pPr>
      <w:rPr>
        <w:rFonts w:hint="default"/>
        <w:lang w:val="en-US" w:eastAsia="en-US" w:bidi="en-US"/>
      </w:rPr>
    </w:lvl>
    <w:lvl w:ilvl="2">
      <w:start w:val="0"/>
      <w:numFmt w:val="bullet"/>
      <w:lvlText w:val="•"/>
      <w:lvlJc w:val="left"/>
      <w:pPr>
        <w:ind w:left="2869" w:hanging="289"/>
      </w:pPr>
      <w:rPr>
        <w:rFonts w:hint="default"/>
        <w:lang w:val="en-US" w:eastAsia="en-US" w:bidi="en-US"/>
      </w:rPr>
    </w:lvl>
    <w:lvl w:ilvl="3">
      <w:start w:val="0"/>
      <w:numFmt w:val="bullet"/>
      <w:lvlText w:val="•"/>
      <w:lvlJc w:val="left"/>
      <w:pPr>
        <w:ind w:left="3924" w:hanging="289"/>
      </w:pPr>
      <w:rPr>
        <w:rFonts w:hint="default"/>
        <w:lang w:val="en-US" w:eastAsia="en-US" w:bidi="en-US"/>
      </w:rPr>
    </w:lvl>
    <w:lvl w:ilvl="4">
      <w:start w:val="0"/>
      <w:numFmt w:val="bullet"/>
      <w:lvlText w:val="•"/>
      <w:lvlJc w:val="left"/>
      <w:pPr>
        <w:ind w:left="4979" w:hanging="289"/>
      </w:pPr>
      <w:rPr>
        <w:rFonts w:hint="default"/>
        <w:lang w:val="en-US" w:eastAsia="en-US" w:bidi="en-US"/>
      </w:rPr>
    </w:lvl>
    <w:lvl w:ilvl="5">
      <w:start w:val="0"/>
      <w:numFmt w:val="bullet"/>
      <w:lvlText w:val="•"/>
      <w:lvlJc w:val="left"/>
      <w:pPr>
        <w:ind w:left="6034" w:hanging="289"/>
      </w:pPr>
      <w:rPr>
        <w:rFonts w:hint="default"/>
        <w:lang w:val="en-US" w:eastAsia="en-US" w:bidi="en-US"/>
      </w:rPr>
    </w:lvl>
    <w:lvl w:ilvl="6">
      <w:start w:val="0"/>
      <w:numFmt w:val="bullet"/>
      <w:lvlText w:val="•"/>
      <w:lvlJc w:val="left"/>
      <w:pPr>
        <w:ind w:left="7089" w:hanging="289"/>
      </w:pPr>
      <w:rPr>
        <w:rFonts w:hint="default"/>
        <w:lang w:val="en-US" w:eastAsia="en-US" w:bidi="en-US"/>
      </w:rPr>
    </w:lvl>
    <w:lvl w:ilvl="7">
      <w:start w:val="0"/>
      <w:numFmt w:val="bullet"/>
      <w:lvlText w:val="•"/>
      <w:lvlJc w:val="left"/>
      <w:pPr>
        <w:ind w:left="8144" w:hanging="289"/>
      </w:pPr>
      <w:rPr>
        <w:rFonts w:hint="default"/>
        <w:lang w:val="en-US" w:eastAsia="en-US" w:bidi="en-US"/>
      </w:rPr>
    </w:lvl>
    <w:lvl w:ilvl="8">
      <w:start w:val="0"/>
      <w:numFmt w:val="bullet"/>
      <w:lvlText w:val="•"/>
      <w:lvlJc w:val="left"/>
      <w:pPr>
        <w:ind w:left="9199" w:hanging="289"/>
      </w:pPr>
      <w:rPr>
        <w:rFonts w:hint="default"/>
        <w:lang w:val="en-US" w:eastAsia="en-US" w:bidi="en-US"/>
      </w:rPr>
    </w:lvl>
  </w:abstractNum>
  <w:abstractNum w:abstractNumId="10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08">
    <w:multiLevelType w:val="hybridMultilevel"/>
    <w:lvl w:ilvl="0">
      <w:start w:val="2"/>
      <w:numFmt w:val="decimal"/>
      <w:lvlText w:val="%1"/>
      <w:lvlJc w:val="left"/>
      <w:pPr>
        <w:ind w:left="900" w:hanging="781"/>
        <w:jc w:val="left"/>
      </w:pPr>
      <w:rPr>
        <w:rFonts w:hint="default"/>
        <w:lang w:val="en-US" w:eastAsia="en-US" w:bidi="en-US"/>
      </w:rPr>
    </w:lvl>
    <w:lvl w:ilvl="1">
      <w:start w:val="15"/>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840" w:hanging="288"/>
        <w:jc w:val="left"/>
      </w:pPr>
      <w:rPr>
        <w:rFonts w:hint="default"/>
        <w:w w:val="99"/>
        <w:lang w:val="en-US" w:eastAsia="en-US" w:bidi="en-US"/>
      </w:rPr>
    </w:lvl>
    <w:lvl w:ilvl="4">
      <w:start w:val="0"/>
      <w:numFmt w:val="bullet"/>
      <w:lvlText w:val="•"/>
      <w:lvlJc w:val="left"/>
      <w:pPr>
        <w:ind w:left="3697" w:hanging="288"/>
      </w:pPr>
      <w:rPr>
        <w:rFonts w:hint="default"/>
        <w:lang w:val="en-US" w:eastAsia="en-US" w:bidi="en-US"/>
      </w:rPr>
    </w:lvl>
    <w:lvl w:ilvl="5">
      <w:start w:val="0"/>
      <w:numFmt w:val="bullet"/>
      <w:lvlText w:val="•"/>
      <w:lvlJc w:val="left"/>
      <w:pPr>
        <w:ind w:left="4965" w:hanging="288"/>
      </w:pPr>
      <w:rPr>
        <w:rFonts w:hint="default"/>
        <w:lang w:val="en-US" w:eastAsia="en-US" w:bidi="en-US"/>
      </w:rPr>
    </w:lvl>
    <w:lvl w:ilvl="6">
      <w:start w:val="0"/>
      <w:numFmt w:val="bullet"/>
      <w:lvlText w:val="•"/>
      <w:lvlJc w:val="left"/>
      <w:pPr>
        <w:ind w:left="6234" w:hanging="288"/>
      </w:pPr>
      <w:rPr>
        <w:rFonts w:hint="default"/>
        <w:lang w:val="en-US" w:eastAsia="en-US" w:bidi="en-US"/>
      </w:rPr>
    </w:lvl>
    <w:lvl w:ilvl="7">
      <w:start w:val="0"/>
      <w:numFmt w:val="bullet"/>
      <w:lvlText w:val="•"/>
      <w:lvlJc w:val="left"/>
      <w:pPr>
        <w:ind w:left="7503" w:hanging="288"/>
      </w:pPr>
      <w:rPr>
        <w:rFonts w:hint="default"/>
        <w:lang w:val="en-US" w:eastAsia="en-US" w:bidi="en-US"/>
      </w:rPr>
    </w:lvl>
    <w:lvl w:ilvl="8">
      <w:start w:val="0"/>
      <w:numFmt w:val="bullet"/>
      <w:lvlText w:val="•"/>
      <w:lvlJc w:val="left"/>
      <w:pPr>
        <w:ind w:left="8771" w:hanging="288"/>
      </w:pPr>
      <w:rPr>
        <w:rFonts w:hint="default"/>
        <w:lang w:val="en-US" w:eastAsia="en-US" w:bidi="en-US"/>
      </w:rPr>
    </w:lvl>
  </w:abstractNum>
  <w:abstractNum w:abstractNumId="107">
    <w:multiLevelType w:val="hybridMultilevel"/>
    <w:lvl w:ilvl="0">
      <w:start w:val="2"/>
      <w:numFmt w:val="decimal"/>
      <w:lvlText w:val="%1"/>
      <w:lvlJc w:val="left"/>
      <w:pPr>
        <w:ind w:left="686" w:hanging="567"/>
        <w:jc w:val="left"/>
      </w:pPr>
      <w:rPr>
        <w:rFonts w:hint="default"/>
        <w:lang w:val="en-US" w:eastAsia="en-US" w:bidi="en-US"/>
      </w:rPr>
    </w:lvl>
    <w:lvl w:ilvl="1">
      <w:start w:val="15"/>
      <w:numFmt w:val="decimal"/>
      <w:lvlText w:val="%1.%2"/>
      <w:lvlJc w:val="left"/>
      <w:pPr>
        <w:ind w:left="686" w:hanging="567"/>
        <w:jc w:val="left"/>
      </w:pPr>
      <w:rPr>
        <w:rFonts w:hint="default" w:ascii="Verdana" w:hAnsi="Verdana" w:eastAsia="Verdana" w:cs="Verdana"/>
        <w:b/>
        <w:bCs/>
        <w:w w:val="99"/>
        <w:sz w:val="20"/>
        <w:szCs w:val="20"/>
        <w:lang w:val="en-US" w:eastAsia="en-US" w:bidi="en-US"/>
      </w:rPr>
    </w:lvl>
    <w:lvl w:ilvl="2">
      <w:start w:val="1"/>
      <w:numFmt w:val="decimal"/>
      <w:lvlText w:val="%3)"/>
      <w:lvlJc w:val="left"/>
      <w:pPr>
        <w:ind w:left="1128" w:hanging="288"/>
        <w:jc w:val="left"/>
      </w:pPr>
      <w:rPr>
        <w:rFonts w:hint="default" w:ascii="Verdana" w:hAnsi="Verdana" w:eastAsia="Verdana" w:cs="Verdana"/>
        <w:w w:val="99"/>
        <w:sz w:val="20"/>
        <w:szCs w:val="20"/>
        <w:lang w:val="en-US" w:eastAsia="en-US" w:bidi="en-US"/>
      </w:rPr>
    </w:lvl>
    <w:lvl w:ilvl="3">
      <w:start w:val="0"/>
      <w:numFmt w:val="bullet"/>
      <w:lvlText w:val="•"/>
      <w:lvlJc w:val="left"/>
      <w:pPr>
        <w:ind w:left="2411" w:hanging="288"/>
      </w:pPr>
      <w:rPr>
        <w:rFonts w:hint="default"/>
        <w:lang w:val="en-US" w:eastAsia="en-US" w:bidi="en-US"/>
      </w:rPr>
    </w:lvl>
    <w:lvl w:ilvl="4">
      <w:start w:val="0"/>
      <w:numFmt w:val="bullet"/>
      <w:lvlText w:val="•"/>
      <w:lvlJc w:val="left"/>
      <w:pPr>
        <w:ind w:left="3682" w:hanging="288"/>
      </w:pPr>
      <w:rPr>
        <w:rFonts w:hint="default"/>
        <w:lang w:val="en-US" w:eastAsia="en-US" w:bidi="en-US"/>
      </w:rPr>
    </w:lvl>
    <w:lvl w:ilvl="5">
      <w:start w:val="0"/>
      <w:numFmt w:val="bullet"/>
      <w:lvlText w:val="•"/>
      <w:lvlJc w:val="left"/>
      <w:pPr>
        <w:ind w:left="4953" w:hanging="288"/>
      </w:pPr>
      <w:rPr>
        <w:rFonts w:hint="default"/>
        <w:lang w:val="en-US" w:eastAsia="en-US" w:bidi="en-US"/>
      </w:rPr>
    </w:lvl>
    <w:lvl w:ilvl="6">
      <w:start w:val="0"/>
      <w:numFmt w:val="bullet"/>
      <w:lvlText w:val="•"/>
      <w:lvlJc w:val="left"/>
      <w:pPr>
        <w:ind w:left="6224" w:hanging="288"/>
      </w:pPr>
      <w:rPr>
        <w:rFonts w:hint="default"/>
        <w:lang w:val="en-US" w:eastAsia="en-US" w:bidi="en-US"/>
      </w:rPr>
    </w:lvl>
    <w:lvl w:ilvl="7">
      <w:start w:val="0"/>
      <w:numFmt w:val="bullet"/>
      <w:lvlText w:val="•"/>
      <w:lvlJc w:val="left"/>
      <w:pPr>
        <w:ind w:left="7495" w:hanging="288"/>
      </w:pPr>
      <w:rPr>
        <w:rFonts w:hint="default"/>
        <w:lang w:val="en-US" w:eastAsia="en-US" w:bidi="en-US"/>
      </w:rPr>
    </w:lvl>
    <w:lvl w:ilvl="8">
      <w:start w:val="0"/>
      <w:numFmt w:val="bullet"/>
      <w:lvlText w:val="•"/>
      <w:lvlJc w:val="left"/>
      <w:pPr>
        <w:ind w:left="8766" w:hanging="288"/>
      </w:pPr>
      <w:rPr>
        <w:rFonts w:hint="default"/>
        <w:lang w:val="en-US" w:eastAsia="en-US" w:bidi="en-US"/>
      </w:rPr>
    </w:lvl>
  </w:abstractNum>
  <w:abstractNum w:abstractNumId="106">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0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04">
    <w:multiLevelType w:val="hybridMultilevel"/>
    <w:lvl w:ilvl="0">
      <w:start w:val="1"/>
      <w:numFmt w:val="decimal"/>
      <w:lvlText w:val="%1)"/>
      <w:lvlJc w:val="left"/>
      <w:pPr>
        <w:ind w:left="436" w:hanging="317"/>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1526" w:hanging="317"/>
      </w:pPr>
      <w:rPr>
        <w:rFonts w:hint="default"/>
        <w:lang w:val="en-US" w:eastAsia="en-US" w:bidi="en-US"/>
      </w:rPr>
    </w:lvl>
    <w:lvl w:ilvl="2">
      <w:start w:val="0"/>
      <w:numFmt w:val="bullet"/>
      <w:lvlText w:val="•"/>
      <w:lvlJc w:val="left"/>
      <w:pPr>
        <w:ind w:left="2613" w:hanging="317"/>
      </w:pPr>
      <w:rPr>
        <w:rFonts w:hint="default"/>
        <w:lang w:val="en-US" w:eastAsia="en-US" w:bidi="en-US"/>
      </w:rPr>
    </w:lvl>
    <w:lvl w:ilvl="3">
      <w:start w:val="0"/>
      <w:numFmt w:val="bullet"/>
      <w:lvlText w:val="•"/>
      <w:lvlJc w:val="left"/>
      <w:pPr>
        <w:ind w:left="3700" w:hanging="317"/>
      </w:pPr>
      <w:rPr>
        <w:rFonts w:hint="default"/>
        <w:lang w:val="en-US" w:eastAsia="en-US" w:bidi="en-US"/>
      </w:rPr>
    </w:lvl>
    <w:lvl w:ilvl="4">
      <w:start w:val="0"/>
      <w:numFmt w:val="bullet"/>
      <w:lvlText w:val="•"/>
      <w:lvlJc w:val="left"/>
      <w:pPr>
        <w:ind w:left="4787" w:hanging="317"/>
      </w:pPr>
      <w:rPr>
        <w:rFonts w:hint="default"/>
        <w:lang w:val="en-US" w:eastAsia="en-US" w:bidi="en-US"/>
      </w:rPr>
    </w:lvl>
    <w:lvl w:ilvl="5">
      <w:start w:val="0"/>
      <w:numFmt w:val="bullet"/>
      <w:lvlText w:val="•"/>
      <w:lvlJc w:val="left"/>
      <w:pPr>
        <w:ind w:left="5874" w:hanging="317"/>
      </w:pPr>
      <w:rPr>
        <w:rFonts w:hint="default"/>
        <w:lang w:val="en-US" w:eastAsia="en-US" w:bidi="en-US"/>
      </w:rPr>
    </w:lvl>
    <w:lvl w:ilvl="6">
      <w:start w:val="0"/>
      <w:numFmt w:val="bullet"/>
      <w:lvlText w:val="•"/>
      <w:lvlJc w:val="left"/>
      <w:pPr>
        <w:ind w:left="6961" w:hanging="317"/>
      </w:pPr>
      <w:rPr>
        <w:rFonts w:hint="default"/>
        <w:lang w:val="en-US" w:eastAsia="en-US" w:bidi="en-US"/>
      </w:rPr>
    </w:lvl>
    <w:lvl w:ilvl="7">
      <w:start w:val="0"/>
      <w:numFmt w:val="bullet"/>
      <w:lvlText w:val="•"/>
      <w:lvlJc w:val="left"/>
      <w:pPr>
        <w:ind w:left="8048" w:hanging="317"/>
      </w:pPr>
      <w:rPr>
        <w:rFonts w:hint="default"/>
        <w:lang w:val="en-US" w:eastAsia="en-US" w:bidi="en-US"/>
      </w:rPr>
    </w:lvl>
    <w:lvl w:ilvl="8">
      <w:start w:val="0"/>
      <w:numFmt w:val="bullet"/>
      <w:lvlText w:val="•"/>
      <w:lvlJc w:val="left"/>
      <w:pPr>
        <w:ind w:left="9135" w:hanging="317"/>
      </w:pPr>
      <w:rPr>
        <w:rFonts w:hint="default"/>
        <w:lang w:val="en-US" w:eastAsia="en-US" w:bidi="en-US"/>
      </w:rPr>
    </w:lvl>
  </w:abstractNum>
  <w:abstractNum w:abstractNumId="103">
    <w:multiLevelType w:val="hybridMultilevel"/>
    <w:lvl w:ilvl="0">
      <w:start w:val="2"/>
      <w:numFmt w:val="decimal"/>
      <w:lvlText w:val="%1"/>
      <w:lvlJc w:val="left"/>
      <w:pPr>
        <w:ind w:left="120" w:hanging="780"/>
        <w:jc w:val="left"/>
      </w:pPr>
      <w:rPr>
        <w:rFonts w:hint="default"/>
        <w:lang w:val="en-US" w:eastAsia="en-US" w:bidi="en-US"/>
      </w:rPr>
    </w:lvl>
    <w:lvl w:ilvl="1">
      <w:start w:val="14"/>
      <w:numFmt w:val="decimal"/>
      <w:lvlText w:val="%1.%2"/>
      <w:lvlJc w:val="left"/>
      <w:pPr>
        <w:ind w:left="120" w:hanging="780"/>
        <w:jc w:val="left"/>
      </w:pPr>
      <w:rPr>
        <w:rFonts w:hint="default"/>
        <w:lang w:val="en-US" w:eastAsia="en-US" w:bidi="en-US"/>
      </w:rPr>
    </w:lvl>
    <w:lvl w:ilvl="2">
      <w:start w:val="1"/>
      <w:numFmt w:val="decimal"/>
      <w:lvlText w:val="%1.%2.%3"/>
      <w:lvlJc w:val="left"/>
      <w:pPr>
        <w:ind w:left="120" w:hanging="780"/>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840" w:hanging="358"/>
        <w:jc w:val="left"/>
      </w:pPr>
      <w:rPr>
        <w:rFonts w:hint="default" w:ascii="Verdana" w:hAnsi="Verdana" w:eastAsia="Verdana" w:cs="Verdana"/>
        <w:w w:val="99"/>
        <w:sz w:val="20"/>
        <w:szCs w:val="20"/>
        <w:lang w:val="en-US" w:eastAsia="en-US" w:bidi="en-US"/>
      </w:rPr>
    </w:lvl>
    <w:lvl w:ilvl="4">
      <w:start w:val="0"/>
      <w:numFmt w:val="bullet"/>
      <w:lvlText w:val="•"/>
      <w:lvlJc w:val="left"/>
      <w:pPr>
        <w:ind w:left="4329" w:hanging="358"/>
      </w:pPr>
      <w:rPr>
        <w:rFonts w:hint="default"/>
        <w:lang w:val="en-US" w:eastAsia="en-US" w:bidi="en-US"/>
      </w:rPr>
    </w:lvl>
    <w:lvl w:ilvl="5">
      <w:start w:val="0"/>
      <w:numFmt w:val="bullet"/>
      <w:lvlText w:val="•"/>
      <w:lvlJc w:val="left"/>
      <w:pPr>
        <w:ind w:left="5492" w:hanging="358"/>
      </w:pPr>
      <w:rPr>
        <w:rFonts w:hint="default"/>
        <w:lang w:val="en-US" w:eastAsia="en-US" w:bidi="en-US"/>
      </w:rPr>
    </w:lvl>
    <w:lvl w:ilvl="6">
      <w:start w:val="0"/>
      <w:numFmt w:val="bullet"/>
      <w:lvlText w:val="•"/>
      <w:lvlJc w:val="left"/>
      <w:pPr>
        <w:ind w:left="6656" w:hanging="358"/>
      </w:pPr>
      <w:rPr>
        <w:rFonts w:hint="default"/>
        <w:lang w:val="en-US" w:eastAsia="en-US" w:bidi="en-US"/>
      </w:rPr>
    </w:lvl>
    <w:lvl w:ilvl="7">
      <w:start w:val="0"/>
      <w:numFmt w:val="bullet"/>
      <w:lvlText w:val="•"/>
      <w:lvlJc w:val="left"/>
      <w:pPr>
        <w:ind w:left="7819" w:hanging="358"/>
      </w:pPr>
      <w:rPr>
        <w:rFonts w:hint="default"/>
        <w:lang w:val="en-US" w:eastAsia="en-US" w:bidi="en-US"/>
      </w:rPr>
    </w:lvl>
    <w:lvl w:ilvl="8">
      <w:start w:val="0"/>
      <w:numFmt w:val="bullet"/>
      <w:lvlText w:val="•"/>
      <w:lvlJc w:val="left"/>
      <w:pPr>
        <w:ind w:left="8982" w:hanging="358"/>
      </w:pPr>
      <w:rPr>
        <w:rFonts w:hint="default"/>
        <w:lang w:val="en-US" w:eastAsia="en-US" w:bidi="en-US"/>
      </w:rPr>
    </w:lvl>
  </w:abstractNum>
  <w:abstractNum w:abstractNumId="10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01">
    <w:multiLevelType w:val="hybridMultilevel"/>
    <w:lvl w:ilvl="0">
      <w:start w:val="2"/>
      <w:numFmt w:val="decimal"/>
      <w:lvlText w:val="%1"/>
      <w:lvlJc w:val="left"/>
      <w:pPr>
        <w:ind w:left="686" w:hanging="567"/>
        <w:jc w:val="left"/>
      </w:pPr>
      <w:rPr>
        <w:rFonts w:hint="default"/>
        <w:lang w:val="en-US" w:eastAsia="en-US" w:bidi="en-US"/>
      </w:rPr>
    </w:lvl>
    <w:lvl w:ilvl="1">
      <w:start w:val="15"/>
      <w:numFmt w:val="decimal"/>
      <w:lvlText w:val="%1.%2"/>
      <w:lvlJc w:val="left"/>
      <w:pPr>
        <w:ind w:left="686" w:hanging="567"/>
        <w:jc w:val="left"/>
      </w:pPr>
      <w:rPr>
        <w:rFonts w:hint="default" w:ascii="Verdana" w:hAnsi="Verdana" w:eastAsia="Verdana" w:cs="Verdana"/>
        <w:b/>
        <w:bCs/>
        <w:w w:val="99"/>
        <w:sz w:val="20"/>
        <w:szCs w:val="20"/>
        <w:lang w:val="en-US" w:eastAsia="en-US" w:bidi="en-US"/>
      </w:rPr>
    </w:lvl>
    <w:lvl w:ilvl="2">
      <w:start w:val="1"/>
      <w:numFmt w:val="decimal"/>
      <w:lvlText w:val="%3)"/>
      <w:lvlJc w:val="left"/>
      <w:pPr>
        <w:ind w:left="1128" w:hanging="288"/>
        <w:jc w:val="left"/>
      </w:pPr>
      <w:rPr>
        <w:rFonts w:hint="default" w:ascii="Verdana" w:hAnsi="Verdana" w:eastAsia="Verdana" w:cs="Verdana"/>
        <w:w w:val="99"/>
        <w:sz w:val="20"/>
        <w:szCs w:val="20"/>
        <w:lang w:val="en-US" w:eastAsia="en-US" w:bidi="en-US"/>
      </w:rPr>
    </w:lvl>
    <w:lvl w:ilvl="3">
      <w:start w:val="0"/>
      <w:numFmt w:val="bullet"/>
      <w:lvlText w:val="•"/>
      <w:lvlJc w:val="left"/>
      <w:pPr>
        <w:ind w:left="3384" w:hanging="288"/>
      </w:pPr>
      <w:rPr>
        <w:rFonts w:hint="default"/>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100">
    <w:multiLevelType w:val="hybridMultilevel"/>
    <w:lvl w:ilvl="0">
      <w:start w:val="2"/>
      <w:numFmt w:val="decimal"/>
      <w:lvlText w:val="%1"/>
      <w:lvlJc w:val="left"/>
      <w:pPr>
        <w:ind w:left="1113" w:hanging="994"/>
        <w:jc w:val="left"/>
      </w:pPr>
      <w:rPr>
        <w:rFonts w:hint="default"/>
        <w:lang w:val="en-US" w:eastAsia="en-US" w:bidi="en-US"/>
      </w:rPr>
    </w:lvl>
    <w:lvl w:ilvl="1">
      <w:start w:val="13"/>
      <w:numFmt w:val="decimal"/>
      <w:lvlText w:val="%1.%2"/>
      <w:lvlJc w:val="left"/>
      <w:pPr>
        <w:ind w:left="1113" w:hanging="994"/>
        <w:jc w:val="left"/>
      </w:pPr>
      <w:rPr>
        <w:rFonts w:hint="default"/>
        <w:lang w:val="en-US" w:eastAsia="en-US" w:bidi="en-US"/>
      </w:rPr>
    </w:lvl>
    <w:lvl w:ilvl="2">
      <w:start w:val="2"/>
      <w:numFmt w:val="decimal"/>
      <w:lvlText w:val="%1.%2.%3"/>
      <w:lvlJc w:val="left"/>
      <w:pPr>
        <w:ind w:left="1113" w:hanging="994"/>
        <w:jc w:val="left"/>
      </w:pPr>
      <w:rPr>
        <w:rFonts w:hint="default"/>
        <w:lang w:val="en-US" w:eastAsia="en-US" w:bidi="en-US"/>
      </w:rPr>
    </w:lvl>
    <w:lvl w:ilvl="3">
      <w:start w:val="1"/>
      <w:numFmt w:val="decimal"/>
      <w:lvlText w:val="%1.%2.%3.%4"/>
      <w:lvlJc w:val="left"/>
      <w:pPr>
        <w:ind w:left="1113" w:hanging="994"/>
        <w:jc w:val="left"/>
      </w:pPr>
      <w:rPr>
        <w:rFonts w:hint="default" w:ascii="Verdana" w:hAnsi="Verdana" w:eastAsia="Verdana" w:cs="Verdana"/>
        <w:b/>
        <w:bCs/>
        <w:w w:val="99"/>
        <w:sz w:val="20"/>
        <w:szCs w:val="20"/>
        <w:lang w:val="en-US" w:eastAsia="en-US" w:bidi="en-US"/>
      </w:rPr>
    </w:lvl>
    <w:lvl w:ilvl="4">
      <w:start w:val="1"/>
      <w:numFmt w:val="decimal"/>
      <w:lvlText w:val="%5)"/>
      <w:lvlJc w:val="left"/>
      <w:pPr>
        <w:ind w:left="1198" w:hanging="288"/>
        <w:jc w:val="left"/>
      </w:pPr>
      <w:rPr>
        <w:rFonts w:hint="default" w:ascii="Verdana" w:hAnsi="Verdana" w:eastAsia="Verdana" w:cs="Verdana"/>
        <w:w w:val="99"/>
        <w:sz w:val="20"/>
        <w:szCs w:val="20"/>
        <w:lang w:val="en-US" w:eastAsia="en-US" w:bidi="en-US"/>
      </w:rPr>
    </w:lvl>
    <w:lvl w:ilvl="5">
      <w:start w:val="0"/>
      <w:numFmt w:val="bullet"/>
      <w:lvlText w:val="•"/>
      <w:lvlJc w:val="left"/>
      <w:pPr>
        <w:ind w:left="5692" w:hanging="288"/>
      </w:pPr>
      <w:rPr>
        <w:rFonts w:hint="default"/>
        <w:lang w:val="en-US" w:eastAsia="en-US" w:bidi="en-US"/>
      </w:rPr>
    </w:lvl>
    <w:lvl w:ilvl="6">
      <w:start w:val="0"/>
      <w:numFmt w:val="bullet"/>
      <w:lvlText w:val="•"/>
      <w:lvlJc w:val="left"/>
      <w:pPr>
        <w:ind w:left="6816" w:hanging="288"/>
      </w:pPr>
      <w:rPr>
        <w:rFonts w:hint="default"/>
        <w:lang w:val="en-US" w:eastAsia="en-US" w:bidi="en-US"/>
      </w:rPr>
    </w:lvl>
    <w:lvl w:ilvl="7">
      <w:start w:val="0"/>
      <w:numFmt w:val="bullet"/>
      <w:lvlText w:val="•"/>
      <w:lvlJc w:val="left"/>
      <w:pPr>
        <w:ind w:left="7939" w:hanging="288"/>
      </w:pPr>
      <w:rPr>
        <w:rFonts w:hint="default"/>
        <w:lang w:val="en-US" w:eastAsia="en-US" w:bidi="en-US"/>
      </w:rPr>
    </w:lvl>
    <w:lvl w:ilvl="8">
      <w:start w:val="0"/>
      <w:numFmt w:val="bullet"/>
      <w:lvlText w:val="•"/>
      <w:lvlJc w:val="left"/>
      <w:pPr>
        <w:ind w:left="9062" w:hanging="288"/>
      </w:pPr>
      <w:rPr>
        <w:rFonts w:hint="default"/>
        <w:lang w:val="en-US" w:eastAsia="en-US" w:bidi="en-US"/>
      </w:rPr>
    </w:lvl>
  </w:abstractNum>
  <w:abstractNum w:abstractNumId="9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98">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97">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96">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95">
    <w:multiLevelType w:val="hybridMultilevel"/>
    <w:lvl w:ilvl="0">
      <w:start w:val="1"/>
      <w:numFmt w:val="lowerRoman"/>
      <w:lvlText w:val="(%1)"/>
      <w:lvlJc w:val="left"/>
      <w:pPr>
        <w:ind w:left="472" w:hanging="353"/>
        <w:jc w:val="righ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94">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93">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92">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91">
    <w:multiLevelType w:val="hybridMultilevel"/>
    <w:lvl w:ilvl="0">
      <w:start w:val="1"/>
      <w:numFmt w:val="lowerRoman"/>
      <w:lvlText w:val="(%1)"/>
      <w:lvlJc w:val="left"/>
      <w:pPr>
        <w:ind w:left="472" w:hanging="353"/>
        <w:jc w:val="left"/>
      </w:pPr>
      <w:rPr>
        <w:rFonts w:hint="default" w:ascii="Verdana" w:hAnsi="Verdana" w:eastAsia="Verdana" w:cs="Verdana"/>
        <w:b/>
        <w:bCs/>
        <w:spacing w:val="-2"/>
        <w:w w:val="99"/>
        <w:sz w:val="20"/>
        <w:szCs w:val="20"/>
        <w:lang w:val="en-US" w:eastAsia="en-US" w:bidi="en-US"/>
      </w:rPr>
    </w:lvl>
    <w:lvl w:ilvl="1">
      <w:start w:val="0"/>
      <w:numFmt w:val="bullet"/>
      <w:lvlText w:val="•"/>
      <w:lvlJc w:val="left"/>
      <w:pPr>
        <w:ind w:left="1562" w:hanging="353"/>
      </w:pPr>
      <w:rPr>
        <w:rFonts w:hint="default"/>
        <w:lang w:val="en-US" w:eastAsia="en-US" w:bidi="en-US"/>
      </w:rPr>
    </w:lvl>
    <w:lvl w:ilvl="2">
      <w:start w:val="0"/>
      <w:numFmt w:val="bullet"/>
      <w:lvlText w:val="•"/>
      <w:lvlJc w:val="left"/>
      <w:pPr>
        <w:ind w:left="2645" w:hanging="353"/>
      </w:pPr>
      <w:rPr>
        <w:rFonts w:hint="default"/>
        <w:lang w:val="en-US" w:eastAsia="en-US" w:bidi="en-US"/>
      </w:rPr>
    </w:lvl>
    <w:lvl w:ilvl="3">
      <w:start w:val="0"/>
      <w:numFmt w:val="bullet"/>
      <w:lvlText w:val="•"/>
      <w:lvlJc w:val="left"/>
      <w:pPr>
        <w:ind w:left="3728" w:hanging="353"/>
      </w:pPr>
      <w:rPr>
        <w:rFonts w:hint="default"/>
        <w:lang w:val="en-US" w:eastAsia="en-US" w:bidi="en-US"/>
      </w:rPr>
    </w:lvl>
    <w:lvl w:ilvl="4">
      <w:start w:val="0"/>
      <w:numFmt w:val="bullet"/>
      <w:lvlText w:val="•"/>
      <w:lvlJc w:val="left"/>
      <w:pPr>
        <w:ind w:left="4811" w:hanging="353"/>
      </w:pPr>
      <w:rPr>
        <w:rFonts w:hint="default"/>
        <w:lang w:val="en-US" w:eastAsia="en-US" w:bidi="en-US"/>
      </w:rPr>
    </w:lvl>
    <w:lvl w:ilvl="5">
      <w:start w:val="0"/>
      <w:numFmt w:val="bullet"/>
      <w:lvlText w:val="•"/>
      <w:lvlJc w:val="left"/>
      <w:pPr>
        <w:ind w:left="5894" w:hanging="353"/>
      </w:pPr>
      <w:rPr>
        <w:rFonts w:hint="default"/>
        <w:lang w:val="en-US" w:eastAsia="en-US" w:bidi="en-US"/>
      </w:rPr>
    </w:lvl>
    <w:lvl w:ilvl="6">
      <w:start w:val="0"/>
      <w:numFmt w:val="bullet"/>
      <w:lvlText w:val="•"/>
      <w:lvlJc w:val="left"/>
      <w:pPr>
        <w:ind w:left="6977" w:hanging="353"/>
      </w:pPr>
      <w:rPr>
        <w:rFonts w:hint="default"/>
        <w:lang w:val="en-US" w:eastAsia="en-US" w:bidi="en-US"/>
      </w:rPr>
    </w:lvl>
    <w:lvl w:ilvl="7">
      <w:start w:val="0"/>
      <w:numFmt w:val="bullet"/>
      <w:lvlText w:val="•"/>
      <w:lvlJc w:val="left"/>
      <w:pPr>
        <w:ind w:left="8060" w:hanging="353"/>
      </w:pPr>
      <w:rPr>
        <w:rFonts w:hint="default"/>
        <w:lang w:val="en-US" w:eastAsia="en-US" w:bidi="en-US"/>
      </w:rPr>
    </w:lvl>
    <w:lvl w:ilvl="8">
      <w:start w:val="0"/>
      <w:numFmt w:val="bullet"/>
      <w:lvlText w:val="•"/>
      <w:lvlJc w:val="left"/>
      <w:pPr>
        <w:ind w:left="9143" w:hanging="353"/>
      </w:pPr>
      <w:rPr>
        <w:rFonts w:hint="default"/>
        <w:lang w:val="en-US" w:eastAsia="en-US" w:bidi="en-US"/>
      </w:rPr>
    </w:lvl>
  </w:abstractNum>
  <w:abstractNum w:abstractNumId="90">
    <w:multiLevelType w:val="hybridMultilevel"/>
    <w:lvl w:ilvl="0">
      <w:start w:val="1"/>
      <w:numFmt w:val="lowerRoman"/>
      <w:lvlText w:val="(%1)"/>
      <w:lvlJc w:val="left"/>
      <w:pPr>
        <w:ind w:left="120" w:hanging="367"/>
        <w:jc w:val="left"/>
      </w:pPr>
      <w:rPr>
        <w:rFonts w:hint="default" w:ascii="Verdana" w:hAnsi="Verdana" w:eastAsia="Verdana" w:cs="Verdana"/>
        <w:w w:val="99"/>
        <w:sz w:val="20"/>
        <w:szCs w:val="20"/>
        <w:lang w:val="en-US" w:eastAsia="en-US" w:bidi="en-US"/>
      </w:rPr>
    </w:lvl>
    <w:lvl w:ilvl="1">
      <w:start w:val="0"/>
      <w:numFmt w:val="bullet"/>
      <w:lvlText w:val="•"/>
      <w:lvlJc w:val="left"/>
      <w:pPr>
        <w:ind w:left="1238" w:hanging="367"/>
      </w:pPr>
      <w:rPr>
        <w:rFonts w:hint="default"/>
        <w:lang w:val="en-US" w:eastAsia="en-US" w:bidi="en-US"/>
      </w:rPr>
    </w:lvl>
    <w:lvl w:ilvl="2">
      <w:start w:val="0"/>
      <w:numFmt w:val="bullet"/>
      <w:lvlText w:val="•"/>
      <w:lvlJc w:val="left"/>
      <w:pPr>
        <w:ind w:left="2357" w:hanging="367"/>
      </w:pPr>
      <w:rPr>
        <w:rFonts w:hint="default"/>
        <w:lang w:val="en-US" w:eastAsia="en-US" w:bidi="en-US"/>
      </w:rPr>
    </w:lvl>
    <w:lvl w:ilvl="3">
      <w:start w:val="0"/>
      <w:numFmt w:val="bullet"/>
      <w:lvlText w:val="•"/>
      <w:lvlJc w:val="left"/>
      <w:pPr>
        <w:ind w:left="3476" w:hanging="367"/>
      </w:pPr>
      <w:rPr>
        <w:rFonts w:hint="default"/>
        <w:lang w:val="en-US" w:eastAsia="en-US" w:bidi="en-US"/>
      </w:rPr>
    </w:lvl>
    <w:lvl w:ilvl="4">
      <w:start w:val="0"/>
      <w:numFmt w:val="bullet"/>
      <w:lvlText w:val="•"/>
      <w:lvlJc w:val="left"/>
      <w:pPr>
        <w:ind w:left="4595" w:hanging="367"/>
      </w:pPr>
      <w:rPr>
        <w:rFonts w:hint="default"/>
        <w:lang w:val="en-US" w:eastAsia="en-US" w:bidi="en-US"/>
      </w:rPr>
    </w:lvl>
    <w:lvl w:ilvl="5">
      <w:start w:val="0"/>
      <w:numFmt w:val="bullet"/>
      <w:lvlText w:val="•"/>
      <w:lvlJc w:val="left"/>
      <w:pPr>
        <w:ind w:left="5714" w:hanging="367"/>
      </w:pPr>
      <w:rPr>
        <w:rFonts w:hint="default"/>
        <w:lang w:val="en-US" w:eastAsia="en-US" w:bidi="en-US"/>
      </w:rPr>
    </w:lvl>
    <w:lvl w:ilvl="6">
      <w:start w:val="0"/>
      <w:numFmt w:val="bullet"/>
      <w:lvlText w:val="•"/>
      <w:lvlJc w:val="left"/>
      <w:pPr>
        <w:ind w:left="6833" w:hanging="367"/>
      </w:pPr>
      <w:rPr>
        <w:rFonts w:hint="default"/>
        <w:lang w:val="en-US" w:eastAsia="en-US" w:bidi="en-US"/>
      </w:rPr>
    </w:lvl>
    <w:lvl w:ilvl="7">
      <w:start w:val="0"/>
      <w:numFmt w:val="bullet"/>
      <w:lvlText w:val="•"/>
      <w:lvlJc w:val="left"/>
      <w:pPr>
        <w:ind w:left="7952" w:hanging="367"/>
      </w:pPr>
      <w:rPr>
        <w:rFonts w:hint="default"/>
        <w:lang w:val="en-US" w:eastAsia="en-US" w:bidi="en-US"/>
      </w:rPr>
    </w:lvl>
    <w:lvl w:ilvl="8">
      <w:start w:val="0"/>
      <w:numFmt w:val="bullet"/>
      <w:lvlText w:val="•"/>
      <w:lvlJc w:val="left"/>
      <w:pPr>
        <w:ind w:left="9071" w:hanging="367"/>
      </w:pPr>
      <w:rPr>
        <w:rFonts w:hint="default"/>
        <w:lang w:val="en-US" w:eastAsia="en-US" w:bidi="en-US"/>
      </w:rPr>
    </w:lvl>
  </w:abstractNum>
  <w:abstractNum w:abstractNumId="89">
    <w:multiLevelType w:val="hybridMultilevel"/>
    <w:lvl w:ilvl="0">
      <w:start w:val="1"/>
      <w:numFmt w:val="decimal"/>
      <w:lvlText w:val="%1)"/>
      <w:lvlJc w:val="left"/>
      <w:pPr>
        <w:ind w:left="408" w:hanging="289"/>
        <w:jc w:val="left"/>
      </w:pPr>
      <w:rPr>
        <w:rFonts w:hint="default" w:ascii="Verdana" w:hAnsi="Verdana" w:eastAsia="Verdana" w:cs="Verdana"/>
        <w:w w:val="99"/>
        <w:sz w:val="20"/>
        <w:szCs w:val="20"/>
        <w:lang w:val="en-US" w:eastAsia="en-US" w:bidi="en-US"/>
      </w:rPr>
    </w:lvl>
    <w:lvl w:ilvl="1">
      <w:start w:val="1"/>
      <w:numFmt w:val="lowerRoman"/>
      <w:lvlText w:val="%2)"/>
      <w:lvlJc w:val="left"/>
      <w:pPr>
        <w:ind w:left="1059"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1060" w:hanging="219"/>
      </w:pPr>
      <w:rPr>
        <w:rFonts w:hint="default"/>
        <w:lang w:val="en-US" w:eastAsia="en-US" w:bidi="en-US"/>
      </w:rPr>
    </w:lvl>
    <w:lvl w:ilvl="3">
      <w:start w:val="0"/>
      <w:numFmt w:val="bullet"/>
      <w:lvlText w:val="•"/>
      <w:lvlJc w:val="left"/>
      <w:pPr>
        <w:ind w:left="2341" w:hanging="219"/>
      </w:pPr>
      <w:rPr>
        <w:rFonts w:hint="default"/>
        <w:lang w:val="en-US" w:eastAsia="en-US" w:bidi="en-US"/>
      </w:rPr>
    </w:lvl>
    <w:lvl w:ilvl="4">
      <w:start w:val="0"/>
      <w:numFmt w:val="bullet"/>
      <w:lvlText w:val="•"/>
      <w:lvlJc w:val="left"/>
      <w:pPr>
        <w:ind w:left="3622" w:hanging="219"/>
      </w:pPr>
      <w:rPr>
        <w:rFonts w:hint="default"/>
        <w:lang w:val="en-US" w:eastAsia="en-US" w:bidi="en-US"/>
      </w:rPr>
    </w:lvl>
    <w:lvl w:ilvl="5">
      <w:start w:val="0"/>
      <w:numFmt w:val="bullet"/>
      <w:lvlText w:val="•"/>
      <w:lvlJc w:val="left"/>
      <w:pPr>
        <w:ind w:left="4903" w:hanging="219"/>
      </w:pPr>
      <w:rPr>
        <w:rFonts w:hint="default"/>
        <w:lang w:val="en-US" w:eastAsia="en-US" w:bidi="en-US"/>
      </w:rPr>
    </w:lvl>
    <w:lvl w:ilvl="6">
      <w:start w:val="0"/>
      <w:numFmt w:val="bullet"/>
      <w:lvlText w:val="•"/>
      <w:lvlJc w:val="left"/>
      <w:pPr>
        <w:ind w:left="6184" w:hanging="219"/>
      </w:pPr>
      <w:rPr>
        <w:rFonts w:hint="default"/>
        <w:lang w:val="en-US" w:eastAsia="en-US" w:bidi="en-US"/>
      </w:rPr>
    </w:lvl>
    <w:lvl w:ilvl="7">
      <w:start w:val="0"/>
      <w:numFmt w:val="bullet"/>
      <w:lvlText w:val="•"/>
      <w:lvlJc w:val="left"/>
      <w:pPr>
        <w:ind w:left="7465" w:hanging="219"/>
      </w:pPr>
      <w:rPr>
        <w:rFonts w:hint="default"/>
        <w:lang w:val="en-US" w:eastAsia="en-US" w:bidi="en-US"/>
      </w:rPr>
    </w:lvl>
    <w:lvl w:ilvl="8">
      <w:start w:val="0"/>
      <w:numFmt w:val="bullet"/>
      <w:lvlText w:val="•"/>
      <w:lvlJc w:val="left"/>
      <w:pPr>
        <w:ind w:left="8746" w:hanging="219"/>
      </w:pPr>
      <w:rPr>
        <w:rFonts w:hint="default"/>
        <w:lang w:val="en-US" w:eastAsia="en-US" w:bidi="en-US"/>
      </w:rPr>
    </w:lvl>
  </w:abstractNum>
  <w:abstractNum w:abstractNumId="8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87">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86">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1"/>
      <w:numFmt w:val="lowerRoman"/>
      <w:lvlText w:val="%2)"/>
      <w:lvlJc w:val="left"/>
      <w:pPr>
        <w:ind w:left="1560" w:hanging="267"/>
        <w:jc w:val="left"/>
      </w:pPr>
      <w:rPr>
        <w:rFonts w:hint="default" w:ascii="Verdana" w:hAnsi="Verdana" w:eastAsia="Verdana" w:cs="Verdana"/>
        <w:spacing w:val="0"/>
        <w:w w:val="99"/>
        <w:sz w:val="20"/>
        <w:szCs w:val="20"/>
        <w:lang w:val="en-US" w:eastAsia="en-US" w:bidi="en-US"/>
      </w:rPr>
    </w:lvl>
    <w:lvl w:ilvl="2">
      <w:start w:val="1"/>
      <w:numFmt w:val="lowerRoman"/>
      <w:lvlText w:val="%3."/>
      <w:lvlJc w:val="left"/>
      <w:pPr>
        <w:ind w:left="2479" w:hanging="200"/>
        <w:jc w:val="left"/>
      </w:pPr>
      <w:rPr>
        <w:rFonts w:hint="default" w:ascii="Verdana" w:hAnsi="Verdana" w:eastAsia="Verdana" w:cs="Verdana"/>
        <w:spacing w:val="0"/>
        <w:w w:val="99"/>
        <w:sz w:val="20"/>
        <w:szCs w:val="20"/>
        <w:lang w:val="en-US" w:eastAsia="en-US" w:bidi="en-US"/>
      </w:rPr>
    </w:lvl>
    <w:lvl w:ilvl="3">
      <w:start w:val="0"/>
      <w:numFmt w:val="bullet"/>
      <w:lvlText w:val="•"/>
      <w:lvlJc w:val="left"/>
      <w:pPr>
        <w:ind w:left="2480" w:hanging="200"/>
      </w:pPr>
      <w:rPr>
        <w:rFonts w:hint="default"/>
        <w:lang w:val="en-US" w:eastAsia="en-US" w:bidi="en-US"/>
      </w:rPr>
    </w:lvl>
    <w:lvl w:ilvl="4">
      <w:start w:val="0"/>
      <w:numFmt w:val="bullet"/>
      <w:lvlText w:val="•"/>
      <w:lvlJc w:val="left"/>
      <w:pPr>
        <w:ind w:left="3741" w:hanging="200"/>
      </w:pPr>
      <w:rPr>
        <w:rFonts w:hint="default"/>
        <w:lang w:val="en-US" w:eastAsia="en-US" w:bidi="en-US"/>
      </w:rPr>
    </w:lvl>
    <w:lvl w:ilvl="5">
      <w:start w:val="0"/>
      <w:numFmt w:val="bullet"/>
      <w:lvlText w:val="•"/>
      <w:lvlJc w:val="left"/>
      <w:pPr>
        <w:ind w:left="5002" w:hanging="200"/>
      </w:pPr>
      <w:rPr>
        <w:rFonts w:hint="default"/>
        <w:lang w:val="en-US" w:eastAsia="en-US" w:bidi="en-US"/>
      </w:rPr>
    </w:lvl>
    <w:lvl w:ilvl="6">
      <w:start w:val="0"/>
      <w:numFmt w:val="bullet"/>
      <w:lvlText w:val="•"/>
      <w:lvlJc w:val="left"/>
      <w:pPr>
        <w:ind w:left="6263" w:hanging="200"/>
      </w:pPr>
      <w:rPr>
        <w:rFonts w:hint="default"/>
        <w:lang w:val="en-US" w:eastAsia="en-US" w:bidi="en-US"/>
      </w:rPr>
    </w:lvl>
    <w:lvl w:ilvl="7">
      <w:start w:val="0"/>
      <w:numFmt w:val="bullet"/>
      <w:lvlText w:val="•"/>
      <w:lvlJc w:val="left"/>
      <w:pPr>
        <w:ind w:left="7525" w:hanging="200"/>
      </w:pPr>
      <w:rPr>
        <w:rFonts w:hint="default"/>
        <w:lang w:val="en-US" w:eastAsia="en-US" w:bidi="en-US"/>
      </w:rPr>
    </w:lvl>
    <w:lvl w:ilvl="8">
      <w:start w:val="0"/>
      <w:numFmt w:val="bullet"/>
      <w:lvlText w:val="•"/>
      <w:lvlJc w:val="left"/>
      <w:pPr>
        <w:ind w:left="8786" w:hanging="200"/>
      </w:pPr>
      <w:rPr>
        <w:rFonts w:hint="default"/>
        <w:lang w:val="en-US" w:eastAsia="en-US" w:bidi="en-US"/>
      </w:rPr>
    </w:lvl>
  </w:abstractNum>
  <w:abstractNum w:abstractNumId="8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84">
    <w:multiLevelType w:val="hybridMultilevel"/>
    <w:lvl w:ilvl="0">
      <w:start w:val="1"/>
      <w:numFmt w:val="decimal"/>
      <w:lvlText w:val="%1)"/>
      <w:lvlJc w:val="left"/>
      <w:pPr>
        <w:ind w:left="900" w:hanging="291"/>
        <w:jc w:val="left"/>
      </w:pPr>
      <w:rPr>
        <w:rFonts w:hint="default" w:ascii="Verdana" w:hAnsi="Verdana" w:eastAsia="Verdana" w:cs="Verdana"/>
        <w:w w:val="99"/>
        <w:sz w:val="20"/>
        <w:szCs w:val="20"/>
        <w:lang w:val="en-US" w:eastAsia="en-US" w:bidi="en-US"/>
      </w:rPr>
    </w:lvl>
    <w:lvl w:ilvl="1">
      <w:start w:val="0"/>
      <w:numFmt w:val="bullet"/>
      <w:lvlText w:val="•"/>
      <w:lvlJc w:val="left"/>
      <w:pPr>
        <w:ind w:left="1940" w:hanging="291"/>
      </w:pPr>
      <w:rPr>
        <w:rFonts w:hint="default"/>
        <w:lang w:val="en-US" w:eastAsia="en-US" w:bidi="en-US"/>
      </w:rPr>
    </w:lvl>
    <w:lvl w:ilvl="2">
      <w:start w:val="0"/>
      <w:numFmt w:val="bullet"/>
      <w:lvlText w:val="•"/>
      <w:lvlJc w:val="left"/>
      <w:pPr>
        <w:ind w:left="2981" w:hanging="291"/>
      </w:pPr>
      <w:rPr>
        <w:rFonts w:hint="default"/>
        <w:lang w:val="en-US" w:eastAsia="en-US" w:bidi="en-US"/>
      </w:rPr>
    </w:lvl>
    <w:lvl w:ilvl="3">
      <w:start w:val="0"/>
      <w:numFmt w:val="bullet"/>
      <w:lvlText w:val="•"/>
      <w:lvlJc w:val="left"/>
      <w:pPr>
        <w:ind w:left="4022" w:hanging="291"/>
      </w:pPr>
      <w:rPr>
        <w:rFonts w:hint="default"/>
        <w:lang w:val="en-US" w:eastAsia="en-US" w:bidi="en-US"/>
      </w:rPr>
    </w:lvl>
    <w:lvl w:ilvl="4">
      <w:start w:val="0"/>
      <w:numFmt w:val="bullet"/>
      <w:lvlText w:val="•"/>
      <w:lvlJc w:val="left"/>
      <w:pPr>
        <w:ind w:left="5063" w:hanging="291"/>
      </w:pPr>
      <w:rPr>
        <w:rFonts w:hint="default"/>
        <w:lang w:val="en-US" w:eastAsia="en-US" w:bidi="en-US"/>
      </w:rPr>
    </w:lvl>
    <w:lvl w:ilvl="5">
      <w:start w:val="0"/>
      <w:numFmt w:val="bullet"/>
      <w:lvlText w:val="•"/>
      <w:lvlJc w:val="left"/>
      <w:pPr>
        <w:ind w:left="6104" w:hanging="291"/>
      </w:pPr>
      <w:rPr>
        <w:rFonts w:hint="default"/>
        <w:lang w:val="en-US" w:eastAsia="en-US" w:bidi="en-US"/>
      </w:rPr>
    </w:lvl>
    <w:lvl w:ilvl="6">
      <w:start w:val="0"/>
      <w:numFmt w:val="bullet"/>
      <w:lvlText w:val="•"/>
      <w:lvlJc w:val="left"/>
      <w:pPr>
        <w:ind w:left="7145" w:hanging="291"/>
      </w:pPr>
      <w:rPr>
        <w:rFonts w:hint="default"/>
        <w:lang w:val="en-US" w:eastAsia="en-US" w:bidi="en-US"/>
      </w:rPr>
    </w:lvl>
    <w:lvl w:ilvl="7">
      <w:start w:val="0"/>
      <w:numFmt w:val="bullet"/>
      <w:lvlText w:val="•"/>
      <w:lvlJc w:val="left"/>
      <w:pPr>
        <w:ind w:left="8186" w:hanging="291"/>
      </w:pPr>
      <w:rPr>
        <w:rFonts w:hint="default"/>
        <w:lang w:val="en-US" w:eastAsia="en-US" w:bidi="en-US"/>
      </w:rPr>
    </w:lvl>
    <w:lvl w:ilvl="8">
      <w:start w:val="0"/>
      <w:numFmt w:val="bullet"/>
      <w:lvlText w:val="•"/>
      <w:lvlJc w:val="left"/>
      <w:pPr>
        <w:ind w:left="9227" w:hanging="291"/>
      </w:pPr>
      <w:rPr>
        <w:rFonts w:hint="default"/>
        <w:lang w:val="en-US" w:eastAsia="en-US" w:bidi="en-US"/>
      </w:rPr>
    </w:lvl>
  </w:abstractNum>
  <w:abstractNum w:abstractNumId="8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82">
    <w:multiLevelType w:val="hybridMultilevel"/>
    <w:lvl w:ilvl="0">
      <w:start w:val="1"/>
      <w:numFmt w:val="decimal"/>
      <w:lvlText w:val="%1)"/>
      <w:lvlJc w:val="left"/>
      <w:pPr>
        <w:ind w:left="1560"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534" w:hanging="288"/>
      </w:pPr>
      <w:rPr>
        <w:rFonts w:hint="default"/>
        <w:lang w:val="en-US" w:eastAsia="en-US" w:bidi="en-US"/>
      </w:rPr>
    </w:lvl>
    <w:lvl w:ilvl="2">
      <w:start w:val="0"/>
      <w:numFmt w:val="bullet"/>
      <w:lvlText w:val="•"/>
      <w:lvlJc w:val="left"/>
      <w:pPr>
        <w:ind w:left="3509" w:hanging="288"/>
      </w:pPr>
      <w:rPr>
        <w:rFonts w:hint="default"/>
        <w:lang w:val="en-US" w:eastAsia="en-US" w:bidi="en-US"/>
      </w:rPr>
    </w:lvl>
    <w:lvl w:ilvl="3">
      <w:start w:val="0"/>
      <w:numFmt w:val="bullet"/>
      <w:lvlText w:val="•"/>
      <w:lvlJc w:val="left"/>
      <w:pPr>
        <w:ind w:left="4484" w:hanging="288"/>
      </w:pPr>
      <w:rPr>
        <w:rFonts w:hint="default"/>
        <w:lang w:val="en-US" w:eastAsia="en-US" w:bidi="en-US"/>
      </w:rPr>
    </w:lvl>
    <w:lvl w:ilvl="4">
      <w:start w:val="0"/>
      <w:numFmt w:val="bullet"/>
      <w:lvlText w:val="•"/>
      <w:lvlJc w:val="left"/>
      <w:pPr>
        <w:ind w:left="5459" w:hanging="288"/>
      </w:pPr>
      <w:rPr>
        <w:rFonts w:hint="default"/>
        <w:lang w:val="en-US" w:eastAsia="en-US" w:bidi="en-US"/>
      </w:rPr>
    </w:lvl>
    <w:lvl w:ilvl="5">
      <w:start w:val="0"/>
      <w:numFmt w:val="bullet"/>
      <w:lvlText w:val="•"/>
      <w:lvlJc w:val="left"/>
      <w:pPr>
        <w:ind w:left="6434" w:hanging="288"/>
      </w:pPr>
      <w:rPr>
        <w:rFonts w:hint="default"/>
        <w:lang w:val="en-US" w:eastAsia="en-US" w:bidi="en-US"/>
      </w:rPr>
    </w:lvl>
    <w:lvl w:ilvl="6">
      <w:start w:val="0"/>
      <w:numFmt w:val="bullet"/>
      <w:lvlText w:val="•"/>
      <w:lvlJc w:val="left"/>
      <w:pPr>
        <w:ind w:left="7409" w:hanging="288"/>
      </w:pPr>
      <w:rPr>
        <w:rFonts w:hint="default"/>
        <w:lang w:val="en-US" w:eastAsia="en-US" w:bidi="en-US"/>
      </w:rPr>
    </w:lvl>
    <w:lvl w:ilvl="7">
      <w:start w:val="0"/>
      <w:numFmt w:val="bullet"/>
      <w:lvlText w:val="•"/>
      <w:lvlJc w:val="left"/>
      <w:pPr>
        <w:ind w:left="8384" w:hanging="288"/>
      </w:pPr>
      <w:rPr>
        <w:rFonts w:hint="default"/>
        <w:lang w:val="en-US" w:eastAsia="en-US" w:bidi="en-US"/>
      </w:rPr>
    </w:lvl>
    <w:lvl w:ilvl="8">
      <w:start w:val="0"/>
      <w:numFmt w:val="bullet"/>
      <w:lvlText w:val="•"/>
      <w:lvlJc w:val="left"/>
      <w:pPr>
        <w:ind w:left="9359" w:hanging="288"/>
      </w:pPr>
      <w:rPr>
        <w:rFonts w:hint="default"/>
        <w:lang w:val="en-US" w:eastAsia="en-US" w:bidi="en-US"/>
      </w:rPr>
    </w:lvl>
  </w:abstractNum>
  <w:abstractNum w:abstractNumId="81">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80">
    <w:multiLevelType w:val="hybridMultilevel"/>
    <w:lvl w:ilvl="0">
      <w:start w:val="1"/>
      <w:numFmt w:val="decimal"/>
      <w:lvlText w:val="%1)"/>
      <w:lvlJc w:val="left"/>
      <w:pPr>
        <w:ind w:left="1140" w:hanging="30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56" w:hanging="300"/>
      </w:pPr>
      <w:rPr>
        <w:rFonts w:hint="default"/>
        <w:lang w:val="en-US" w:eastAsia="en-US" w:bidi="en-US"/>
      </w:rPr>
    </w:lvl>
    <w:lvl w:ilvl="2">
      <w:start w:val="0"/>
      <w:numFmt w:val="bullet"/>
      <w:lvlText w:val="•"/>
      <w:lvlJc w:val="left"/>
      <w:pPr>
        <w:ind w:left="3173" w:hanging="300"/>
      </w:pPr>
      <w:rPr>
        <w:rFonts w:hint="default"/>
        <w:lang w:val="en-US" w:eastAsia="en-US" w:bidi="en-US"/>
      </w:rPr>
    </w:lvl>
    <w:lvl w:ilvl="3">
      <w:start w:val="0"/>
      <w:numFmt w:val="bullet"/>
      <w:lvlText w:val="•"/>
      <w:lvlJc w:val="left"/>
      <w:pPr>
        <w:ind w:left="4190" w:hanging="300"/>
      </w:pPr>
      <w:rPr>
        <w:rFonts w:hint="default"/>
        <w:lang w:val="en-US" w:eastAsia="en-US" w:bidi="en-US"/>
      </w:rPr>
    </w:lvl>
    <w:lvl w:ilvl="4">
      <w:start w:val="0"/>
      <w:numFmt w:val="bullet"/>
      <w:lvlText w:val="•"/>
      <w:lvlJc w:val="left"/>
      <w:pPr>
        <w:ind w:left="5207" w:hanging="300"/>
      </w:pPr>
      <w:rPr>
        <w:rFonts w:hint="default"/>
        <w:lang w:val="en-US" w:eastAsia="en-US" w:bidi="en-US"/>
      </w:rPr>
    </w:lvl>
    <w:lvl w:ilvl="5">
      <w:start w:val="0"/>
      <w:numFmt w:val="bullet"/>
      <w:lvlText w:val="•"/>
      <w:lvlJc w:val="left"/>
      <w:pPr>
        <w:ind w:left="6224" w:hanging="300"/>
      </w:pPr>
      <w:rPr>
        <w:rFonts w:hint="default"/>
        <w:lang w:val="en-US" w:eastAsia="en-US" w:bidi="en-US"/>
      </w:rPr>
    </w:lvl>
    <w:lvl w:ilvl="6">
      <w:start w:val="0"/>
      <w:numFmt w:val="bullet"/>
      <w:lvlText w:val="•"/>
      <w:lvlJc w:val="left"/>
      <w:pPr>
        <w:ind w:left="7241" w:hanging="300"/>
      </w:pPr>
      <w:rPr>
        <w:rFonts w:hint="default"/>
        <w:lang w:val="en-US" w:eastAsia="en-US" w:bidi="en-US"/>
      </w:rPr>
    </w:lvl>
    <w:lvl w:ilvl="7">
      <w:start w:val="0"/>
      <w:numFmt w:val="bullet"/>
      <w:lvlText w:val="•"/>
      <w:lvlJc w:val="left"/>
      <w:pPr>
        <w:ind w:left="8258" w:hanging="300"/>
      </w:pPr>
      <w:rPr>
        <w:rFonts w:hint="default"/>
        <w:lang w:val="en-US" w:eastAsia="en-US" w:bidi="en-US"/>
      </w:rPr>
    </w:lvl>
    <w:lvl w:ilvl="8">
      <w:start w:val="0"/>
      <w:numFmt w:val="bullet"/>
      <w:lvlText w:val="•"/>
      <w:lvlJc w:val="left"/>
      <w:pPr>
        <w:ind w:left="9275" w:hanging="300"/>
      </w:pPr>
      <w:rPr>
        <w:rFonts w:hint="default"/>
        <w:lang w:val="en-US" w:eastAsia="en-US" w:bidi="en-US"/>
      </w:rPr>
    </w:lvl>
  </w:abstractNum>
  <w:abstractNum w:abstractNumId="79">
    <w:multiLevelType w:val="hybridMultilevel"/>
    <w:lvl w:ilvl="0">
      <w:start w:val="1"/>
      <w:numFmt w:val="decimal"/>
      <w:lvlText w:val="%1)"/>
      <w:lvlJc w:val="left"/>
      <w:pPr>
        <w:ind w:left="1128" w:hanging="288"/>
        <w:jc w:val="righ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7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77">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76">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7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74">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7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72">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20"/>
      </w:pPr>
      <w:rPr>
        <w:rFonts w:hint="default"/>
        <w:lang w:val="en-US" w:eastAsia="en-US" w:bidi="en-US"/>
      </w:rPr>
    </w:lvl>
    <w:lvl w:ilvl="2">
      <w:start w:val="0"/>
      <w:numFmt w:val="bullet"/>
      <w:lvlText w:val="•"/>
      <w:lvlJc w:val="left"/>
      <w:pPr>
        <w:ind w:left="3189" w:hanging="320"/>
      </w:pPr>
      <w:rPr>
        <w:rFonts w:hint="default"/>
        <w:lang w:val="en-US" w:eastAsia="en-US" w:bidi="en-US"/>
      </w:rPr>
    </w:lvl>
    <w:lvl w:ilvl="3">
      <w:start w:val="0"/>
      <w:numFmt w:val="bullet"/>
      <w:lvlText w:val="•"/>
      <w:lvlJc w:val="left"/>
      <w:pPr>
        <w:ind w:left="4204" w:hanging="320"/>
      </w:pPr>
      <w:rPr>
        <w:rFonts w:hint="default"/>
        <w:lang w:val="en-US" w:eastAsia="en-US" w:bidi="en-US"/>
      </w:rPr>
    </w:lvl>
    <w:lvl w:ilvl="4">
      <w:start w:val="0"/>
      <w:numFmt w:val="bullet"/>
      <w:lvlText w:val="•"/>
      <w:lvlJc w:val="left"/>
      <w:pPr>
        <w:ind w:left="5219" w:hanging="320"/>
      </w:pPr>
      <w:rPr>
        <w:rFonts w:hint="default"/>
        <w:lang w:val="en-US" w:eastAsia="en-US" w:bidi="en-US"/>
      </w:rPr>
    </w:lvl>
    <w:lvl w:ilvl="5">
      <w:start w:val="0"/>
      <w:numFmt w:val="bullet"/>
      <w:lvlText w:val="•"/>
      <w:lvlJc w:val="left"/>
      <w:pPr>
        <w:ind w:left="6234" w:hanging="320"/>
      </w:pPr>
      <w:rPr>
        <w:rFonts w:hint="default"/>
        <w:lang w:val="en-US" w:eastAsia="en-US" w:bidi="en-US"/>
      </w:rPr>
    </w:lvl>
    <w:lvl w:ilvl="6">
      <w:start w:val="0"/>
      <w:numFmt w:val="bullet"/>
      <w:lvlText w:val="•"/>
      <w:lvlJc w:val="left"/>
      <w:pPr>
        <w:ind w:left="7249" w:hanging="320"/>
      </w:pPr>
      <w:rPr>
        <w:rFonts w:hint="default"/>
        <w:lang w:val="en-US" w:eastAsia="en-US" w:bidi="en-US"/>
      </w:rPr>
    </w:lvl>
    <w:lvl w:ilvl="7">
      <w:start w:val="0"/>
      <w:numFmt w:val="bullet"/>
      <w:lvlText w:val="•"/>
      <w:lvlJc w:val="left"/>
      <w:pPr>
        <w:ind w:left="8264" w:hanging="320"/>
      </w:pPr>
      <w:rPr>
        <w:rFonts w:hint="default"/>
        <w:lang w:val="en-US" w:eastAsia="en-US" w:bidi="en-US"/>
      </w:rPr>
    </w:lvl>
    <w:lvl w:ilvl="8">
      <w:start w:val="0"/>
      <w:numFmt w:val="bullet"/>
      <w:lvlText w:val="•"/>
      <w:lvlJc w:val="left"/>
      <w:pPr>
        <w:ind w:left="9279" w:hanging="320"/>
      </w:pPr>
      <w:rPr>
        <w:rFonts w:hint="default"/>
        <w:lang w:val="en-US" w:eastAsia="en-US" w:bidi="en-US"/>
      </w:rPr>
    </w:lvl>
  </w:abstractNum>
  <w:abstractNum w:abstractNumId="71">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17"/>
      </w:pPr>
      <w:rPr>
        <w:rFonts w:hint="default"/>
        <w:lang w:val="en-US" w:eastAsia="en-US" w:bidi="en-US"/>
      </w:rPr>
    </w:lvl>
    <w:lvl w:ilvl="2">
      <w:start w:val="0"/>
      <w:numFmt w:val="bullet"/>
      <w:lvlText w:val="•"/>
      <w:lvlJc w:val="left"/>
      <w:pPr>
        <w:ind w:left="3189" w:hanging="317"/>
      </w:pPr>
      <w:rPr>
        <w:rFonts w:hint="default"/>
        <w:lang w:val="en-US" w:eastAsia="en-US" w:bidi="en-US"/>
      </w:rPr>
    </w:lvl>
    <w:lvl w:ilvl="3">
      <w:start w:val="0"/>
      <w:numFmt w:val="bullet"/>
      <w:lvlText w:val="•"/>
      <w:lvlJc w:val="left"/>
      <w:pPr>
        <w:ind w:left="4204" w:hanging="317"/>
      </w:pPr>
      <w:rPr>
        <w:rFonts w:hint="default"/>
        <w:lang w:val="en-US" w:eastAsia="en-US" w:bidi="en-US"/>
      </w:rPr>
    </w:lvl>
    <w:lvl w:ilvl="4">
      <w:start w:val="0"/>
      <w:numFmt w:val="bullet"/>
      <w:lvlText w:val="•"/>
      <w:lvlJc w:val="left"/>
      <w:pPr>
        <w:ind w:left="5219" w:hanging="317"/>
      </w:pPr>
      <w:rPr>
        <w:rFonts w:hint="default"/>
        <w:lang w:val="en-US" w:eastAsia="en-US" w:bidi="en-US"/>
      </w:rPr>
    </w:lvl>
    <w:lvl w:ilvl="5">
      <w:start w:val="0"/>
      <w:numFmt w:val="bullet"/>
      <w:lvlText w:val="•"/>
      <w:lvlJc w:val="left"/>
      <w:pPr>
        <w:ind w:left="6234" w:hanging="317"/>
      </w:pPr>
      <w:rPr>
        <w:rFonts w:hint="default"/>
        <w:lang w:val="en-US" w:eastAsia="en-US" w:bidi="en-US"/>
      </w:rPr>
    </w:lvl>
    <w:lvl w:ilvl="6">
      <w:start w:val="0"/>
      <w:numFmt w:val="bullet"/>
      <w:lvlText w:val="•"/>
      <w:lvlJc w:val="left"/>
      <w:pPr>
        <w:ind w:left="7249" w:hanging="317"/>
      </w:pPr>
      <w:rPr>
        <w:rFonts w:hint="default"/>
        <w:lang w:val="en-US" w:eastAsia="en-US" w:bidi="en-US"/>
      </w:rPr>
    </w:lvl>
    <w:lvl w:ilvl="7">
      <w:start w:val="0"/>
      <w:numFmt w:val="bullet"/>
      <w:lvlText w:val="•"/>
      <w:lvlJc w:val="left"/>
      <w:pPr>
        <w:ind w:left="8264" w:hanging="317"/>
      </w:pPr>
      <w:rPr>
        <w:rFonts w:hint="default"/>
        <w:lang w:val="en-US" w:eastAsia="en-US" w:bidi="en-US"/>
      </w:rPr>
    </w:lvl>
    <w:lvl w:ilvl="8">
      <w:start w:val="0"/>
      <w:numFmt w:val="bullet"/>
      <w:lvlText w:val="•"/>
      <w:lvlJc w:val="left"/>
      <w:pPr>
        <w:ind w:left="9279" w:hanging="317"/>
      </w:pPr>
      <w:rPr>
        <w:rFonts w:hint="default"/>
        <w:lang w:val="en-US" w:eastAsia="en-US" w:bidi="en-US"/>
      </w:rPr>
    </w:lvl>
  </w:abstractNum>
  <w:abstractNum w:abstractNumId="70">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2"/>
      <w:numFmt w:val="decimal"/>
      <w:lvlText w:val="%2)"/>
      <w:lvlJc w:val="left"/>
      <w:pPr>
        <w:ind w:left="4009" w:hanging="288"/>
        <w:jc w:val="left"/>
      </w:pPr>
      <w:rPr>
        <w:rFonts w:hint="default" w:ascii="Verdana" w:hAnsi="Verdana" w:eastAsia="Verdana" w:cs="Verdana"/>
        <w:w w:val="99"/>
        <w:sz w:val="20"/>
        <w:szCs w:val="20"/>
        <w:lang w:val="en-US" w:eastAsia="en-US" w:bidi="en-US"/>
      </w:rPr>
    </w:lvl>
    <w:lvl w:ilvl="2">
      <w:start w:val="0"/>
      <w:numFmt w:val="bullet"/>
      <w:lvlText w:val="•"/>
      <w:lvlJc w:val="left"/>
      <w:pPr>
        <w:ind w:left="4812" w:hanging="288"/>
      </w:pPr>
      <w:rPr>
        <w:rFonts w:hint="default"/>
        <w:lang w:val="en-US" w:eastAsia="en-US" w:bidi="en-US"/>
      </w:rPr>
    </w:lvl>
    <w:lvl w:ilvl="3">
      <w:start w:val="0"/>
      <w:numFmt w:val="bullet"/>
      <w:lvlText w:val="•"/>
      <w:lvlJc w:val="left"/>
      <w:pPr>
        <w:ind w:left="5624" w:hanging="288"/>
      </w:pPr>
      <w:rPr>
        <w:rFonts w:hint="default"/>
        <w:lang w:val="en-US" w:eastAsia="en-US" w:bidi="en-US"/>
      </w:rPr>
    </w:lvl>
    <w:lvl w:ilvl="4">
      <w:start w:val="0"/>
      <w:numFmt w:val="bullet"/>
      <w:lvlText w:val="•"/>
      <w:lvlJc w:val="left"/>
      <w:pPr>
        <w:ind w:left="6436" w:hanging="288"/>
      </w:pPr>
      <w:rPr>
        <w:rFonts w:hint="default"/>
        <w:lang w:val="en-US" w:eastAsia="en-US" w:bidi="en-US"/>
      </w:rPr>
    </w:lvl>
    <w:lvl w:ilvl="5">
      <w:start w:val="0"/>
      <w:numFmt w:val="bullet"/>
      <w:lvlText w:val="•"/>
      <w:lvlJc w:val="left"/>
      <w:pPr>
        <w:ind w:left="7248" w:hanging="288"/>
      </w:pPr>
      <w:rPr>
        <w:rFonts w:hint="default"/>
        <w:lang w:val="en-US" w:eastAsia="en-US" w:bidi="en-US"/>
      </w:rPr>
    </w:lvl>
    <w:lvl w:ilvl="6">
      <w:start w:val="0"/>
      <w:numFmt w:val="bullet"/>
      <w:lvlText w:val="•"/>
      <w:lvlJc w:val="left"/>
      <w:pPr>
        <w:ind w:left="8060" w:hanging="288"/>
      </w:pPr>
      <w:rPr>
        <w:rFonts w:hint="default"/>
        <w:lang w:val="en-US" w:eastAsia="en-US" w:bidi="en-US"/>
      </w:rPr>
    </w:lvl>
    <w:lvl w:ilvl="7">
      <w:start w:val="0"/>
      <w:numFmt w:val="bullet"/>
      <w:lvlText w:val="•"/>
      <w:lvlJc w:val="left"/>
      <w:pPr>
        <w:ind w:left="8872" w:hanging="288"/>
      </w:pPr>
      <w:rPr>
        <w:rFonts w:hint="default"/>
        <w:lang w:val="en-US" w:eastAsia="en-US" w:bidi="en-US"/>
      </w:rPr>
    </w:lvl>
    <w:lvl w:ilvl="8">
      <w:start w:val="0"/>
      <w:numFmt w:val="bullet"/>
      <w:lvlText w:val="•"/>
      <w:lvlJc w:val="left"/>
      <w:pPr>
        <w:ind w:left="9684" w:hanging="288"/>
      </w:pPr>
      <w:rPr>
        <w:rFonts w:hint="default"/>
        <w:lang w:val="en-US" w:eastAsia="en-US" w:bidi="en-US"/>
      </w:rPr>
    </w:lvl>
  </w:abstractNum>
  <w:abstractNum w:abstractNumId="6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6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67">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66">
    <w:multiLevelType w:val="hybridMultilevel"/>
    <w:lvl w:ilvl="0">
      <w:start w:val="1"/>
      <w:numFmt w:val="decimal"/>
      <w:lvlText w:val="%1)"/>
      <w:lvlJc w:val="left"/>
      <w:pPr>
        <w:ind w:left="436"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526" w:hanging="317"/>
      </w:pPr>
      <w:rPr>
        <w:rFonts w:hint="default"/>
        <w:lang w:val="en-US" w:eastAsia="en-US" w:bidi="en-US"/>
      </w:rPr>
    </w:lvl>
    <w:lvl w:ilvl="2">
      <w:start w:val="0"/>
      <w:numFmt w:val="bullet"/>
      <w:lvlText w:val="•"/>
      <w:lvlJc w:val="left"/>
      <w:pPr>
        <w:ind w:left="2613" w:hanging="317"/>
      </w:pPr>
      <w:rPr>
        <w:rFonts w:hint="default"/>
        <w:lang w:val="en-US" w:eastAsia="en-US" w:bidi="en-US"/>
      </w:rPr>
    </w:lvl>
    <w:lvl w:ilvl="3">
      <w:start w:val="0"/>
      <w:numFmt w:val="bullet"/>
      <w:lvlText w:val="•"/>
      <w:lvlJc w:val="left"/>
      <w:pPr>
        <w:ind w:left="3700" w:hanging="317"/>
      </w:pPr>
      <w:rPr>
        <w:rFonts w:hint="default"/>
        <w:lang w:val="en-US" w:eastAsia="en-US" w:bidi="en-US"/>
      </w:rPr>
    </w:lvl>
    <w:lvl w:ilvl="4">
      <w:start w:val="0"/>
      <w:numFmt w:val="bullet"/>
      <w:lvlText w:val="•"/>
      <w:lvlJc w:val="left"/>
      <w:pPr>
        <w:ind w:left="4787" w:hanging="317"/>
      </w:pPr>
      <w:rPr>
        <w:rFonts w:hint="default"/>
        <w:lang w:val="en-US" w:eastAsia="en-US" w:bidi="en-US"/>
      </w:rPr>
    </w:lvl>
    <w:lvl w:ilvl="5">
      <w:start w:val="0"/>
      <w:numFmt w:val="bullet"/>
      <w:lvlText w:val="•"/>
      <w:lvlJc w:val="left"/>
      <w:pPr>
        <w:ind w:left="5874" w:hanging="317"/>
      </w:pPr>
      <w:rPr>
        <w:rFonts w:hint="default"/>
        <w:lang w:val="en-US" w:eastAsia="en-US" w:bidi="en-US"/>
      </w:rPr>
    </w:lvl>
    <w:lvl w:ilvl="6">
      <w:start w:val="0"/>
      <w:numFmt w:val="bullet"/>
      <w:lvlText w:val="•"/>
      <w:lvlJc w:val="left"/>
      <w:pPr>
        <w:ind w:left="6961" w:hanging="317"/>
      </w:pPr>
      <w:rPr>
        <w:rFonts w:hint="default"/>
        <w:lang w:val="en-US" w:eastAsia="en-US" w:bidi="en-US"/>
      </w:rPr>
    </w:lvl>
    <w:lvl w:ilvl="7">
      <w:start w:val="0"/>
      <w:numFmt w:val="bullet"/>
      <w:lvlText w:val="•"/>
      <w:lvlJc w:val="left"/>
      <w:pPr>
        <w:ind w:left="8048" w:hanging="317"/>
      </w:pPr>
      <w:rPr>
        <w:rFonts w:hint="default"/>
        <w:lang w:val="en-US" w:eastAsia="en-US" w:bidi="en-US"/>
      </w:rPr>
    </w:lvl>
    <w:lvl w:ilvl="8">
      <w:start w:val="0"/>
      <w:numFmt w:val="bullet"/>
      <w:lvlText w:val="•"/>
      <w:lvlJc w:val="left"/>
      <w:pPr>
        <w:ind w:left="9135" w:hanging="317"/>
      </w:pPr>
      <w:rPr>
        <w:rFonts w:hint="default"/>
        <w:lang w:val="en-US" w:eastAsia="en-US" w:bidi="en-US"/>
      </w:rPr>
    </w:lvl>
  </w:abstractNum>
  <w:abstractNum w:abstractNumId="65">
    <w:multiLevelType w:val="hybridMultilevel"/>
    <w:lvl w:ilvl="0">
      <w:start w:val="1"/>
      <w:numFmt w:val="decimal"/>
      <w:lvlText w:val="%1)"/>
      <w:lvlJc w:val="left"/>
      <w:pPr>
        <w:ind w:left="40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1490" w:hanging="288"/>
      </w:pPr>
      <w:rPr>
        <w:rFonts w:hint="default"/>
        <w:lang w:val="en-US" w:eastAsia="en-US" w:bidi="en-US"/>
      </w:rPr>
    </w:lvl>
    <w:lvl w:ilvl="2">
      <w:start w:val="0"/>
      <w:numFmt w:val="bullet"/>
      <w:lvlText w:val="•"/>
      <w:lvlJc w:val="left"/>
      <w:pPr>
        <w:ind w:left="2581" w:hanging="288"/>
      </w:pPr>
      <w:rPr>
        <w:rFonts w:hint="default"/>
        <w:lang w:val="en-US" w:eastAsia="en-US" w:bidi="en-US"/>
      </w:rPr>
    </w:lvl>
    <w:lvl w:ilvl="3">
      <w:start w:val="0"/>
      <w:numFmt w:val="bullet"/>
      <w:lvlText w:val="•"/>
      <w:lvlJc w:val="left"/>
      <w:pPr>
        <w:ind w:left="3672" w:hanging="288"/>
      </w:pPr>
      <w:rPr>
        <w:rFonts w:hint="default"/>
        <w:lang w:val="en-US" w:eastAsia="en-US" w:bidi="en-US"/>
      </w:rPr>
    </w:lvl>
    <w:lvl w:ilvl="4">
      <w:start w:val="0"/>
      <w:numFmt w:val="bullet"/>
      <w:lvlText w:val="•"/>
      <w:lvlJc w:val="left"/>
      <w:pPr>
        <w:ind w:left="4763" w:hanging="288"/>
      </w:pPr>
      <w:rPr>
        <w:rFonts w:hint="default"/>
        <w:lang w:val="en-US" w:eastAsia="en-US" w:bidi="en-US"/>
      </w:rPr>
    </w:lvl>
    <w:lvl w:ilvl="5">
      <w:start w:val="0"/>
      <w:numFmt w:val="bullet"/>
      <w:lvlText w:val="•"/>
      <w:lvlJc w:val="left"/>
      <w:pPr>
        <w:ind w:left="5854" w:hanging="288"/>
      </w:pPr>
      <w:rPr>
        <w:rFonts w:hint="default"/>
        <w:lang w:val="en-US" w:eastAsia="en-US" w:bidi="en-US"/>
      </w:rPr>
    </w:lvl>
    <w:lvl w:ilvl="6">
      <w:start w:val="0"/>
      <w:numFmt w:val="bullet"/>
      <w:lvlText w:val="•"/>
      <w:lvlJc w:val="left"/>
      <w:pPr>
        <w:ind w:left="6945" w:hanging="288"/>
      </w:pPr>
      <w:rPr>
        <w:rFonts w:hint="default"/>
        <w:lang w:val="en-US" w:eastAsia="en-US" w:bidi="en-US"/>
      </w:rPr>
    </w:lvl>
    <w:lvl w:ilvl="7">
      <w:start w:val="0"/>
      <w:numFmt w:val="bullet"/>
      <w:lvlText w:val="•"/>
      <w:lvlJc w:val="left"/>
      <w:pPr>
        <w:ind w:left="8036" w:hanging="288"/>
      </w:pPr>
      <w:rPr>
        <w:rFonts w:hint="default"/>
        <w:lang w:val="en-US" w:eastAsia="en-US" w:bidi="en-US"/>
      </w:rPr>
    </w:lvl>
    <w:lvl w:ilvl="8">
      <w:start w:val="0"/>
      <w:numFmt w:val="bullet"/>
      <w:lvlText w:val="•"/>
      <w:lvlJc w:val="left"/>
      <w:pPr>
        <w:ind w:left="9127" w:hanging="288"/>
      </w:pPr>
      <w:rPr>
        <w:rFonts w:hint="default"/>
        <w:lang w:val="en-US" w:eastAsia="en-US" w:bidi="en-US"/>
      </w:rPr>
    </w:lvl>
  </w:abstractNum>
  <w:abstractNum w:abstractNumId="64">
    <w:multiLevelType w:val="hybridMultilevel"/>
    <w:lvl w:ilvl="0">
      <w:start w:val="2"/>
      <w:numFmt w:val="decimal"/>
      <w:lvlText w:val="%1"/>
      <w:lvlJc w:val="left"/>
      <w:pPr>
        <w:ind w:left="542" w:hanging="423"/>
        <w:jc w:val="left"/>
      </w:pPr>
      <w:rPr>
        <w:rFonts w:hint="default"/>
        <w:lang w:val="en-US" w:eastAsia="en-US" w:bidi="en-US"/>
      </w:rPr>
    </w:lvl>
    <w:lvl w:ilvl="1">
      <w:start w:val="1"/>
      <w:numFmt w:val="decimal"/>
      <w:lvlText w:val="%1.%2"/>
      <w:lvlJc w:val="left"/>
      <w:pPr>
        <w:ind w:left="542" w:hanging="423"/>
        <w:jc w:val="left"/>
      </w:pPr>
      <w:rPr>
        <w:rFonts w:hint="default" w:ascii="Verdana" w:hAnsi="Verdana" w:eastAsia="Verdana" w:cs="Verdana"/>
        <w:b/>
        <w:bCs/>
        <w:w w:val="99"/>
        <w:sz w:val="20"/>
        <w:szCs w:val="20"/>
        <w:lang w:val="en-US" w:eastAsia="en-US" w:bidi="en-US"/>
      </w:rPr>
    </w:lvl>
    <w:lvl w:ilvl="2">
      <w:start w:val="1"/>
      <w:numFmt w:val="decimal"/>
      <w:lvlText w:val="%1.%2.%3"/>
      <w:lvlJc w:val="left"/>
      <w:pPr>
        <w:ind w:left="756" w:hanging="637"/>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900" w:hanging="288"/>
      </w:pPr>
      <w:rPr>
        <w:rFonts w:hint="default"/>
        <w:lang w:val="en-US" w:eastAsia="en-US" w:bidi="en-US"/>
      </w:rPr>
    </w:lvl>
    <w:lvl w:ilvl="5">
      <w:start w:val="0"/>
      <w:numFmt w:val="bullet"/>
      <w:lvlText w:val="•"/>
      <w:lvlJc w:val="left"/>
      <w:pPr>
        <w:ind w:left="1120" w:hanging="288"/>
      </w:pPr>
      <w:rPr>
        <w:rFonts w:hint="default"/>
        <w:lang w:val="en-US" w:eastAsia="en-US" w:bidi="en-US"/>
      </w:rPr>
    </w:lvl>
    <w:lvl w:ilvl="6">
      <w:start w:val="0"/>
      <w:numFmt w:val="bullet"/>
      <w:lvlText w:val="•"/>
      <w:lvlJc w:val="left"/>
      <w:pPr>
        <w:ind w:left="1160" w:hanging="288"/>
      </w:pPr>
      <w:rPr>
        <w:rFonts w:hint="default"/>
        <w:lang w:val="en-US" w:eastAsia="en-US" w:bidi="en-US"/>
      </w:rPr>
    </w:lvl>
    <w:lvl w:ilvl="7">
      <w:start w:val="0"/>
      <w:numFmt w:val="bullet"/>
      <w:lvlText w:val="•"/>
      <w:lvlJc w:val="left"/>
      <w:pPr>
        <w:ind w:left="1560" w:hanging="288"/>
      </w:pPr>
      <w:rPr>
        <w:rFonts w:hint="default"/>
        <w:lang w:val="en-US" w:eastAsia="en-US" w:bidi="en-US"/>
      </w:rPr>
    </w:lvl>
    <w:lvl w:ilvl="8">
      <w:start w:val="0"/>
      <w:numFmt w:val="bullet"/>
      <w:lvlText w:val="•"/>
      <w:lvlJc w:val="left"/>
      <w:pPr>
        <w:ind w:left="1840" w:hanging="288"/>
      </w:pPr>
      <w:rPr>
        <w:rFonts w:hint="default"/>
        <w:lang w:val="en-US" w:eastAsia="en-US" w:bidi="en-US"/>
      </w:rPr>
    </w:lvl>
  </w:abstractNum>
  <w:abstractNum w:abstractNumId="63">
    <w:multiLevelType w:val="hybridMultilevel"/>
    <w:lvl w:ilvl="0">
      <w:start w:val="2"/>
      <w:numFmt w:val="decimal"/>
      <w:lvlText w:val="%1"/>
      <w:lvlJc w:val="left"/>
      <w:pPr>
        <w:ind w:left="516" w:hanging="397"/>
        <w:jc w:val="left"/>
      </w:pPr>
      <w:rPr>
        <w:rFonts w:hint="default"/>
        <w:lang w:val="en-US" w:eastAsia="en-US" w:bidi="en-US"/>
      </w:rPr>
    </w:lvl>
    <w:lvl w:ilvl="1">
      <w:start w:val="1"/>
      <w:numFmt w:val="decimal"/>
      <w:lvlText w:val="%1.%2"/>
      <w:lvlJc w:val="left"/>
      <w:pPr>
        <w:ind w:left="516" w:hanging="397"/>
        <w:jc w:val="left"/>
      </w:pPr>
      <w:rPr>
        <w:rFonts w:hint="default" w:ascii="Verdana" w:hAnsi="Verdana" w:eastAsia="Verdana" w:cs="Verdana"/>
        <w:w w:val="99"/>
        <w:sz w:val="20"/>
        <w:szCs w:val="20"/>
        <w:lang w:val="en-US" w:eastAsia="en-US" w:bidi="en-US"/>
      </w:rPr>
    </w:lvl>
    <w:lvl w:ilvl="2">
      <w:start w:val="1"/>
      <w:numFmt w:val="decimal"/>
      <w:lvlText w:val="%1.%2.%3"/>
      <w:lvlJc w:val="left"/>
      <w:pPr>
        <w:ind w:left="1435" w:hanging="596"/>
        <w:jc w:val="left"/>
      </w:pPr>
      <w:rPr>
        <w:rFonts w:hint="default" w:ascii="Verdana" w:hAnsi="Verdana" w:eastAsia="Verdana" w:cs="Verdana"/>
        <w:w w:val="99"/>
        <w:sz w:val="20"/>
        <w:szCs w:val="20"/>
        <w:lang w:val="en-US" w:eastAsia="en-US" w:bidi="en-US"/>
      </w:rPr>
    </w:lvl>
    <w:lvl w:ilvl="3">
      <w:start w:val="1"/>
      <w:numFmt w:val="decimal"/>
      <w:lvlText w:val="%1.%2.%3.%4"/>
      <w:lvlJc w:val="left"/>
      <w:pPr>
        <w:ind w:left="2484" w:hanging="924"/>
        <w:jc w:val="left"/>
      </w:pPr>
      <w:rPr>
        <w:rFonts w:hint="default" w:ascii="Verdana" w:hAnsi="Verdana" w:eastAsia="Verdana" w:cs="Verdana"/>
        <w:w w:val="99"/>
        <w:sz w:val="20"/>
        <w:szCs w:val="20"/>
        <w:lang w:val="en-US" w:eastAsia="en-US" w:bidi="en-US"/>
      </w:rPr>
    </w:lvl>
    <w:lvl w:ilvl="4">
      <w:start w:val="0"/>
      <w:numFmt w:val="bullet"/>
      <w:lvlText w:val="•"/>
      <w:lvlJc w:val="left"/>
      <w:pPr>
        <w:ind w:left="3741" w:hanging="924"/>
      </w:pPr>
      <w:rPr>
        <w:rFonts w:hint="default"/>
        <w:lang w:val="en-US" w:eastAsia="en-US" w:bidi="en-US"/>
      </w:rPr>
    </w:lvl>
    <w:lvl w:ilvl="5">
      <w:start w:val="0"/>
      <w:numFmt w:val="bullet"/>
      <w:lvlText w:val="•"/>
      <w:lvlJc w:val="left"/>
      <w:pPr>
        <w:ind w:left="5002" w:hanging="924"/>
      </w:pPr>
      <w:rPr>
        <w:rFonts w:hint="default"/>
        <w:lang w:val="en-US" w:eastAsia="en-US" w:bidi="en-US"/>
      </w:rPr>
    </w:lvl>
    <w:lvl w:ilvl="6">
      <w:start w:val="0"/>
      <w:numFmt w:val="bullet"/>
      <w:lvlText w:val="•"/>
      <w:lvlJc w:val="left"/>
      <w:pPr>
        <w:ind w:left="6263" w:hanging="924"/>
      </w:pPr>
      <w:rPr>
        <w:rFonts w:hint="default"/>
        <w:lang w:val="en-US" w:eastAsia="en-US" w:bidi="en-US"/>
      </w:rPr>
    </w:lvl>
    <w:lvl w:ilvl="7">
      <w:start w:val="0"/>
      <w:numFmt w:val="bullet"/>
      <w:lvlText w:val="•"/>
      <w:lvlJc w:val="left"/>
      <w:pPr>
        <w:ind w:left="7525" w:hanging="924"/>
      </w:pPr>
      <w:rPr>
        <w:rFonts w:hint="default"/>
        <w:lang w:val="en-US" w:eastAsia="en-US" w:bidi="en-US"/>
      </w:rPr>
    </w:lvl>
    <w:lvl w:ilvl="8">
      <w:start w:val="0"/>
      <w:numFmt w:val="bullet"/>
      <w:lvlText w:val="•"/>
      <w:lvlJc w:val="left"/>
      <w:pPr>
        <w:ind w:left="8786" w:hanging="924"/>
      </w:pPr>
      <w:rPr>
        <w:rFonts w:hint="default"/>
        <w:lang w:val="en-US" w:eastAsia="en-US" w:bidi="en-US"/>
      </w:rPr>
    </w:lvl>
  </w:abstractNum>
  <w:abstractNum w:abstractNumId="62">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2174" w:hanging="320"/>
      </w:pPr>
      <w:rPr>
        <w:rFonts w:hint="default"/>
        <w:lang w:val="en-US" w:eastAsia="en-US" w:bidi="en-US"/>
      </w:rPr>
    </w:lvl>
    <w:lvl w:ilvl="2">
      <w:start w:val="0"/>
      <w:numFmt w:val="bullet"/>
      <w:lvlText w:val="•"/>
      <w:lvlJc w:val="left"/>
      <w:pPr>
        <w:ind w:left="3189" w:hanging="320"/>
      </w:pPr>
      <w:rPr>
        <w:rFonts w:hint="default"/>
        <w:lang w:val="en-US" w:eastAsia="en-US" w:bidi="en-US"/>
      </w:rPr>
    </w:lvl>
    <w:lvl w:ilvl="3">
      <w:start w:val="0"/>
      <w:numFmt w:val="bullet"/>
      <w:lvlText w:val="•"/>
      <w:lvlJc w:val="left"/>
      <w:pPr>
        <w:ind w:left="4204" w:hanging="320"/>
      </w:pPr>
      <w:rPr>
        <w:rFonts w:hint="default"/>
        <w:lang w:val="en-US" w:eastAsia="en-US" w:bidi="en-US"/>
      </w:rPr>
    </w:lvl>
    <w:lvl w:ilvl="4">
      <w:start w:val="0"/>
      <w:numFmt w:val="bullet"/>
      <w:lvlText w:val="•"/>
      <w:lvlJc w:val="left"/>
      <w:pPr>
        <w:ind w:left="5219" w:hanging="320"/>
      </w:pPr>
      <w:rPr>
        <w:rFonts w:hint="default"/>
        <w:lang w:val="en-US" w:eastAsia="en-US" w:bidi="en-US"/>
      </w:rPr>
    </w:lvl>
    <w:lvl w:ilvl="5">
      <w:start w:val="0"/>
      <w:numFmt w:val="bullet"/>
      <w:lvlText w:val="•"/>
      <w:lvlJc w:val="left"/>
      <w:pPr>
        <w:ind w:left="6234" w:hanging="320"/>
      </w:pPr>
      <w:rPr>
        <w:rFonts w:hint="default"/>
        <w:lang w:val="en-US" w:eastAsia="en-US" w:bidi="en-US"/>
      </w:rPr>
    </w:lvl>
    <w:lvl w:ilvl="6">
      <w:start w:val="0"/>
      <w:numFmt w:val="bullet"/>
      <w:lvlText w:val="•"/>
      <w:lvlJc w:val="left"/>
      <w:pPr>
        <w:ind w:left="7249" w:hanging="320"/>
      </w:pPr>
      <w:rPr>
        <w:rFonts w:hint="default"/>
        <w:lang w:val="en-US" w:eastAsia="en-US" w:bidi="en-US"/>
      </w:rPr>
    </w:lvl>
    <w:lvl w:ilvl="7">
      <w:start w:val="0"/>
      <w:numFmt w:val="bullet"/>
      <w:lvlText w:val="•"/>
      <w:lvlJc w:val="left"/>
      <w:pPr>
        <w:ind w:left="8264" w:hanging="320"/>
      </w:pPr>
      <w:rPr>
        <w:rFonts w:hint="default"/>
        <w:lang w:val="en-US" w:eastAsia="en-US" w:bidi="en-US"/>
      </w:rPr>
    </w:lvl>
    <w:lvl w:ilvl="8">
      <w:start w:val="0"/>
      <w:numFmt w:val="bullet"/>
      <w:lvlText w:val="•"/>
      <w:lvlJc w:val="left"/>
      <w:pPr>
        <w:ind w:left="9279" w:hanging="320"/>
      </w:pPr>
      <w:rPr>
        <w:rFonts w:hint="default"/>
        <w:lang w:val="en-US" w:eastAsia="en-US" w:bidi="en-US"/>
      </w:rPr>
    </w:lvl>
  </w:abstractNum>
  <w:abstractNum w:abstractNumId="61">
    <w:multiLevelType w:val="hybridMultilevel"/>
    <w:lvl w:ilvl="0">
      <w:start w:val="0"/>
      <w:numFmt w:val="bullet"/>
      <w:lvlText w:val=""/>
      <w:lvlJc w:val="left"/>
      <w:pPr>
        <w:ind w:left="107" w:hanging="353"/>
      </w:pPr>
      <w:rPr>
        <w:rFonts w:hint="default" w:ascii="Wingdings" w:hAnsi="Wingdings" w:eastAsia="Wingdings" w:cs="Wingdings"/>
        <w:w w:val="99"/>
        <w:sz w:val="20"/>
        <w:szCs w:val="20"/>
        <w:lang w:val="en-US" w:eastAsia="en-US" w:bidi="en-US"/>
      </w:rPr>
    </w:lvl>
    <w:lvl w:ilvl="1">
      <w:start w:val="0"/>
      <w:numFmt w:val="bullet"/>
      <w:lvlText w:val="•"/>
      <w:lvlJc w:val="left"/>
      <w:pPr>
        <w:ind w:left="567" w:hanging="353"/>
      </w:pPr>
      <w:rPr>
        <w:rFonts w:hint="default"/>
        <w:lang w:val="en-US" w:eastAsia="en-US" w:bidi="en-US"/>
      </w:rPr>
    </w:lvl>
    <w:lvl w:ilvl="2">
      <w:start w:val="0"/>
      <w:numFmt w:val="bullet"/>
      <w:lvlText w:val="•"/>
      <w:lvlJc w:val="left"/>
      <w:pPr>
        <w:ind w:left="1035" w:hanging="353"/>
      </w:pPr>
      <w:rPr>
        <w:rFonts w:hint="default"/>
        <w:lang w:val="en-US" w:eastAsia="en-US" w:bidi="en-US"/>
      </w:rPr>
    </w:lvl>
    <w:lvl w:ilvl="3">
      <w:start w:val="0"/>
      <w:numFmt w:val="bullet"/>
      <w:lvlText w:val="•"/>
      <w:lvlJc w:val="left"/>
      <w:pPr>
        <w:ind w:left="1503" w:hanging="353"/>
      </w:pPr>
      <w:rPr>
        <w:rFonts w:hint="default"/>
        <w:lang w:val="en-US" w:eastAsia="en-US" w:bidi="en-US"/>
      </w:rPr>
    </w:lvl>
    <w:lvl w:ilvl="4">
      <w:start w:val="0"/>
      <w:numFmt w:val="bullet"/>
      <w:lvlText w:val="•"/>
      <w:lvlJc w:val="left"/>
      <w:pPr>
        <w:ind w:left="1970" w:hanging="353"/>
      </w:pPr>
      <w:rPr>
        <w:rFonts w:hint="default"/>
        <w:lang w:val="en-US" w:eastAsia="en-US" w:bidi="en-US"/>
      </w:rPr>
    </w:lvl>
    <w:lvl w:ilvl="5">
      <w:start w:val="0"/>
      <w:numFmt w:val="bullet"/>
      <w:lvlText w:val="•"/>
      <w:lvlJc w:val="left"/>
      <w:pPr>
        <w:ind w:left="2438" w:hanging="353"/>
      </w:pPr>
      <w:rPr>
        <w:rFonts w:hint="default"/>
        <w:lang w:val="en-US" w:eastAsia="en-US" w:bidi="en-US"/>
      </w:rPr>
    </w:lvl>
    <w:lvl w:ilvl="6">
      <w:start w:val="0"/>
      <w:numFmt w:val="bullet"/>
      <w:lvlText w:val="•"/>
      <w:lvlJc w:val="left"/>
      <w:pPr>
        <w:ind w:left="2906" w:hanging="353"/>
      </w:pPr>
      <w:rPr>
        <w:rFonts w:hint="default"/>
        <w:lang w:val="en-US" w:eastAsia="en-US" w:bidi="en-US"/>
      </w:rPr>
    </w:lvl>
    <w:lvl w:ilvl="7">
      <w:start w:val="0"/>
      <w:numFmt w:val="bullet"/>
      <w:lvlText w:val="•"/>
      <w:lvlJc w:val="left"/>
      <w:pPr>
        <w:ind w:left="3373" w:hanging="353"/>
      </w:pPr>
      <w:rPr>
        <w:rFonts w:hint="default"/>
        <w:lang w:val="en-US" w:eastAsia="en-US" w:bidi="en-US"/>
      </w:rPr>
    </w:lvl>
    <w:lvl w:ilvl="8">
      <w:start w:val="0"/>
      <w:numFmt w:val="bullet"/>
      <w:lvlText w:val="•"/>
      <w:lvlJc w:val="left"/>
      <w:pPr>
        <w:ind w:left="3841" w:hanging="353"/>
      </w:pPr>
      <w:rPr>
        <w:rFonts w:hint="default"/>
        <w:lang w:val="en-US" w:eastAsia="en-US" w:bidi="en-US"/>
      </w:rPr>
    </w:lvl>
  </w:abstractNum>
  <w:abstractNum w:abstractNumId="60">
    <w:multiLevelType w:val="hybridMultilevel"/>
    <w:lvl w:ilvl="0">
      <w:start w:val="0"/>
      <w:numFmt w:val="bullet"/>
      <w:lvlText w:val=""/>
      <w:lvlJc w:val="left"/>
      <w:pPr>
        <w:ind w:left="108" w:hanging="160"/>
      </w:pPr>
      <w:rPr>
        <w:rFonts w:hint="default" w:ascii="Wingdings" w:hAnsi="Wingdings" w:eastAsia="Wingdings" w:cs="Wingdings"/>
        <w:w w:val="99"/>
        <w:sz w:val="18"/>
        <w:szCs w:val="18"/>
        <w:lang w:val="en-US" w:eastAsia="en-US" w:bidi="en-US"/>
      </w:rPr>
    </w:lvl>
    <w:lvl w:ilvl="1">
      <w:start w:val="0"/>
      <w:numFmt w:val="bullet"/>
      <w:lvlText w:val="•"/>
      <w:lvlJc w:val="left"/>
      <w:pPr>
        <w:ind w:left="567" w:hanging="160"/>
      </w:pPr>
      <w:rPr>
        <w:rFonts w:hint="default"/>
        <w:lang w:val="en-US" w:eastAsia="en-US" w:bidi="en-US"/>
      </w:rPr>
    </w:lvl>
    <w:lvl w:ilvl="2">
      <w:start w:val="0"/>
      <w:numFmt w:val="bullet"/>
      <w:lvlText w:val="•"/>
      <w:lvlJc w:val="left"/>
      <w:pPr>
        <w:ind w:left="1035" w:hanging="160"/>
      </w:pPr>
      <w:rPr>
        <w:rFonts w:hint="default"/>
        <w:lang w:val="en-US" w:eastAsia="en-US" w:bidi="en-US"/>
      </w:rPr>
    </w:lvl>
    <w:lvl w:ilvl="3">
      <w:start w:val="0"/>
      <w:numFmt w:val="bullet"/>
      <w:lvlText w:val="•"/>
      <w:lvlJc w:val="left"/>
      <w:pPr>
        <w:ind w:left="1502" w:hanging="160"/>
      </w:pPr>
      <w:rPr>
        <w:rFonts w:hint="default"/>
        <w:lang w:val="en-US" w:eastAsia="en-US" w:bidi="en-US"/>
      </w:rPr>
    </w:lvl>
    <w:lvl w:ilvl="4">
      <w:start w:val="0"/>
      <w:numFmt w:val="bullet"/>
      <w:lvlText w:val="•"/>
      <w:lvlJc w:val="left"/>
      <w:pPr>
        <w:ind w:left="1970" w:hanging="160"/>
      </w:pPr>
      <w:rPr>
        <w:rFonts w:hint="default"/>
        <w:lang w:val="en-US" w:eastAsia="en-US" w:bidi="en-US"/>
      </w:rPr>
    </w:lvl>
    <w:lvl w:ilvl="5">
      <w:start w:val="0"/>
      <w:numFmt w:val="bullet"/>
      <w:lvlText w:val="•"/>
      <w:lvlJc w:val="left"/>
      <w:pPr>
        <w:ind w:left="2437" w:hanging="160"/>
      </w:pPr>
      <w:rPr>
        <w:rFonts w:hint="default"/>
        <w:lang w:val="en-US" w:eastAsia="en-US" w:bidi="en-US"/>
      </w:rPr>
    </w:lvl>
    <w:lvl w:ilvl="6">
      <w:start w:val="0"/>
      <w:numFmt w:val="bullet"/>
      <w:lvlText w:val="•"/>
      <w:lvlJc w:val="left"/>
      <w:pPr>
        <w:ind w:left="2905" w:hanging="160"/>
      </w:pPr>
      <w:rPr>
        <w:rFonts w:hint="default"/>
        <w:lang w:val="en-US" w:eastAsia="en-US" w:bidi="en-US"/>
      </w:rPr>
    </w:lvl>
    <w:lvl w:ilvl="7">
      <w:start w:val="0"/>
      <w:numFmt w:val="bullet"/>
      <w:lvlText w:val="•"/>
      <w:lvlJc w:val="left"/>
      <w:pPr>
        <w:ind w:left="3372" w:hanging="160"/>
      </w:pPr>
      <w:rPr>
        <w:rFonts w:hint="default"/>
        <w:lang w:val="en-US" w:eastAsia="en-US" w:bidi="en-US"/>
      </w:rPr>
    </w:lvl>
    <w:lvl w:ilvl="8">
      <w:start w:val="0"/>
      <w:numFmt w:val="bullet"/>
      <w:lvlText w:val="•"/>
      <w:lvlJc w:val="left"/>
      <w:pPr>
        <w:ind w:left="3840" w:hanging="160"/>
      </w:pPr>
      <w:rPr>
        <w:rFonts w:hint="default"/>
        <w:lang w:val="en-US" w:eastAsia="en-US" w:bidi="en-US"/>
      </w:rPr>
    </w:lvl>
  </w:abstractNum>
  <w:abstractNum w:abstractNumId="59">
    <w:multiLevelType w:val="hybridMultilevel"/>
    <w:lvl w:ilvl="0">
      <w:start w:val="0"/>
      <w:numFmt w:val="bullet"/>
      <w:lvlText w:val=""/>
      <w:lvlJc w:val="left"/>
      <w:pPr>
        <w:ind w:left="383" w:hanging="276"/>
      </w:pPr>
      <w:rPr>
        <w:rFonts w:hint="default" w:ascii="Wingdings" w:hAnsi="Wingdings" w:eastAsia="Wingdings" w:cs="Wingdings"/>
        <w:w w:val="99"/>
        <w:sz w:val="20"/>
        <w:szCs w:val="20"/>
        <w:lang w:val="en-US" w:eastAsia="en-US" w:bidi="en-US"/>
      </w:rPr>
    </w:lvl>
    <w:lvl w:ilvl="1">
      <w:start w:val="0"/>
      <w:numFmt w:val="bullet"/>
      <w:lvlText w:val="•"/>
      <w:lvlJc w:val="left"/>
      <w:pPr>
        <w:ind w:left="819" w:hanging="276"/>
      </w:pPr>
      <w:rPr>
        <w:rFonts w:hint="default"/>
        <w:lang w:val="en-US" w:eastAsia="en-US" w:bidi="en-US"/>
      </w:rPr>
    </w:lvl>
    <w:lvl w:ilvl="2">
      <w:start w:val="0"/>
      <w:numFmt w:val="bullet"/>
      <w:lvlText w:val="•"/>
      <w:lvlJc w:val="left"/>
      <w:pPr>
        <w:ind w:left="1259" w:hanging="276"/>
      </w:pPr>
      <w:rPr>
        <w:rFonts w:hint="default"/>
        <w:lang w:val="en-US" w:eastAsia="en-US" w:bidi="en-US"/>
      </w:rPr>
    </w:lvl>
    <w:lvl w:ilvl="3">
      <w:start w:val="0"/>
      <w:numFmt w:val="bullet"/>
      <w:lvlText w:val="•"/>
      <w:lvlJc w:val="left"/>
      <w:pPr>
        <w:ind w:left="1699" w:hanging="276"/>
      </w:pPr>
      <w:rPr>
        <w:rFonts w:hint="default"/>
        <w:lang w:val="en-US" w:eastAsia="en-US" w:bidi="en-US"/>
      </w:rPr>
    </w:lvl>
    <w:lvl w:ilvl="4">
      <w:start w:val="0"/>
      <w:numFmt w:val="bullet"/>
      <w:lvlText w:val="•"/>
      <w:lvlJc w:val="left"/>
      <w:pPr>
        <w:ind w:left="2138" w:hanging="276"/>
      </w:pPr>
      <w:rPr>
        <w:rFonts w:hint="default"/>
        <w:lang w:val="en-US" w:eastAsia="en-US" w:bidi="en-US"/>
      </w:rPr>
    </w:lvl>
    <w:lvl w:ilvl="5">
      <w:start w:val="0"/>
      <w:numFmt w:val="bullet"/>
      <w:lvlText w:val="•"/>
      <w:lvlJc w:val="left"/>
      <w:pPr>
        <w:ind w:left="2578" w:hanging="276"/>
      </w:pPr>
      <w:rPr>
        <w:rFonts w:hint="default"/>
        <w:lang w:val="en-US" w:eastAsia="en-US" w:bidi="en-US"/>
      </w:rPr>
    </w:lvl>
    <w:lvl w:ilvl="6">
      <w:start w:val="0"/>
      <w:numFmt w:val="bullet"/>
      <w:lvlText w:val="•"/>
      <w:lvlJc w:val="left"/>
      <w:pPr>
        <w:ind w:left="3018" w:hanging="276"/>
      </w:pPr>
      <w:rPr>
        <w:rFonts w:hint="default"/>
        <w:lang w:val="en-US" w:eastAsia="en-US" w:bidi="en-US"/>
      </w:rPr>
    </w:lvl>
    <w:lvl w:ilvl="7">
      <w:start w:val="0"/>
      <w:numFmt w:val="bullet"/>
      <w:lvlText w:val="•"/>
      <w:lvlJc w:val="left"/>
      <w:pPr>
        <w:ind w:left="3457" w:hanging="276"/>
      </w:pPr>
      <w:rPr>
        <w:rFonts w:hint="default"/>
        <w:lang w:val="en-US" w:eastAsia="en-US" w:bidi="en-US"/>
      </w:rPr>
    </w:lvl>
    <w:lvl w:ilvl="8">
      <w:start w:val="0"/>
      <w:numFmt w:val="bullet"/>
      <w:lvlText w:val="•"/>
      <w:lvlJc w:val="left"/>
      <w:pPr>
        <w:ind w:left="3897" w:hanging="276"/>
      </w:pPr>
      <w:rPr>
        <w:rFonts w:hint="default"/>
        <w:lang w:val="en-US" w:eastAsia="en-US" w:bidi="en-US"/>
      </w:rPr>
    </w:lvl>
  </w:abstractNum>
  <w:abstractNum w:abstractNumId="58">
    <w:multiLevelType w:val="hybridMultilevel"/>
    <w:lvl w:ilvl="0">
      <w:start w:val="0"/>
      <w:numFmt w:val="bullet"/>
      <w:lvlText w:val=""/>
      <w:lvlJc w:val="left"/>
      <w:pPr>
        <w:ind w:left="267" w:hanging="160"/>
      </w:pPr>
      <w:rPr>
        <w:rFonts w:hint="default" w:ascii="Wingdings" w:hAnsi="Wingdings" w:eastAsia="Wingdings" w:cs="Wingdings"/>
        <w:w w:val="99"/>
        <w:sz w:val="18"/>
        <w:szCs w:val="18"/>
        <w:lang w:val="en-US" w:eastAsia="en-US" w:bidi="en-US"/>
      </w:rPr>
    </w:lvl>
    <w:lvl w:ilvl="1">
      <w:start w:val="0"/>
      <w:numFmt w:val="bullet"/>
      <w:lvlText w:val="•"/>
      <w:lvlJc w:val="left"/>
      <w:pPr>
        <w:ind w:left="711" w:hanging="160"/>
      </w:pPr>
      <w:rPr>
        <w:rFonts w:hint="default"/>
        <w:lang w:val="en-US" w:eastAsia="en-US" w:bidi="en-US"/>
      </w:rPr>
    </w:lvl>
    <w:lvl w:ilvl="2">
      <w:start w:val="0"/>
      <w:numFmt w:val="bullet"/>
      <w:lvlText w:val="•"/>
      <w:lvlJc w:val="left"/>
      <w:pPr>
        <w:ind w:left="1163" w:hanging="160"/>
      </w:pPr>
      <w:rPr>
        <w:rFonts w:hint="default"/>
        <w:lang w:val="en-US" w:eastAsia="en-US" w:bidi="en-US"/>
      </w:rPr>
    </w:lvl>
    <w:lvl w:ilvl="3">
      <w:start w:val="0"/>
      <w:numFmt w:val="bullet"/>
      <w:lvlText w:val="•"/>
      <w:lvlJc w:val="left"/>
      <w:pPr>
        <w:ind w:left="1614" w:hanging="160"/>
      </w:pPr>
      <w:rPr>
        <w:rFonts w:hint="default"/>
        <w:lang w:val="en-US" w:eastAsia="en-US" w:bidi="en-US"/>
      </w:rPr>
    </w:lvl>
    <w:lvl w:ilvl="4">
      <w:start w:val="0"/>
      <w:numFmt w:val="bullet"/>
      <w:lvlText w:val="•"/>
      <w:lvlJc w:val="left"/>
      <w:pPr>
        <w:ind w:left="2066" w:hanging="160"/>
      </w:pPr>
      <w:rPr>
        <w:rFonts w:hint="default"/>
        <w:lang w:val="en-US" w:eastAsia="en-US" w:bidi="en-US"/>
      </w:rPr>
    </w:lvl>
    <w:lvl w:ilvl="5">
      <w:start w:val="0"/>
      <w:numFmt w:val="bullet"/>
      <w:lvlText w:val="•"/>
      <w:lvlJc w:val="left"/>
      <w:pPr>
        <w:ind w:left="2517" w:hanging="160"/>
      </w:pPr>
      <w:rPr>
        <w:rFonts w:hint="default"/>
        <w:lang w:val="en-US" w:eastAsia="en-US" w:bidi="en-US"/>
      </w:rPr>
    </w:lvl>
    <w:lvl w:ilvl="6">
      <w:start w:val="0"/>
      <w:numFmt w:val="bullet"/>
      <w:lvlText w:val="•"/>
      <w:lvlJc w:val="left"/>
      <w:pPr>
        <w:ind w:left="2969" w:hanging="160"/>
      </w:pPr>
      <w:rPr>
        <w:rFonts w:hint="default"/>
        <w:lang w:val="en-US" w:eastAsia="en-US" w:bidi="en-US"/>
      </w:rPr>
    </w:lvl>
    <w:lvl w:ilvl="7">
      <w:start w:val="0"/>
      <w:numFmt w:val="bullet"/>
      <w:lvlText w:val="•"/>
      <w:lvlJc w:val="left"/>
      <w:pPr>
        <w:ind w:left="3420" w:hanging="160"/>
      </w:pPr>
      <w:rPr>
        <w:rFonts w:hint="default"/>
        <w:lang w:val="en-US" w:eastAsia="en-US" w:bidi="en-US"/>
      </w:rPr>
    </w:lvl>
    <w:lvl w:ilvl="8">
      <w:start w:val="0"/>
      <w:numFmt w:val="bullet"/>
      <w:lvlText w:val="•"/>
      <w:lvlJc w:val="left"/>
      <w:pPr>
        <w:ind w:left="3872" w:hanging="160"/>
      </w:pPr>
      <w:rPr>
        <w:rFonts w:hint="default"/>
        <w:lang w:val="en-US" w:eastAsia="en-US" w:bidi="en-US"/>
      </w:rPr>
    </w:lvl>
  </w:abstractNum>
  <w:abstractNum w:abstractNumId="57">
    <w:multiLevelType w:val="hybridMultilevel"/>
    <w:lvl w:ilvl="0">
      <w:start w:val="0"/>
      <w:numFmt w:val="bullet"/>
      <w:lvlText w:val=""/>
      <w:lvlJc w:val="left"/>
      <w:pPr>
        <w:ind w:left="335" w:hanging="228"/>
      </w:pPr>
      <w:rPr>
        <w:rFonts w:hint="default" w:ascii="Wingdings" w:hAnsi="Wingdings" w:eastAsia="Wingdings" w:cs="Wingdings"/>
        <w:w w:val="99"/>
        <w:sz w:val="20"/>
        <w:szCs w:val="20"/>
        <w:lang w:val="en-US" w:eastAsia="en-US" w:bidi="en-US"/>
      </w:rPr>
    </w:lvl>
    <w:lvl w:ilvl="1">
      <w:start w:val="1"/>
      <w:numFmt w:val="decimal"/>
      <w:lvlText w:val="%2."/>
      <w:lvlJc w:val="left"/>
      <w:pPr>
        <w:ind w:left="727" w:hanging="272"/>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1170" w:hanging="272"/>
      </w:pPr>
      <w:rPr>
        <w:rFonts w:hint="default"/>
        <w:lang w:val="en-US" w:eastAsia="en-US" w:bidi="en-US"/>
      </w:rPr>
    </w:lvl>
    <w:lvl w:ilvl="3">
      <w:start w:val="0"/>
      <w:numFmt w:val="bullet"/>
      <w:lvlText w:val="•"/>
      <w:lvlJc w:val="left"/>
      <w:pPr>
        <w:ind w:left="1620" w:hanging="272"/>
      </w:pPr>
      <w:rPr>
        <w:rFonts w:hint="default"/>
        <w:lang w:val="en-US" w:eastAsia="en-US" w:bidi="en-US"/>
      </w:rPr>
    </w:lvl>
    <w:lvl w:ilvl="4">
      <w:start w:val="0"/>
      <w:numFmt w:val="bullet"/>
      <w:lvlText w:val="•"/>
      <w:lvlJc w:val="left"/>
      <w:pPr>
        <w:ind w:left="2071" w:hanging="272"/>
      </w:pPr>
      <w:rPr>
        <w:rFonts w:hint="default"/>
        <w:lang w:val="en-US" w:eastAsia="en-US" w:bidi="en-US"/>
      </w:rPr>
    </w:lvl>
    <w:lvl w:ilvl="5">
      <w:start w:val="0"/>
      <w:numFmt w:val="bullet"/>
      <w:lvlText w:val="•"/>
      <w:lvlJc w:val="left"/>
      <w:pPr>
        <w:ind w:left="2521" w:hanging="272"/>
      </w:pPr>
      <w:rPr>
        <w:rFonts w:hint="default"/>
        <w:lang w:val="en-US" w:eastAsia="en-US" w:bidi="en-US"/>
      </w:rPr>
    </w:lvl>
    <w:lvl w:ilvl="6">
      <w:start w:val="0"/>
      <w:numFmt w:val="bullet"/>
      <w:lvlText w:val="•"/>
      <w:lvlJc w:val="left"/>
      <w:pPr>
        <w:ind w:left="2972" w:hanging="272"/>
      </w:pPr>
      <w:rPr>
        <w:rFonts w:hint="default"/>
        <w:lang w:val="en-US" w:eastAsia="en-US" w:bidi="en-US"/>
      </w:rPr>
    </w:lvl>
    <w:lvl w:ilvl="7">
      <w:start w:val="0"/>
      <w:numFmt w:val="bullet"/>
      <w:lvlText w:val="•"/>
      <w:lvlJc w:val="left"/>
      <w:pPr>
        <w:ind w:left="3422" w:hanging="272"/>
      </w:pPr>
      <w:rPr>
        <w:rFonts w:hint="default"/>
        <w:lang w:val="en-US" w:eastAsia="en-US" w:bidi="en-US"/>
      </w:rPr>
    </w:lvl>
    <w:lvl w:ilvl="8">
      <w:start w:val="0"/>
      <w:numFmt w:val="bullet"/>
      <w:lvlText w:val="•"/>
      <w:lvlJc w:val="left"/>
      <w:pPr>
        <w:ind w:left="3873" w:hanging="272"/>
      </w:pPr>
      <w:rPr>
        <w:rFonts w:hint="default"/>
        <w:lang w:val="en-US" w:eastAsia="en-US" w:bidi="en-US"/>
      </w:rPr>
    </w:lvl>
  </w:abstractNum>
  <w:abstractNum w:abstractNumId="56">
    <w:multiLevelType w:val="hybridMultilevel"/>
    <w:lvl w:ilvl="0">
      <w:start w:val="0"/>
      <w:numFmt w:val="bullet"/>
      <w:lvlText w:val=""/>
      <w:lvlJc w:val="left"/>
      <w:pPr>
        <w:ind w:left="107" w:hanging="255"/>
      </w:pPr>
      <w:rPr>
        <w:rFonts w:hint="default" w:ascii="Wingdings" w:hAnsi="Wingdings" w:eastAsia="Wingdings" w:cs="Wingdings"/>
        <w:w w:val="99"/>
        <w:sz w:val="20"/>
        <w:szCs w:val="20"/>
        <w:lang w:val="en-US" w:eastAsia="en-US" w:bidi="en-US"/>
      </w:rPr>
    </w:lvl>
    <w:lvl w:ilvl="1">
      <w:start w:val="0"/>
      <w:numFmt w:val="bullet"/>
      <w:lvlText w:val="•"/>
      <w:lvlJc w:val="left"/>
      <w:pPr>
        <w:ind w:left="567" w:hanging="255"/>
      </w:pPr>
      <w:rPr>
        <w:rFonts w:hint="default"/>
        <w:lang w:val="en-US" w:eastAsia="en-US" w:bidi="en-US"/>
      </w:rPr>
    </w:lvl>
    <w:lvl w:ilvl="2">
      <w:start w:val="0"/>
      <w:numFmt w:val="bullet"/>
      <w:lvlText w:val="•"/>
      <w:lvlJc w:val="left"/>
      <w:pPr>
        <w:ind w:left="1034" w:hanging="255"/>
      </w:pPr>
      <w:rPr>
        <w:rFonts w:hint="default"/>
        <w:lang w:val="en-US" w:eastAsia="en-US" w:bidi="en-US"/>
      </w:rPr>
    </w:lvl>
    <w:lvl w:ilvl="3">
      <w:start w:val="0"/>
      <w:numFmt w:val="bullet"/>
      <w:lvlText w:val="•"/>
      <w:lvlJc w:val="left"/>
      <w:pPr>
        <w:ind w:left="1502" w:hanging="255"/>
      </w:pPr>
      <w:rPr>
        <w:rFonts w:hint="default"/>
        <w:lang w:val="en-US" w:eastAsia="en-US" w:bidi="en-US"/>
      </w:rPr>
    </w:lvl>
    <w:lvl w:ilvl="4">
      <w:start w:val="0"/>
      <w:numFmt w:val="bullet"/>
      <w:lvlText w:val="•"/>
      <w:lvlJc w:val="left"/>
      <w:pPr>
        <w:ind w:left="1969" w:hanging="255"/>
      </w:pPr>
      <w:rPr>
        <w:rFonts w:hint="default"/>
        <w:lang w:val="en-US" w:eastAsia="en-US" w:bidi="en-US"/>
      </w:rPr>
    </w:lvl>
    <w:lvl w:ilvl="5">
      <w:start w:val="0"/>
      <w:numFmt w:val="bullet"/>
      <w:lvlText w:val="•"/>
      <w:lvlJc w:val="left"/>
      <w:pPr>
        <w:ind w:left="2437" w:hanging="255"/>
      </w:pPr>
      <w:rPr>
        <w:rFonts w:hint="default"/>
        <w:lang w:val="en-US" w:eastAsia="en-US" w:bidi="en-US"/>
      </w:rPr>
    </w:lvl>
    <w:lvl w:ilvl="6">
      <w:start w:val="0"/>
      <w:numFmt w:val="bullet"/>
      <w:lvlText w:val="•"/>
      <w:lvlJc w:val="left"/>
      <w:pPr>
        <w:ind w:left="2904" w:hanging="255"/>
      </w:pPr>
      <w:rPr>
        <w:rFonts w:hint="default"/>
        <w:lang w:val="en-US" w:eastAsia="en-US" w:bidi="en-US"/>
      </w:rPr>
    </w:lvl>
    <w:lvl w:ilvl="7">
      <w:start w:val="0"/>
      <w:numFmt w:val="bullet"/>
      <w:lvlText w:val="•"/>
      <w:lvlJc w:val="left"/>
      <w:pPr>
        <w:ind w:left="3371" w:hanging="255"/>
      </w:pPr>
      <w:rPr>
        <w:rFonts w:hint="default"/>
        <w:lang w:val="en-US" w:eastAsia="en-US" w:bidi="en-US"/>
      </w:rPr>
    </w:lvl>
    <w:lvl w:ilvl="8">
      <w:start w:val="0"/>
      <w:numFmt w:val="bullet"/>
      <w:lvlText w:val="•"/>
      <w:lvlJc w:val="left"/>
      <w:pPr>
        <w:ind w:left="3839" w:hanging="255"/>
      </w:pPr>
      <w:rPr>
        <w:rFonts w:hint="default"/>
        <w:lang w:val="en-US" w:eastAsia="en-US" w:bidi="en-US"/>
      </w:rPr>
    </w:lvl>
  </w:abstractNum>
  <w:abstractNum w:abstractNumId="55">
    <w:multiLevelType w:val="hybridMultilevel"/>
    <w:lvl w:ilvl="0">
      <w:start w:val="0"/>
      <w:numFmt w:val="bullet"/>
      <w:lvlText w:val=""/>
      <w:lvlJc w:val="left"/>
      <w:pPr>
        <w:ind w:left="107" w:hanging="322"/>
      </w:pPr>
      <w:rPr>
        <w:rFonts w:hint="default" w:ascii="Wingdings" w:hAnsi="Wingdings" w:eastAsia="Wingdings" w:cs="Wingdings"/>
        <w:w w:val="99"/>
        <w:sz w:val="20"/>
        <w:szCs w:val="20"/>
        <w:lang w:val="en-US" w:eastAsia="en-US" w:bidi="en-US"/>
      </w:rPr>
    </w:lvl>
    <w:lvl w:ilvl="1">
      <w:start w:val="0"/>
      <w:numFmt w:val="bullet"/>
      <w:lvlText w:val="•"/>
      <w:lvlJc w:val="left"/>
      <w:pPr>
        <w:ind w:left="567" w:hanging="322"/>
      </w:pPr>
      <w:rPr>
        <w:rFonts w:hint="default"/>
        <w:lang w:val="en-US" w:eastAsia="en-US" w:bidi="en-US"/>
      </w:rPr>
    </w:lvl>
    <w:lvl w:ilvl="2">
      <w:start w:val="0"/>
      <w:numFmt w:val="bullet"/>
      <w:lvlText w:val="•"/>
      <w:lvlJc w:val="left"/>
      <w:pPr>
        <w:ind w:left="1034" w:hanging="322"/>
      </w:pPr>
      <w:rPr>
        <w:rFonts w:hint="default"/>
        <w:lang w:val="en-US" w:eastAsia="en-US" w:bidi="en-US"/>
      </w:rPr>
    </w:lvl>
    <w:lvl w:ilvl="3">
      <w:start w:val="0"/>
      <w:numFmt w:val="bullet"/>
      <w:lvlText w:val="•"/>
      <w:lvlJc w:val="left"/>
      <w:pPr>
        <w:ind w:left="1502" w:hanging="322"/>
      </w:pPr>
      <w:rPr>
        <w:rFonts w:hint="default"/>
        <w:lang w:val="en-US" w:eastAsia="en-US" w:bidi="en-US"/>
      </w:rPr>
    </w:lvl>
    <w:lvl w:ilvl="4">
      <w:start w:val="0"/>
      <w:numFmt w:val="bullet"/>
      <w:lvlText w:val="•"/>
      <w:lvlJc w:val="left"/>
      <w:pPr>
        <w:ind w:left="1969" w:hanging="322"/>
      </w:pPr>
      <w:rPr>
        <w:rFonts w:hint="default"/>
        <w:lang w:val="en-US" w:eastAsia="en-US" w:bidi="en-US"/>
      </w:rPr>
    </w:lvl>
    <w:lvl w:ilvl="5">
      <w:start w:val="0"/>
      <w:numFmt w:val="bullet"/>
      <w:lvlText w:val="•"/>
      <w:lvlJc w:val="left"/>
      <w:pPr>
        <w:ind w:left="2437" w:hanging="322"/>
      </w:pPr>
      <w:rPr>
        <w:rFonts w:hint="default"/>
        <w:lang w:val="en-US" w:eastAsia="en-US" w:bidi="en-US"/>
      </w:rPr>
    </w:lvl>
    <w:lvl w:ilvl="6">
      <w:start w:val="0"/>
      <w:numFmt w:val="bullet"/>
      <w:lvlText w:val="•"/>
      <w:lvlJc w:val="left"/>
      <w:pPr>
        <w:ind w:left="2904" w:hanging="322"/>
      </w:pPr>
      <w:rPr>
        <w:rFonts w:hint="default"/>
        <w:lang w:val="en-US" w:eastAsia="en-US" w:bidi="en-US"/>
      </w:rPr>
    </w:lvl>
    <w:lvl w:ilvl="7">
      <w:start w:val="0"/>
      <w:numFmt w:val="bullet"/>
      <w:lvlText w:val="•"/>
      <w:lvlJc w:val="left"/>
      <w:pPr>
        <w:ind w:left="3371" w:hanging="322"/>
      </w:pPr>
      <w:rPr>
        <w:rFonts w:hint="default"/>
        <w:lang w:val="en-US" w:eastAsia="en-US" w:bidi="en-US"/>
      </w:rPr>
    </w:lvl>
    <w:lvl w:ilvl="8">
      <w:start w:val="0"/>
      <w:numFmt w:val="bullet"/>
      <w:lvlText w:val="•"/>
      <w:lvlJc w:val="left"/>
      <w:pPr>
        <w:ind w:left="3839" w:hanging="322"/>
      </w:pPr>
      <w:rPr>
        <w:rFonts w:hint="default"/>
        <w:lang w:val="en-US" w:eastAsia="en-US" w:bidi="en-US"/>
      </w:rPr>
    </w:lvl>
  </w:abstractNum>
  <w:abstractNum w:abstractNumId="54">
    <w:multiLevelType w:val="hybridMultilevel"/>
    <w:lvl w:ilvl="0">
      <w:start w:val="0"/>
      <w:numFmt w:val="bullet"/>
      <w:lvlText w:val=""/>
      <w:lvlJc w:val="left"/>
      <w:pPr>
        <w:ind w:left="107" w:hanging="260"/>
      </w:pPr>
      <w:rPr>
        <w:rFonts w:hint="default" w:ascii="Wingdings" w:hAnsi="Wingdings" w:eastAsia="Wingdings" w:cs="Wingdings"/>
        <w:w w:val="99"/>
        <w:sz w:val="20"/>
        <w:szCs w:val="20"/>
        <w:lang w:val="en-US" w:eastAsia="en-US" w:bidi="en-US"/>
      </w:rPr>
    </w:lvl>
    <w:lvl w:ilvl="1">
      <w:start w:val="0"/>
      <w:numFmt w:val="bullet"/>
      <w:lvlText w:val="•"/>
      <w:lvlJc w:val="left"/>
      <w:pPr>
        <w:ind w:left="567" w:hanging="260"/>
      </w:pPr>
      <w:rPr>
        <w:rFonts w:hint="default"/>
        <w:lang w:val="en-US" w:eastAsia="en-US" w:bidi="en-US"/>
      </w:rPr>
    </w:lvl>
    <w:lvl w:ilvl="2">
      <w:start w:val="0"/>
      <w:numFmt w:val="bullet"/>
      <w:lvlText w:val="•"/>
      <w:lvlJc w:val="left"/>
      <w:pPr>
        <w:ind w:left="1034" w:hanging="260"/>
      </w:pPr>
      <w:rPr>
        <w:rFonts w:hint="default"/>
        <w:lang w:val="en-US" w:eastAsia="en-US" w:bidi="en-US"/>
      </w:rPr>
    </w:lvl>
    <w:lvl w:ilvl="3">
      <w:start w:val="0"/>
      <w:numFmt w:val="bullet"/>
      <w:lvlText w:val="•"/>
      <w:lvlJc w:val="left"/>
      <w:pPr>
        <w:ind w:left="1502" w:hanging="260"/>
      </w:pPr>
      <w:rPr>
        <w:rFonts w:hint="default"/>
        <w:lang w:val="en-US" w:eastAsia="en-US" w:bidi="en-US"/>
      </w:rPr>
    </w:lvl>
    <w:lvl w:ilvl="4">
      <w:start w:val="0"/>
      <w:numFmt w:val="bullet"/>
      <w:lvlText w:val="•"/>
      <w:lvlJc w:val="left"/>
      <w:pPr>
        <w:ind w:left="1969" w:hanging="260"/>
      </w:pPr>
      <w:rPr>
        <w:rFonts w:hint="default"/>
        <w:lang w:val="en-US" w:eastAsia="en-US" w:bidi="en-US"/>
      </w:rPr>
    </w:lvl>
    <w:lvl w:ilvl="5">
      <w:start w:val="0"/>
      <w:numFmt w:val="bullet"/>
      <w:lvlText w:val="•"/>
      <w:lvlJc w:val="left"/>
      <w:pPr>
        <w:ind w:left="2437" w:hanging="260"/>
      </w:pPr>
      <w:rPr>
        <w:rFonts w:hint="default"/>
        <w:lang w:val="en-US" w:eastAsia="en-US" w:bidi="en-US"/>
      </w:rPr>
    </w:lvl>
    <w:lvl w:ilvl="6">
      <w:start w:val="0"/>
      <w:numFmt w:val="bullet"/>
      <w:lvlText w:val="•"/>
      <w:lvlJc w:val="left"/>
      <w:pPr>
        <w:ind w:left="2904" w:hanging="260"/>
      </w:pPr>
      <w:rPr>
        <w:rFonts w:hint="default"/>
        <w:lang w:val="en-US" w:eastAsia="en-US" w:bidi="en-US"/>
      </w:rPr>
    </w:lvl>
    <w:lvl w:ilvl="7">
      <w:start w:val="0"/>
      <w:numFmt w:val="bullet"/>
      <w:lvlText w:val="•"/>
      <w:lvlJc w:val="left"/>
      <w:pPr>
        <w:ind w:left="3371" w:hanging="260"/>
      </w:pPr>
      <w:rPr>
        <w:rFonts w:hint="default"/>
        <w:lang w:val="en-US" w:eastAsia="en-US" w:bidi="en-US"/>
      </w:rPr>
    </w:lvl>
    <w:lvl w:ilvl="8">
      <w:start w:val="0"/>
      <w:numFmt w:val="bullet"/>
      <w:lvlText w:val="•"/>
      <w:lvlJc w:val="left"/>
      <w:pPr>
        <w:ind w:left="3839" w:hanging="260"/>
      </w:pPr>
      <w:rPr>
        <w:rFonts w:hint="default"/>
        <w:lang w:val="en-US" w:eastAsia="en-US" w:bidi="en-US"/>
      </w:rPr>
    </w:lvl>
  </w:abstractNum>
  <w:abstractNum w:abstractNumId="53">
    <w:multiLevelType w:val="hybridMultilevel"/>
    <w:lvl w:ilvl="0">
      <w:start w:val="0"/>
      <w:numFmt w:val="bullet"/>
      <w:lvlText w:val=""/>
      <w:lvlJc w:val="left"/>
      <w:pPr>
        <w:ind w:left="107" w:hanging="293"/>
      </w:pPr>
      <w:rPr>
        <w:rFonts w:hint="default" w:ascii="Wingdings" w:hAnsi="Wingdings" w:eastAsia="Wingdings" w:cs="Wingdings"/>
        <w:w w:val="99"/>
        <w:sz w:val="20"/>
        <w:szCs w:val="20"/>
        <w:lang w:val="en-US" w:eastAsia="en-US" w:bidi="en-US"/>
      </w:rPr>
    </w:lvl>
    <w:lvl w:ilvl="1">
      <w:start w:val="0"/>
      <w:numFmt w:val="bullet"/>
      <w:lvlText w:val="•"/>
      <w:lvlJc w:val="left"/>
      <w:pPr>
        <w:ind w:left="567" w:hanging="293"/>
      </w:pPr>
      <w:rPr>
        <w:rFonts w:hint="default"/>
        <w:lang w:val="en-US" w:eastAsia="en-US" w:bidi="en-US"/>
      </w:rPr>
    </w:lvl>
    <w:lvl w:ilvl="2">
      <w:start w:val="0"/>
      <w:numFmt w:val="bullet"/>
      <w:lvlText w:val="•"/>
      <w:lvlJc w:val="left"/>
      <w:pPr>
        <w:ind w:left="1034" w:hanging="293"/>
      </w:pPr>
      <w:rPr>
        <w:rFonts w:hint="default"/>
        <w:lang w:val="en-US" w:eastAsia="en-US" w:bidi="en-US"/>
      </w:rPr>
    </w:lvl>
    <w:lvl w:ilvl="3">
      <w:start w:val="0"/>
      <w:numFmt w:val="bullet"/>
      <w:lvlText w:val="•"/>
      <w:lvlJc w:val="left"/>
      <w:pPr>
        <w:ind w:left="1502" w:hanging="293"/>
      </w:pPr>
      <w:rPr>
        <w:rFonts w:hint="default"/>
        <w:lang w:val="en-US" w:eastAsia="en-US" w:bidi="en-US"/>
      </w:rPr>
    </w:lvl>
    <w:lvl w:ilvl="4">
      <w:start w:val="0"/>
      <w:numFmt w:val="bullet"/>
      <w:lvlText w:val="•"/>
      <w:lvlJc w:val="left"/>
      <w:pPr>
        <w:ind w:left="1969" w:hanging="293"/>
      </w:pPr>
      <w:rPr>
        <w:rFonts w:hint="default"/>
        <w:lang w:val="en-US" w:eastAsia="en-US" w:bidi="en-US"/>
      </w:rPr>
    </w:lvl>
    <w:lvl w:ilvl="5">
      <w:start w:val="0"/>
      <w:numFmt w:val="bullet"/>
      <w:lvlText w:val="•"/>
      <w:lvlJc w:val="left"/>
      <w:pPr>
        <w:ind w:left="2437" w:hanging="293"/>
      </w:pPr>
      <w:rPr>
        <w:rFonts w:hint="default"/>
        <w:lang w:val="en-US" w:eastAsia="en-US" w:bidi="en-US"/>
      </w:rPr>
    </w:lvl>
    <w:lvl w:ilvl="6">
      <w:start w:val="0"/>
      <w:numFmt w:val="bullet"/>
      <w:lvlText w:val="•"/>
      <w:lvlJc w:val="left"/>
      <w:pPr>
        <w:ind w:left="2904" w:hanging="293"/>
      </w:pPr>
      <w:rPr>
        <w:rFonts w:hint="default"/>
        <w:lang w:val="en-US" w:eastAsia="en-US" w:bidi="en-US"/>
      </w:rPr>
    </w:lvl>
    <w:lvl w:ilvl="7">
      <w:start w:val="0"/>
      <w:numFmt w:val="bullet"/>
      <w:lvlText w:val="•"/>
      <w:lvlJc w:val="left"/>
      <w:pPr>
        <w:ind w:left="3371" w:hanging="293"/>
      </w:pPr>
      <w:rPr>
        <w:rFonts w:hint="default"/>
        <w:lang w:val="en-US" w:eastAsia="en-US" w:bidi="en-US"/>
      </w:rPr>
    </w:lvl>
    <w:lvl w:ilvl="8">
      <w:start w:val="0"/>
      <w:numFmt w:val="bullet"/>
      <w:lvlText w:val="•"/>
      <w:lvlJc w:val="left"/>
      <w:pPr>
        <w:ind w:left="3839" w:hanging="293"/>
      </w:pPr>
      <w:rPr>
        <w:rFonts w:hint="default"/>
        <w:lang w:val="en-US" w:eastAsia="en-US" w:bidi="en-US"/>
      </w:rPr>
    </w:lvl>
  </w:abstractNum>
  <w:abstractNum w:abstractNumId="52">
    <w:multiLevelType w:val="hybridMultilevel"/>
    <w:lvl w:ilvl="0">
      <w:start w:val="0"/>
      <w:numFmt w:val="bullet"/>
      <w:lvlText w:val=""/>
      <w:lvlJc w:val="left"/>
      <w:pPr>
        <w:ind w:left="107" w:hanging="231"/>
      </w:pPr>
      <w:rPr>
        <w:rFonts w:hint="default" w:ascii="Wingdings" w:hAnsi="Wingdings" w:eastAsia="Wingdings" w:cs="Wingdings"/>
        <w:w w:val="99"/>
        <w:sz w:val="20"/>
        <w:szCs w:val="20"/>
        <w:lang w:val="en-US" w:eastAsia="en-US" w:bidi="en-US"/>
      </w:rPr>
    </w:lvl>
    <w:lvl w:ilvl="1">
      <w:start w:val="0"/>
      <w:numFmt w:val="bullet"/>
      <w:lvlText w:val="•"/>
      <w:lvlJc w:val="left"/>
      <w:pPr>
        <w:ind w:left="567" w:hanging="231"/>
      </w:pPr>
      <w:rPr>
        <w:rFonts w:hint="default"/>
        <w:lang w:val="en-US" w:eastAsia="en-US" w:bidi="en-US"/>
      </w:rPr>
    </w:lvl>
    <w:lvl w:ilvl="2">
      <w:start w:val="0"/>
      <w:numFmt w:val="bullet"/>
      <w:lvlText w:val="•"/>
      <w:lvlJc w:val="left"/>
      <w:pPr>
        <w:ind w:left="1034" w:hanging="231"/>
      </w:pPr>
      <w:rPr>
        <w:rFonts w:hint="default"/>
        <w:lang w:val="en-US" w:eastAsia="en-US" w:bidi="en-US"/>
      </w:rPr>
    </w:lvl>
    <w:lvl w:ilvl="3">
      <w:start w:val="0"/>
      <w:numFmt w:val="bullet"/>
      <w:lvlText w:val="•"/>
      <w:lvlJc w:val="left"/>
      <w:pPr>
        <w:ind w:left="1502" w:hanging="231"/>
      </w:pPr>
      <w:rPr>
        <w:rFonts w:hint="default"/>
        <w:lang w:val="en-US" w:eastAsia="en-US" w:bidi="en-US"/>
      </w:rPr>
    </w:lvl>
    <w:lvl w:ilvl="4">
      <w:start w:val="0"/>
      <w:numFmt w:val="bullet"/>
      <w:lvlText w:val="•"/>
      <w:lvlJc w:val="left"/>
      <w:pPr>
        <w:ind w:left="1969" w:hanging="231"/>
      </w:pPr>
      <w:rPr>
        <w:rFonts w:hint="default"/>
        <w:lang w:val="en-US" w:eastAsia="en-US" w:bidi="en-US"/>
      </w:rPr>
    </w:lvl>
    <w:lvl w:ilvl="5">
      <w:start w:val="0"/>
      <w:numFmt w:val="bullet"/>
      <w:lvlText w:val="•"/>
      <w:lvlJc w:val="left"/>
      <w:pPr>
        <w:ind w:left="2437" w:hanging="231"/>
      </w:pPr>
      <w:rPr>
        <w:rFonts w:hint="default"/>
        <w:lang w:val="en-US" w:eastAsia="en-US" w:bidi="en-US"/>
      </w:rPr>
    </w:lvl>
    <w:lvl w:ilvl="6">
      <w:start w:val="0"/>
      <w:numFmt w:val="bullet"/>
      <w:lvlText w:val="•"/>
      <w:lvlJc w:val="left"/>
      <w:pPr>
        <w:ind w:left="2904" w:hanging="231"/>
      </w:pPr>
      <w:rPr>
        <w:rFonts w:hint="default"/>
        <w:lang w:val="en-US" w:eastAsia="en-US" w:bidi="en-US"/>
      </w:rPr>
    </w:lvl>
    <w:lvl w:ilvl="7">
      <w:start w:val="0"/>
      <w:numFmt w:val="bullet"/>
      <w:lvlText w:val="•"/>
      <w:lvlJc w:val="left"/>
      <w:pPr>
        <w:ind w:left="3371" w:hanging="231"/>
      </w:pPr>
      <w:rPr>
        <w:rFonts w:hint="default"/>
        <w:lang w:val="en-US" w:eastAsia="en-US" w:bidi="en-US"/>
      </w:rPr>
    </w:lvl>
    <w:lvl w:ilvl="8">
      <w:start w:val="0"/>
      <w:numFmt w:val="bullet"/>
      <w:lvlText w:val="•"/>
      <w:lvlJc w:val="left"/>
      <w:pPr>
        <w:ind w:left="3839" w:hanging="231"/>
      </w:pPr>
      <w:rPr>
        <w:rFonts w:hint="default"/>
        <w:lang w:val="en-US" w:eastAsia="en-US" w:bidi="en-US"/>
      </w:rPr>
    </w:lvl>
  </w:abstractNum>
  <w:abstractNum w:abstractNumId="51">
    <w:multiLevelType w:val="hybridMultilevel"/>
    <w:lvl w:ilvl="0">
      <w:start w:val="1"/>
      <w:numFmt w:val="decimal"/>
      <w:lvlText w:val="%1"/>
      <w:lvlJc w:val="left"/>
      <w:pPr>
        <w:ind w:left="1116" w:hanging="997"/>
        <w:jc w:val="left"/>
      </w:pPr>
      <w:rPr>
        <w:rFonts w:hint="default"/>
        <w:lang w:val="en-US" w:eastAsia="en-US" w:bidi="en-US"/>
      </w:rPr>
    </w:lvl>
    <w:lvl w:ilvl="1">
      <w:start w:val="27"/>
      <w:numFmt w:val="decimal"/>
      <w:lvlText w:val="%1.%2"/>
      <w:lvlJc w:val="left"/>
      <w:pPr>
        <w:ind w:left="1116" w:hanging="997"/>
        <w:jc w:val="left"/>
      </w:pPr>
      <w:rPr>
        <w:rFonts w:hint="default"/>
        <w:lang w:val="en-US" w:eastAsia="en-US" w:bidi="en-US"/>
      </w:rPr>
    </w:lvl>
    <w:lvl w:ilvl="2">
      <w:start w:val="2"/>
      <w:numFmt w:val="decimal"/>
      <w:lvlText w:val="%1.%2.%3"/>
      <w:lvlJc w:val="left"/>
      <w:pPr>
        <w:ind w:left="1116" w:hanging="997"/>
        <w:jc w:val="left"/>
      </w:pPr>
      <w:rPr>
        <w:rFonts w:hint="default"/>
        <w:lang w:val="en-US" w:eastAsia="en-US" w:bidi="en-US"/>
      </w:rPr>
    </w:lvl>
    <w:lvl w:ilvl="3">
      <w:start w:val="1"/>
      <w:numFmt w:val="decimal"/>
      <w:lvlText w:val="%1.%2.%3.%4"/>
      <w:lvlJc w:val="left"/>
      <w:pPr>
        <w:ind w:left="1116" w:hanging="997"/>
        <w:jc w:val="left"/>
      </w:pPr>
      <w:rPr>
        <w:rFonts w:hint="default" w:ascii="Verdana" w:hAnsi="Verdana" w:eastAsia="Verdana" w:cs="Verdana"/>
        <w:b/>
        <w:bCs/>
        <w:w w:val="99"/>
        <w:sz w:val="20"/>
        <w:szCs w:val="20"/>
        <w:lang w:val="en-US" w:eastAsia="en-US" w:bidi="en-US"/>
      </w:rPr>
    </w:lvl>
    <w:lvl w:ilvl="4">
      <w:start w:val="0"/>
      <w:numFmt w:val="bullet"/>
      <w:lvlText w:val="•"/>
      <w:lvlJc w:val="left"/>
      <w:pPr>
        <w:ind w:left="5195" w:hanging="997"/>
      </w:pPr>
      <w:rPr>
        <w:rFonts w:hint="default"/>
        <w:lang w:val="en-US" w:eastAsia="en-US" w:bidi="en-US"/>
      </w:rPr>
    </w:lvl>
    <w:lvl w:ilvl="5">
      <w:start w:val="0"/>
      <w:numFmt w:val="bullet"/>
      <w:lvlText w:val="•"/>
      <w:lvlJc w:val="left"/>
      <w:pPr>
        <w:ind w:left="6214" w:hanging="997"/>
      </w:pPr>
      <w:rPr>
        <w:rFonts w:hint="default"/>
        <w:lang w:val="en-US" w:eastAsia="en-US" w:bidi="en-US"/>
      </w:rPr>
    </w:lvl>
    <w:lvl w:ilvl="6">
      <w:start w:val="0"/>
      <w:numFmt w:val="bullet"/>
      <w:lvlText w:val="•"/>
      <w:lvlJc w:val="left"/>
      <w:pPr>
        <w:ind w:left="7233" w:hanging="997"/>
      </w:pPr>
      <w:rPr>
        <w:rFonts w:hint="default"/>
        <w:lang w:val="en-US" w:eastAsia="en-US" w:bidi="en-US"/>
      </w:rPr>
    </w:lvl>
    <w:lvl w:ilvl="7">
      <w:start w:val="0"/>
      <w:numFmt w:val="bullet"/>
      <w:lvlText w:val="•"/>
      <w:lvlJc w:val="left"/>
      <w:pPr>
        <w:ind w:left="8252" w:hanging="997"/>
      </w:pPr>
      <w:rPr>
        <w:rFonts w:hint="default"/>
        <w:lang w:val="en-US" w:eastAsia="en-US" w:bidi="en-US"/>
      </w:rPr>
    </w:lvl>
    <w:lvl w:ilvl="8">
      <w:start w:val="0"/>
      <w:numFmt w:val="bullet"/>
      <w:lvlText w:val="•"/>
      <w:lvlJc w:val="left"/>
      <w:pPr>
        <w:ind w:left="9271" w:hanging="997"/>
      </w:pPr>
      <w:rPr>
        <w:rFonts w:hint="default"/>
        <w:lang w:val="en-US" w:eastAsia="en-US" w:bidi="en-US"/>
      </w:rPr>
    </w:lvl>
  </w:abstractNum>
  <w:abstractNum w:abstractNumId="50">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49">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4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47">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46">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4000" w:hanging="288"/>
      </w:pPr>
      <w:rPr>
        <w:rFonts w:hint="default"/>
        <w:lang w:val="en-US" w:eastAsia="en-US" w:bidi="en-US"/>
      </w:rPr>
    </w:lvl>
    <w:lvl w:ilvl="2">
      <w:start w:val="0"/>
      <w:numFmt w:val="bullet"/>
      <w:lvlText w:val="•"/>
      <w:lvlJc w:val="left"/>
      <w:pPr>
        <w:ind w:left="4812" w:hanging="288"/>
      </w:pPr>
      <w:rPr>
        <w:rFonts w:hint="default"/>
        <w:lang w:val="en-US" w:eastAsia="en-US" w:bidi="en-US"/>
      </w:rPr>
    </w:lvl>
    <w:lvl w:ilvl="3">
      <w:start w:val="0"/>
      <w:numFmt w:val="bullet"/>
      <w:lvlText w:val="•"/>
      <w:lvlJc w:val="left"/>
      <w:pPr>
        <w:ind w:left="5624" w:hanging="288"/>
      </w:pPr>
      <w:rPr>
        <w:rFonts w:hint="default"/>
        <w:lang w:val="en-US" w:eastAsia="en-US" w:bidi="en-US"/>
      </w:rPr>
    </w:lvl>
    <w:lvl w:ilvl="4">
      <w:start w:val="0"/>
      <w:numFmt w:val="bullet"/>
      <w:lvlText w:val="•"/>
      <w:lvlJc w:val="left"/>
      <w:pPr>
        <w:ind w:left="6436" w:hanging="288"/>
      </w:pPr>
      <w:rPr>
        <w:rFonts w:hint="default"/>
        <w:lang w:val="en-US" w:eastAsia="en-US" w:bidi="en-US"/>
      </w:rPr>
    </w:lvl>
    <w:lvl w:ilvl="5">
      <w:start w:val="0"/>
      <w:numFmt w:val="bullet"/>
      <w:lvlText w:val="•"/>
      <w:lvlJc w:val="left"/>
      <w:pPr>
        <w:ind w:left="7248" w:hanging="288"/>
      </w:pPr>
      <w:rPr>
        <w:rFonts w:hint="default"/>
        <w:lang w:val="en-US" w:eastAsia="en-US" w:bidi="en-US"/>
      </w:rPr>
    </w:lvl>
    <w:lvl w:ilvl="6">
      <w:start w:val="0"/>
      <w:numFmt w:val="bullet"/>
      <w:lvlText w:val="•"/>
      <w:lvlJc w:val="left"/>
      <w:pPr>
        <w:ind w:left="8060" w:hanging="288"/>
      </w:pPr>
      <w:rPr>
        <w:rFonts w:hint="default"/>
        <w:lang w:val="en-US" w:eastAsia="en-US" w:bidi="en-US"/>
      </w:rPr>
    </w:lvl>
    <w:lvl w:ilvl="7">
      <w:start w:val="0"/>
      <w:numFmt w:val="bullet"/>
      <w:lvlText w:val="•"/>
      <w:lvlJc w:val="left"/>
      <w:pPr>
        <w:ind w:left="8872" w:hanging="288"/>
      </w:pPr>
      <w:rPr>
        <w:rFonts w:hint="default"/>
        <w:lang w:val="en-US" w:eastAsia="en-US" w:bidi="en-US"/>
      </w:rPr>
    </w:lvl>
    <w:lvl w:ilvl="8">
      <w:start w:val="0"/>
      <w:numFmt w:val="bullet"/>
      <w:lvlText w:val="•"/>
      <w:lvlJc w:val="left"/>
      <w:pPr>
        <w:ind w:left="9684" w:hanging="288"/>
      </w:pPr>
      <w:rPr>
        <w:rFonts w:hint="default"/>
        <w:lang w:val="en-US" w:eastAsia="en-US" w:bidi="en-US"/>
      </w:rPr>
    </w:lvl>
  </w:abstractNum>
  <w:abstractNum w:abstractNumId="45">
    <w:multiLevelType w:val="hybridMultilevel"/>
    <w:lvl w:ilvl="0">
      <w:start w:val="1"/>
      <w:numFmt w:val="decimal"/>
      <w:lvlText w:val="%1"/>
      <w:lvlJc w:val="left"/>
      <w:pPr>
        <w:ind w:left="900" w:hanging="781"/>
        <w:jc w:val="left"/>
      </w:pPr>
      <w:rPr>
        <w:rFonts w:hint="default"/>
        <w:lang w:val="en-US" w:eastAsia="en-US" w:bidi="en-US"/>
      </w:rPr>
    </w:lvl>
    <w:lvl w:ilvl="1">
      <w:start w:val="27"/>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9" w:hanging="320"/>
        <w:jc w:val="left"/>
      </w:pPr>
      <w:rPr>
        <w:rFonts w:hint="default" w:ascii="Verdana" w:hAnsi="Verdana" w:eastAsia="Verdana" w:cs="Verdana"/>
        <w:b/>
        <w:bCs/>
        <w:spacing w:val="-1"/>
        <w:w w:val="99"/>
        <w:sz w:val="20"/>
        <w:szCs w:val="20"/>
        <w:lang w:val="en-US" w:eastAsia="en-US" w:bidi="en-US"/>
      </w:rPr>
    </w:lvl>
    <w:lvl w:ilvl="4">
      <w:start w:val="0"/>
      <w:numFmt w:val="bullet"/>
      <w:lvlText w:val="•"/>
      <w:lvlJc w:val="left"/>
      <w:pPr>
        <w:ind w:left="4542" w:hanging="320"/>
      </w:pPr>
      <w:rPr>
        <w:rFonts w:hint="default"/>
        <w:lang w:val="en-US" w:eastAsia="en-US" w:bidi="en-US"/>
      </w:rPr>
    </w:lvl>
    <w:lvl w:ilvl="5">
      <w:start w:val="0"/>
      <w:numFmt w:val="bullet"/>
      <w:lvlText w:val="•"/>
      <w:lvlJc w:val="left"/>
      <w:pPr>
        <w:ind w:left="5670" w:hanging="320"/>
      </w:pPr>
      <w:rPr>
        <w:rFonts w:hint="default"/>
        <w:lang w:val="en-US" w:eastAsia="en-US" w:bidi="en-US"/>
      </w:rPr>
    </w:lvl>
    <w:lvl w:ilvl="6">
      <w:start w:val="0"/>
      <w:numFmt w:val="bullet"/>
      <w:lvlText w:val="•"/>
      <w:lvlJc w:val="left"/>
      <w:pPr>
        <w:ind w:left="6798" w:hanging="320"/>
      </w:pPr>
      <w:rPr>
        <w:rFonts w:hint="default"/>
        <w:lang w:val="en-US" w:eastAsia="en-US" w:bidi="en-US"/>
      </w:rPr>
    </w:lvl>
    <w:lvl w:ilvl="7">
      <w:start w:val="0"/>
      <w:numFmt w:val="bullet"/>
      <w:lvlText w:val="•"/>
      <w:lvlJc w:val="left"/>
      <w:pPr>
        <w:ind w:left="7925" w:hanging="320"/>
      </w:pPr>
      <w:rPr>
        <w:rFonts w:hint="default"/>
        <w:lang w:val="en-US" w:eastAsia="en-US" w:bidi="en-US"/>
      </w:rPr>
    </w:lvl>
    <w:lvl w:ilvl="8">
      <w:start w:val="0"/>
      <w:numFmt w:val="bullet"/>
      <w:lvlText w:val="•"/>
      <w:lvlJc w:val="left"/>
      <w:pPr>
        <w:ind w:left="9053" w:hanging="320"/>
      </w:pPr>
      <w:rPr>
        <w:rFonts w:hint="default"/>
        <w:lang w:val="en-US" w:eastAsia="en-US" w:bidi="en-US"/>
      </w:rPr>
    </w:lvl>
  </w:abstractNum>
  <w:abstractNum w:abstractNumId="44">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5440" w:hanging="320"/>
      </w:pPr>
      <w:rPr>
        <w:rFonts w:hint="default"/>
        <w:lang w:val="en-US" w:eastAsia="en-US" w:bidi="en-US"/>
      </w:rPr>
    </w:lvl>
    <w:lvl w:ilvl="2">
      <w:start w:val="0"/>
      <w:numFmt w:val="bullet"/>
      <w:lvlText w:val="•"/>
      <w:lvlJc w:val="left"/>
      <w:pPr>
        <w:ind w:left="6092" w:hanging="320"/>
      </w:pPr>
      <w:rPr>
        <w:rFonts w:hint="default"/>
        <w:lang w:val="en-US" w:eastAsia="en-US" w:bidi="en-US"/>
      </w:rPr>
    </w:lvl>
    <w:lvl w:ilvl="3">
      <w:start w:val="0"/>
      <w:numFmt w:val="bullet"/>
      <w:lvlText w:val="•"/>
      <w:lvlJc w:val="left"/>
      <w:pPr>
        <w:ind w:left="6744" w:hanging="320"/>
      </w:pPr>
      <w:rPr>
        <w:rFonts w:hint="default"/>
        <w:lang w:val="en-US" w:eastAsia="en-US" w:bidi="en-US"/>
      </w:rPr>
    </w:lvl>
    <w:lvl w:ilvl="4">
      <w:start w:val="0"/>
      <w:numFmt w:val="bullet"/>
      <w:lvlText w:val="•"/>
      <w:lvlJc w:val="left"/>
      <w:pPr>
        <w:ind w:left="7396" w:hanging="320"/>
      </w:pPr>
      <w:rPr>
        <w:rFonts w:hint="default"/>
        <w:lang w:val="en-US" w:eastAsia="en-US" w:bidi="en-US"/>
      </w:rPr>
    </w:lvl>
    <w:lvl w:ilvl="5">
      <w:start w:val="0"/>
      <w:numFmt w:val="bullet"/>
      <w:lvlText w:val="•"/>
      <w:lvlJc w:val="left"/>
      <w:pPr>
        <w:ind w:left="8048" w:hanging="320"/>
      </w:pPr>
      <w:rPr>
        <w:rFonts w:hint="default"/>
        <w:lang w:val="en-US" w:eastAsia="en-US" w:bidi="en-US"/>
      </w:rPr>
    </w:lvl>
    <w:lvl w:ilvl="6">
      <w:start w:val="0"/>
      <w:numFmt w:val="bullet"/>
      <w:lvlText w:val="•"/>
      <w:lvlJc w:val="left"/>
      <w:pPr>
        <w:ind w:left="8700" w:hanging="320"/>
      </w:pPr>
      <w:rPr>
        <w:rFonts w:hint="default"/>
        <w:lang w:val="en-US" w:eastAsia="en-US" w:bidi="en-US"/>
      </w:rPr>
    </w:lvl>
    <w:lvl w:ilvl="7">
      <w:start w:val="0"/>
      <w:numFmt w:val="bullet"/>
      <w:lvlText w:val="•"/>
      <w:lvlJc w:val="left"/>
      <w:pPr>
        <w:ind w:left="9352" w:hanging="320"/>
      </w:pPr>
      <w:rPr>
        <w:rFonts w:hint="default"/>
        <w:lang w:val="en-US" w:eastAsia="en-US" w:bidi="en-US"/>
      </w:rPr>
    </w:lvl>
    <w:lvl w:ilvl="8">
      <w:start w:val="0"/>
      <w:numFmt w:val="bullet"/>
      <w:lvlText w:val="•"/>
      <w:lvlJc w:val="left"/>
      <w:pPr>
        <w:ind w:left="10004" w:hanging="320"/>
      </w:pPr>
      <w:rPr>
        <w:rFonts w:hint="default"/>
        <w:lang w:val="en-US" w:eastAsia="en-US" w:bidi="en-US"/>
      </w:rPr>
    </w:lvl>
  </w:abstractNum>
  <w:abstractNum w:abstractNumId="4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42">
    <w:multiLevelType w:val="hybridMultilevel"/>
    <w:lvl w:ilvl="0">
      <w:start w:val="1"/>
      <w:numFmt w:val="decimal"/>
      <w:lvlText w:val="%1)"/>
      <w:lvlJc w:val="left"/>
      <w:pPr>
        <w:ind w:left="840" w:hanging="300"/>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300"/>
      </w:pPr>
      <w:rPr>
        <w:rFonts w:hint="default"/>
        <w:lang w:val="en-US" w:eastAsia="en-US" w:bidi="en-US"/>
      </w:rPr>
    </w:lvl>
    <w:lvl w:ilvl="2">
      <w:start w:val="0"/>
      <w:numFmt w:val="bullet"/>
      <w:lvlText w:val="•"/>
      <w:lvlJc w:val="left"/>
      <w:pPr>
        <w:ind w:left="2933" w:hanging="300"/>
      </w:pPr>
      <w:rPr>
        <w:rFonts w:hint="default"/>
        <w:lang w:val="en-US" w:eastAsia="en-US" w:bidi="en-US"/>
      </w:rPr>
    </w:lvl>
    <w:lvl w:ilvl="3">
      <w:start w:val="0"/>
      <w:numFmt w:val="bullet"/>
      <w:lvlText w:val="•"/>
      <w:lvlJc w:val="left"/>
      <w:pPr>
        <w:ind w:left="3980" w:hanging="300"/>
      </w:pPr>
      <w:rPr>
        <w:rFonts w:hint="default"/>
        <w:lang w:val="en-US" w:eastAsia="en-US" w:bidi="en-US"/>
      </w:rPr>
    </w:lvl>
    <w:lvl w:ilvl="4">
      <w:start w:val="0"/>
      <w:numFmt w:val="bullet"/>
      <w:lvlText w:val="•"/>
      <w:lvlJc w:val="left"/>
      <w:pPr>
        <w:ind w:left="5027" w:hanging="300"/>
      </w:pPr>
      <w:rPr>
        <w:rFonts w:hint="default"/>
        <w:lang w:val="en-US" w:eastAsia="en-US" w:bidi="en-US"/>
      </w:rPr>
    </w:lvl>
    <w:lvl w:ilvl="5">
      <w:start w:val="0"/>
      <w:numFmt w:val="bullet"/>
      <w:lvlText w:val="•"/>
      <w:lvlJc w:val="left"/>
      <w:pPr>
        <w:ind w:left="6074" w:hanging="300"/>
      </w:pPr>
      <w:rPr>
        <w:rFonts w:hint="default"/>
        <w:lang w:val="en-US" w:eastAsia="en-US" w:bidi="en-US"/>
      </w:rPr>
    </w:lvl>
    <w:lvl w:ilvl="6">
      <w:start w:val="0"/>
      <w:numFmt w:val="bullet"/>
      <w:lvlText w:val="•"/>
      <w:lvlJc w:val="left"/>
      <w:pPr>
        <w:ind w:left="7121" w:hanging="300"/>
      </w:pPr>
      <w:rPr>
        <w:rFonts w:hint="default"/>
        <w:lang w:val="en-US" w:eastAsia="en-US" w:bidi="en-US"/>
      </w:rPr>
    </w:lvl>
    <w:lvl w:ilvl="7">
      <w:start w:val="0"/>
      <w:numFmt w:val="bullet"/>
      <w:lvlText w:val="•"/>
      <w:lvlJc w:val="left"/>
      <w:pPr>
        <w:ind w:left="8168" w:hanging="300"/>
      </w:pPr>
      <w:rPr>
        <w:rFonts w:hint="default"/>
        <w:lang w:val="en-US" w:eastAsia="en-US" w:bidi="en-US"/>
      </w:rPr>
    </w:lvl>
    <w:lvl w:ilvl="8">
      <w:start w:val="0"/>
      <w:numFmt w:val="bullet"/>
      <w:lvlText w:val="•"/>
      <w:lvlJc w:val="left"/>
      <w:pPr>
        <w:ind w:left="9215" w:hanging="300"/>
      </w:pPr>
      <w:rPr>
        <w:rFonts w:hint="default"/>
        <w:lang w:val="en-US" w:eastAsia="en-US" w:bidi="en-US"/>
      </w:rPr>
    </w:lvl>
  </w:abstractNum>
  <w:abstractNum w:abstractNumId="41">
    <w:multiLevelType w:val="hybridMultilevel"/>
    <w:lvl w:ilvl="0">
      <w:start w:val="1"/>
      <w:numFmt w:val="decimal"/>
      <w:lvlText w:val="%1"/>
      <w:lvlJc w:val="left"/>
      <w:pPr>
        <w:ind w:left="900" w:hanging="781"/>
        <w:jc w:val="left"/>
      </w:pPr>
      <w:rPr>
        <w:rFonts w:hint="default"/>
        <w:lang w:val="en-US" w:eastAsia="en-US" w:bidi="en-US"/>
      </w:rPr>
    </w:lvl>
    <w:lvl w:ilvl="1">
      <w:start w:val="26"/>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1"/>
      <w:numFmt w:val="decimal"/>
      <w:lvlText w:val="%5)"/>
      <w:lvlJc w:val="left"/>
      <w:pPr>
        <w:ind w:left="1128" w:hanging="288"/>
        <w:jc w:val="left"/>
      </w:pPr>
      <w:rPr>
        <w:rFonts w:hint="default" w:ascii="Verdana" w:hAnsi="Verdana" w:eastAsia="Verdana" w:cs="Verdana"/>
        <w:w w:val="99"/>
        <w:sz w:val="20"/>
        <w:szCs w:val="20"/>
        <w:lang w:val="en-US" w:eastAsia="en-US" w:bidi="en-US"/>
      </w:rPr>
    </w:lvl>
    <w:lvl w:ilvl="5">
      <w:start w:val="1"/>
      <w:numFmt w:val="lowerRoman"/>
      <w:lvlText w:val="%6)"/>
      <w:lvlJc w:val="left"/>
      <w:pPr>
        <w:ind w:left="1778" w:hanging="219"/>
        <w:jc w:val="left"/>
      </w:pPr>
      <w:rPr>
        <w:rFonts w:hint="default" w:ascii="Verdana" w:hAnsi="Verdana" w:eastAsia="Verdana" w:cs="Verdana"/>
        <w:spacing w:val="0"/>
        <w:w w:val="99"/>
        <w:sz w:val="20"/>
        <w:szCs w:val="20"/>
        <w:lang w:val="en-US" w:eastAsia="en-US" w:bidi="en-US"/>
      </w:rPr>
    </w:lvl>
    <w:lvl w:ilvl="6">
      <w:start w:val="0"/>
      <w:numFmt w:val="bullet"/>
      <w:lvlText w:val="•"/>
      <w:lvlJc w:val="left"/>
      <w:pPr>
        <w:ind w:left="7876" w:hanging="219"/>
      </w:pPr>
      <w:rPr>
        <w:rFonts w:hint="default"/>
        <w:lang w:val="en-US" w:eastAsia="en-US" w:bidi="en-US"/>
      </w:rPr>
    </w:lvl>
    <w:lvl w:ilvl="7">
      <w:start w:val="0"/>
      <w:numFmt w:val="bullet"/>
      <w:lvlText w:val="•"/>
      <w:lvlJc w:val="left"/>
      <w:pPr>
        <w:ind w:left="8734" w:hanging="219"/>
      </w:pPr>
      <w:rPr>
        <w:rFonts w:hint="default"/>
        <w:lang w:val="en-US" w:eastAsia="en-US" w:bidi="en-US"/>
      </w:rPr>
    </w:lvl>
    <w:lvl w:ilvl="8">
      <w:start w:val="0"/>
      <w:numFmt w:val="bullet"/>
      <w:lvlText w:val="•"/>
      <w:lvlJc w:val="left"/>
      <w:pPr>
        <w:ind w:left="9592" w:hanging="219"/>
      </w:pPr>
      <w:rPr>
        <w:rFonts w:hint="default"/>
        <w:lang w:val="en-US" w:eastAsia="en-US" w:bidi="en-US"/>
      </w:rPr>
    </w:lvl>
  </w:abstractNum>
  <w:abstractNum w:abstractNumId="40">
    <w:multiLevelType w:val="hybridMultilevel"/>
    <w:lvl w:ilvl="0">
      <w:start w:val="2"/>
      <w:numFmt w:val="decimal"/>
      <w:lvlText w:val="%1)"/>
      <w:lvlJc w:val="left"/>
      <w:pPr>
        <w:ind w:left="1128" w:hanging="289"/>
        <w:jc w:val="left"/>
      </w:pPr>
      <w:rPr>
        <w:rFonts w:hint="default" w:ascii="Verdana" w:hAnsi="Verdana" w:eastAsia="Verdana" w:cs="Verdana"/>
        <w:w w:val="99"/>
        <w:sz w:val="20"/>
        <w:szCs w:val="20"/>
        <w:lang w:val="en-US" w:eastAsia="en-US" w:bidi="en-US"/>
      </w:rPr>
    </w:lvl>
    <w:lvl w:ilvl="1">
      <w:start w:val="1"/>
      <w:numFmt w:val="lowerRoman"/>
      <w:lvlText w:val="%2)"/>
      <w:lvlJc w:val="left"/>
      <w:pPr>
        <w:ind w:left="1778"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838" w:hanging="219"/>
      </w:pPr>
      <w:rPr>
        <w:rFonts w:hint="default"/>
        <w:lang w:val="en-US" w:eastAsia="en-US" w:bidi="en-US"/>
      </w:rPr>
    </w:lvl>
    <w:lvl w:ilvl="3">
      <w:start w:val="0"/>
      <w:numFmt w:val="bullet"/>
      <w:lvlText w:val="•"/>
      <w:lvlJc w:val="left"/>
      <w:pPr>
        <w:ind w:left="3897" w:hanging="219"/>
      </w:pPr>
      <w:rPr>
        <w:rFonts w:hint="default"/>
        <w:lang w:val="en-US" w:eastAsia="en-US" w:bidi="en-US"/>
      </w:rPr>
    </w:lvl>
    <w:lvl w:ilvl="4">
      <w:start w:val="0"/>
      <w:numFmt w:val="bullet"/>
      <w:lvlText w:val="•"/>
      <w:lvlJc w:val="left"/>
      <w:pPr>
        <w:ind w:left="4956" w:hanging="219"/>
      </w:pPr>
      <w:rPr>
        <w:rFonts w:hint="default"/>
        <w:lang w:val="en-US" w:eastAsia="en-US" w:bidi="en-US"/>
      </w:rPr>
    </w:lvl>
    <w:lvl w:ilvl="5">
      <w:start w:val="0"/>
      <w:numFmt w:val="bullet"/>
      <w:lvlText w:val="•"/>
      <w:lvlJc w:val="left"/>
      <w:pPr>
        <w:ind w:left="6015" w:hanging="219"/>
      </w:pPr>
      <w:rPr>
        <w:rFonts w:hint="default"/>
        <w:lang w:val="en-US" w:eastAsia="en-US" w:bidi="en-US"/>
      </w:rPr>
    </w:lvl>
    <w:lvl w:ilvl="6">
      <w:start w:val="0"/>
      <w:numFmt w:val="bullet"/>
      <w:lvlText w:val="•"/>
      <w:lvlJc w:val="left"/>
      <w:pPr>
        <w:ind w:left="7073" w:hanging="219"/>
      </w:pPr>
      <w:rPr>
        <w:rFonts w:hint="default"/>
        <w:lang w:val="en-US" w:eastAsia="en-US" w:bidi="en-US"/>
      </w:rPr>
    </w:lvl>
    <w:lvl w:ilvl="7">
      <w:start w:val="0"/>
      <w:numFmt w:val="bullet"/>
      <w:lvlText w:val="•"/>
      <w:lvlJc w:val="left"/>
      <w:pPr>
        <w:ind w:left="8132" w:hanging="219"/>
      </w:pPr>
      <w:rPr>
        <w:rFonts w:hint="default"/>
        <w:lang w:val="en-US" w:eastAsia="en-US" w:bidi="en-US"/>
      </w:rPr>
    </w:lvl>
    <w:lvl w:ilvl="8">
      <w:start w:val="0"/>
      <w:numFmt w:val="bullet"/>
      <w:lvlText w:val="•"/>
      <w:lvlJc w:val="left"/>
      <w:pPr>
        <w:ind w:left="9191" w:hanging="219"/>
      </w:pPr>
      <w:rPr>
        <w:rFonts w:hint="default"/>
        <w:lang w:val="en-US" w:eastAsia="en-US" w:bidi="en-US"/>
      </w:rPr>
    </w:lvl>
  </w:abstractNum>
  <w:abstractNum w:abstractNumId="39">
    <w:multiLevelType w:val="hybridMultilevel"/>
    <w:lvl w:ilvl="0">
      <w:start w:val="1"/>
      <w:numFmt w:val="decimal"/>
      <w:lvlText w:val="%1)"/>
      <w:lvlJc w:val="left"/>
      <w:pPr>
        <w:ind w:left="1159" w:hanging="320"/>
        <w:jc w:val="left"/>
      </w:pPr>
      <w:rPr>
        <w:rFonts w:hint="default" w:ascii="Verdana" w:hAnsi="Verdana" w:eastAsia="Verdana" w:cs="Verdana"/>
        <w:b/>
        <w:bCs/>
        <w:spacing w:val="-1"/>
        <w:w w:val="99"/>
        <w:sz w:val="20"/>
        <w:szCs w:val="20"/>
        <w:lang w:val="en-US" w:eastAsia="en-US" w:bidi="en-US"/>
      </w:rPr>
    </w:lvl>
    <w:lvl w:ilvl="1">
      <w:start w:val="1"/>
      <w:numFmt w:val="lowerRoman"/>
      <w:lvlText w:val="%2)"/>
      <w:lvlJc w:val="left"/>
      <w:pPr>
        <w:ind w:left="1778" w:hanging="219"/>
        <w:jc w:val="left"/>
      </w:pPr>
      <w:rPr>
        <w:rFonts w:hint="default" w:ascii="Verdana" w:hAnsi="Verdana" w:eastAsia="Verdana" w:cs="Verdana"/>
        <w:spacing w:val="0"/>
        <w:w w:val="99"/>
        <w:sz w:val="20"/>
        <w:szCs w:val="20"/>
        <w:lang w:val="en-US" w:eastAsia="en-US" w:bidi="en-US"/>
      </w:rPr>
    </w:lvl>
    <w:lvl w:ilvl="2">
      <w:start w:val="0"/>
      <w:numFmt w:val="bullet"/>
      <w:lvlText w:val="•"/>
      <w:lvlJc w:val="left"/>
      <w:pPr>
        <w:ind w:left="2838" w:hanging="219"/>
      </w:pPr>
      <w:rPr>
        <w:rFonts w:hint="default"/>
        <w:lang w:val="en-US" w:eastAsia="en-US" w:bidi="en-US"/>
      </w:rPr>
    </w:lvl>
    <w:lvl w:ilvl="3">
      <w:start w:val="0"/>
      <w:numFmt w:val="bullet"/>
      <w:lvlText w:val="•"/>
      <w:lvlJc w:val="left"/>
      <w:pPr>
        <w:ind w:left="3897" w:hanging="219"/>
      </w:pPr>
      <w:rPr>
        <w:rFonts w:hint="default"/>
        <w:lang w:val="en-US" w:eastAsia="en-US" w:bidi="en-US"/>
      </w:rPr>
    </w:lvl>
    <w:lvl w:ilvl="4">
      <w:start w:val="0"/>
      <w:numFmt w:val="bullet"/>
      <w:lvlText w:val="•"/>
      <w:lvlJc w:val="left"/>
      <w:pPr>
        <w:ind w:left="4956" w:hanging="219"/>
      </w:pPr>
      <w:rPr>
        <w:rFonts w:hint="default"/>
        <w:lang w:val="en-US" w:eastAsia="en-US" w:bidi="en-US"/>
      </w:rPr>
    </w:lvl>
    <w:lvl w:ilvl="5">
      <w:start w:val="0"/>
      <w:numFmt w:val="bullet"/>
      <w:lvlText w:val="•"/>
      <w:lvlJc w:val="left"/>
      <w:pPr>
        <w:ind w:left="6015" w:hanging="219"/>
      </w:pPr>
      <w:rPr>
        <w:rFonts w:hint="default"/>
        <w:lang w:val="en-US" w:eastAsia="en-US" w:bidi="en-US"/>
      </w:rPr>
    </w:lvl>
    <w:lvl w:ilvl="6">
      <w:start w:val="0"/>
      <w:numFmt w:val="bullet"/>
      <w:lvlText w:val="•"/>
      <w:lvlJc w:val="left"/>
      <w:pPr>
        <w:ind w:left="7073" w:hanging="219"/>
      </w:pPr>
      <w:rPr>
        <w:rFonts w:hint="default"/>
        <w:lang w:val="en-US" w:eastAsia="en-US" w:bidi="en-US"/>
      </w:rPr>
    </w:lvl>
    <w:lvl w:ilvl="7">
      <w:start w:val="0"/>
      <w:numFmt w:val="bullet"/>
      <w:lvlText w:val="•"/>
      <w:lvlJc w:val="left"/>
      <w:pPr>
        <w:ind w:left="8132" w:hanging="219"/>
      </w:pPr>
      <w:rPr>
        <w:rFonts w:hint="default"/>
        <w:lang w:val="en-US" w:eastAsia="en-US" w:bidi="en-US"/>
      </w:rPr>
    </w:lvl>
    <w:lvl w:ilvl="8">
      <w:start w:val="0"/>
      <w:numFmt w:val="bullet"/>
      <w:lvlText w:val="•"/>
      <w:lvlJc w:val="left"/>
      <w:pPr>
        <w:ind w:left="9191" w:hanging="219"/>
      </w:pPr>
      <w:rPr>
        <w:rFonts w:hint="default"/>
        <w:lang w:val="en-US" w:eastAsia="en-US" w:bidi="en-US"/>
      </w:rPr>
    </w:lvl>
  </w:abstractNum>
  <w:abstractNum w:abstractNumId="3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37">
    <w:multiLevelType w:val="hybridMultilevel"/>
    <w:lvl w:ilvl="0">
      <w:start w:val="1"/>
      <w:numFmt w:val="decimal"/>
      <w:lvlText w:val="%1"/>
      <w:lvlJc w:val="left"/>
      <w:pPr>
        <w:ind w:left="900" w:hanging="781"/>
        <w:jc w:val="left"/>
      </w:pPr>
      <w:rPr>
        <w:rFonts w:hint="default"/>
        <w:lang w:val="en-US" w:eastAsia="en-US" w:bidi="en-US"/>
      </w:rPr>
    </w:lvl>
    <w:lvl w:ilvl="1">
      <w:start w:val="25"/>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840" w:hanging="356"/>
        <w:jc w:val="left"/>
      </w:pPr>
      <w:rPr>
        <w:rFonts w:hint="default"/>
        <w:w w:val="99"/>
        <w:lang w:val="en-US" w:eastAsia="en-US" w:bidi="en-US"/>
      </w:rPr>
    </w:lvl>
    <w:lvl w:ilvl="4">
      <w:start w:val="0"/>
      <w:numFmt w:val="bullet"/>
      <w:lvlText w:val="•"/>
      <w:lvlJc w:val="left"/>
      <w:pPr>
        <w:ind w:left="2609" w:hanging="356"/>
      </w:pPr>
      <w:rPr>
        <w:rFonts w:hint="default"/>
        <w:lang w:val="en-US" w:eastAsia="en-US" w:bidi="en-US"/>
      </w:rPr>
    </w:lvl>
    <w:lvl w:ilvl="5">
      <w:start w:val="0"/>
      <w:numFmt w:val="bullet"/>
      <w:lvlText w:val="•"/>
      <w:lvlJc w:val="left"/>
      <w:pPr>
        <w:ind w:left="4059" w:hanging="356"/>
      </w:pPr>
      <w:rPr>
        <w:rFonts w:hint="default"/>
        <w:lang w:val="en-US" w:eastAsia="en-US" w:bidi="en-US"/>
      </w:rPr>
    </w:lvl>
    <w:lvl w:ilvl="6">
      <w:start w:val="0"/>
      <w:numFmt w:val="bullet"/>
      <w:lvlText w:val="•"/>
      <w:lvlJc w:val="left"/>
      <w:pPr>
        <w:ind w:left="5509" w:hanging="356"/>
      </w:pPr>
      <w:rPr>
        <w:rFonts w:hint="default"/>
        <w:lang w:val="en-US" w:eastAsia="en-US" w:bidi="en-US"/>
      </w:rPr>
    </w:lvl>
    <w:lvl w:ilvl="7">
      <w:start w:val="0"/>
      <w:numFmt w:val="bullet"/>
      <w:lvlText w:val="•"/>
      <w:lvlJc w:val="left"/>
      <w:pPr>
        <w:ind w:left="6959" w:hanging="356"/>
      </w:pPr>
      <w:rPr>
        <w:rFonts w:hint="default"/>
        <w:lang w:val="en-US" w:eastAsia="en-US" w:bidi="en-US"/>
      </w:rPr>
    </w:lvl>
    <w:lvl w:ilvl="8">
      <w:start w:val="0"/>
      <w:numFmt w:val="bullet"/>
      <w:lvlText w:val="•"/>
      <w:lvlJc w:val="left"/>
      <w:pPr>
        <w:ind w:left="8409" w:hanging="356"/>
      </w:pPr>
      <w:rPr>
        <w:rFonts w:hint="default"/>
        <w:lang w:val="en-US" w:eastAsia="en-US" w:bidi="en-US"/>
      </w:rPr>
    </w:lvl>
  </w:abstractNum>
  <w:abstractNum w:abstractNumId="36">
    <w:multiLevelType w:val="hybridMultilevel"/>
    <w:lvl w:ilvl="0">
      <w:start w:val="0"/>
      <w:numFmt w:val="bullet"/>
      <w:lvlText w:val=""/>
      <w:lvlJc w:val="left"/>
      <w:pPr>
        <w:ind w:left="1068" w:hanging="228"/>
      </w:pPr>
      <w:rPr>
        <w:rFonts w:hint="default" w:ascii="Wingdings" w:hAnsi="Wingdings" w:eastAsia="Wingdings" w:cs="Wingdings"/>
        <w:b/>
        <w:bCs/>
        <w:w w:val="99"/>
        <w:sz w:val="20"/>
        <w:szCs w:val="20"/>
        <w:lang w:val="en-US" w:eastAsia="en-US" w:bidi="en-US"/>
      </w:rPr>
    </w:lvl>
    <w:lvl w:ilvl="1">
      <w:start w:val="0"/>
      <w:numFmt w:val="bullet"/>
      <w:lvlText w:val="•"/>
      <w:lvlJc w:val="left"/>
      <w:pPr>
        <w:ind w:left="2084" w:hanging="228"/>
      </w:pPr>
      <w:rPr>
        <w:rFonts w:hint="default"/>
        <w:lang w:val="en-US" w:eastAsia="en-US" w:bidi="en-US"/>
      </w:rPr>
    </w:lvl>
    <w:lvl w:ilvl="2">
      <w:start w:val="0"/>
      <w:numFmt w:val="bullet"/>
      <w:lvlText w:val="•"/>
      <w:lvlJc w:val="left"/>
      <w:pPr>
        <w:ind w:left="3109" w:hanging="228"/>
      </w:pPr>
      <w:rPr>
        <w:rFonts w:hint="default"/>
        <w:lang w:val="en-US" w:eastAsia="en-US" w:bidi="en-US"/>
      </w:rPr>
    </w:lvl>
    <w:lvl w:ilvl="3">
      <w:start w:val="0"/>
      <w:numFmt w:val="bullet"/>
      <w:lvlText w:val="•"/>
      <w:lvlJc w:val="left"/>
      <w:pPr>
        <w:ind w:left="4134" w:hanging="228"/>
      </w:pPr>
      <w:rPr>
        <w:rFonts w:hint="default"/>
        <w:lang w:val="en-US" w:eastAsia="en-US" w:bidi="en-US"/>
      </w:rPr>
    </w:lvl>
    <w:lvl w:ilvl="4">
      <w:start w:val="0"/>
      <w:numFmt w:val="bullet"/>
      <w:lvlText w:val="•"/>
      <w:lvlJc w:val="left"/>
      <w:pPr>
        <w:ind w:left="5159" w:hanging="228"/>
      </w:pPr>
      <w:rPr>
        <w:rFonts w:hint="default"/>
        <w:lang w:val="en-US" w:eastAsia="en-US" w:bidi="en-US"/>
      </w:rPr>
    </w:lvl>
    <w:lvl w:ilvl="5">
      <w:start w:val="0"/>
      <w:numFmt w:val="bullet"/>
      <w:lvlText w:val="•"/>
      <w:lvlJc w:val="left"/>
      <w:pPr>
        <w:ind w:left="6184" w:hanging="228"/>
      </w:pPr>
      <w:rPr>
        <w:rFonts w:hint="default"/>
        <w:lang w:val="en-US" w:eastAsia="en-US" w:bidi="en-US"/>
      </w:rPr>
    </w:lvl>
    <w:lvl w:ilvl="6">
      <w:start w:val="0"/>
      <w:numFmt w:val="bullet"/>
      <w:lvlText w:val="•"/>
      <w:lvlJc w:val="left"/>
      <w:pPr>
        <w:ind w:left="7209" w:hanging="228"/>
      </w:pPr>
      <w:rPr>
        <w:rFonts w:hint="default"/>
        <w:lang w:val="en-US" w:eastAsia="en-US" w:bidi="en-US"/>
      </w:rPr>
    </w:lvl>
    <w:lvl w:ilvl="7">
      <w:start w:val="0"/>
      <w:numFmt w:val="bullet"/>
      <w:lvlText w:val="•"/>
      <w:lvlJc w:val="left"/>
      <w:pPr>
        <w:ind w:left="8234" w:hanging="228"/>
      </w:pPr>
      <w:rPr>
        <w:rFonts w:hint="default"/>
        <w:lang w:val="en-US" w:eastAsia="en-US" w:bidi="en-US"/>
      </w:rPr>
    </w:lvl>
    <w:lvl w:ilvl="8">
      <w:start w:val="0"/>
      <w:numFmt w:val="bullet"/>
      <w:lvlText w:val="•"/>
      <w:lvlJc w:val="left"/>
      <w:pPr>
        <w:ind w:left="9259" w:hanging="228"/>
      </w:pPr>
      <w:rPr>
        <w:rFonts w:hint="default"/>
        <w:lang w:val="en-US" w:eastAsia="en-US" w:bidi="en-US"/>
      </w:rPr>
    </w:lvl>
  </w:abstractNum>
  <w:abstractNum w:abstractNumId="3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34">
    <w:multiLevelType w:val="hybridMultilevel"/>
    <w:lvl w:ilvl="0">
      <w:start w:val="1"/>
      <w:numFmt w:val="decimal"/>
      <w:lvlText w:val="%1"/>
      <w:lvlJc w:val="left"/>
      <w:pPr>
        <w:ind w:left="900" w:hanging="781"/>
        <w:jc w:val="left"/>
      </w:pPr>
      <w:rPr>
        <w:rFonts w:hint="default"/>
        <w:lang w:val="en-US" w:eastAsia="en-US" w:bidi="en-US"/>
      </w:rPr>
    </w:lvl>
    <w:lvl w:ilvl="1">
      <w:start w:val="24"/>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57" w:hanging="317"/>
        <w:jc w:val="left"/>
      </w:pPr>
      <w:rPr>
        <w:rFonts w:hint="default" w:ascii="Verdana" w:hAnsi="Verdana" w:eastAsia="Verdana" w:cs="Verdana"/>
        <w:b/>
        <w:bCs/>
        <w:spacing w:val="-1"/>
        <w:w w:val="99"/>
        <w:sz w:val="20"/>
        <w:szCs w:val="20"/>
        <w:lang w:val="en-US" w:eastAsia="en-US" w:bidi="en-US"/>
      </w:rPr>
    </w:lvl>
    <w:lvl w:ilvl="4">
      <w:start w:val="0"/>
      <w:numFmt w:val="bullet"/>
      <w:lvlText w:val="•"/>
      <w:lvlJc w:val="left"/>
      <w:pPr>
        <w:ind w:left="4542" w:hanging="317"/>
      </w:pPr>
      <w:rPr>
        <w:rFonts w:hint="default"/>
        <w:lang w:val="en-US" w:eastAsia="en-US" w:bidi="en-US"/>
      </w:rPr>
    </w:lvl>
    <w:lvl w:ilvl="5">
      <w:start w:val="0"/>
      <w:numFmt w:val="bullet"/>
      <w:lvlText w:val="•"/>
      <w:lvlJc w:val="left"/>
      <w:pPr>
        <w:ind w:left="5670" w:hanging="317"/>
      </w:pPr>
      <w:rPr>
        <w:rFonts w:hint="default"/>
        <w:lang w:val="en-US" w:eastAsia="en-US" w:bidi="en-US"/>
      </w:rPr>
    </w:lvl>
    <w:lvl w:ilvl="6">
      <w:start w:val="0"/>
      <w:numFmt w:val="bullet"/>
      <w:lvlText w:val="•"/>
      <w:lvlJc w:val="left"/>
      <w:pPr>
        <w:ind w:left="6798" w:hanging="317"/>
      </w:pPr>
      <w:rPr>
        <w:rFonts w:hint="default"/>
        <w:lang w:val="en-US" w:eastAsia="en-US" w:bidi="en-US"/>
      </w:rPr>
    </w:lvl>
    <w:lvl w:ilvl="7">
      <w:start w:val="0"/>
      <w:numFmt w:val="bullet"/>
      <w:lvlText w:val="•"/>
      <w:lvlJc w:val="left"/>
      <w:pPr>
        <w:ind w:left="7925" w:hanging="317"/>
      </w:pPr>
      <w:rPr>
        <w:rFonts w:hint="default"/>
        <w:lang w:val="en-US" w:eastAsia="en-US" w:bidi="en-US"/>
      </w:rPr>
    </w:lvl>
    <w:lvl w:ilvl="8">
      <w:start w:val="0"/>
      <w:numFmt w:val="bullet"/>
      <w:lvlText w:val="•"/>
      <w:lvlJc w:val="left"/>
      <w:pPr>
        <w:ind w:left="9053" w:hanging="317"/>
      </w:pPr>
      <w:rPr>
        <w:rFonts w:hint="default"/>
        <w:lang w:val="en-US" w:eastAsia="en-US" w:bidi="en-US"/>
      </w:rPr>
    </w:lvl>
  </w:abstractNum>
  <w:abstractNum w:abstractNumId="3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32">
    <w:multiLevelType w:val="hybridMultilevel"/>
    <w:lvl w:ilvl="0">
      <w:start w:val="1"/>
      <w:numFmt w:val="decimal"/>
      <w:lvlText w:val="%1"/>
      <w:lvlJc w:val="left"/>
      <w:pPr>
        <w:ind w:left="900" w:hanging="781"/>
        <w:jc w:val="left"/>
      </w:pPr>
      <w:rPr>
        <w:rFonts w:hint="default"/>
        <w:lang w:val="en-US" w:eastAsia="en-US" w:bidi="en-US"/>
      </w:rPr>
    </w:lvl>
    <w:lvl w:ilvl="1">
      <w:start w:val="20"/>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1"/>
      <w:numFmt w:val="lowerRoman"/>
      <w:lvlText w:val="%5)"/>
      <w:lvlJc w:val="left"/>
      <w:pPr>
        <w:ind w:left="1778" w:hanging="288"/>
        <w:jc w:val="left"/>
      </w:pPr>
      <w:rPr>
        <w:rFonts w:hint="default" w:ascii="Verdana" w:hAnsi="Verdana" w:eastAsia="Verdana" w:cs="Verdana"/>
        <w:spacing w:val="0"/>
        <w:w w:val="99"/>
        <w:sz w:val="20"/>
        <w:szCs w:val="20"/>
        <w:lang w:val="en-US" w:eastAsia="en-US" w:bidi="en-US"/>
      </w:rPr>
    </w:lvl>
    <w:lvl w:ilvl="5">
      <w:start w:val="0"/>
      <w:numFmt w:val="bullet"/>
      <w:lvlText w:val="•"/>
      <w:lvlJc w:val="left"/>
      <w:pPr>
        <w:ind w:left="4502" w:hanging="288"/>
      </w:pPr>
      <w:rPr>
        <w:rFonts w:hint="default"/>
        <w:lang w:val="en-US" w:eastAsia="en-US" w:bidi="en-US"/>
      </w:rPr>
    </w:lvl>
    <w:lvl w:ilvl="6">
      <w:start w:val="0"/>
      <w:numFmt w:val="bullet"/>
      <w:lvlText w:val="•"/>
      <w:lvlJc w:val="left"/>
      <w:pPr>
        <w:ind w:left="5863" w:hanging="288"/>
      </w:pPr>
      <w:rPr>
        <w:rFonts w:hint="default"/>
        <w:lang w:val="en-US" w:eastAsia="en-US" w:bidi="en-US"/>
      </w:rPr>
    </w:lvl>
    <w:lvl w:ilvl="7">
      <w:start w:val="0"/>
      <w:numFmt w:val="bullet"/>
      <w:lvlText w:val="•"/>
      <w:lvlJc w:val="left"/>
      <w:pPr>
        <w:ind w:left="7225" w:hanging="288"/>
      </w:pPr>
      <w:rPr>
        <w:rFonts w:hint="default"/>
        <w:lang w:val="en-US" w:eastAsia="en-US" w:bidi="en-US"/>
      </w:rPr>
    </w:lvl>
    <w:lvl w:ilvl="8">
      <w:start w:val="0"/>
      <w:numFmt w:val="bullet"/>
      <w:lvlText w:val="•"/>
      <w:lvlJc w:val="left"/>
      <w:pPr>
        <w:ind w:left="8586" w:hanging="288"/>
      </w:pPr>
      <w:rPr>
        <w:rFonts w:hint="default"/>
        <w:lang w:val="en-US" w:eastAsia="en-US" w:bidi="en-US"/>
      </w:rPr>
    </w:lvl>
  </w:abstractNum>
  <w:abstractNum w:abstractNumId="31">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30">
    <w:multiLevelType w:val="hybridMultilevel"/>
    <w:lvl w:ilvl="0">
      <w:start w:val="1"/>
      <w:numFmt w:val="decimal"/>
      <w:lvlText w:val="%1)"/>
      <w:lvlJc w:val="left"/>
      <w:pPr>
        <w:ind w:left="439" w:hanging="320"/>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1526" w:hanging="320"/>
      </w:pPr>
      <w:rPr>
        <w:rFonts w:hint="default"/>
        <w:lang w:val="en-US" w:eastAsia="en-US" w:bidi="en-US"/>
      </w:rPr>
    </w:lvl>
    <w:lvl w:ilvl="2">
      <w:start w:val="0"/>
      <w:numFmt w:val="bullet"/>
      <w:lvlText w:val="•"/>
      <w:lvlJc w:val="left"/>
      <w:pPr>
        <w:ind w:left="2613" w:hanging="320"/>
      </w:pPr>
      <w:rPr>
        <w:rFonts w:hint="default"/>
        <w:lang w:val="en-US" w:eastAsia="en-US" w:bidi="en-US"/>
      </w:rPr>
    </w:lvl>
    <w:lvl w:ilvl="3">
      <w:start w:val="0"/>
      <w:numFmt w:val="bullet"/>
      <w:lvlText w:val="•"/>
      <w:lvlJc w:val="left"/>
      <w:pPr>
        <w:ind w:left="3700" w:hanging="320"/>
      </w:pPr>
      <w:rPr>
        <w:rFonts w:hint="default"/>
        <w:lang w:val="en-US" w:eastAsia="en-US" w:bidi="en-US"/>
      </w:rPr>
    </w:lvl>
    <w:lvl w:ilvl="4">
      <w:start w:val="0"/>
      <w:numFmt w:val="bullet"/>
      <w:lvlText w:val="•"/>
      <w:lvlJc w:val="left"/>
      <w:pPr>
        <w:ind w:left="4787" w:hanging="320"/>
      </w:pPr>
      <w:rPr>
        <w:rFonts w:hint="default"/>
        <w:lang w:val="en-US" w:eastAsia="en-US" w:bidi="en-US"/>
      </w:rPr>
    </w:lvl>
    <w:lvl w:ilvl="5">
      <w:start w:val="0"/>
      <w:numFmt w:val="bullet"/>
      <w:lvlText w:val="•"/>
      <w:lvlJc w:val="left"/>
      <w:pPr>
        <w:ind w:left="5874" w:hanging="320"/>
      </w:pPr>
      <w:rPr>
        <w:rFonts w:hint="default"/>
        <w:lang w:val="en-US" w:eastAsia="en-US" w:bidi="en-US"/>
      </w:rPr>
    </w:lvl>
    <w:lvl w:ilvl="6">
      <w:start w:val="0"/>
      <w:numFmt w:val="bullet"/>
      <w:lvlText w:val="•"/>
      <w:lvlJc w:val="left"/>
      <w:pPr>
        <w:ind w:left="6961" w:hanging="320"/>
      </w:pPr>
      <w:rPr>
        <w:rFonts w:hint="default"/>
        <w:lang w:val="en-US" w:eastAsia="en-US" w:bidi="en-US"/>
      </w:rPr>
    </w:lvl>
    <w:lvl w:ilvl="7">
      <w:start w:val="0"/>
      <w:numFmt w:val="bullet"/>
      <w:lvlText w:val="•"/>
      <w:lvlJc w:val="left"/>
      <w:pPr>
        <w:ind w:left="8048" w:hanging="320"/>
      </w:pPr>
      <w:rPr>
        <w:rFonts w:hint="default"/>
        <w:lang w:val="en-US" w:eastAsia="en-US" w:bidi="en-US"/>
      </w:rPr>
    </w:lvl>
    <w:lvl w:ilvl="8">
      <w:start w:val="0"/>
      <w:numFmt w:val="bullet"/>
      <w:lvlText w:val="•"/>
      <w:lvlJc w:val="left"/>
      <w:pPr>
        <w:ind w:left="9135" w:hanging="320"/>
      </w:pPr>
      <w:rPr>
        <w:rFonts w:hint="default"/>
        <w:lang w:val="en-US" w:eastAsia="en-US" w:bidi="en-US"/>
      </w:rPr>
    </w:lvl>
  </w:abstractNum>
  <w:abstractNum w:abstractNumId="29">
    <w:multiLevelType w:val="hybridMultilevel"/>
    <w:lvl w:ilvl="0">
      <w:start w:val="1"/>
      <w:numFmt w:val="decimal"/>
      <w:lvlText w:val="%1"/>
      <w:lvlJc w:val="left"/>
      <w:pPr>
        <w:ind w:left="900" w:hanging="781"/>
        <w:jc w:val="left"/>
      </w:pPr>
      <w:rPr>
        <w:rFonts w:hint="default"/>
        <w:lang w:val="en-US" w:eastAsia="en-US" w:bidi="en-US"/>
      </w:rPr>
    </w:lvl>
    <w:lvl w:ilvl="1">
      <w:start w:val="19"/>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2568" w:hanging="289"/>
        <w:jc w:val="left"/>
      </w:pPr>
      <w:rPr>
        <w:rFonts w:hint="default" w:ascii="Verdana" w:hAnsi="Verdana" w:eastAsia="Verdana" w:cs="Verdana"/>
        <w:w w:val="99"/>
        <w:sz w:val="20"/>
        <w:szCs w:val="20"/>
        <w:lang w:val="en-US" w:eastAsia="en-US" w:bidi="en-US"/>
      </w:rPr>
    </w:lvl>
    <w:lvl w:ilvl="4">
      <w:start w:val="0"/>
      <w:numFmt w:val="bullet"/>
      <w:lvlText w:val="•"/>
      <w:lvlJc w:val="left"/>
      <w:pPr>
        <w:ind w:left="5661" w:hanging="289"/>
      </w:pPr>
      <w:rPr>
        <w:rFonts w:hint="default"/>
        <w:lang w:val="en-US" w:eastAsia="en-US" w:bidi="en-US"/>
      </w:rPr>
    </w:lvl>
    <w:lvl w:ilvl="5">
      <w:start w:val="0"/>
      <w:numFmt w:val="bullet"/>
      <w:lvlText w:val="•"/>
      <w:lvlJc w:val="left"/>
      <w:pPr>
        <w:ind w:left="6602" w:hanging="289"/>
      </w:pPr>
      <w:rPr>
        <w:rFonts w:hint="default"/>
        <w:lang w:val="en-US" w:eastAsia="en-US" w:bidi="en-US"/>
      </w:rPr>
    </w:lvl>
    <w:lvl w:ilvl="6">
      <w:start w:val="0"/>
      <w:numFmt w:val="bullet"/>
      <w:lvlText w:val="•"/>
      <w:lvlJc w:val="left"/>
      <w:pPr>
        <w:ind w:left="7543" w:hanging="289"/>
      </w:pPr>
      <w:rPr>
        <w:rFonts w:hint="default"/>
        <w:lang w:val="en-US" w:eastAsia="en-US" w:bidi="en-US"/>
      </w:rPr>
    </w:lvl>
    <w:lvl w:ilvl="7">
      <w:start w:val="0"/>
      <w:numFmt w:val="bullet"/>
      <w:lvlText w:val="•"/>
      <w:lvlJc w:val="left"/>
      <w:pPr>
        <w:ind w:left="8485" w:hanging="289"/>
      </w:pPr>
      <w:rPr>
        <w:rFonts w:hint="default"/>
        <w:lang w:val="en-US" w:eastAsia="en-US" w:bidi="en-US"/>
      </w:rPr>
    </w:lvl>
    <w:lvl w:ilvl="8">
      <w:start w:val="0"/>
      <w:numFmt w:val="bullet"/>
      <w:lvlText w:val="•"/>
      <w:lvlJc w:val="left"/>
      <w:pPr>
        <w:ind w:left="9426" w:hanging="289"/>
      </w:pPr>
      <w:rPr>
        <w:rFonts w:hint="default"/>
        <w:lang w:val="en-US" w:eastAsia="en-US" w:bidi="en-US"/>
      </w:rPr>
    </w:lvl>
  </w:abstractNum>
  <w:abstractNum w:abstractNumId="28">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7">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6">
    <w:multiLevelType w:val="hybridMultilevel"/>
    <w:lvl w:ilvl="0">
      <w:start w:val="1"/>
      <w:numFmt w:val="decimal"/>
      <w:lvlText w:val="%1"/>
      <w:lvlJc w:val="left"/>
      <w:pPr>
        <w:ind w:left="1114" w:hanging="995"/>
        <w:jc w:val="left"/>
      </w:pPr>
      <w:rPr>
        <w:rFonts w:hint="default"/>
        <w:lang w:val="en-US" w:eastAsia="en-US" w:bidi="en-US"/>
      </w:rPr>
    </w:lvl>
    <w:lvl w:ilvl="1">
      <w:start w:val="17"/>
      <w:numFmt w:val="decimal"/>
      <w:lvlText w:val="%1.%2"/>
      <w:lvlJc w:val="left"/>
      <w:pPr>
        <w:ind w:left="1114" w:hanging="995"/>
        <w:jc w:val="left"/>
      </w:pPr>
      <w:rPr>
        <w:rFonts w:hint="default"/>
        <w:lang w:val="en-US" w:eastAsia="en-US" w:bidi="en-US"/>
      </w:rPr>
    </w:lvl>
    <w:lvl w:ilvl="2">
      <w:start w:val="5"/>
      <w:numFmt w:val="decimal"/>
      <w:lvlText w:val="%1.%2.%3"/>
      <w:lvlJc w:val="left"/>
      <w:pPr>
        <w:ind w:left="1114" w:hanging="995"/>
        <w:jc w:val="left"/>
      </w:pPr>
      <w:rPr>
        <w:rFonts w:hint="default"/>
        <w:lang w:val="en-US" w:eastAsia="en-US" w:bidi="en-US"/>
      </w:rPr>
    </w:lvl>
    <w:lvl w:ilvl="3">
      <w:start w:val="1"/>
      <w:numFmt w:val="decimal"/>
      <w:lvlText w:val="%1.%2.%3.%4"/>
      <w:lvlJc w:val="left"/>
      <w:pPr>
        <w:ind w:left="1114" w:hanging="995"/>
        <w:jc w:val="left"/>
      </w:pPr>
      <w:rPr>
        <w:rFonts w:hint="default" w:ascii="Verdana" w:hAnsi="Verdana" w:eastAsia="Verdana" w:cs="Verdana"/>
        <w:b/>
        <w:bCs/>
        <w:w w:val="99"/>
        <w:sz w:val="20"/>
        <w:szCs w:val="20"/>
        <w:lang w:val="en-US" w:eastAsia="en-US" w:bidi="en-US"/>
      </w:rPr>
    </w:lvl>
    <w:lvl w:ilvl="4">
      <w:start w:val="1"/>
      <w:numFmt w:val="decimal"/>
      <w:lvlText w:val="%5)"/>
      <w:lvlJc w:val="left"/>
      <w:pPr>
        <w:ind w:left="1198" w:hanging="358"/>
        <w:jc w:val="left"/>
      </w:pPr>
      <w:rPr>
        <w:rFonts w:hint="default" w:ascii="Verdana" w:hAnsi="Verdana" w:eastAsia="Verdana" w:cs="Verdana"/>
        <w:w w:val="99"/>
        <w:sz w:val="20"/>
        <w:szCs w:val="20"/>
        <w:lang w:val="en-US" w:eastAsia="en-US" w:bidi="en-US"/>
      </w:rPr>
    </w:lvl>
    <w:lvl w:ilvl="5">
      <w:start w:val="0"/>
      <w:numFmt w:val="bullet"/>
      <w:lvlText w:val="•"/>
      <w:lvlJc w:val="left"/>
      <w:pPr>
        <w:ind w:left="5692" w:hanging="358"/>
      </w:pPr>
      <w:rPr>
        <w:rFonts w:hint="default"/>
        <w:lang w:val="en-US" w:eastAsia="en-US" w:bidi="en-US"/>
      </w:rPr>
    </w:lvl>
    <w:lvl w:ilvl="6">
      <w:start w:val="0"/>
      <w:numFmt w:val="bullet"/>
      <w:lvlText w:val="•"/>
      <w:lvlJc w:val="left"/>
      <w:pPr>
        <w:ind w:left="6816" w:hanging="358"/>
      </w:pPr>
      <w:rPr>
        <w:rFonts w:hint="default"/>
        <w:lang w:val="en-US" w:eastAsia="en-US" w:bidi="en-US"/>
      </w:rPr>
    </w:lvl>
    <w:lvl w:ilvl="7">
      <w:start w:val="0"/>
      <w:numFmt w:val="bullet"/>
      <w:lvlText w:val="•"/>
      <w:lvlJc w:val="left"/>
      <w:pPr>
        <w:ind w:left="7939" w:hanging="358"/>
      </w:pPr>
      <w:rPr>
        <w:rFonts w:hint="default"/>
        <w:lang w:val="en-US" w:eastAsia="en-US" w:bidi="en-US"/>
      </w:rPr>
    </w:lvl>
    <w:lvl w:ilvl="8">
      <w:start w:val="0"/>
      <w:numFmt w:val="bullet"/>
      <w:lvlText w:val="•"/>
      <w:lvlJc w:val="left"/>
      <w:pPr>
        <w:ind w:left="9062" w:hanging="358"/>
      </w:pPr>
      <w:rPr>
        <w:rFonts w:hint="default"/>
        <w:lang w:val="en-US" w:eastAsia="en-US" w:bidi="en-US"/>
      </w:rPr>
    </w:lvl>
  </w:abstractNum>
  <w:abstractNum w:abstractNumId="25">
    <w:multiLevelType w:val="hybridMultilevel"/>
    <w:lvl w:ilvl="0">
      <w:start w:val="1"/>
      <w:numFmt w:val="decimal"/>
      <w:lvlText w:val="%1"/>
      <w:lvlJc w:val="left"/>
      <w:pPr>
        <w:ind w:left="900" w:hanging="781"/>
        <w:jc w:val="left"/>
      </w:pPr>
      <w:rPr>
        <w:rFonts w:hint="default"/>
        <w:lang w:val="en-US" w:eastAsia="en-US" w:bidi="en-US"/>
      </w:rPr>
    </w:lvl>
    <w:lvl w:ilvl="1">
      <w:start w:val="17"/>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840" w:hanging="303"/>
        <w:jc w:val="left"/>
      </w:pPr>
      <w:rPr>
        <w:rFonts w:hint="default" w:ascii="Verdana" w:hAnsi="Verdana" w:eastAsia="Verdana" w:cs="Verdana"/>
        <w:w w:val="99"/>
        <w:sz w:val="20"/>
        <w:szCs w:val="20"/>
        <w:lang w:val="en-US" w:eastAsia="en-US" w:bidi="en-US"/>
      </w:rPr>
    </w:lvl>
    <w:lvl w:ilvl="4">
      <w:start w:val="0"/>
      <w:numFmt w:val="bullet"/>
      <w:lvlText w:val="•"/>
      <w:lvlJc w:val="left"/>
      <w:pPr>
        <w:ind w:left="3192" w:hanging="303"/>
      </w:pPr>
      <w:rPr>
        <w:rFonts w:hint="default"/>
        <w:lang w:val="en-US" w:eastAsia="en-US" w:bidi="en-US"/>
      </w:rPr>
    </w:lvl>
    <w:lvl w:ilvl="5">
      <w:start w:val="0"/>
      <w:numFmt w:val="bullet"/>
      <w:lvlText w:val="•"/>
      <w:lvlJc w:val="left"/>
      <w:pPr>
        <w:ind w:left="4545" w:hanging="303"/>
      </w:pPr>
      <w:rPr>
        <w:rFonts w:hint="default"/>
        <w:lang w:val="en-US" w:eastAsia="en-US" w:bidi="en-US"/>
      </w:rPr>
    </w:lvl>
    <w:lvl w:ilvl="6">
      <w:start w:val="0"/>
      <w:numFmt w:val="bullet"/>
      <w:lvlText w:val="•"/>
      <w:lvlJc w:val="left"/>
      <w:pPr>
        <w:ind w:left="5898" w:hanging="303"/>
      </w:pPr>
      <w:rPr>
        <w:rFonts w:hint="default"/>
        <w:lang w:val="en-US" w:eastAsia="en-US" w:bidi="en-US"/>
      </w:rPr>
    </w:lvl>
    <w:lvl w:ilvl="7">
      <w:start w:val="0"/>
      <w:numFmt w:val="bullet"/>
      <w:lvlText w:val="•"/>
      <w:lvlJc w:val="left"/>
      <w:pPr>
        <w:ind w:left="7250" w:hanging="303"/>
      </w:pPr>
      <w:rPr>
        <w:rFonts w:hint="default"/>
        <w:lang w:val="en-US" w:eastAsia="en-US" w:bidi="en-US"/>
      </w:rPr>
    </w:lvl>
    <w:lvl w:ilvl="8">
      <w:start w:val="0"/>
      <w:numFmt w:val="bullet"/>
      <w:lvlText w:val="•"/>
      <w:lvlJc w:val="left"/>
      <w:pPr>
        <w:ind w:left="8603" w:hanging="303"/>
      </w:pPr>
      <w:rPr>
        <w:rFonts w:hint="default"/>
        <w:lang w:val="en-US" w:eastAsia="en-US" w:bidi="en-US"/>
      </w:rPr>
    </w:lvl>
  </w:abstractNum>
  <w:abstractNum w:abstractNumId="24">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23">
    <w:multiLevelType w:val="hybridMultilevel"/>
    <w:lvl w:ilvl="0">
      <w:start w:val="1"/>
      <w:numFmt w:val="decimal"/>
      <w:lvlText w:val="%1)"/>
      <w:lvlJc w:val="left"/>
      <w:pPr>
        <w:ind w:left="436" w:hanging="317"/>
        <w:jc w:val="left"/>
      </w:pPr>
      <w:rPr>
        <w:rFonts w:hint="default" w:ascii="Verdana" w:hAnsi="Verdana" w:eastAsia="Verdana" w:cs="Verdana"/>
        <w:b/>
        <w:bCs/>
        <w:w w:val="99"/>
        <w:sz w:val="20"/>
        <w:szCs w:val="20"/>
        <w:lang w:val="en-US" w:eastAsia="en-US" w:bidi="en-US"/>
      </w:rPr>
    </w:lvl>
    <w:lvl w:ilvl="1">
      <w:start w:val="1"/>
      <w:numFmt w:val="decimal"/>
      <w:lvlText w:val="%2)"/>
      <w:lvlJc w:val="left"/>
      <w:pPr>
        <w:ind w:left="1128" w:hanging="288"/>
        <w:jc w:val="left"/>
      </w:pPr>
      <w:rPr>
        <w:rFonts w:hint="default" w:ascii="Verdana" w:hAnsi="Verdana" w:eastAsia="Verdana" w:cs="Verdana"/>
        <w:w w:val="99"/>
        <w:sz w:val="20"/>
        <w:szCs w:val="20"/>
        <w:lang w:val="en-US" w:eastAsia="en-US" w:bidi="en-US"/>
      </w:rPr>
    </w:lvl>
    <w:lvl w:ilvl="2">
      <w:start w:val="0"/>
      <w:numFmt w:val="bullet"/>
      <w:lvlText w:val="•"/>
      <w:lvlJc w:val="left"/>
      <w:pPr>
        <w:ind w:left="2252" w:hanging="288"/>
      </w:pPr>
      <w:rPr>
        <w:rFonts w:hint="default"/>
        <w:lang w:val="en-US" w:eastAsia="en-US" w:bidi="en-US"/>
      </w:rPr>
    </w:lvl>
    <w:lvl w:ilvl="3">
      <w:start w:val="0"/>
      <w:numFmt w:val="bullet"/>
      <w:lvlText w:val="•"/>
      <w:lvlJc w:val="left"/>
      <w:pPr>
        <w:ind w:left="3384" w:hanging="288"/>
      </w:pPr>
      <w:rPr>
        <w:rFonts w:hint="default"/>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22">
    <w:multiLevelType w:val="hybridMultilevel"/>
    <w:lvl w:ilvl="0">
      <w:start w:val="1"/>
      <w:numFmt w:val="decimal"/>
      <w:lvlText w:val="%1)"/>
      <w:lvlJc w:val="left"/>
      <w:pPr>
        <w:ind w:left="1157" w:hanging="317"/>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5440" w:hanging="317"/>
      </w:pPr>
      <w:rPr>
        <w:rFonts w:hint="default"/>
        <w:lang w:val="en-US" w:eastAsia="en-US" w:bidi="en-US"/>
      </w:rPr>
    </w:lvl>
    <w:lvl w:ilvl="2">
      <w:start w:val="0"/>
      <w:numFmt w:val="bullet"/>
      <w:lvlText w:val="•"/>
      <w:lvlJc w:val="left"/>
      <w:pPr>
        <w:ind w:left="6092" w:hanging="317"/>
      </w:pPr>
      <w:rPr>
        <w:rFonts w:hint="default"/>
        <w:lang w:val="en-US" w:eastAsia="en-US" w:bidi="en-US"/>
      </w:rPr>
    </w:lvl>
    <w:lvl w:ilvl="3">
      <w:start w:val="0"/>
      <w:numFmt w:val="bullet"/>
      <w:lvlText w:val="•"/>
      <w:lvlJc w:val="left"/>
      <w:pPr>
        <w:ind w:left="6744" w:hanging="317"/>
      </w:pPr>
      <w:rPr>
        <w:rFonts w:hint="default"/>
        <w:lang w:val="en-US" w:eastAsia="en-US" w:bidi="en-US"/>
      </w:rPr>
    </w:lvl>
    <w:lvl w:ilvl="4">
      <w:start w:val="0"/>
      <w:numFmt w:val="bullet"/>
      <w:lvlText w:val="•"/>
      <w:lvlJc w:val="left"/>
      <w:pPr>
        <w:ind w:left="7396" w:hanging="317"/>
      </w:pPr>
      <w:rPr>
        <w:rFonts w:hint="default"/>
        <w:lang w:val="en-US" w:eastAsia="en-US" w:bidi="en-US"/>
      </w:rPr>
    </w:lvl>
    <w:lvl w:ilvl="5">
      <w:start w:val="0"/>
      <w:numFmt w:val="bullet"/>
      <w:lvlText w:val="•"/>
      <w:lvlJc w:val="left"/>
      <w:pPr>
        <w:ind w:left="8048" w:hanging="317"/>
      </w:pPr>
      <w:rPr>
        <w:rFonts w:hint="default"/>
        <w:lang w:val="en-US" w:eastAsia="en-US" w:bidi="en-US"/>
      </w:rPr>
    </w:lvl>
    <w:lvl w:ilvl="6">
      <w:start w:val="0"/>
      <w:numFmt w:val="bullet"/>
      <w:lvlText w:val="•"/>
      <w:lvlJc w:val="left"/>
      <w:pPr>
        <w:ind w:left="8700" w:hanging="317"/>
      </w:pPr>
      <w:rPr>
        <w:rFonts w:hint="default"/>
        <w:lang w:val="en-US" w:eastAsia="en-US" w:bidi="en-US"/>
      </w:rPr>
    </w:lvl>
    <w:lvl w:ilvl="7">
      <w:start w:val="0"/>
      <w:numFmt w:val="bullet"/>
      <w:lvlText w:val="•"/>
      <w:lvlJc w:val="left"/>
      <w:pPr>
        <w:ind w:left="9352" w:hanging="317"/>
      </w:pPr>
      <w:rPr>
        <w:rFonts w:hint="default"/>
        <w:lang w:val="en-US" w:eastAsia="en-US" w:bidi="en-US"/>
      </w:rPr>
    </w:lvl>
    <w:lvl w:ilvl="8">
      <w:start w:val="0"/>
      <w:numFmt w:val="bullet"/>
      <w:lvlText w:val="•"/>
      <w:lvlJc w:val="left"/>
      <w:pPr>
        <w:ind w:left="10004" w:hanging="317"/>
      </w:pPr>
      <w:rPr>
        <w:rFonts w:hint="default"/>
        <w:lang w:val="en-US" w:eastAsia="en-US" w:bidi="en-US"/>
      </w:rPr>
    </w:lvl>
  </w:abstractNum>
  <w:abstractNum w:abstractNumId="21">
    <w:multiLevelType w:val="hybridMultilevel"/>
    <w:lvl w:ilvl="0">
      <w:start w:val="1"/>
      <w:numFmt w:val="decimal"/>
      <w:lvlText w:val="%1."/>
      <w:lvlJc w:val="left"/>
      <w:pPr>
        <w:ind w:left="1829" w:hanging="269"/>
        <w:jc w:val="left"/>
      </w:pPr>
      <w:rPr>
        <w:rFonts w:hint="default" w:ascii="Verdana" w:hAnsi="Verdana" w:eastAsia="Verdana" w:cs="Verdana"/>
        <w:w w:val="99"/>
        <w:sz w:val="20"/>
        <w:szCs w:val="20"/>
        <w:lang w:val="en-US" w:eastAsia="en-US" w:bidi="en-US"/>
      </w:rPr>
    </w:lvl>
    <w:lvl w:ilvl="1">
      <w:start w:val="0"/>
      <w:numFmt w:val="bullet"/>
      <w:lvlText w:val="•"/>
      <w:lvlJc w:val="left"/>
      <w:pPr>
        <w:ind w:left="2768" w:hanging="269"/>
      </w:pPr>
      <w:rPr>
        <w:rFonts w:hint="default"/>
        <w:lang w:val="en-US" w:eastAsia="en-US" w:bidi="en-US"/>
      </w:rPr>
    </w:lvl>
    <w:lvl w:ilvl="2">
      <w:start w:val="0"/>
      <w:numFmt w:val="bullet"/>
      <w:lvlText w:val="•"/>
      <w:lvlJc w:val="left"/>
      <w:pPr>
        <w:ind w:left="3717" w:hanging="269"/>
      </w:pPr>
      <w:rPr>
        <w:rFonts w:hint="default"/>
        <w:lang w:val="en-US" w:eastAsia="en-US" w:bidi="en-US"/>
      </w:rPr>
    </w:lvl>
    <w:lvl w:ilvl="3">
      <w:start w:val="0"/>
      <w:numFmt w:val="bullet"/>
      <w:lvlText w:val="•"/>
      <w:lvlJc w:val="left"/>
      <w:pPr>
        <w:ind w:left="4666" w:hanging="269"/>
      </w:pPr>
      <w:rPr>
        <w:rFonts w:hint="default"/>
        <w:lang w:val="en-US" w:eastAsia="en-US" w:bidi="en-US"/>
      </w:rPr>
    </w:lvl>
    <w:lvl w:ilvl="4">
      <w:start w:val="0"/>
      <w:numFmt w:val="bullet"/>
      <w:lvlText w:val="•"/>
      <w:lvlJc w:val="left"/>
      <w:pPr>
        <w:ind w:left="5615" w:hanging="269"/>
      </w:pPr>
      <w:rPr>
        <w:rFonts w:hint="default"/>
        <w:lang w:val="en-US" w:eastAsia="en-US" w:bidi="en-US"/>
      </w:rPr>
    </w:lvl>
    <w:lvl w:ilvl="5">
      <w:start w:val="0"/>
      <w:numFmt w:val="bullet"/>
      <w:lvlText w:val="•"/>
      <w:lvlJc w:val="left"/>
      <w:pPr>
        <w:ind w:left="6564" w:hanging="269"/>
      </w:pPr>
      <w:rPr>
        <w:rFonts w:hint="default"/>
        <w:lang w:val="en-US" w:eastAsia="en-US" w:bidi="en-US"/>
      </w:rPr>
    </w:lvl>
    <w:lvl w:ilvl="6">
      <w:start w:val="0"/>
      <w:numFmt w:val="bullet"/>
      <w:lvlText w:val="•"/>
      <w:lvlJc w:val="left"/>
      <w:pPr>
        <w:ind w:left="7513" w:hanging="269"/>
      </w:pPr>
      <w:rPr>
        <w:rFonts w:hint="default"/>
        <w:lang w:val="en-US" w:eastAsia="en-US" w:bidi="en-US"/>
      </w:rPr>
    </w:lvl>
    <w:lvl w:ilvl="7">
      <w:start w:val="0"/>
      <w:numFmt w:val="bullet"/>
      <w:lvlText w:val="•"/>
      <w:lvlJc w:val="left"/>
      <w:pPr>
        <w:ind w:left="8462" w:hanging="269"/>
      </w:pPr>
      <w:rPr>
        <w:rFonts w:hint="default"/>
        <w:lang w:val="en-US" w:eastAsia="en-US" w:bidi="en-US"/>
      </w:rPr>
    </w:lvl>
    <w:lvl w:ilvl="8">
      <w:start w:val="0"/>
      <w:numFmt w:val="bullet"/>
      <w:lvlText w:val="•"/>
      <w:lvlJc w:val="left"/>
      <w:pPr>
        <w:ind w:left="9411" w:hanging="269"/>
      </w:pPr>
      <w:rPr>
        <w:rFonts w:hint="default"/>
        <w:lang w:val="en-US" w:eastAsia="en-US" w:bidi="en-US"/>
      </w:rPr>
    </w:lvl>
  </w:abstractNum>
  <w:abstractNum w:abstractNumId="20">
    <w:multiLevelType w:val="hybridMultilevel"/>
    <w:lvl w:ilvl="0">
      <w:start w:val="1"/>
      <w:numFmt w:val="decimal"/>
      <w:lvlText w:val="%1)"/>
      <w:lvlJc w:val="left"/>
      <w:pPr>
        <w:ind w:left="840" w:hanging="298"/>
        <w:jc w:val="left"/>
      </w:pPr>
      <w:rPr>
        <w:rFonts w:hint="default" w:ascii="Verdana" w:hAnsi="Verdana" w:eastAsia="Verdana" w:cs="Verdana"/>
        <w:w w:val="99"/>
        <w:sz w:val="20"/>
        <w:szCs w:val="20"/>
        <w:lang w:val="en-US" w:eastAsia="en-US" w:bidi="en-US"/>
      </w:rPr>
    </w:lvl>
    <w:lvl w:ilvl="1">
      <w:start w:val="0"/>
      <w:numFmt w:val="bullet"/>
      <w:lvlText w:val="•"/>
      <w:lvlJc w:val="left"/>
      <w:pPr>
        <w:ind w:left="1886" w:hanging="298"/>
      </w:pPr>
      <w:rPr>
        <w:rFonts w:hint="default"/>
        <w:lang w:val="en-US" w:eastAsia="en-US" w:bidi="en-US"/>
      </w:rPr>
    </w:lvl>
    <w:lvl w:ilvl="2">
      <w:start w:val="0"/>
      <w:numFmt w:val="bullet"/>
      <w:lvlText w:val="•"/>
      <w:lvlJc w:val="left"/>
      <w:pPr>
        <w:ind w:left="2933" w:hanging="298"/>
      </w:pPr>
      <w:rPr>
        <w:rFonts w:hint="default"/>
        <w:lang w:val="en-US" w:eastAsia="en-US" w:bidi="en-US"/>
      </w:rPr>
    </w:lvl>
    <w:lvl w:ilvl="3">
      <w:start w:val="0"/>
      <w:numFmt w:val="bullet"/>
      <w:lvlText w:val="•"/>
      <w:lvlJc w:val="left"/>
      <w:pPr>
        <w:ind w:left="3980" w:hanging="298"/>
      </w:pPr>
      <w:rPr>
        <w:rFonts w:hint="default"/>
        <w:lang w:val="en-US" w:eastAsia="en-US" w:bidi="en-US"/>
      </w:rPr>
    </w:lvl>
    <w:lvl w:ilvl="4">
      <w:start w:val="0"/>
      <w:numFmt w:val="bullet"/>
      <w:lvlText w:val="•"/>
      <w:lvlJc w:val="left"/>
      <w:pPr>
        <w:ind w:left="5027" w:hanging="298"/>
      </w:pPr>
      <w:rPr>
        <w:rFonts w:hint="default"/>
        <w:lang w:val="en-US" w:eastAsia="en-US" w:bidi="en-US"/>
      </w:rPr>
    </w:lvl>
    <w:lvl w:ilvl="5">
      <w:start w:val="0"/>
      <w:numFmt w:val="bullet"/>
      <w:lvlText w:val="•"/>
      <w:lvlJc w:val="left"/>
      <w:pPr>
        <w:ind w:left="6074" w:hanging="298"/>
      </w:pPr>
      <w:rPr>
        <w:rFonts w:hint="default"/>
        <w:lang w:val="en-US" w:eastAsia="en-US" w:bidi="en-US"/>
      </w:rPr>
    </w:lvl>
    <w:lvl w:ilvl="6">
      <w:start w:val="0"/>
      <w:numFmt w:val="bullet"/>
      <w:lvlText w:val="•"/>
      <w:lvlJc w:val="left"/>
      <w:pPr>
        <w:ind w:left="7121" w:hanging="298"/>
      </w:pPr>
      <w:rPr>
        <w:rFonts w:hint="default"/>
        <w:lang w:val="en-US" w:eastAsia="en-US" w:bidi="en-US"/>
      </w:rPr>
    </w:lvl>
    <w:lvl w:ilvl="7">
      <w:start w:val="0"/>
      <w:numFmt w:val="bullet"/>
      <w:lvlText w:val="•"/>
      <w:lvlJc w:val="left"/>
      <w:pPr>
        <w:ind w:left="8168" w:hanging="298"/>
      </w:pPr>
      <w:rPr>
        <w:rFonts w:hint="default"/>
        <w:lang w:val="en-US" w:eastAsia="en-US" w:bidi="en-US"/>
      </w:rPr>
    </w:lvl>
    <w:lvl w:ilvl="8">
      <w:start w:val="0"/>
      <w:numFmt w:val="bullet"/>
      <w:lvlText w:val="•"/>
      <w:lvlJc w:val="left"/>
      <w:pPr>
        <w:ind w:left="9215" w:hanging="298"/>
      </w:pPr>
      <w:rPr>
        <w:rFonts w:hint="default"/>
        <w:lang w:val="en-US" w:eastAsia="en-US" w:bidi="en-US"/>
      </w:rPr>
    </w:lvl>
  </w:abstractNum>
  <w:abstractNum w:abstractNumId="19">
    <w:multiLevelType w:val="hybridMultilevel"/>
    <w:lvl w:ilvl="0">
      <w:start w:val="1"/>
      <w:numFmt w:val="decimal"/>
      <w:lvlText w:val="%1)"/>
      <w:lvlJc w:val="left"/>
      <w:pPr>
        <w:ind w:left="120" w:hanging="332"/>
        <w:jc w:val="left"/>
      </w:pPr>
      <w:rPr>
        <w:rFonts w:hint="default" w:ascii="Verdana" w:hAnsi="Verdana" w:eastAsia="Verdana" w:cs="Verdana"/>
        <w:b/>
        <w:bCs/>
        <w:w w:val="99"/>
        <w:sz w:val="20"/>
        <w:szCs w:val="20"/>
        <w:lang w:val="en-US" w:eastAsia="en-US" w:bidi="en-US"/>
      </w:rPr>
    </w:lvl>
    <w:lvl w:ilvl="1">
      <w:start w:val="0"/>
      <w:numFmt w:val="bullet"/>
      <w:lvlText w:val=""/>
      <w:lvlJc w:val="left"/>
      <w:pPr>
        <w:ind w:left="1070" w:hanging="231"/>
      </w:pPr>
      <w:rPr>
        <w:rFonts w:hint="default" w:ascii="Wingdings" w:hAnsi="Wingdings" w:eastAsia="Wingdings" w:cs="Wingdings"/>
        <w:w w:val="99"/>
        <w:sz w:val="20"/>
        <w:szCs w:val="20"/>
        <w:lang w:val="en-US" w:eastAsia="en-US" w:bidi="en-US"/>
      </w:rPr>
    </w:lvl>
    <w:lvl w:ilvl="2">
      <w:start w:val="0"/>
      <w:numFmt w:val="bullet"/>
      <w:lvlText w:val="•"/>
      <w:lvlJc w:val="left"/>
      <w:pPr>
        <w:ind w:left="1080" w:hanging="231"/>
      </w:pPr>
      <w:rPr>
        <w:rFonts w:hint="default"/>
        <w:lang w:val="en-US" w:eastAsia="en-US" w:bidi="en-US"/>
      </w:rPr>
    </w:lvl>
    <w:lvl w:ilvl="3">
      <w:start w:val="0"/>
      <w:numFmt w:val="bullet"/>
      <w:lvlText w:val="•"/>
      <w:lvlJc w:val="left"/>
      <w:pPr>
        <w:ind w:left="2358" w:hanging="231"/>
      </w:pPr>
      <w:rPr>
        <w:rFonts w:hint="default"/>
        <w:lang w:val="en-US" w:eastAsia="en-US" w:bidi="en-US"/>
      </w:rPr>
    </w:lvl>
    <w:lvl w:ilvl="4">
      <w:start w:val="0"/>
      <w:numFmt w:val="bullet"/>
      <w:lvlText w:val="•"/>
      <w:lvlJc w:val="left"/>
      <w:pPr>
        <w:ind w:left="3637" w:hanging="231"/>
      </w:pPr>
      <w:rPr>
        <w:rFonts w:hint="default"/>
        <w:lang w:val="en-US" w:eastAsia="en-US" w:bidi="en-US"/>
      </w:rPr>
    </w:lvl>
    <w:lvl w:ilvl="5">
      <w:start w:val="0"/>
      <w:numFmt w:val="bullet"/>
      <w:lvlText w:val="•"/>
      <w:lvlJc w:val="left"/>
      <w:pPr>
        <w:ind w:left="4915" w:hanging="231"/>
      </w:pPr>
      <w:rPr>
        <w:rFonts w:hint="default"/>
        <w:lang w:val="en-US" w:eastAsia="en-US" w:bidi="en-US"/>
      </w:rPr>
    </w:lvl>
    <w:lvl w:ilvl="6">
      <w:start w:val="0"/>
      <w:numFmt w:val="bullet"/>
      <w:lvlText w:val="•"/>
      <w:lvlJc w:val="left"/>
      <w:pPr>
        <w:ind w:left="6194" w:hanging="231"/>
      </w:pPr>
      <w:rPr>
        <w:rFonts w:hint="default"/>
        <w:lang w:val="en-US" w:eastAsia="en-US" w:bidi="en-US"/>
      </w:rPr>
    </w:lvl>
    <w:lvl w:ilvl="7">
      <w:start w:val="0"/>
      <w:numFmt w:val="bullet"/>
      <w:lvlText w:val="•"/>
      <w:lvlJc w:val="left"/>
      <w:pPr>
        <w:ind w:left="7473" w:hanging="231"/>
      </w:pPr>
      <w:rPr>
        <w:rFonts w:hint="default"/>
        <w:lang w:val="en-US" w:eastAsia="en-US" w:bidi="en-US"/>
      </w:rPr>
    </w:lvl>
    <w:lvl w:ilvl="8">
      <w:start w:val="0"/>
      <w:numFmt w:val="bullet"/>
      <w:lvlText w:val="•"/>
      <w:lvlJc w:val="left"/>
      <w:pPr>
        <w:ind w:left="8751" w:hanging="231"/>
      </w:pPr>
      <w:rPr>
        <w:rFonts w:hint="default"/>
        <w:lang w:val="en-US" w:eastAsia="en-US" w:bidi="en-US"/>
      </w:rPr>
    </w:lvl>
  </w:abstractNum>
  <w:abstractNum w:abstractNumId="18">
    <w:multiLevelType w:val="hybridMultilevel"/>
    <w:lvl w:ilvl="0">
      <w:start w:val="1"/>
      <w:numFmt w:val="decimal"/>
      <w:lvlText w:val="%1"/>
      <w:lvlJc w:val="left"/>
      <w:pPr>
        <w:ind w:left="900" w:hanging="781"/>
        <w:jc w:val="left"/>
      </w:pPr>
      <w:rPr>
        <w:rFonts w:hint="default"/>
        <w:lang w:val="en-US" w:eastAsia="en-US" w:bidi="en-US"/>
      </w:rPr>
    </w:lvl>
    <w:lvl w:ilvl="1">
      <w:start w:val="13"/>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17">
    <w:multiLevelType w:val="hybridMultilevel"/>
    <w:lvl w:ilvl="0">
      <w:start w:val="1"/>
      <w:numFmt w:val="decimal"/>
      <w:lvlText w:val="%1"/>
      <w:lvlJc w:val="left"/>
      <w:pPr>
        <w:ind w:left="900" w:hanging="781"/>
        <w:jc w:val="left"/>
      </w:pPr>
      <w:rPr>
        <w:rFonts w:hint="default"/>
        <w:lang w:val="en-US" w:eastAsia="en-US" w:bidi="en-US"/>
      </w:rPr>
    </w:lvl>
    <w:lvl w:ilvl="1">
      <w:start w:val="12"/>
      <w:numFmt w:val="decimal"/>
      <w:lvlText w:val="%1.%2"/>
      <w:lvlJc w:val="left"/>
      <w:pPr>
        <w:ind w:left="900" w:hanging="781"/>
        <w:jc w:val="left"/>
      </w:pPr>
      <w:rPr>
        <w:rFonts w:hint="default"/>
        <w:lang w:val="en-US" w:eastAsia="en-US" w:bidi="en-US"/>
      </w:rPr>
    </w:lvl>
    <w:lvl w:ilvl="2">
      <w:start w:val="1"/>
      <w:numFmt w:val="decimal"/>
      <w:lvlText w:val="%1.%2.%3"/>
      <w:lvlJc w:val="left"/>
      <w:pPr>
        <w:ind w:left="900" w:hanging="781"/>
        <w:jc w:val="left"/>
      </w:pPr>
      <w:rPr>
        <w:rFonts w:hint="default" w:ascii="Verdana" w:hAnsi="Verdana" w:eastAsia="Verdana" w:cs="Verdana"/>
        <w:b/>
        <w:bCs/>
        <w:w w:val="99"/>
        <w:sz w:val="20"/>
        <w:szCs w:val="20"/>
        <w:lang w:val="en-US" w:eastAsia="en-US" w:bidi="en-US"/>
      </w:rPr>
    </w:lvl>
    <w:lvl w:ilvl="3">
      <w:start w:val="0"/>
      <w:numFmt w:val="bullet"/>
      <w:lvlText w:val="•"/>
      <w:lvlJc w:val="left"/>
      <w:pPr>
        <w:ind w:left="4022" w:hanging="781"/>
      </w:pPr>
      <w:rPr>
        <w:rFonts w:hint="default"/>
        <w:lang w:val="en-US" w:eastAsia="en-US" w:bidi="en-US"/>
      </w:rPr>
    </w:lvl>
    <w:lvl w:ilvl="4">
      <w:start w:val="0"/>
      <w:numFmt w:val="bullet"/>
      <w:lvlText w:val="•"/>
      <w:lvlJc w:val="left"/>
      <w:pPr>
        <w:ind w:left="5063" w:hanging="781"/>
      </w:pPr>
      <w:rPr>
        <w:rFonts w:hint="default"/>
        <w:lang w:val="en-US" w:eastAsia="en-US" w:bidi="en-US"/>
      </w:rPr>
    </w:lvl>
    <w:lvl w:ilvl="5">
      <w:start w:val="0"/>
      <w:numFmt w:val="bullet"/>
      <w:lvlText w:val="•"/>
      <w:lvlJc w:val="left"/>
      <w:pPr>
        <w:ind w:left="6104" w:hanging="781"/>
      </w:pPr>
      <w:rPr>
        <w:rFonts w:hint="default"/>
        <w:lang w:val="en-US" w:eastAsia="en-US" w:bidi="en-US"/>
      </w:rPr>
    </w:lvl>
    <w:lvl w:ilvl="6">
      <w:start w:val="0"/>
      <w:numFmt w:val="bullet"/>
      <w:lvlText w:val="•"/>
      <w:lvlJc w:val="left"/>
      <w:pPr>
        <w:ind w:left="7145" w:hanging="781"/>
      </w:pPr>
      <w:rPr>
        <w:rFonts w:hint="default"/>
        <w:lang w:val="en-US" w:eastAsia="en-US" w:bidi="en-US"/>
      </w:rPr>
    </w:lvl>
    <w:lvl w:ilvl="7">
      <w:start w:val="0"/>
      <w:numFmt w:val="bullet"/>
      <w:lvlText w:val="•"/>
      <w:lvlJc w:val="left"/>
      <w:pPr>
        <w:ind w:left="8186" w:hanging="781"/>
      </w:pPr>
      <w:rPr>
        <w:rFonts w:hint="default"/>
        <w:lang w:val="en-US" w:eastAsia="en-US" w:bidi="en-US"/>
      </w:rPr>
    </w:lvl>
    <w:lvl w:ilvl="8">
      <w:start w:val="0"/>
      <w:numFmt w:val="bullet"/>
      <w:lvlText w:val="•"/>
      <w:lvlJc w:val="left"/>
      <w:pPr>
        <w:ind w:left="9227" w:hanging="781"/>
      </w:pPr>
      <w:rPr>
        <w:rFonts w:hint="default"/>
        <w:lang w:val="en-US" w:eastAsia="en-US" w:bidi="en-US"/>
      </w:rPr>
    </w:lvl>
  </w:abstractNum>
  <w:abstractNum w:abstractNumId="16">
    <w:multiLevelType w:val="hybridMultilevel"/>
    <w:lvl w:ilvl="0">
      <w:start w:val="1"/>
      <w:numFmt w:val="decimal"/>
      <w:lvlText w:val="%1"/>
      <w:lvlJc w:val="left"/>
      <w:pPr>
        <w:ind w:left="758" w:hanging="639"/>
        <w:jc w:val="left"/>
      </w:pPr>
      <w:rPr>
        <w:rFonts w:hint="default"/>
        <w:lang w:val="en-US" w:eastAsia="en-US" w:bidi="en-US"/>
      </w:rPr>
    </w:lvl>
    <w:lvl w:ilvl="1">
      <w:start w:val="9"/>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15">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4">
    <w:multiLevelType w:val="hybridMultilevel"/>
    <w:lvl w:ilvl="0">
      <w:start w:val="1"/>
      <w:numFmt w:val="decimal"/>
      <w:lvlText w:val="%1)"/>
      <w:lvlJc w:val="left"/>
      <w:pPr>
        <w:ind w:left="840" w:hanging="322"/>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886" w:hanging="322"/>
      </w:pPr>
      <w:rPr>
        <w:rFonts w:hint="default"/>
        <w:lang w:val="en-US" w:eastAsia="en-US" w:bidi="en-US"/>
      </w:rPr>
    </w:lvl>
    <w:lvl w:ilvl="2">
      <w:start w:val="0"/>
      <w:numFmt w:val="bullet"/>
      <w:lvlText w:val="•"/>
      <w:lvlJc w:val="left"/>
      <w:pPr>
        <w:ind w:left="2933" w:hanging="322"/>
      </w:pPr>
      <w:rPr>
        <w:rFonts w:hint="default"/>
        <w:lang w:val="en-US" w:eastAsia="en-US" w:bidi="en-US"/>
      </w:rPr>
    </w:lvl>
    <w:lvl w:ilvl="3">
      <w:start w:val="0"/>
      <w:numFmt w:val="bullet"/>
      <w:lvlText w:val="•"/>
      <w:lvlJc w:val="left"/>
      <w:pPr>
        <w:ind w:left="3980" w:hanging="322"/>
      </w:pPr>
      <w:rPr>
        <w:rFonts w:hint="default"/>
        <w:lang w:val="en-US" w:eastAsia="en-US" w:bidi="en-US"/>
      </w:rPr>
    </w:lvl>
    <w:lvl w:ilvl="4">
      <w:start w:val="0"/>
      <w:numFmt w:val="bullet"/>
      <w:lvlText w:val="•"/>
      <w:lvlJc w:val="left"/>
      <w:pPr>
        <w:ind w:left="5027" w:hanging="322"/>
      </w:pPr>
      <w:rPr>
        <w:rFonts w:hint="default"/>
        <w:lang w:val="en-US" w:eastAsia="en-US" w:bidi="en-US"/>
      </w:rPr>
    </w:lvl>
    <w:lvl w:ilvl="5">
      <w:start w:val="0"/>
      <w:numFmt w:val="bullet"/>
      <w:lvlText w:val="•"/>
      <w:lvlJc w:val="left"/>
      <w:pPr>
        <w:ind w:left="6074" w:hanging="322"/>
      </w:pPr>
      <w:rPr>
        <w:rFonts w:hint="default"/>
        <w:lang w:val="en-US" w:eastAsia="en-US" w:bidi="en-US"/>
      </w:rPr>
    </w:lvl>
    <w:lvl w:ilvl="6">
      <w:start w:val="0"/>
      <w:numFmt w:val="bullet"/>
      <w:lvlText w:val="•"/>
      <w:lvlJc w:val="left"/>
      <w:pPr>
        <w:ind w:left="7121" w:hanging="322"/>
      </w:pPr>
      <w:rPr>
        <w:rFonts w:hint="default"/>
        <w:lang w:val="en-US" w:eastAsia="en-US" w:bidi="en-US"/>
      </w:rPr>
    </w:lvl>
    <w:lvl w:ilvl="7">
      <w:start w:val="0"/>
      <w:numFmt w:val="bullet"/>
      <w:lvlText w:val="•"/>
      <w:lvlJc w:val="left"/>
      <w:pPr>
        <w:ind w:left="8168" w:hanging="322"/>
      </w:pPr>
      <w:rPr>
        <w:rFonts w:hint="default"/>
        <w:lang w:val="en-US" w:eastAsia="en-US" w:bidi="en-US"/>
      </w:rPr>
    </w:lvl>
    <w:lvl w:ilvl="8">
      <w:start w:val="0"/>
      <w:numFmt w:val="bullet"/>
      <w:lvlText w:val="•"/>
      <w:lvlJc w:val="left"/>
      <w:pPr>
        <w:ind w:left="9215" w:hanging="322"/>
      </w:pPr>
      <w:rPr>
        <w:rFonts w:hint="default"/>
        <w:lang w:val="en-US" w:eastAsia="en-US" w:bidi="en-US"/>
      </w:rPr>
    </w:lvl>
  </w:abstractNum>
  <w:abstractNum w:abstractNumId="13">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2">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11">
    <w:multiLevelType w:val="hybridMultilevel"/>
    <w:lvl w:ilvl="0">
      <w:start w:val="1"/>
      <w:numFmt w:val="decimal"/>
      <w:lvlText w:val="%1"/>
      <w:lvlJc w:val="left"/>
      <w:pPr>
        <w:ind w:left="758" w:hanging="639"/>
        <w:jc w:val="left"/>
      </w:pPr>
      <w:rPr>
        <w:rFonts w:hint="default"/>
        <w:lang w:val="en-US" w:eastAsia="en-US" w:bidi="en-US"/>
      </w:rPr>
    </w:lvl>
    <w:lvl w:ilvl="1">
      <w:start w:val="6"/>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10">
    <w:multiLevelType w:val="hybridMultilevel"/>
    <w:lvl w:ilvl="0">
      <w:start w:val="1"/>
      <w:numFmt w:val="decimal"/>
      <w:lvlText w:val="%1"/>
      <w:lvlJc w:val="left"/>
      <w:pPr>
        <w:ind w:left="758" w:hanging="639"/>
        <w:jc w:val="left"/>
      </w:pPr>
      <w:rPr>
        <w:rFonts w:hint="default"/>
        <w:lang w:val="en-US" w:eastAsia="en-US" w:bidi="en-US"/>
      </w:rPr>
    </w:lvl>
    <w:lvl w:ilvl="1">
      <w:start w:val="5"/>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9">
    <w:multiLevelType w:val="hybridMultilevel"/>
    <w:lvl w:ilvl="0">
      <w:start w:val="1"/>
      <w:numFmt w:val="decimal"/>
      <w:lvlText w:val="%1)"/>
      <w:lvlJc w:val="left"/>
      <w:pPr>
        <w:ind w:left="439" w:hanging="320"/>
        <w:jc w:val="left"/>
      </w:pPr>
      <w:rPr>
        <w:rFonts w:hint="default" w:ascii="Verdana" w:hAnsi="Verdana" w:eastAsia="Verdana" w:cs="Verdana"/>
        <w:b/>
        <w:bCs/>
        <w:w w:val="99"/>
        <w:sz w:val="20"/>
        <w:szCs w:val="20"/>
        <w:lang w:val="en-US" w:eastAsia="en-US" w:bidi="en-US"/>
      </w:rPr>
    </w:lvl>
    <w:lvl w:ilvl="1">
      <w:start w:val="1"/>
      <w:numFmt w:val="decimal"/>
      <w:lvlText w:val="%2)"/>
      <w:lvlJc w:val="left"/>
      <w:pPr>
        <w:ind w:left="1128" w:hanging="288"/>
        <w:jc w:val="left"/>
      </w:pPr>
      <w:rPr>
        <w:rFonts w:hint="default" w:ascii="Verdana" w:hAnsi="Verdana" w:eastAsia="Verdana" w:cs="Verdana"/>
        <w:w w:val="99"/>
        <w:sz w:val="20"/>
        <w:szCs w:val="20"/>
        <w:lang w:val="en-US" w:eastAsia="en-US" w:bidi="en-US"/>
      </w:rPr>
    </w:lvl>
    <w:lvl w:ilvl="2">
      <w:start w:val="0"/>
      <w:numFmt w:val="bullet"/>
      <w:lvlText w:val="•"/>
      <w:lvlJc w:val="left"/>
      <w:pPr>
        <w:ind w:left="2252" w:hanging="288"/>
      </w:pPr>
      <w:rPr>
        <w:rFonts w:hint="default"/>
        <w:lang w:val="en-US" w:eastAsia="en-US" w:bidi="en-US"/>
      </w:rPr>
    </w:lvl>
    <w:lvl w:ilvl="3">
      <w:start w:val="0"/>
      <w:numFmt w:val="bullet"/>
      <w:lvlText w:val="•"/>
      <w:lvlJc w:val="left"/>
      <w:pPr>
        <w:ind w:left="3384" w:hanging="288"/>
      </w:pPr>
      <w:rPr>
        <w:rFonts w:hint="default"/>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8">
    <w:multiLevelType w:val="hybridMultilevel"/>
    <w:lvl w:ilvl="0">
      <w:start w:val="1"/>
      <w:numFmt w:val="decimal"/>
      <w:lvlText w:val="%1)"/>
      <w:lvlJc w:val="left"/>
      <w:pPr>
        <w:ind w:left="439" w:hanging="320"/>
        <w:jc w:val="left"/>
      </w:pPr>
      <w:rPr>
        <w:rFonts w:hint="default" w:ascii="Verdana" w:hAnsi="Verdana" w:eastAsia="Verdana" w:cs="Verdana"/>
        <w:b/>
        <w:bCs/>
        <w:w w:val="99"/>
        <w:sz w:val="20"/>
        <w:szCs w:val="20"/>
        <w:lang w:val="en-US" w:eastAsia="en-US" w:bidi="en-US"/>
      </w:rPr>
    </w:lvl>
    <w:lvl w:ilvl="1">
      <w:start w:val="1"/>
      <w:numFmt w:val="decimal"/>
      <w:lvlText w:val="%2)"/>
      <w:lvlJc w:val="left"/>
      <w:pPr>
        <w:ind w:left="1128" w:hanging="288"/>
        <w:jc w:val="left"/>
      </w:pPr>
      <w:rPr>
        <w:rFonts w:hint="default" w:ascii="Verdana" w:hAnsi="Verdana" w:eastAsia="Verdana" w:cs="Verdana"/>
        <w:w w:val="99"/>
        <w:sz w:val="20"/>
        <w:szCs w:val="20"/>
        <w:lang w:val="en-US" w:eastAsia="en-US" w:bidi="en-US"/>
      </w:rPr>
    </w:lvl>
    <w:lvl w:ilvl="2">
      <w:start w:val="0"/>
      <w:numFmt w:val="bullet"/>
      <w:lvlText w:val="•"/>
      <w:lvlJc w:val="left"/>
      <w:pPr>
        <w:ind w:left="2252" w:hanging="288"/>
      </w:pPr>
      <w:rPr>
        <w:rFonts w:hint="default"/>
        <w:lang w:val="en-US" w:eastAsia="en-US" w:bidi="en-US"/>
      </w:rPr>
    </w:lvl>
    <w:lvl w:ilvl="3">
      <w:start w:val="0"/>
      <w:numFmt w:val="bullet"/>
      <w:lvlText w:val="•"/>
      <w:lvlJc w:val="left"/>
      <w:pPr>
        <w:ind w:left="3384" w:hanging="288"/>
      </w:pPr>
      <w:rPr>
        <w:rFonts w:hint="default"/>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7">
    <w:multiLevelType w:val="hybridMultilevel"/>
    <w:lvl w:ilvl="0">
      <w:start w:val="1"/>
      <w:numFmt w:val="decimal"/>
      <w:lvlText w:val="%1"/>
      <w:lvlJc w:val="left"/>
      <w:pPr>
        <w:ind w:left="758" w:hanging="639"/>
        <w:jc w:val="left"/>
      </w:pPr>
      <w:rPr>
        <w:rFonts w:hint="default"/>
        <w:lang w:val="en-US" w:eastAsia="en-US" w:bidi="en-US"/>
      </w:rPr>
    </w:lvl>
    <w:lvl w:ilvl="1">
      <w:start w:val="4"/>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right"/>
      </w:pPr>
      <w:rPr>
        <w:rFonts w:hint="default"/>
        <w:w w:val="99"/>
        <w:lang w:val="en-US" w:eastAsia="en-US" w:bidi="en-US"/>
      </w:rPr>
    </w:lvl>
    <w:lvl w:ilvl="4">
      <w:start w:val="0"/>
      <w:numFmt w:val="bullet"/>
      <w:lvlText w:val="•"/>
      <w:lvlJc w:val="left"/>
      <w:pPr>
        <w:ind w:left="6278" w:hanging="288"/>
      </w:pPr>
      <w:rPr>
        <w:rFonts w:hint="default"/>
        <w:lang w:val="en-US" w:eastAsia="en-US" w:bidi="en-US"/>
      </w:rPr>
    </w:lvl>
    <w:lvl w:ilvl="5">
      <w:start w:val="0"/>
      <w:numFmt w:val="bullet"/>
      <w:lvlText w:val="•"/>
      <w:lvlJc w:val="left"/>
      <w:pPr>
        <w:ind w:left="7116" w:hanging="288"/>
      </w:pPr>
      <w:rPr>
        <w:rFonts w:hint="default"/>
        <w:lang w:val="en-US" w:eastAsia="en-US" w:bidi="en-US"/>
      </w:rPr>
    </w:lvl>
    <w:lvl w:ilvl="6">
      <w:start w:val="0"/>
      <w:numFmt w:val="bullet"/>
      <w:lvlText w:val="•"/>
      <w:lvlJc w:val="left"/>
      <w:pPr>
        <w:ind w:left="7955" w:hanging="288"/>
      </w:pPr>
      <w:rPr>
        <w:rFonts w:hint="default"/>
        <w:lang w:val="en-US" w:eastAsia="en-US" w:bidi="en-US"/>
      </w:rPr>
    </w:lvl>
    <w:lvl w:ilvl="7">
      <w:start w:val="0"/>
      <w:numFmt w:val="bullet"/>
      <w:lvlText w:val="•"/>
      <w:lvlJc w:val="left"/>
      <w:pPr>
        <w:ind w:left="8793" w:hanging="288"/>
      </w:pPr>
      <w:rPr>
        <w:rFonts w:hint="default"/>
        <w:lang w:val="en-US" w:eastAsia="en-US" w:bidi="en-US"/>
      </w:rPr>
    </w:lvl>
    <w:lvl w:ilvl="8">
      <w:start w:val="0"/>
      <w:numFmt w:val="bullet"/>
      <w:lvlText w:val="•"/>
      <w:lvlJc w:val="left"/>
      <w:pPr>
        <w:ind w:left="9632" w:hanging="288"/>
      </w:pPr>
      <w:rPr>
        <w:rFonts w:hint="default"/>
        <w:lang w:val="en-US" w:eastAsia="en-US" w:bidi="en-US"/>
      </w:rPr>
    </w:lvl>
  </w:abstractNum>
  <w:abstractNum w:abstractNumId="6">
    <w:multiLevelType w:val="hybridMultilevel"/>
    <w:lvl w:ilvl="0">
      <w:start w:val="1"/>
      <w:numFmt w:val="decimal"/>
      <w:lvlText w:val="%1)"/>
      <w:lvlJc w:val="left"/>
      <w:pPr>
        <w:ind w:left="1128" w:hanging="288"/>
        <w:jc w:val="left"/>
      </w:pPr>
      <w:rPr>
        <w:rFonts w:hint="default" w:ascii="Verdana" w:hAnsi="Verdana" w:eastAsia="Verdana" w:cs="Verdana"/>
        <w:w w:val="99"/>
        <w:sz w:val="20"/>
        <w:szCs w:val="20"/>
        <w:lang w:val="en-US" w:eastAsia="en-US" w:bidi="en-US"/>
      </w:rPr>
    </w:lvl>
    <w:lvl w:ilvl="1">
      <w:start w:val="0"/>
      <w:numFmt w:val="bullet"/>
      <w:lvlText w:val="•"/>
      <w:lvlJc w:val="left"/>
      <w:pPr>
        <w:ind w:left="2138" w:hanging="288"/>
      </w:pPr>
      <w:rPr>
        <w:rFonts w:hint="default"/>
        <w:lang w:val="en-US" w:eastAsia="en-US" w:bidi="en-US"/>
      </w:rPr>
    </w:lvl>
    <w:lvl w:ilvl="2">
      <w:start w:val="0"/>
      <w:numFmt w:val="bullet"/>
      <w:lvlText w:val="•"/>
      <w:lvlJc w:val="left"/>
      <w:pPr>
        <w:ind w:left="3157" w:hanging="288"/>
      </w:pPr>
      <w:rPr>
        <w:rFonts w:hint="default"/>
        <w:lang w:val="en-US" w:eastAsia="en-US" w:bidi="en-US"/>
      </w:rPr>
    </w:lvl>
    <w:lvl w:ilvl="3">
      <w:start w:val="0"/>
      <w:numFmt w:val="bullet"/>
      <w:lvlText w:val="•"/>
      <w:lvlJc w:val="left"/>
      <w:pPr>
        <w:ind w:left="4176" w:hanging="288"/>
      </w:pPr>
      <w:rPr>
        <w:rFonts w:hint="default"/>
        <w:lang w:val="en-US" w:eastAsia="en-US" w:bidi="en-US"/>
      </w:rPr>
    </w:lvl>
    <w:lvl w:ilvl="4">
      <w:start w:val="0"/>
      <w:numFmt w:val="bullet"/>
      <w:lvlText w:val="•"/>
      <w:lvlJc w:val="left"/>
      <w:pPr>
        <w:ind w:left="5195" w:hanging="288"/>
      </w:pPr>
      <w:rPr>
        <w:rFonts w:hint="default"/>
        <w:lang w:val="en-US" w:eastAsia="en-US" w:bidi="en-US"/>
      </w:rPr>
    </w:lvl>
    <w:lvl w:ilvl="5">
      <w:start w:val="0"/>
      <w:numFmt w:val="bullet"/>
      <w:lvlText w:val="•"/>
      <w:lvlJc w:val="left"/>
      <w:pPr>
        <w:ind w:left="6214" w:hanging="288"/>
      </w:pPr>
      <w:rPr>
        <w:rFonts w:hint="default"/>
        <w:lang w:val="en-US" w:eastAsia="en-US" w:bidi="en-US"/>
      </w:rPr>
    </w:lvl>
    <w:lvl w:ilvl="6">
      <w:start w:val="0"/>
      <w:numFmt w:val="bullet"/>
      <w:lvlText w:val="•"/>
      <w:lvlJc w:val="left"/>
      <w:pPr>
        <w:ind w:left="7233" w:hanging="288"/>
      </w:pPr>
      <w:rPr>
        <w:rFonts w:hint="default"/>
        <w:lang w:val="en-US" w:eastAsia="en-US" w:bidi="en-US"/>
      </w:rPr>
    </w:lvl>
    <w:lvl w:ilvl="7">
      <w:start w:val="0"/>
      <w:numFmt w:val="bullet"/>
      <w:lvlText w:val="•"/>
      <w:lvlJc w:val="left"/>
      <w:pPr>
        <w:ind w:left="8252" w:hanging="288"/>
      </w:pPr>
      <w:rPr>
        <w:rFonts w:hint="default"/>
        <w:lang w:val="en-US" w:eastAsia="en-US" w:bidi="en-US"/>
      </w:rPr>
    </w:lvl>
    <w:lvl w:ilvl="8">
      <w:start w:val="0"/>
      <w:numFmt w:val="bullet"/>
      <w:lvlText w:val="•"/>
      <w:lvlJc w:val="left"/>
      <w:pPr>
        <w:ind w:left="9271" w:hanging="288"/>
      </w:pPr>
      <w:rPr>
        <w:rFonts w:hint="default"/>
        <w:lang w:val="en-US" w:eastAsia="en-US" w:bidi="en-US"/>
      </w:rPr>
    </w:lvl>
  </w:abstractNum>
  <w:abstractNum w:abstractNumId="5">
    <w:multiLevelType w:val="hybridMultilevel"/>
    <w:lvl w:ilvl="0">
      <w:start w:val="1"/>
      <w:numFmt w:val="decimal"/>
      <w:lvlText w:val="%1"/>
      <w:lvlJc w:val="left"/>
      <w:pPr>
        <w:ind w:left="758" w:hanging="639"/>
        <w:jc w:val="left"/>
      </w:pPr>
      <w:rPr>
        <w:rFonts w:hint="default"/>
        <w:lang w:val="en-US" w:eastAsia="en-US" w:bidi="en-US"/>
      </w:rPr>
    </w:lvl>
    <w:lvl w:ilvl="1">
      <w:start w:val="3"/>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w w:val="99"/>
        <w:lang w:val="en-US" w:eastAsia="en-US" w:bidi="en-US"/>
      </w:rPr>
    </w:lvl>
    <w:lvl w:ilvl="4">
      <w:start w:val="1"/>
      <w:numFmt w:val="lowerRoman"/>
      <w:lvlText w:val="%5)"/>
      <w:lvlJc w:val="left"/>
      <w:pPr>
        <w:ind w:left="1778" w:hanging="288"/>
        <w:jc w:val="left"/>
      </w:pPr>
      <w:rPr>
        <w:rFonts w:hint="default" w:ascii="Verdana" w:hAnsi="Verdana" w:eastAsia="Verdana" w:cs="Verdana"/>
        <w:spacing w:val="0"/>
        <w:w w:val="99"/>
        <w:sz w:val="20"/>
        <w:szCs w:val="20"/>
        <w:lang w:val="en-US" w:eastAsia="en-US" w:bidi="en-US"/>
      </w:rPr>
    </w:lvl>
    <w:lvl w:ilvl="5">
      <w:start w:val="0"/>
      <w:numFmt w:val="bullet"/>
      <w:lvlText w:val="•"/>
      <w:lvlJc w:val="left"/>
      <w:pPr>
        <w:ind w:left="4502" w:hanging="288"/>
      </w:pPr>
      <w:rPr>
        <w:rFonts w:hint="default"/>
        <w:lang w:val="en-US" w:eastAsia="en-US" w:bidi="en-US"/>
      </w:rPr>
    </w:lvl>
    <w:lvl w:ilvl="6">
      <w:start w:val="0"/>
      <w:numFmt w:val="bullet"/>
      <w:lvlText w:val="•"/>
      <w:lvlJc w:val="left"/>
      <w:pPr>
        <w:ind w:left="5863" w:hanging="288"/>
      </w:pPr>
      <w:rPr>
        <w:rFonts w:hint="default"/>
        <w:lang w:val="en-US" w:eastAsia="en-US" w:bidi="en-US"/>
      </w:rPr>
    </w:lvl>
    <w:lvl w:ilvl="7">
      <w:start w:val="0"/>
      <w:numFmt w:val="bullet"/>
      <w:lvlText w:val="•"/>
      <w:lvlJc w:val="left"/>
      <w:pPr>
        <w:ind w:left="7225" w:hanging="288"/>
      </w:pPr>
      <w:rPr>
        <w:rFonts w:hint="default"/>
        <w:lang w:val="en-US" w:eastAsia="en-US" w:bidi="en-US"/>
      </w:rPr>
    </w:lvl>
    <w:lvl w:ilvl="8">
      <w:start w:val="0"/>
      <w:numFmt w:val="bullet"/>
      <w:lvlText w:val="•"/>
      <w:lvlJc w:val="left"/>
      <w:pPr>
        <w:ind w:left="8586" w:hanging="288"/>
      </w:pPr>
      <w:rPr>
        <w:rFonts w:hint="default"/>
        <w:lang w:val="en-US" w:eastAsia="en-US" w:bidi="en-US"/>
      </w:rPr>
    </w:lvl>
  </w:abstractNum>
  <w:abstractNum w:abstractNumId="4">
    <w:multiLevelType w:val="hybridMultilevel"/>
    <w:lvl w:ilvl="0">
      <w:start w:val="1"/>
      <w:numFmt w:val="decimal"/>
      <w:lvlText w:val="%1)"/>
      <w:lvlJc w:val="left"/>
      <w:pPr>
        <w:ind w:left="439" w:hanging="320"/>
        <w:jc w:val="left"/>
      </w:pPr>
      <w:rPr>
        <w:rFonts w:hint="default" w:ascii="Verdana" w:hAnsi="Verdana" w:eastAsia="Verdana" w:cs="Verdana"/>
        <w:b/>
        <w:bCs/>
        <w:spacing w:val="-1"/>
        <w:w w:val="99"/>
        <w:sz w:val="20"/>
        <w:szCs w:val="20"/>
        <w:lang w:val="en-US" w:eastAsia="en-US" w:bidi="en-US"/>
      </w:rPr>
    </w:lvl>
    <w:lvl w:ilvl="1">
      <w:start w:val="0"/>
      <w:numFmt w:val="bullet"/>
      <w:lvlText w:val=""/>
      <w:lvlJc w:val="left"/>
      <w:pPr>
        <w:ind w:left="1068" w:hanging="228"/>
      </w:pPr>
      <w:rPr>
        <w:rFonts w:hint="default" w:ascii="Wingdings" w:hAnsi="Wingdings" w:eastAsia="Wingdings" w:cs="Wingdings"/>
        <w:w w:val="99"/>
        <w:sz w:val="20"/>
        <w:szCs w:val="20"/>
        <w:lang w:val="en-US" w:eastAsia="en-US" w:bidi="en-US"/>
      </w:rPr>
    </w:lvl>
    <w:lvl w:ilvl="2">
      <w:start w:val="0"/>
      <w:numFmt w:val="bullet"/>
      <w:lvlText w:val="•"/>
      <w:lvlJc w:val="left"/>
      <w:pPr>
        <w:ind w:left="2198" w:hanging="228"/>
      </w:pPr>
      <w:rPr>
        <w:rFonts w:hint="default"/>
        <w:lang w:val="en-US" w:eastAsia="en-US" w:bidi="en-US"/>
      </w:rPr>
    </w:lvl>
    <w:lvl w:ilvl="3">
      <w:start w:val="0"/>
      <w:numFmt w:val="bullet"/>
      <w:lvlText w:val="•"/>
      <w:lvlJc w:val="left"/>
      <w:pPr>
        <w:ind w:left="3337" w:hanging="228"/>
      </w:pPr>
      <w:rPr>
        <w:rFonts w:hint="default"/>
        <w:lang w:val="en-US" w:eastAsia="en-US" w:bidi="en-US"/>
      </w:rPr>
    </w:lvl>
    <w:lvl w:ilvl="4">
      <w:start w:val="0"/>
      <w:numFmt w:val="bullet"/>
      <w:lvlText w:val="•"/>
      <w:lvlJc w:val="left"/>
      <w:pPr>
        <w:ind w:left="4476" w:hanging="228"/>
      </w:pPr>
      <w:rPr>
        <w:rFonts w:hint="default"/>
        <w:lang w:val="en-US" w:eastAsia="en-US" w:bidi="en-US"/>
      </w:rPr>
    </w:lvl>
    <w:lvl w:ilvl="5">
      <w:start w:val="0"/>
      <w:numFmt w:val="bullet"/>
      <w:lvlText w:val="•"/>
      <w:lvlJc w:val="left"/>
      <w:pPr>
        <w:ind w:left="5615" w:hanging="228"/>
      </w:pPr>
      <w:rPr>
        <w:rFonts w:hint="default"/>
        <w:lang w:val="en-US" w:eastAsia="en-US" w:bidi="en-US"/>
      </w:rPr>
    </w:lvl>
    <w:lvl w:ilvl="6">
      <w:start w:val="0"/>
      <w:numFmt w:val="bullet"/>
      <w:lvlText w:val="•"/>
      <w:lvlJc w:val="left"/>
      <w:pPr>
        <w:ind w:left="6753" w:hanging="228"/>
      </w:pPr>
      <w:rPr>
        <w:rFonts w:hint="default"/>
        <w:lang w:val="en-US" w:eastAsia="en-US" w:bidi="en-US"/>
      </w:rPr>
    </w:lvl>
    <w:lvl w:ilvl="7">
      <w:start w:val="0"/>
      <w:numFmt w:val="bullet"/>
      <w:lvlText w:val="•"/>
      <w:lvlJc w:val="left"/>
      <w:pPr>
        <w:ind w:left="7892" w:hanging="228"/>
      </w:pPr>
      <w:rPr>
        <w:rFonts w:hint="default"/>
        <w:lang w:val="en-US" w:eastAsia="en-US" w:bidi="en-US"/>
      </w:rPr>
    </w:lvl>
    <w:lvl w:ilvl="8">
      <w:start w:val="0"/>
      <w:numFmt w:val="bullet"/>
      <w:lvlText w:val="•"/>
      <w:lvlJc w:val="left"/>
      <w:pPr>
        <w:ind w:left="9031" w:hanging="228"/>
      </w:pPr>
      <w:rPr>
        <w:rFonts w:hint="default"/>
        <w:lang w:val="en-US" w:eastAsia="en-US" w:bidi="en-US"/>
      </w:rPr>
    </w:lvl>
  </w:abstractNum>
  <w:abstractNum w:abstractNumId="3">
    <w:multiLevelType w:val="hybridMultilevel"/>
    <w:lvl w:ilvl="0">
      <w:start w:val="1"/>
      <w:numFmt w:val="decimal"/>
      <w:lvlText w:val="%1"/>
      <w:lvlJc w:val="left"/>
      <w:pPr>
        <w:ind w:left="758" w:hanging="639"/>
        <w:jc w:val="left"/>
      </w:pPr>
      <w:rPr>
        <w:rFonts w:hint="default"/>
        <w:lang w:val="en-US" w:eastAsia="en-US" w:bidi="en-US"/>
      </w:rPr>
    </w:lvl>
    <w:lvl w:ilvl="1">
      <w:start w:val="2"/>
      <w:numFmt w:val="decimal"/>
      <w:lvlText w:val="%1.%2"/>
      <w:lvlJc w:val="left"/>
      <w:pPr>
        <w:ind w:left="758" w:hanging="639"/>
        <w:jc w:val="left"/>
      </w:pPr>
      <w:rPr>
        <w:rFonts w:hint="default"/>
        <w:lang w:val="en-US" w:eastAsia="en-US" w:bidi="en-US"/>
      </w:rPr>
    </w:lvl>
    <w:lvl w:ilvl="2">
      <w:start w:val="1"/>
      <w:numFmt w:val="decimal"/>
      <w:lvlText w:val="%1.%2.%3"/>
      <w:lvlJc w:val="left"/>
      <w:pPr>
        <w:ind w:left="758" w:hanging="639"/>
        <w:jc w:val="left"/>
      </w:pPr>
      <w:rPr>
        <w:rFonts w:hint="default" w:ascii="Verdana" w:hAnsi="Verdana" w:eastAsia="Verdana" w:cs="Verdana"/>
        <w:b/>
        <w:bCs/>
        <w:w w:val="99"/>
        <w:sz w:val="20"/>
        <w:szCs w:val="20"/>
        <w:lang w:val="en-US" w:eastAsia="en-US" w:bidi="en-US"/>
      </w:rPr>
    </w:lvl>
    <w:lvl w:ilvl="3">
      <w:start w:val="1"/>
      <w:numFmt w:val="decimal"/>
      <w:lvlText w:val="%4)"/>
      <w:lvlJc w:val="left"/>
      <w:pPr>
        <w:ind w:left="1128" w:hanging="288"/>
        <w:jc w:val="left"/>
      </w:pPr>
      <w:rPr>
        <w:rFonts w:hint="default" w:ascii="Verdana" w:hAnsi="Verdana" w:eastAsia="Verdana" w:cs="Verdana"/>
        <w:w w:val="99"/>
        <w:sz w:val="20"/>
        <w:szCs w:val="20"/>
        <w:lang w:val="en-US" w:eastAsia="en-US" w:bidi="en-US"/>
      </w:rPr>
    </w:lvl>
    <w:lvl w:ilvl="4">
      <w:start w:val="0"/>
      <w:numFmt w:val="bullet"/>
      <w:lvlText w:val="•"/>
      <w:lvlJc w:val="left"/>
      <w:pPr>
        <w:ind w:left="4516" w:hanging="288"/>
      </w:pPr>
      <w:rPr>
        <w:rFonts w:hint="default"/>
        <w:lang w:val="en-US" w:eastAsia="en-US" w:bidi="en-US"/>
      </w:rPr>
    </w:lvl>
    <w:lvl w:ilvl="5">
      <w:start w:val="0"/>
      <w:numFmt w:val="bullet"/>
      <w:lvlText w:val="•"/>
      <w:lvlJc w:val="left"/>
      <w:pPr>
        <w:ind w:left="5648" w:hanging="288"/>
      </w:pPr>
      <w:rPr>
        <w:rFonts w:hint="default"/>
        <w:lang w:val="en-US" w:eastAsia="en-US" w:bidi="en-US"/>
      </w:rPr>
    </w:lvl>
    <w:lvl w:ilvl="6">
      <w:start w:val="0"/>
      <w:numFmt w:val="bullet"/>
      <w:lvlText w:val="•"/>
      <w:lvlJc w:val="left"/>
      <w:pPr>
        <w:ind w:left="6780" w:hanging="288"/>
      </w:pPr>
      <w:rPr>
        <w:rFonts w:hint="default"/>
        <w:lang w:val="en-US" w:eastAsia="en-US" w:bidi="en-US"/>
      </w:rPr>
    </w:lvl>
    <w:lvl w:ilvl="7">
      <w:start w:val="0"/>
      <w:numFmt w:val="bullet"/>
      <w:lvlText w:val="•"/>
      <w:lvlJc w:val="left"/>
      <w:pPr>
        <w:ind w:left="7912" w:hanging="288"/>
      </w:pPr>
      <w:rPr>
        <w:rFonts w:hint="default"/>
        <w:lang w:val="en-US" w:eastAsia="en-US" w:bidi="en-US"/>
      </w:rPr>
    </w:lvl>
    <w:lvl w:ilvl="8">
      <w:start w:val="0"/>
      <w:numFmt w:val="bullet"/>
      <w:lvlText w:val="•"/>
      <w:lvlJc w:val="left"/>
      <w:pPr>
        <w:ind w:left="9044" w:hanging="288"/>
      </w:pPr>
      <w:rPr>
        <w:rFonts w:hint="default"/>
        <w:lang w:val="en-US" w:eastAsia="en-US" w:bidi="en-US"/>
      </w:rPr>
    </w:lvl>
  </w:abstractNum>
  <w:abstractNum w:abstractNumId="2">
    <w:multiLevelType w:val="hybridMultilevel"/>
    <w:lvl w:ilvl="0">
      <w:start w:val="0"/>
      <w:numFmt w:val="bullet"/>
      <w:lvlText w:val="•"/>
      <w:lvlJc w:val="left"/>
      <w:pPr>
        <w:ind w:left="840" w:hanging="178"/>
      </w:pPr>
      <w:rPr>
        <w:rFonts w:hint="default" w:ascii="Verdana" w:hAnsi="Verdana" w:eastAsia="Verdana" w:cs="Verdana"/>
        <w:w w:val="99"/>
        <w:sz w:val="20"/>
        <w:szCs w:val="20"/>
        <w:lang w:val="en-US" w:eastAsia="en-US" w:bidi="en-US"/>
      </w:rPr>
    </w:lvl>
    <w:lvl w:ilvl="1">
      <w:start w:val="0"/>
      <w:numFmt w:val="bullet"/>
      <w:lvlText w:val=""/>
      <w:lvlJc w:val="left"/>
      <w:pPr>
        <w:ind w:left="1068" w:hanging="228"/>
      </w:pPr>
      <w:rPr>
        <w:rFonts w:hint="default" w:ascii="Wingdings" w:hAnsi="Wingdings" w:eastAsia="Wingdings" w:cs="Wingdings"/>
        <w:w w:val="99"/>
        <w:sz w:val="20"/>
        <w:szCs w:val="20"/>
        <w:lang w:val="en-US" w:eastAsia="en-US" w:bidi="en-US"/>
      </w:rPr>
    </w:lvl>
    <w:lvl w:ilvl="2">
      <w:start w:val="0"/>
      <w:numFmt w:val="bullet"/>
      <w:lvlText w:val="•"/>
      <w:lvlJc w:val="left"/>
      <w:pPr>
        <w:ind w:left="840" w:hanging="228"/>
      </w:pPr>
      <w:rPr>
        <w:rFonts w:hint="default"/>
        <w:lang w:val="en-US" w:eastAsia="en-US" w:bidi="en-US"/>
      </w:rPr>
    </w:lvl>
    <w:lvl w:ilvl="3">
      <w:start w:val="0"/>
      <w:numFmt w:val="bullet"/>
      <w:lvlText w:val="•"/>
      <w:lvlJc w:val="left"/>
      <w:pPr>
        <w:ind w:left="1060" w:hanging="228"/>
      </w:pPr>
      <w:rPr>
        <w:rFonts w:hint="default"/>
        <w:lang w:val="en-US" w:eastAsia="en-US" w:bidi="en-US"/>
      </w:rPr>
    </w:lvl>
    <w:lvl w:ilvl="4">
      <w:start w:val="0"/>
      <w:numFmt w:val="bullet"/>
      <w:lvlText w:val="•"/>
      <w:lvlJc w:val="left"/>
      <w:pPr>
        <w:ind w:left="1080" w:hanging="228"/>
      </w:pPr>
      <w:rPr>
        <w:rFonts w:hint="default"/>
        <w:lang w:val="en-US" w:eastAsia="en-US" w:bidi="en-US"/>
      </w:rPr>
    </w:lvl>
    <w:lvl w:ilvl="5">
      <w:start w:val="0"/>
      <w:numFmt w:val="bullet"/>
      <w:lvlText w:val="•"/>
      <w:lvlJc w:val="left"/>
      <w:pPr>
        <w:ind w:left="1260" w:hanging="228"/>
      </w:pPr>
      <w:rPr>
        <w:rFonts w:hint="default"/>
        <w:lang w:val="en-US" w:eastAsia="en-US" w:bidi="en-US"/>
      </w:rPr>
    </w:lvl>
    <w:lvl w:ilvl="6">
      <w:start w:val="0"/>
      <w:numFmt w:val="bullet"/>
      <w:lvlText w:val="•"/>
      <w:lvlJc w:val="left"/>
      <w:pPr>
        <w:ind w:left="1560" w:hanging="228"/>
      </w:pPr>
      <w:rPr>
        <w:rFonts w:hint="default"/>
        <w:lang w:val="en-US" w:eastAsia="en-US" w:bidi="en-US"/>
      </w:rPr>
    </w:lvl>
    <w:lvl w:ilvl="7">
      <w:start w:val="0"/>
      <w:numFmt w:val="bullet"/>
      <w:lvlText w:val="•"/>
      <w:lvlJc w:val="left"/>
      <w:pPr>
        <w:ind w:left="2500" w:hanging="228"/>
      </w:pPr>
      <w:rPr>
        <w:rFonts w:hint="default"/>
        <w:lang w:val="en-US" w:eastAsia="en-US" w:bidi="en-US"/>
      </w:rPr>
    </w:lvl>
    <w:lvl w:ilvl="8">
      <w:start w:val="0"/>
      <w:numFmt w:val="bullet"/>
      <w:lvlText w:val="•"/>
      <w:lvlJc w:val="left"/>
      <w:pPr>
        <w:ind w:left="5436" w:hanging="228"/>
      </w:pPr>
      <w:rPr>
        <w:rFonts w:hint="default"/>
        <w:lang w:val="en-US" w:eastAsia="en-US" w:bidi="en-US"/>
      </w:rPr>
    </w:lvl>
  </w:abstractNum>
  <w:abstractNum w:abstractNumId="1">
    <w:multiLevelType w:val="hybridMultilevel"/>
    <w:lvl w:ilvl="0">
      <w:start w:val="1"/>
      <w:numFmt w:val="decimal"/>
      <w:lvlText w:val="%1"/>
      <w:lvlJc w:val="left"/>
      <w:pPr>
        <w:ind w:left="542" w:hanging="423"/>
        <w:jc w:val="left"/>
      </w:pPr>
      <w:rPr>
        <w:rFonts w:hint="default"/>
        <w:lang w:val="en-US" w:eastAsia="en-US" w:bidi="en-US"/>
      </w:rPr>
    </w:lvl>
    <w:lvl w:ilvl="1">
      <w:start w:val="1"/>
      <w:numFmt w:val="decimal"/>
      <w:lvlText w:val="%1.%2"/>
      <w:lvlJc w:val="left"/>
      <w:pPr>
        <w:ind w:left="542" w:hanging="423"/>
        <w:jc w:val="left"/>
      </w:pPr>
      <w:rPr>
        <w:rFonts w:hint="default" w:ascii="Verdana" w:hAnsi="Verdana" w:eastAsia="Verdana" w:cs="Verdana"/>
        <w:b/>
        <w:bCs/>
        <w:w w:val="99"/>
        <w:sz w:val="20"/>
        <w:szCs w:val="20"/>
        <w:lang w:val="en-US" w:eastAsia="en-US" w:bidi="en-US"/>
      </w:rPr>
    </w:lvl>
    <w:lvl w:ilvl="2">
      <w:start w:val="1"/>
      <w:numFmt w:val="decimal"/>
      <w:lvlText w:val="%3)"/>
      <w:lvlJc w:val="left"/>
      <w:pPr>
        <w:ind w:left="1128" w:hanging="288"/>
        <w:jc w:val="left"/>
      </w:pPr>
      <w:rPr>
        <w:rFonts w:hint="default"/>
        <w:w w:val="99"/>
        <w:lang w:val="en-US" w:eastAsia="en-US" w:bidi="en-US"/>
      </w:rPr>
    </w:lvl>
    <w:lvl w:ilvl="3">
      <w:start w:val="1"/>
      <w:numFmt w:val="lowerRoman"/>
      <w:lvlText w:val="%4)"/>
      <w:lvlJc w:val="left"/>
      <w:pPr>
        <w:ind w:left="1804" w:hanging="288"/>
        <w:jc w:val="left"/>
      </w:pPr>
      <w:rPr>
        <w:rFonts w:hint="default" w:ascii="Verdana" w:hAnsi="Verdana" w:eastAsia="Verdana" w:cs="Verdana"/>
        <w:b/>
        <w:bCs/>
        <w:spacing w:val="-1"/>
        <w:w w:val="99"/>
        <w:sz w:val="20"/>
        <w:szCs w:val="20"/>
        <w:lang w:val="en-US" w:eastAsia="en-US" w:bidi="en-US"/>
      </w:rPr>
    </w:lvl>
    <w:lvl w:ilvl="4">
      <w:start w:val="0"/>
      <w:numFmt w:val="bullet"/>
      <w:lvlText w:val="•"/>
      <w:lvlJc w:val="left"/>
      <w:pPr>
        <w:ind w:left="2560" w:hanging="288"/>
      </w:pPr>
      <w:rPr>
        <w:rFonts w:hint="default"/>
        <w:lang w:val="en-US" w:eastAsia="en-US" w:bidi="en-US"/>
      </w:rPr>
    </w:lvl>
    <w:lvl w:ilvl="5">
      <w:start w:val="0"/>
      <w:numFmt w:val="bullet"/>
      <w:lvlText w:val="•"/>
      <w:lvlJc w:val="left"/>
      <w:pPr>
        <w:ind w:left="6240" w:hanging="288"/>
      </w:pPr>
      <w:rPr>
        <w:rFonts w:hint="default"/>
        <w:lang w:val="en-US" w:eastAsia="en-US" w:bidi="en-US"/>
      </w:rPr>
    </w:lvl>
    <w:lvl w:ilvl="6">
      <w:start w:val="0"/>
      <w:numFmt w:val="bullet"/>
      <w:lvlText w:val="•"/>
      <w:lvlJc w:val="left"/>
      <w:pPr>
        <w:ind w:left="7253" w:hanging="288"/>
      </w:pPr>
      <w:rPr>
        <w:rFonts w:hint="default"/>
        <w:lang w:val="en-US" w:eastAsia="en-US" w:bidi="en-US"/>
      </w:rPr>
    </w:lvl>
    <w:lvl w:ilvl="7">
      <w:start w:val="0"/>
      <w:numFmt w:val="bullet"/>
      <w:lvlText w:val="•"/>
      <w:lvlJc w:val="left"/>
      <w:pPr>
        <w:ind w:left="8267" w:hanging="288"/>
      </w:pPr>
      <w:rPr>
        <w:rFonts w:hint="default"/>
        <w:lang w:val="en-US" w:eastAsia="en-US" w:bidi="en-US"/>
      </w:rPr>
    </w:lvl>
    <w:lvl w:ilvl="8">
      <w:start w:val="0"/>
      <w:numFmt w:val="bullet"/>
      <w:lvlText w:val="•"/>
      <w:lvlJc w:val="left"/>
      <w:pPr>
        <w:ind w:left="9281" w:hanging="288"/>
      </w:pPr>
      <w:rPr>
        <w:rFonts w:hint="default"/>
        <w:lang w:val="en-US" w:eastAsia="en-US" w:bidi="en-US"/>
      </w:rPr>
    </w:lvl>
  </w:abstractNum>
  <w:abstractNum w:abstractNumId="0">
    <w:multiLevelType w:val="hybridMultilevel"/>
    <w:lvl w:ilvl="0">
      <w:start w:val="1"/>
      <w:numFmt w:val="decimal"/>
      <w:lvlText w:val="%1"/>
      <w:lvlJc w:val="left"/>
      <w:pPr>
        <w:ind w:left="516" w:hanging="397"/>
        <w:jc w:val="left"/>
      </w:pPr>
      <w:rPr>
        <w:rFonts w:hint="default"/>
        <w:lang w:val="en-US" w:eastAsia="en-US" w:bidi="en-US"/>
      </w:rPr>
    </w:lvl>
    <w:lvl w:ilvl="1">
      <w:start w:val="1"/>
      <w:numFmt w:val="decimal"/>
      <w:lvlText w:val="%1.%2"/>
      <w:lvlJc w:val="left"/>
      <w:pPr>
        <w:ind w:left="516" w:hanging="397"/>
        <w:jc w:val="left"/>
      </w:pPr>
      <w:rPr>
        <w:rFonts w:hint="default" w:ascii="Verdana" w:hAnsi="Verdana" w:eastAsia="Verdana" w:cs="Verdana"/>
        <w:w w:val="99"/>
        <w:sz w:val="20"/>
        <w:szCs w:val="20"/>
        <w:lang w:val="en-US" w:eastAsia="en-US" w:bidi="en-US"/>
      </w:rPr>
    </w:lvl>
    <w:lvl w:ilvl="2">
      <w:start w:val="1"/>
      <w:numFmt w:val="decimal"/>
      <w:lvlText w:val="%1.%2.%3"/>
      <w:lvlJc w:val="left"/>
      <w:pPr>
        <w:ind w:left="1435" w:hanging="596"/>
        <w:jc w:val="left"/>
      </w:pPr>
      <w:rPr>
        <w:rFonts w:hint="default" w:ascii="Verdana" w:hAnsi="Verdana" w:eastAsia="Verdana" w:cs="Verdana"/>
        <w:w w:val="99"/>
        <w:sz w:val="20"/>
        <w:szCs w:val="20"/>
        <w:lang w:val="en-US" w:eastAsia="en-US" w:bidi="en-US"/>
      </w:rPr>
    </w:lvl>
    <w:lvl w:ilvl="3">
      <w:start w:val="1"/>
      <w:numFmt w:val="decimal"/>
      <w:lvlText w:val="%1.%2.%3.%4"/>
      <w:lvlJc w:val="left"/>
      <w:pPr>
        <w:ind w:left="2482" w:hanging="923"/>
        <w:jc w:val="left"/>
      </w:pPr>
      <w:rPr>
        <w:rFonts w:hint="default" w:ascii="Verdana" w:hAnsi="Verdana" w:eastAsia="Verdana" w:cs="Verdana"/>
        <w:w w:val="99"/>
        <w:sz w:val="20"/>
        <w:szCs w:val="20"/>
        <w:lang w:val="en-US" w:eastAsia="en-US" w:bidi="en-US"/>
      </w:rPr>
    </w:lvl>
    <w:lvl w:ilvl="4">
      <w:start w:val="0"/>
      <w:numFmt w:val="bullet"/>
      <w:lvlText w:val="•"/>
      <w:lvlJc w:val="left"/>
      <w:pPr>
        <w:ind w:left="3741" w:hanging="923"/>
      </w:pPr>
      <w:rPr>
        <w:rFonts w:hint="default"/>
        <w:lang w:val="en-US" w:eastAsia="en-US" w:bidi="en-US"/>
      </w:rPr>
    </w:lvl>
    <w:lvl w:ilvl="5">
      <w:start w:val="0"/>
      <w:numFmt w:val="bullet"/>
      <w:lvlText w:val="•"/>
      <w:lvlJc w:val="left"/>
      <w:pPr>
        <w:ind w:left="5002" w:hanging="923"/>
      </w:pPr>
      <w:rPr>
        <w:rFonts w:hint="default"/>
        <w:lang w:val="en-US" w:eastAsia="en-US" w:bidi="en-US"/>
      </w:rPr>
    </w:lvl>
    <w:lvl w:ilvl="6">
      <w:start w:val="0"/>
      <w:numFmt w:val="bullet"/>
      <w:lvlText w:val="•"/>
      <w:lvlJc w:val="left"/>
      <w:pPr>
        <w:ind w:left="6263" w:hanging="923"/>
      </w:pPr>
      <w:rPr>
        <w:rFonts w:hint="default"/>
        <w:lang w:val="en-US" w:eastAsia="en-US" w:bidi="en-US"/>
      </w:rPr>
    </w:lvl>
    <w:lvl w:ilvl="7">
      <w:start w:val="0"/>
      <w:numFmt w:val="bullet"/>
      <w:lvlText w:val="•"/>
      <w:lvlJc w:val="left"/>
      <w:pPr>
        <w:ind w:left="7525" w:hanging="923"/>
      </w:pPr>
      <w:rPr>
        <w:rFonts w:hint="default"/>
        <w:lang w:val="en-US" w:eastAsia="en-US" w:bidi="en-US"/>
      </w:rPr>
    </w:lvl>
    <w:lvl w:ilvl="8">
      <w:start w:val="0"/>
      <w:numFmt w:val="bullet"/>
      <w:lvlText w:val="•"/>
      <w:lvlJc w:val="left"/>
      <w:pPr>
        <w:ind w:left="8786" w:hanging="923"/>
      </w:pPr>
      <w:rPr>
        <w:rFonts w:hint="default"/>
        <w:lang w:val="en-US" w:eastAsia="en-US" w:bidi="en-US"/>
      </w:rPr>
    </w:lvl>
  </w:abstractNum>
  <w:num w:numId="260">
    <w:abstractNumId w:val="259"/>
  </w:num>
  <w:num w:numId="278">
    <w:abstractNumId w:val="277"/>
  </w:num>
  <w:num w:numId="277">
    <w:abstractNumId w:val="276"/>
  </w:num>
  <w:num w:numId="276">
    <w:abstractNumId w:val="275"/>
  </w:num>
  <w:num w:numId="275">
    <w:abstractNumId w:val="274"/>
  </w:num>
  <w:num w:numId="274">
    <w:abstractNumId w:val="273"/>
  </w:num>
  <w:num w:numId="273">
    <w:abstractNumId w:val="272"/>
  </w:num>
  <w:num w:numId="272">
    <w:abstractNumId w:val="271"/>
  </w:num>
  <w:num w:numId="271">
    <w:abstractNumId w:val="270"/>
  </w:num>
  <w:num w:numId="270">
    <w:abstractNumId w:val="269"/>
  </w:num>
  <w:num w:numId="269">
    <w:abstractNumId w:val="268"/>
  </w:num>
  <w:num w:numId="268">
    <w:abstractNumId w:val="267"/>
  </w:num>
  <w:num w:numId="267">
    <w:abstractNumId w:val="266"/>
  </w:num>
  <w:num w:numId="266">
    <w:abstractNumId w:val="265"/>
  </w:num>
  <w:num w:numId="265">
    <w:abstractNumId w:val="264"/>
  </w:num>
  <w:num w:numId="264">
    <w:abstractNumId w:val="263"/>
  </w:num>
  <w:num w:numId="263">
    <w:abstractNumId w:val="262"/>
  </w:num>
  <w:num w:numId="262">
    <w:abstractNumId w:val="261"/>
  </w:num>
  <w:num w:numId="261">
    <w:abstractNumId w:val="260"/>
  </w:num>
  <w:num w:numId="259">
    <w:abstractNumId w:val="258"/>
  </w:num>
  <w:num w:numId="258">
    <w:abstractNumId w:val="257"/>
  </w:num>
  <w:num w:numId="257">
    <w:abstractNumId w:val="256"/>
  </w:num>
  <w:num w:numId="256">
    <w:abstractNumId w:val="255"/>
  </w:num>
  <w:num w:numId="255">
    <w:abstractNumId w:val="254"/>
  </w:num>
  <w:num w:numId="254">
    <w:abstractNumId w:val="253"/>
  </w:num>
  <w:num w:numId="253">
    <w:abstractNumId w:val="252"/>
  </w:num>
  <w:num w:numId="252">
    <w:abstractNumId w:val="251"/>
  </w:num>
  <w:num w:numId="251">
    <w:abstractNumId w:val="250"/>
  </w:num>
  <w:num w:numId="250">
    <w:abstractNumId w:val="249"/>
  </w:num>
  <w:num w:numId="249">
    <w:abstractNumId w:val="248"/>
  </w:num>
  <w:num w:numId="248">
    <w:abstractNumId w:val="247"/>
  </w:num>
  <w:num w:numId="247">
    <w:abstractNumId w:val="246"/>
  </w:num>
  <w:num w:numId="246">
    <w:abstractNumId w:val="245"/>
  </w:num>
  <w:num w:numId="245">
    <w:abstractNumId w:val="244"/>
  </w:num>
  <w:num w:numId="244">
    <w:abstractNumId w:val="243"/>
  </w:num>
  <w:num w:numId="243">
    <w:abstractNumId w:val="242"/>
  </w:num>
  <w:num w:numId="242">
    <w:abstractNumId w:val="241"/>
  </w:num>
  <w:num w:numId="241">
    <w:abstractNumId w:val="240"/>
  </w:num>
  <w:num w:numId="240">
    <w:abstractNumId w:val="239"/>
  </w:num>
  <w:num w:numId="239">
    <w:abstractNumId w:val="238"/>
  </w:num>
  <w:num w:numId="238">
    <w:abstractNumId w:val="237"/>
  </w:num>
  <w:num w:numId="237">
    <w:abstractNumId w:val="236"/>
  </w:num>
  <w:num w:numId="236">
    <w:abstractNumId w:val="235"/>
  </w:num>
  <w:num w:numId="235">
    <w:abstractNumId w:val="234"/>
  </w:num>
  <w:num w:numId="234">
    <w:abstractNumId w:val="233"/>
  </w:num>
  <w:num w:numId="233">
    <w:abstractNumId w:val="232"/>
  </w:num>
  <w:num w:numId="232">
    <w:abstractNumId w:val="231"/>
  </w:num>
  <w:num w:numId="231">
    <w:abstractNumId w:val="230"/>
  </w:num>
  <w:num w:numId="230">
    <w:abstractNumId w:val="229"/>
  </w:num>
  <w:num w:numId="229">
    <w:abstractNumId w:val="228"/>
  </w:num>
  <w:num w:numId="228">
    <w:abstractNumId w:val="227"/>
  </w:num>
  <w:num w:numId="227">
    <w:abstractNumId w:val="226"/>
  </w:num>
  <w:num w:numId="226">
    <w:abstractNumId w:val="225"/>
  </w:num>
  <w:num w:numId="225">
    <w:abstractNumId w:val="224"/>
  </w:num>
  <w:num w:numId="224">
    <w:abstractNumId w:val="223"/>
  </w:num>
  <w:num w:numId="223">
    <w:abstractNumId w:val="222"/>
  </w:num>
  <w:num w:numId="222">
    <w:abstractNumId w:val="221"/>
  </w:num>
  <w:num w:numId="221">
    <w:abstractNumId w:val="220"/>
  </w:num>
  <w:num w:numId="220">
    <w:abstractNumId w:val="219"/>
  </w:num>
  <w:num w:numId="219">
    <w:abstractNumId w:val="218"/>
  </w:num>
  <w:num w:numId="218">
    <w:abstractNumId w:val="217"/>
  </w:num>
  <w:num w:numId="217">
    <w:abstractNumId w:val="216"/>
  </w:num>
  <w:num w:numId="216">
    <w:abstractNumId w:val="215"/>
  </w:num>
  <w:num w:numId="215">
    <w:abstractNumId w:val="214"/>
  </w:num>
  <w:num w:numId="214">
    <w:abstractNumId w:val="213"/>
  </w:num>
  <w:num w:numId="213">
    <w:abstractNumId w:val="212"/>
  </w:num>
  <w:num w:numId="212">
    <w:abstractNumId w:val="211"/>
  </w:num>
  <w:num w:numId="211">
    <w:abstractNumId w:val="210"/>
  </w:num>
  <w:num w:numId="210">
    <w:abstractNumId w:val="209"/>
  </w:num>
  <w:num w:numId="209">
    <w:abstractNumId w:val="208"/>
  </w:num>
  <w:num w:numId="208">
    <w:abstractNumId w:val="207"/>
  </w:num>
  <w:num w:numId="207">
    <w:abstractNumId w:val="206"/>
  </w:num>
  <w:num w:numId="206">
    <w:abstractNumId w:val="205"/>
  </w:num>
  <w:num w:numId="205">
    <w:abstractNumId w:val="204"/>
  </w:num>
  <w:num w:numId="204">
    <w:abstractNumId w:val="203"/>
  </w:num>
  <w:num w:numId="203">
    <w:abstractNumId w:val="202"/>
  </w:num>
  <w:num w:numId="202">
    <w:abstractNumId w:val="201"/>
  </w:num>
  <w:num w:numId="201">
    <w:abstractNumId w:val="200"/>
  </w:num>
  <w:num w:numId="200">
    <w:abstractNumId w:val="199"/>
  </w:num>
  <w:num w:numId="199">
    <w:abstractNumId w:val="198"/>
  </w:num>
  <w:num w:numId="198">
    <w:abstractNumId w:val="197"/>
  </w: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en-US"/>
    </w:rPr>
  </w:style>
  <w:style w:styleId="BodyText" w:type="paragraph">
    <w:name w:val="Body Text"/>
    <w:basedOn w:val="Normal"/>
    <w:uiPriority w:val="1"/>
    <w:qFormat/>
    <w:pPr/>
    <w:rPr>
      <w:rFonts w:ascii="Verdana" w:hAnsi="Verdana" w:eastAsia="Verdana" w:cs="Verdana"/>
      <w:sz w:val="20"/>
      <w:szCs w:val="20"/>
      <w:lang w:val="en-US" w:eastAsia="en-US" w:bidi="en-US"/>
    </w:rPr>
  </w:style>
  <w:style w:styleId="Heading1" w:type="paragraph">
    <w:name w:val="Heading 1"/>
    <w:basedOn w:val="Normal"/>
    <w:uiPriority w:val="1"/>
    <w:qFormat/>
    <w:pPr>
      <w:spacing w:before="99"/>
      <w:ind w:left="401"/>
      <w:jc w:val="center"/>
      <w:outlineLvl w:val="1"/>
    </w:pPr>
    <w:rPr>
      <w:rFonts w:ascii="Verdana" w:hAnsi="Verdana" w:eastAsia="Verdana" w:cs="Verdana"/>
      <w:b/>
      <w:bCs/>
      <w:sz w:val="32"/>
      <w:szCs w:val="32"/>
      <w:lang w:val="en-US" w:eastAsia="en-US" w:bidi="en-US"/>
    </w:rPr>
  </w:style>
  <w:style w:styleId="Heading2" w:type="paragraph">
    <w:name w:val="Heading 2"/>
    <w:basedOn w:val="Normal"/>
    <w:uiPriority w:val="1"/>
    <w:qFormat/>
    <w:pPr>
      <w:spacing w:line="243" w:lineRule="exact"/>
      <w:ind w:left="1157" w:hanging="318"/>
      <w:outlineLvl w:val="2"/>
    </w:pPr>
    <w:rPr>
      <w:rFonts w:ascii="Verdana" w:hAnsi="Verdana" w:eastAsia="Verdana" w:cs="Verdana"/>
      <w:b/>
      <w:bCs/>
      <w:sz w:val="20"/>
      <w:szCs w:val="20"/>
      <w:lang w:val="en-US" w:eastAsia="en-US" w:bidi="en-US"/>
    </w:rPr>
  </w:style>
  <w:style w:styleId="ListParagraph" w:type="paragraph">
    <w:name w:val="List Paragraph"/>
    <w:basedOn w:val="Normal"/>
    <w:uiPriority w:val="1"/>
    <w:qFormat/>
    <w:pPr>
      <w:spacing w:line="243" w:lineRule="exact"/>
      <w:ind w:left="297" w:hanging="178"/>
    </w:pPr>
    <w:rPr>
      <w:rFonts w:ascii="Verdana" w:hAnsi="Verdana" w:eastAsia="Verdana" w:cs="Verdana"/>
      <w:lang w:val="en-US" w:eastAsia="en-US" w:bidi="en-US"/>
    </w:rPr>
  </w:style>
  <w:style w:styleId="TableParagraph" w:type="paragraph">
    <w:name w:val="Table Paragraph"/>
    <w:basedOn w:val="Normal"/>
    <w:uiPriority w:val="1"/>
    <w:qFormat/>
    <w:pPr>
      <w:spacing w:line="222" w:lineRule="exact"/>
    </w:pPr>
    <w:rPr>
      <w:rFonts w:ascii="Verdana" w:hAnsi="Verdana" w:eastAsia="Verdana" w:cs="Verdana"/>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image" Target="media/image5.jpeg"/><Relationship Id="rId14" Type="http://schemas.openxmlformats.org/officeDocument/2006/relationships/header" Target="header4.xml"/><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png"/><Relationship Id="rId20" Type="http://schemas.openxmlformats.org/officeDocument/2006/relationships/image" Target="media/image11.jpeg"/><Relationship Id="rId21" Type="http://schemas.openxmlformats.org/officeDocument/2006/relationships/image" Target="media/image12.pn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5" Type="http://schemas.openxmlformats.org/officeDocument/2006/relationships/image" Target="media/image16.jpeg"/><Relationship Id="rId26" Type="http://schemas.openxmlformats.org/officeDocument/2006/relationships/image" Target="media/image17.jpeg"/><Relationship Id="rId27" Type="http://schemas.openxmlformats.org/officeDocument/2006/relationships/image" Target="media/image18.jpeg"/><Relationship Id="rId28" Type="http://schemas.openxmlformats.org/officeDocument/2006/relationships/image" Target="media/image19.jpeg"/><Relationship Id="rId29" Type="http://schemas.openxmlformats.org/officeDocument/2006/relationships/image" Target="media/image20.jpeg"/><Relationship Id="rId30" Type="http://schemas.openxmlformats.org/officeDocument/2006/relationships/image" Target="media/image21.jpeg"/><Relationship Id="rId31" Type="http://schemas.openxmlformats.org/officeDocument/2006/relationships/image" Target="media/image22.jpeg"/><Relationship Id="rId32" Type="http://schemas.openxmlformats.org/officeDocument/2006/relationships/image" Target="media/image23.jpeg"/><Relationship Id="rId33" Type="http://schemas.openxmlformats.org/officeDocument/2006/relationships/image" Target="media/image24.jpeg"/><Relationship Id="rId34" Type="http://schemas.openxmlformats.org/officeDocument/2006/relationships/image" Target="media/image25.jpeg"/><Relationship Id="rId35" Type="http://schemas.openxmlformats.org/officeDocument/2006/relationships/image" Target="media/image26.jpeg"/><Relationship Id="rId36" Type="http://schemas.openxmlformats.org/officeDocument/2006/relationships/image" Target="media/image27.jpeg"/><Relationship Id="rId37" Type="http://schemas.openxmlformats.org/officeDocument/2006/relationships/image" Target="media/image28.jpeg"/><Relationship Id="rId38" Type="http://schemas.openxmlformats.org/officeDocument/2006/relationships/image" Target="media/image29.jpeg"/><Relationship Id="rId39" Type="http://schemas.openxmlformats.org/officeDocument/2006/relationships/image" Target="media/image30.png"/><Relationship Id="rId40" Type="http://schemas.openxmlformats.org/officeDocument/2006/relationships/image" Target="media/image31.jpeg"/><Relationship Id="rId41" Type="http://schemas.openxmlformats.org/officeDocument/2006/relationships/image" Target="media/image32.jpeg"/><Relationship Id="rId42" Type="http://schemas.openxmlformats.org/officeDocument/2006/relationships/image" Target="media/image33.jpeg"/><Relationship Id="rId43" Type="http://schemas.openxmlformats.org/officeDocument/2006/relationships/image" Target="media/image34.jpeg"/><Relationship Id="rId44" Type="http://schemas.openxmlformats.org/officeDocument/2006/relationships/image" Target="media/image35.jpeg"/><Relationship Id="rId45" Type="http://schemas.openxmlformats.org/officeDocument/2006/relationships/image" Target="media/image36.jpeg"/><Relationship Id="rId46" Type="http://schemas.openxmlformats.org/officeDocument/2006/relationships/hyperlink" Target="http://WWW/" TargetMode="External"/><Relationship Id="rId47" Type="http://schemas.openxmlformats.org/officeDocument/2006/relationships/footer" Target="footer3.xml"/><Relationship Id="rId48" Type="http://schemas.openxmlformats.org/officeDocument/2006/relationships/footer" Target="footer4.xml"/><Relationship Id="rId49" Type="http://schemas.openxmlformats.org/officeDocument/2006/relationships/image" Target="media/image37.png"/><Relationship Id="rId50" Type="http://schemas.openxmlformats.org/officeDocument/2006/relationships/image" Target="media/image38.jpeg"/><Relationship Id="rId51" Type="http://schemas.openxmlformats.org/officeDocument/2006/relationships/image" Target="media/image39.jpeg"/><Relationship Id="rId52" Type="http://schemas.openxmlformats.org/officeDocument/2006/relationships/image" Target="media/image40.jpeg"/><Relationship Id="rId53" Type="http://schemas.openxmlformats.org/officeDocument/2006/relationships/image" Target="media/image41.jpeg"/><Relationship Id="rId54" Type="http://schemas.openxmlformats.org/officeDocument/2006/relationships/image" Target="media/image42.jpeg"/><Relationship Id="rId55" Type="http://schemas.openxmlformats.org/officeDocument/2006/relationships/image" Target="media/image43.jpeg"/><Relationship Id="rId56" Type="http://schemas.openxmlformats.org/officeDocument/2006/relationships/image" Target="media/image44.jpeg"/><Relationship Id="rId57" Type="http://schemas.openxmlformats.org/officeDocument/2006/relationships/image" Target="media/image45.jpeg"/><Relationship Id="rId58" Type="http://schemas.openxmlformats.org/officeDocument/2006/relationships/image" Target="media/image46.png"/><Relationship Id="rId59" Type="http://schemas.openxmlformats.org/officeDocument/2006/relationships/image" Target="media/image47.jpeg"/><Relationship Id="rId60" Type="http://schemas.openxmlformats.org/officeDocument/2006/relationships/image" Target="media/image48.jpeg"/><Relationship Id="rId61" Type="http://schemas.openxmlformats.org/officeDocument/2006/relationships/image" Target="media/image49.jpeg"/><Relationship Id="rId62" Type="http://schemas.openxmlformats.org/officeDocument/2006/relationships/image" Target="media/image50.png"/><Relationship Id="rId63" Type="http://schemas.openxmlformats.org/officeDocument/2006/relationships/image" Target="media/image51.png"/><Relationship Id="rId64" Type="http://schemas.openxmlformats.org/officeDocument/2006/relationships/image" Target="media/image52.jpeg"/><Relationship Id="rId65" Type="http://schemas.openxmlformats.org/officeDocument/2006/relationships/image" Target="media/image53.png"/><Relationship Id="rId66" Type="http://schemas.openxmlformats.org/officeDocument/2006/relationships/image" Target="media/image54.jpeg"/><Relationship Id="rId67" Type="http://schemas.openxmlformats.org/officeDocument/2006/relationships/image" Target="media/image55.png"/><Relationship Id="rId68" Type="http://schemas.openxmlformats.org/officeDocument/2006/relationships/image" Target="media/image56.jpeg"/><Relationship Id="rId69" Type="http://schemas.openxmlformats.org/officeDocument/2006/relationships/image" Target="media/image57.jpeg"/><Relationship Id="rId70" Type="http://schemas.openxmlformats.org/officeDocument/2006/relationships/image" Target="media/image58.jpeg"/><Relationship Id="rId71" Type="http://schemas.openxmlformats.org/officeDocument/2006/relationships/image" Target="media/image59.jpeg"/><Relationship Id="rId72" Type="http://schemas.openxmlformats.org/officeDocument/2006/relationships/image" Target="media/image60.jpeg"/><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image" Target="media/image67.png"/><Relationship Id="rId80" Type="http://schemas.openxmlformats.org/officeDocument/2006/relationships/image" Target="media/image68.png"/><Relationship Id="rId81" Type="http://schemas.openxmlformats.org/officeDocument/2006/relationships/image" Target="media/image69.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image" Target="media/image73.png"/><Relationship Id="rId86" Type="http://schemas.openxmlformats.org/officeDocument/2006/relationships/image" Target="media/image74.png"/><Relationship Id="rId87" Type="http://schemas.openxmlformats.org/officeDocument/2006/relationships/image" Target="media/image75.png"/><Relationship Id="rId88" Type="http://schemas.openxmlformats.org/officeDocument/2006/relationships/image" Target="media/image76.png"/><Relationship Id="rId89" Type="http://schemas.openxmlformats.org/officeDocument/2006/relationships/image" Target="media/image77.png"/><Relationship Id="rId90" Type="http://schemas.openxmlformats.org/officeDocument/2006/relationships/image" Target="media/image78.jpeg"/><Relationship Id="rId91" Type="http://schemas.openxmlformats.org/officeDocument/2006/relationships/image" Target="media/image79.jpeg"/><Relationship Id="rId92" Type="http://schemas.openxmlformats.org/officeDocument/2006/relationships/image" Target="media/image80.jpeg"/><Relationship Id="rId93" Type="http://schemas.openxmlformats.org/officeDocument/2006/relationships/image" Target="media/image81.jpeg"/><Relationship Id="rId94" Type="http://schemas.openxmlformats.org/officeDocument/2006/relationships/image" Target="media/image82.jpeg"/><Relationship Id="rId95" Type="http://schemas.openxmlformats.org/officeDocument/2006/relationships/image" Target="media/image83.png"/><Relationship Id="rId96" Type="http://schemas.openxmlformats.org/officeDocument/2006/relationships/image" Target="media/image84.jpeg"/><Relationship Id="rId97" Type="http://schemas.openxmlformats.org/officeDocument/2006/relationships/image" Target="media/image85.png"/><Relationship Id="rId98" Type="http://schemas.openxmlformats.org/officeDocument/2006/relationships/image" Target="media/image86.jpeg"/><Relationship Id="rId99" Type="http://schemas.openxmlformats.org/officeDocument/2006/relationships/image" Target="media/image87.png"/><Relationship Id="rId100" Type="http://schemas.openxmlformats.org/officeDocument/2006/relationships/image" Target="media/image88.jpeg"/><Relationship Id="rId101" Type="http://schemas.openxmlformats.org/officeDocument/2006/relationships/image" Target="media/image89.jpeg"/><Relationship Id="rId102" Type="http://schemas.openxmlformats.org/officeDocument/2006/relationships/image" Target="media/image90.png"/><Relationship Id="rId103" Type="http://schemas.openxmlformats.org/officeDocument/2006/relationships/image" Target="media/image91.jpeg"/><Relationship Id="rId104" Type="http://schemas.openxmlformats.org/officeDocument/2006/relationships/image" Target="media/image92.png"/><Relationship Id="rId105" Type="http://schemas.openxmlformats.org/officeDocument/2006/relationships/image" Target="media/image93.jpeg"/><Relationship Id="rId106" Type="http://schemas.openxmlformats.org/officeDocument/2006/relationships/image" Target="media/image94.jpeg"/><Relationship Id="rId107" Type="http://schemas.openxmlformats.org/officeDocument/2006/relationships/image" Target="media/image95.png"/><Relationship Id="rId108" Type="http://schemas.openxmlformats.org/officeDocument/2006/relationships/image" Target="media/image96.jpeg"/><Relationship Id="rId109" Type="http://schemas.openxmlformats.org/officeDocument/2006/relationships/image" Target="media/image97.jpeg"/><Relationship Id="rId110" Type="http://schemas.openxmlformats.org/officeDocument/2006/relationships/image" Target="media/image98.jpeg"/><Relationship Id="rId111" Type="http://schemas.openxmlformats.org/officeDocument/2006/relationships/image" Target="media/image99.jpeg"/><Relationship Id="rId112" Type="http://schemas.openxmlformats.org/officeDocument/2006/relationships/image" Target="media/image100.jpeg"/><Relationship Id="rId113" Type="http://schemas.openxmlformats.org/officeDocument/2006/relationships/image" Target="media/image101.jpeg"/><Relationship Id="rId114" Type="http://schemas.openxmlformats.org/officeDocument/2006/relationships/image" Target="media/image102.png"/><Relationship Id="rId115" Type="http://schemas.openxmlformats.org/officeDocument/2006/relationships/image" Target="media/image103.jpeg"/><Relationship Id="rId116" Type="http://schemas.openxmlformats.org/officeDocument/2006/relationships/image" Target="media/image104.jpeg"/><Relationship Id="rId117" Type="http://schemas.openxmlformats.org/officeDocument/2006/relationships/image" Target="media/image105.jpeg"/><Relationship Id="rId118" Type="http://schemas.openxmlformats.org/officeDocument/2006/relationships/image" Target="media/image106.jpeg"/><Relationship Id="rId119" Type="http://schemas.openxmlformats.org/officeDocument/2006/relationships/image" Target="media/image107.jpeg"/><Relationship Id="rId120" Type="http://schemas.openxmlformats.org/officeDocument/2006/relationships/image" Target="media/image108.jpeg"/><Relationship Id="rId121" Type="http://schemas.openxmlformats.org/officeDocument/2006/relationships/image" Target="media/image109.jpeg"/><Relationship Id="rId122" Type="http://schemas.openxmlformats.org/officeDocument/2006/relationships/image" Target="media/image110.jpeg"/><Relationship Id="rId123" Type="http://schemas.openxmlformats.org/officeDocument/2006/relationships/image" Target="media/image111.jpeg"/><Relationship Id="rId124" Type="http://schemas.openxmlformats.org/officeDocument/2006/relationships/image" Target="media/image112.png"/><Relationship Id="rId125" Type="http://schemas.openxmlformats.org/officeDocument/2006/relationships/image" Target="media/image113.jpeg"/><Relationship Id="rId126" Type="http://schemas.openxmlformats.org/officeDocument/2006/relationships/image" Target="media/image114.jpeg"/><Relationship Id="rId127" Type="http://schemas.openxmlformats.org/officeDocument/2006/relationships/image" Target="media/image115.png"/><Relationship Id="rId128" Type="http://schemas.openxmlformats.org/officeDocument/2006/relationships/image" Target="media/image116.jpeg"/><Relationship Id="rId129" Type="http://schemas.openxmlformats.org/officeDocument/2006/relationships/image" Target="media/image117.jpeg"/><Relationship Id="rId130" Type="http://schemas.openxmlformats.org/officeDocument/2006/relationships/image" Target="media/image118.jpeg"/><Relationship Id="rId131" Type="http://schemas.openxmlformats.org/officeDocument/2006/relationships/image" Target="media/image119.jpeg"/><Relationship Id="rId132" Type="http://schemas.openxmlformats.org/officeDocument/2006/relationships/image" Target="media/image120.jpeg"/><Relationship Id="rId133" Type="http://schemas.openxmlformats.org/officeDocument/2006/relationships/header" Target="header5.xml"/><Relationship Id="rId134" Type="http://schemas.openxmlformats.org/officeDocument/2006/relationships/footer" Target="footer5.xml"/><Relationship Id="rId135" Type="http://schemas.openxmlformats.org/officeDocument/2006/relationships/footer" Target="footer6.xml"/><Relationship Id="rId136" Type="http://schemas.openxmlformats.org/officeDocument/2006/relationships/image" Target="media/image121.jpeg"/><Relationship Id="rId137" Type="http://schemas.openxmlformats.org/officeDocument/2006/relationships/image" Target="media/image122.jpeg"/><Relationship Id="rId138" Type="http://schemas.openxmlformats.org/officeDocument/2006/relationships/header" Target="header6.xml"/><Relationship Id="rId139" Type="http://schemas.openxmlformats.org/officeDocument/2006/relationships/image" Target="media/image123.jpeg"/><Relationship Id="rId140" Type="http://schemas.openxmlformats.org/officeDocument/2006/relationships/image" Target="media/image124.jpeg"/><Relationship Id="rId141" Type="http://schemas.openxmlformats.org/officeDocument/2006/relationships/image" Target="media/image125.jpeg"/><Relationship Id="rId142" Type="http://schemas.openxmlformats.org/officeDocument/2006/relationships/image" Target="media/image126.jpeg"/><Relationship Id="rId143" Type="http://schemas.openxmlformats.org/officeDocument/2006/relationships/header" Target="header7.xml"/><Relationship Id="rId144" Type="http://schemas.openxmlformats.org/officeDocument/2006/relationships/header" Target="header8.xml"/><Relationship Id="rId145" Type="http://schemas.openxmlformats.org/officeDocument/2006/relationships/image" Target="media/image127.jpeg"/><Relationship Id="rId146" Type="http://schemas.openxmlformats.org/officeDocument/2006/relationships/image" Target="media/image128.jpeg"/><Relationship Id="rId147" Type="http://schemas.openxmlformats.org/officeDocument/2006/relationships/image" Target="media/image129.jpeg"/><Relationship Id="rId148" Type="http://schemas.openxmlformats.org/officeDocument/2006/relationships/image" Target="media/image130.jpeg"/><Relationship Id="rId149" Type="http://schemas.openxmlformats.org/officeDocument/2006/relationships/image" Target="media/image131.jpeg"/><Relationship Id="rId150" Type="http://schemas.openxmlformats.org/officeDocument/2006/relationships/image" Target="media/image132.jpeg"/><Relationship Id="rId151" Type="http://schemas.openxmlformats.org/officeDocument/2006/relationships/image" Target="media/image133.png"/><Relationship Id="rId152" Type="http://schemas.openxmlformats.org/officeDocument/2006/relationships/image" Target="media/image134.png"/><Relationship Id="rId153" Type="http://schemas.openxmlformats.org/officeDocument/2006/relationships/image" Target="media/image135.jpeg"/><Relationship Id="rId154" Type="http://schemas.openxmlformats.org/officeDocument/2006/relationships/image" Target="media/image136.jpeg"/><Relationship Id="rId155" Type="http://schemas.openxmlformats.org/officeDocument/2006/relationships/image" Target="media/image137.jpeg"/><Relationship Id="rId156" Type="http://schemas.openxmlformats.org/officeDocument/2006/relationships/image" Target="media/image138.jpeg"/><Relationship Id="rId157" Type="http://schemas.openxmlformats.org/officeDocument/2006/relationships/image" Target="media/image139.jpeg"/><Relationship Id="rId158" Type="http://schemas.openxmlformats.org/officeDocument/2006/relationships/image" Target="media/image140.jpeg"/><Relationship Id="rId159" Type="http://schemas.openxmlformats.org/officeDocument/2006/relationships/image" Target="media/image141.jpeg"/><Relationship Id="rId160" Type="http://schemas.openxmlformats.org/officeDocument/2006/relationships/image" Target="media/image142.jpeg"/><Relationship Id="rId161" Type="http://schemas.openxmlformats.org/officeDocument/2006/relationships/image" Target="media/image143.jpeg"/><Relationship Id="rId162" Type="http://schemas.openxmlformats.org/officeDocument/2006/relationships/image" Target="media/image144.jpeg"/><Relationship Id="rId163" Type="http://schemas.openxmlformats.org/officeDocument/2006/relationships/image" Target="media/image145.jpeg"/><Relationship Id="rId164" Type="http://schemas.openxmlformats.org/officeDocument/2006/relationships/image" Target="media/image146.jpeg"/><Relationship Id="rId165" Type="http://schemas.openxmlformats.org/officeDocument/2006/relationships/image" Target="media/image147.jpeg"/><Relationship Id="rId166" Type="http://schemas.openxmlformats.org/officeDocument/2006/relationships/image" Target="media/image148.jpeg"/><Relationship Id="rId167" Type="http://schemas.openxmlformats.org/officeDocument/2006/relationships/footer" Target="footer7.xml"/><Relationship Id="rId168" Type="http://schemas.openxmlformats.org/officeDocument/2006/relationships/footer" Target="footer8.xml"/><Relationship Id="rId169" Type="http://schemas.openxmlformats.org/officeDocument/2006/relationships/image" Target="media/image149.jpeg"/><Relationship Id="rId170" Type="http://schemas.openxmlformats.org/officeDocument/2006/relationships/image" Target="media/image150.jpeg"/><Relationship Id="rId171" Type="http://schemas.openxmlformats.org/officeDocument/2006/relationships/image" Target="media/image151.jpeg"/><Relationship Id="rId172" Type="http://schemas.openxmlformats.org/officeDocument/2006/relationships/image" Target="media/image152.jpeg"/><Relationship Id="rId173" Type="http://schemas.openxmlformats.org/officeDocument/2006/relationships/image" Target="media/image153.jpeg"/><Relationship Id="rId174" Type="http://schemas.openxmlformats.org/officeDocument/2006/relationships/image" Target="media/image154.jpeg"/><Relationship Id="rId175" Type="http://schemas.openxmlformats.org/officeDocument/2006/relationships/image" Target="media/image155.png"/><Relationship Id="rId176" Type="http://schemas.openxmlformats.org/officeDocument/2006/relationships/image" Target="media/image156.jpeg"/><Relationship Id="rId177" Type="http://schemas.openxmlformats.org/officeDocument/2006/relationships/image" Target="media/image157.png"/><Relationship Id="rId178" Type="http://schemas.openxmlformats.org/officeDocument/2006/relationships/image" Target="media/image158.png"/><Relationship Id="rId179" Type="http://schemas.openxmlformats.org/officeDocument/2006/relationships/image" Target="media/image159.jpeg"/><Relationship Id="rId180" Type="http://schemas.openxmlformats.org/officeDocument/2006/relationships/image" Target="media/image160.png"/><Relationship Id="rId181" Type="http://schemas.openxmlformats.org/officeDocument/2006/relationships/image" Target="media/image161.jpeg"/><Relationship Id="rId182" Type="http://schemas.openxmlformats.org/officeDocument/2006/relationships/image" Target="media/image162.jpeg"/><Relationship Id="rId183" Type="http://schemas.openxmlformats.org/officeDocument/2006/relationships/image" Target="media/image163.jpeg"/><Relationship Id="rId184" Type="http://schemas.openxmlformats.org/officeDocument/2006/relationships/image" Target="media/image164.jpeg"/><Relationship Id="rId185" Type="http://schemas.openxmlformats.org/officeDocument/2006/relationships/image" Target="media/image165.jpeg"/><Relationship Id="rId186" Type="http://schemas.openxmlformats.org/officeDocument/2006/relationships/image" Target="media/image166.jpeg"/><Relationship Id="rId187" Type="http://schemas.openxmlformats.org/officeDocument/2006/relationships/image" Target="media/image167.jpeg"/><Relationship Id="rId188" Type="http://schemas.openxmlformats.org/officeDocument/2006/relationships/image" Target="media/image168.jpeg"/><Relationship Id="rId189" Type="http://schemas.openxmlformats.org/officeDocument/2006/relationships/image" Target="media/image169.jpeg"/><Relationship Id="rId190" Type="http://schemas.openxmlformats.org/officeDocument/2006/relationships/image" Target="media/image170.jpeg"/><Relationship Id="rId191" Type="http://schemas.openxmlformats.org/officeDocument/2006/relationships/image" Target="media/image171.jpeg"/><Relationship Id="rId192" Type="http://schemas.openxmlformats.org/officeDocument/2006/relationships/image" Target="media/image172.jpeg"/><Relationship Id="rId193" Type="http://schemas.openxmlformats.org/officeDocument/2006/relationships/image" Target="media/image173.jpeg"/><Relationship Id="rId194" Type="http://schemas.openxmlformats.org/officeDocument/2006/relationships/image" Target="media/image174.png"/><Relationship Id="rId195" Type="http://schemas.openxmlformats.org/officeDocument/2006/relationships/image" Target="media/image175.jpeg"/><Relationship Id="rId196" Type="http://schemas.openxmlformats.org/officeDocument/2006/relationships/image" Target="media/image176.png"/><Relationship Id="rId197" Type="http://schemas.openxmlformats.org/officeDocument/2006/relationships/header" Target="header9.xml"/><Relationship Id="rId198" Type="http://schemas.openxmlformats.org/officeDocument/2006/relationships/image" Target="media/image177.jpeg"/><Relationship Id="rId199" Type="http://schemas.openxmlformats.org/officeDocument/2006/relationships/header" Target="header10.xml"/><Relationship Id="rId200" Type="http://schemas.openxmlformats.org/officeDocument/2006/relationships/image" Target="media/image178.jpeg"/><Relationship Id="rId201" Type="http://schemas.openxmlformats.org/officeDocument/2006/relationships/image" Target="media/image179.jpeg"/><Relationship Id="rId202" Type="http://schemas.openxmlformats.org/officeDocument/2006/relationships/image" Target="media/image180.jpeg"/><Relationship Id="rId203" Type="http://schemas.openxmlformats.org/officeDocument/2006/relationships/image" Target="media/image181.jpeg"/><Relationship Id="rId204" Type="http://schemas.openxmlformats.org/officeDocument/2006/relationships/image" Target="media/image182.jpeg"/><Relationship Id="rId205" Type="http://schemas.openxmlformats.org/officeDocument/2006/relationships/image" Target="media/image183.jpeg"/><Relationship Id="rId206" Type="http://schemas.openxmlformats.org/officeDocument/2006/relationships/image" Target="media/image184.png"/><Relationship Id="rId207" Type="http://schemas.openxmlformats.org/officeDocument/2006/relationships/image" Target="media/image185.jpeg"/><Relationship Id="rId208" Type="http://schemas.openxmlformats.org/officeDocument/2006/relationships/image" Target="media/image186.jpeg"/><Relationship Id="rId209" Type="http://schemas.openxmlformats.org/officeDocument/2006/relationships/footer" Target="footer9.xml"/><Relationship Id="rId210" Type="http://schemas.openxmlformats.org/officeDocument/2006/relationships/footer" Target="footer10.xml"/><Relationship Id="rId211" Type="http://schemas.openxmlformats.org/officeDocument/2006/relationships/image" Target="media/image187.jpeg"/><Relationship Id="rId212" Type="http://schemas.openxmlformats.org/officeDocument/2006/relationships/image" Target="media/image188.jpeg"/><Relationship Id="rId213" Type="http://schemas.openxmlformats.org/officeDocument/2006/relationships/image" Target="media/image189.jpeg"/><Relationship Id="rId214" Type="http://schemas.openxmlformats.org/officeDocument/2006/relationships/image" Target="media/image190.jpeg"/><Relationship Id="rId215" Type="http://schemas.openxmlformats.org/officeDocument/2006/relationships/image" Target="media/image191.jpeg"/><Relationship Id="rId216" Type="http://schemas.openxmlformats.org/officeDocument/2006/relationships/image" Target="media/image192.jpeg"/><Relationship Id="rId217" Type="http://schemas.openxmlformats.org/officeDocument/2006/relationships/image" Target="media/image193.jpeg"/><Relationship Id="rId218" Type="http://schemas.openxmlformats.org/officeDocument/2006/relationships/image" Target="media/image194.jpeg"/><Relationship Id="rId219" Type="http://schemas.openxmlformats.org/officeDocument/2006/relationships/image" Target="media/image195.jpeg"/><Relationship Id="rId220" Type="http://schemas.openxmlformats.org/officeDocument/2006/relationships/image" Target="media/image196.png"/><Relationship Id="rId221" Type="http://schemas.openxmlformats.org/officeDocument/2006/relationships/image" Target="media/image197.jpeg"/><Relationship Id="rId222" Type="http://schemas.openxmlformats.org/officeDocument/2006/relationships/image" Target="media/image198.jpeg"/><Relationship Id="rId223" Type="http://schemas.openxmlformats.org/officeDocument/2006/relationships/image" Target="media/image199.jpeg"/><Relationship Id="rId224" Type="http://schemas.openxmlformats.org/officeDocument/2006/relationships/image" Target="media/image200.jpeg"/><Relationship Id="rId225" Type="http://schemas.openxmlformats.org/officeDocument/2006/relationships/image" Target="media/image201.png"/><Relationship Id="rId226" Type="http://schemas.openxmlformats.org/officeDocument/2006/relationships/header" Target="header11.xml"/><Relationship Id="rId227" Type="http://schemas.openxmlformats.org/officeDocument/2006/relationships/image" Target="media/image202.png"/><Relationship Id="rId228" Type="http://schemas.openxmlformats.org/officeDocument/2006/relationships/image" Target="media/image203.jpeg"/><Relationship Id="rId229" Type="http://schemas.openxmlformats.org/officeDocument/2006/relationships/image" Target="media/image204.jpeg"/><Relationship Id="rId230" Type="http://schemas.openxmlformats.org/officeDocument/2006/relationships/image" Target="media/image205.jpeg"/><Relationship Id="rId231" Type="http://schemas.openxmlformats.org/officeDocument/2006/relationships/image" Target="media/image206.jpeg"/><Relationship Id="rId232" Type="http://schemas.openxmlformats.org/officeDocument/2006/relationships/header" Target="header12.xml"/><Relationship Id="rId233" Type="http://schemas.openxmlformats.org/officeDocument/2006/relationships/image" Target="media/image207.jpeg"/><Relationship Id="rId234" Type="http://schemas.openxmlformats.org/officeDocument/2006/relationships/image" Target="media/image208.png"/><Relationship Id="rId235" Type="http://schemas.openxmlformats.org/officeDocument/2006/relationships/image" Target="media/image209.jpeg"/><Relationship Id="rId236" Type="http://schemas.openxmlformats.org/officeDocument/2006/relationships/image" Target="media/image210.jpeg"/><Relationship Id="rId237" Type="http://schemas.openxmlformats.org/officeDocument/2006/relationships/image" Target="media/image211.jpeg"/><Relationship Id="rId238" Type="http://schemas.openxmlformats.org/officeDocument/2006/relationships/image" Target="media/image212.jpeg"/><Relationship Id="rId239" Type="http://schemas.openxmlformats.org/officeDocument/2006/relationships/image" Target="media/image213.png"/><Relationship Id="rId240" Type="http://schemas.openxmlformats.org/officeDocument/2006/relationships/image" Target="media/image214.jpeg"/><Relationship Id="rId241" Type="http://schemas.openxmlformats.org/officeDocument/2006/relationships/image" Target="media/image215.jpeg"/><Relationship Id="rId242" Type="http://schemas.openxmlformats.org/officeDocument/2006/relationships/image" Target="media/image216.jpeg"/><Relationship Id="rId243" Type="http://schemas.openxmlformats.org/officeDocument/2006/relationships/image" Target="media/image217.jpeg"/><Relationship Id="rId244" Type="http://schemas.openxmlformats.org/officeDocument/2006/relationships/image" Target="media/image218.png"/><Relationship Id="rId245" Type="http://schemas.openxmlformats.org/officeDocument/2006/relationships/image" Target="media/image219.jpeg"/><Relationship Id="rId246" Type="http://schemas.openxmlformats.org/officeDocument/2006/relationships/image" Target="media/image220.png"/><Relationship Id="rId247" Type="http://schemas.openxmlformats.org/officeDocument/2006/relationships/image" Target="media/image221.png"/><Relationship Id="rId2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header8.xml.rels><?xml version="1.0" encoding="UTF-8" standalone="yes"?>
<Relationships xmlns="http://schemas.openxmlformats.org/package/2006/relationships"><Relationship Id="rId1" Type="http://schemas.openxmlformats.org/officeDocument/2006/relationships/image" Target="media/image4.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_rels/header1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2020-05-30T08:55:28Z</dcterms:created>
  <dcterms:modified xsi:type="dcterms:W3CDTF">2020-05-30T08:55:28Z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2020-05-30T00:00:00Z</vt:filetime>
  </property>
</Properties>
</file>